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CHƯƠNG 1</w:t>
      </w:r>
    </w:p>
    <w:p>
      <w:pPr>
        <w:pStyle w:val="Subtitle"/>
      </w:pPr>
      <w:r>
        <w:t>KIẾN TRÚC ỨNG DỤNG WEB HIỆN ĐẠI</w:t>
        <w:br/>
        <w:t>VÀ THIẾT KẾ RESTFUL API</w:t>
      </w:r>
    </w:p>
    <w:p>
      <w:r>
        <w:t>Môn: Phát triển Ứng dụng Web Nâng cao</w:t>
        <w:br/>
        <w:t>Dự án: Culinary Blog</w:t>
        <w:br/>
        <w:t>Công nghệ: .NET 10 · MediatR · Mapster · PostgreSQL · Scalar</w:t>
        <w:br/>
        <w:t>Ngày thực hiện: 09/09/2026</w:t>
      </w:r>
    </w:p>
    <w:p>
      <w:r>
        <w:t>Nội dung: 3 bài thực hành, thiết kế API, 8 câu hỏi thảo luận và kết quả kiểm thử. Mã nguồn đầy đủ được gửi kèm trong thư mục Chương 1.</w:t>
      </w:r>
    </w:p>
    <w:p>
      <w:r>
        <w:br w:type="page"/>
      </w:r>
    </w:p>
    <w:p>
      <w:pPr>
        <w:pStyle w:val="Heading1"/>
      </w:pPr>
      <w:r>
        <w:t>Bài tập Chương 1 — Culinary Blog</w:t>
      </w:r>
    </w:p>
    <w:p>
      <w:r>
        <w:t>Môn: Phát triển Ứng dụng Web Nâng cao (PTUDWNC).</w:t>
      </w:r>
    </w:p>
    <w:p>
      <w:r>
        <w:t>Đề gốc: De_bai_Chuong_01.pdf, 27 trang. Bài tập thực hành ở trang 25; câu hỏi thảo luận ở trang 24–25.</w:t>
      </w:r>
    </w:p>
    <w:p>
      <w:pPr>
        <w:pStyle w:val="Heading2"/>
      </w:pPr>
      <w:r>
        <w:t>Nội dung</w:t>
      </w:r>
    </w:p>
    <w:p>
      <w:pPr>
        <w:pStyle w:val="ListBullet"/>
      </w:pPr>
      <w:r>
        <w:t>Bài 1: solution .NET 10 gồm Domain, Application, Infrastructure và API; Category.Create/Update; MediatR, Mapster, EF Core/PostgreSQL, Scalar.</w:t>
      </w:r>
    </w:p>
    <w:p>
      <w:pPr>
        <w:pStyle w:val="ListBullet"/>
      </w:pPr>
      <w:r>
        <w:t>Bài 2: Recipe đủ thuộc tính, enum Difficulty, CQRS, DTO chi tiết chứa Category, Fluent configuration và migration.</w:t>
      </w:r>
    </w:p>
    <w:p>
      <w:pPr>
        <w:pStyle w:val="ListBullet"/>
      </w:pPr>
      <w:r>
        <w:t>Bài 3: 10 thao tác CRUD + endpoint danh mục/công thức lồng nhau; OpenAPI metadata; bộ lọc; file HTTP và kiểm thử tự động.</w:t>
      </w:r>
    </w:p>
    <w:p>
      <w:pPr>
        <w:pStyle w:val="ListBullet"/>
      </w:pPr>
      <w:r>
        <w:t>docs/Tra_loi_thao_luan.md: trả lời 8 câu hỏi và giải thích những điểm cần điều chỉnh trong giáo trình.</w:t>
      </w:r>
    </w:p>
    <w:p>
      <w:pPr>
        <w:pStyle w:val="ListBullet"/>
      </w:pPr>
      <w:r>
        <w:t>docs/Thiet_ke_API.md: thiết kế contract API.</w:t>
      </w:r>
    </w:p>
    <w:p>
      <w:pPr>
        <w:pStyle w:val="ListBullet"/>
      </w:pPr>
      <w:r>
        <w:t>docs/Ket_qua_kiem_thu.md: kết quả chạy thực tế.</w:t>
      </w:r>
    </w:p>
    <w:p>
      <w:pPr>
        <w:pStyle w:val="Heading2"/>
      </w:pPr>
      <w:r>
        <w:t>Chạy trên máy hiện tại</w:t>
      </w:r>
    </w:p>
    <w:p>
      <w:r>
        <w:t>Đã có .NET SDK 10.0.401, PostgreSQL 18.6 qua Postgres.app và pgAdmin 4.</w:t>
      </w:r>
    </w:p>
    <w:p>
      <w:r>
        <w:t>Bật Postgres.app nếu PostgreSQL chưa chạy. Mở Terminal trong thư mục chứa README này:</w:t>
      </w:r>
    </w:p>
    <w:p>
      <w:pPr>
        <w:spacing w:after="0"/>
      </w:pPr>
      <w:r>
        <w:rPr>
          <w:rFonts w:ascii="Courier New" w:hAnsi="Courier New"/>
          <w:sz w:val="16"/>
        </w:rPr>
        <w:t>dotnet tool restore</w:t>
      </w:r>
    </w:p>
    <w:p>
      <w:pPr>
        <w:spacing w:after="0"/>
      </w:pPr>
      <w:r>
        <w:rPr>
          <w:rFonts w:ascii="Courier New" w:hAnsi="Courier New"/>
          <w:sz w:val="16"/>
        </w:rPr>
        <w:t>dotnet restore</w:t>
      </w:r>
    </w:p>
    <w:p>
      <w:pPr>
        <w:spacing w:after="0"/>
      </w:pPr>
      <w:r>
        <w:rPr>
          <w:rFonts w:ascii="Courier New" w:hAnsi="Courier New"/>
          <w:sz w:val="16"/>
        </w:rPr>
        <w:t>dotnet build --no-restore</w:t>
      </w:r>
    </w:p>
    <w:p>
      <w:pPr>
        <w:spacing w:after="0"/>
      </w:pPr>
      <w:r>
        <w:rPr>
          <w:rFonts w:ascii="Courier New" w:hAnsi="Courier New"/>
          <w:sz w:val="16"/>
        </w:rPr>
        <w:t>dotnet ef database update --project src/CulinaryBlog.Infrastructure --startup-project src/CulinaryBlog.API -- --environment Development</w:t>
      </w:r>
    </w:p>
    <w:p>
      <w:pPr>
        <w:spacing w:after="0"/>
      </w:pPr>
      <w:r>
        <w:rPr>
          <w:rFonts w:ascii="Courier New" w:hAnsi="Courier New"/>
          <w:sz w:val="16"/>
        </w:rPr>
        <w:t>dotnet run --project src/CulinaryBlog.API --launch-profile http</w:t>
      </w:r>
    </w:p>
    <w:p>
      <w:pPr>
        <w:pStyle w:val="ListBullet"/>
      </w:pPr>
      <w:r>
        <w:t>Scalar: http://localhost:5081/scalar/v1</w:t>
      </w:r>
    </w:p>
    <w:p>
      <w:pPr>
        <w:pStyle w:val="ListBullet"/>
      </w:pPr>
      <w:r>
        <w:t>OpenAPI JSON: http://localhost:5081/openapi/v1.json</w:t>
      </w:r>
    </w:p>
    <w:p>
      <w:pPr>
        <w:pStyle w:val="ListBullet"/>
      </w:pPr>
      <w:r>
        <w:t>API: http://localhost:5081/api/v1/categories</w:t>
      </w:r>
    </w:p>
    <w:p>
      <w:r>
        <w:t>Database bài tập: ptudwnc_chuong01, host localhost, port 5432, user nthtam.</w:t>
      </w:r>
    </w:p>
    <w:p>
      <w:r>
        <w:t>Cấu hình local nằm trong src/CulinaryBlog.API/appsettings.Development.json; phù hợp cơ chế xác thực local của Postgres.app trên máy này.</w:t>
      </w:r>
    </w:p>
    <w:p>
      <w:r>
        <w:t>Trên máy khác, đặt biến môi trường ConnectionStrings__DefaultConnection theo tài khoản PostgreSQL của máy đó.</w:t>
      </w:r>
    </w:p>
    <w:p>
      <w:r>
        <w:t>Không sử dụng database culinary_blog có sẵn.</w:t>
      </w:r>
    </w:p>
    <w:p>
      <w:r>
        <w:t>Trong pgAdmin: Register → Server, đặt tên PTUDWNC Chương 1; Connection: localhost / 5432 / maintenance database postgres / username nthtam. Database → ptudwnc_chuong01 → Schemas → public → Tables.</w:t>
      </w:r>
    </w:p>
    <w:p>
      <w:pPr>
        <w:pStyle w:val="Heading2"/>
      </w:pPr>
      <w:r>
        <w:t>Kiểm thử</w:t>
      </w:r>
    </w:p>
    <w:p>
      <w:r>
        <w:t>Khi API đang chạy:</w:t>
      </w:r>
    </w:p>
    <w:p>
      <w:pPr>
        <w:spacing w:after="0"/>
      </w:pPr>
      <w:r>
        <w:rPr>
          <w:rFonts w:ascii="Courier New" w:hAnsi="Courier New"/>
          <w:sz w:val="16"/>
        </w:rPr>
        <w:t>python3 tests/integration_test.py</w:t>
      </w:r>
    </w:p>
    <w:p>
      <w:r>
        <w:t>Script tạo dữ liệu riêng có UUID trong tên, kiểm tra phản hồi và dọn chính dữ liệu do nó tạo trong khối finally.</w:t>
      </w:r>
    </w:p>
    <w:p>
      <w:r>
        <w:t>Mở CulinaryBlog.http bằng VS Code REST Client để gửi từng yêu cầu theo thứ tự. ID được lấy từ phản hồi POST bằng named requests.</w:t>
      </w:r>
    </w:p>
    <w:p>
      <w:pPr>
        <w:pStyle w:val="Heading2"/>
      </w:pPr>
      <w:r>
        <w:t>Kiến trúc và phạm vi</w:t>
      </w:r>
    </w:p>
    <w:p>
      <w:pPr>
        <w:spacing w:after="0"/>
      </w:pPr>
      <w:r>
        <w:rPr>
          <w:rFonts w:ascii="Courier New" w:hAnsi="Courier New"/>
          <w:sz w:val="16"/>
        </w:rPr>
        <w:t>flowchart TD</w:t>
      </w:r>
    </w:p>
    <w:p>
      <w:pPr>
        <w:spacing w:after="0"/>
      </w:pPr>
      <w:r>
        <w:rPr>
          <w:rFonts w:ascii="Courier New" w:hAnsi="Courier New"/>
          <w:sz w:val="16"/>
        </w:rPr>
        <w:t xml:space="preserve">    API[API: Minimal APIs / composition root] --&gt; APP[Application: CQRS / MediatR / DTO / Mapster]</w:t>
      </w:r>
    </w:p>
    <w:p>
      <w:pPr>
        <w:spacing w:after="0"/>
      </w:pPr>
      <w:r>
        <w:rPr>
          <w:rFonts w:ascii="Courier New" w:hAnsi="Courier New"/>
          <w:sz w:val="16"/>
        </w:rPr>
        <w:t xml:space="preserve">    API --&gt; INFRA[Infrastructure: EF Core / PostgreSQL]</w:t>
      </w:r>
    </w:p>
    <w:p>
      <w:pPr>
        <w:spacing w:after="0"/>
      </w:pPr>
      <w:r>
        <w:rPr>
          <w:rFonts w:ascii="Courier New" w:hAnsi="Courier New"/>
          <w:sz w:val="16"/>
        </w:rPr>
        <w:t xml:space="preserve">    INFRA --&gt; APP</w:t>
      </w:r>
    </w:p>
    <w:p>
      <w:pPr>
        <w:spacing w:after="0"/>
      </w:pPr>
      <w:r>
        <w:rPr>
          <w:rFonts w:ascii="Courier New" w:hAnsi="Courier New"/>
          <w:sz w:val="16"/>
        </w:rPr>
        <w:t xml:space="preserve">    APP --&gt; DOMAIN[Domain: Category / Recipe / business rules]</w:t>
      </w:r>
    </w:p>
    <w:p>
      <w:r>
        <w:t>Domain không phụ thuộc package ngoài. Application không tham chiếu Infrastructure.</w:t>
      </w:r>
    </w:p>
    <w:p>
      <w:r>
        <w:t>Theo code mẫu trang 8 và 15, IApplicationDbContext dùng DbSet và handler dùng async LINQ EF Core, nên Application có phụ thuộc EF Core. Đây là biến thể thực dụng của Clean Architecture; không thể gọi là hoàn toàn độc lập framework. Muốn độc lập tuyệt đối cần đổi sang repository/query abstraction.</w:t>
      </w:r>
    </w:p>
    <w:p>
      <w:r>
        <w:t>API tham chiếu Infrastructure chỉ để đăng ký DI tại Program.cs (composition root), giống bước 1 trang 21–22; endpoint chỉ gửi command/query qua ISender.</w:t>
      </w:r>
    </w:p>
    <w:p>
      <w:r>
        <w:t>Chương 1 chưa làm đăng nhập: AuthorId nhận trong body và chưa có bảng User. Đây là ranh giới theo bài tập, phần xác thực/phân quyền thuộc chương 2.</w:t>
      </w:r>
    </w:p>
    <w:p>
      <w:r>
        <w:t>CRUD dùng GET/POST/PUT/DELETE; PATCH được trình bày trong thảo luận, đề thực hành không yêu cầu triển khai.</w:t>
      </w:r>
    </w:p>
    <w:p>
      <w:r>
        <w:t>Không tự động migrate mỗi lần chạy API. Migration được áp dụng bằng lệnh riêng phía trên.</w:t>
      </w:r>
    </w:p>
    <w:p>
      <w:r>
        <w:br w:type="page"/>
      </w:r>
    </w:p>
    <w:p>
      <w:pPr>
        <w:pStyle w:val="Heading1"/>
      </w:pPr>
      <w:r>
        <w:t>Thiết kế API v1</w:t>
      </w:r>
    </w:p>
    <w:p>
      <w:pPr>
        <w:pStyle w:val="Heading2"/>
      </w:pPr>
      <w:r>
        <w:t>Resource và thao tác</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URI</w:t>
            </w:r>
          </w:p>
        </w:tc>
        <w:tc>
          <w:tcPr>
            <w:tcW w:type="dxa" w:w="2160"/>
          </w:tcPr>
          <w:p>
            <w:r>
              <w:t>Thành công</w:t>
            </w:r>
          </w:p>
        </w:tc>
        <w:tc>
          <w:tcPr>
            <w:tcW w:type="dxa" w:w="2160"/>
          </w:tcPr>
          <w:p>
            <w:r>
              <w:t>Lỗi nghiệp vụ</w:t>
            </w:r>
          </w:p>
        </w:tc>
      </w:tr>
      <w:tr>
        <w:tc>
          <w:tcPr>
            <w:tcW w:type="dxa" w:w="2160"/>
          </w:tcPr>
          <w:p>
            <w:r>
              <w:t>GET</w:t>
            </w:r>
          </w:p>
        </w:tc>
        <w:tc>
          <w:tcPr>
            <w:tcW w:type="dxa" w:w="2160"/>
          </w:tcPr>
          <w:p>
            <w:r>
              <w:t>/api/v1/categories</w:t>
            </w:r>
          </w:p>
        </w:tc>
        <w:tc>
          <w:tcPr>
            <w:tcW w:type="dxa" w:w="2160"/>
          </w:tcPr>
          <w:p>
            <w:r>
              <w:t>200, phân trang CategoryDto</w:t>
            </w:r>
          </w:p>
        </w:tc>
        <w:tc>
          <w:tcPr>
            <w:tcW w:type="dxa" w:w="2160"/>
          </w:tcPr>
          <w:p>
            <w:r>
              <w:t>400 query sai</w:t>
            </w:r>
          </w:p>
        </w:tc>
      </w:tr>
      <w:tr>
        <w:tc>
          <w:tcPr>
            <w:tcW w:type="dxa" w:w="2160"/>
          </w:tcPr>
          <w:p>
            <w:r>
              <w:t>GET</w:t>
            </w:r>
          </w:p>
        </w:tc>
        <w:tc>
          <w:tcPr>
            <w:tcW w:type="dxa" w:w="2160"/>
          </w:tcPr>
          <w:p>
            <w:r>
              <w:t>/api/v1/categories/{id}</w:t>
            </w:r>
          </w:p>
        </w:tc>
        <w:tc>
          <w:tcPr>
            <w:tcW w:type="dxa" w:w="2160"/>
          </w:tcPr>
          <w:p>
            <w:r>
              <w:t>200 CategoryDto</w:t>
            </w:r>
          </w:p>
        </w:tc>
        <w:tc>
          <w:tcPr>
            <w:tcW w:type="dxa" w:w="2160"/>
          </w:tcPr>
          <w:p>
            <w:r>
              <w:t>404</w:t>
            </w:r>
          </w:p>
        </w:tc>
      </w:tr>
      <w:tr>
        <w:tc>
          <w:tcPr>
            <w:tcW w:type="dxa" w:w="2160"/>
          </w:tcPr>
          <w:p>
            <w:r>
              <w:t>POST</w:t>
            </w:r>
          </w:p>
        </w:tc>
        <w:tc>
          <w:tcPr>
            <w:tcW w:type="dxa" w:w="2160"/>
          </w:tcPr>
          <w:p>
            <w:r>
              <w:t>/api/v1/categories</w:t>
            </w:r>
          </w:p>
        </w:tc>
        <w:tc>
          <w:tcPr>
            <w:tcW w:type="dxa" w:w="2160"/>
          </w:tcPr>
          <w:p>
            <w:r>
              <w:t>201 CategoryDto + Location</w:t>
            </w:r>
          </w:p>
        </w:tc>
        <w:tc>
          <w:tcPr>
            <w:tcW w:type="dxa" w:w="2160"/>
          </w:tcPr>
          <w:p>
            <w:r>
              <w:t>400, 409 slug trùng</w:t>
            </w:r>
          </w:p>
        </w:tc>
      </w:tr>
      <w:tr>
        <w:tc>
          <w:tcPr>
            <w:tcW w:type="dxa" w:w="2160"/>
          </w:tcPr>
          <w:p>
            <w:r>
              <w:t>PUT</w:t>
            </w:r>
          </w:p>
        </w:tc>
        <w:tc>
          <w:tcPr>
            <w:tcW w:type="dxa" w:w="2160"/>
          </w:tcPr>
          <w:p>
            <w:r>
              <w:t>/api/v1/categories/{id}</w:t>
            </w:r>
          </w:p>
        </w:tc>
        <w:tc>
          <w:tcPr>
            <w:tcW w:type="dxa" w:w="2160"/>
          </w:tcPr>
          <w:p>
            <w:r>
              <w:t>200 CategoryDto</w:t>
            </w:r>
          </w:p>
        </w:tc>
        <w:tc>
          <w:tcPr>
            <w:tcW w:type="dxa" w:w="2160"/>
          </w:tcPr>
          <w:p>
            <w:r>
              <w:t>400, 404, 409</w:t>
            </w:r>
          </w:p>
        </w:tc>
      </w:tr>
      <w:tr>
        <w:tc>
          <w:tcPr>
            <w:tcW w:type="dxa" w:w="2160"/>
          </w:tcPr>
          <w:p>
            <w:r>
              <w:t>DELETE</w:t>
            </w:r>
          </w:p>
        </w:tc>
        <w:tc>
          <w:tcPr>
            <w:tcW w:type="dxa" w:w="2160"/>
          </w:tcPr>
          <w:p>
            <w:r>
              <w:t>/api/v1/categories/{id}</w:t>
            </w:r>
          </w:p>
        </w:tc>
        <w:tc>
          <w:tcPr>
            <w:tcW w:type="dxa" w:w="2160"/>
          </w:tcPr>
          <w:p>
            <w:r>
              <w:t>204</w:t>
            </w:r>
          </w:p>
        </w:tc>
        <w:tc>
          <w:tcPr>
            <w:tcW w:type="dxa" w:w="2160"/>
          </w:tcPr>
          <w:p>
            <w:r>
              <w:t>404, 409 còn recipe</w:t>
            </w:r>
          </w:p>
        </w:tc>
      </w:tr>
      <w:tr>
        <w:tc>
          <w:tcPr>
            <w:tcW w:type="dxa" w:w="2160"/>
          </w:tcPr>
          <w:p>
            <w:r>
              <w:t>GET</w:t>
            </w:r>
          </w:p>
        </w:tc>
        <w:tc>
          <w:tcPr>
            <w:tcW w:type="dxa" w:w="2160"/>
          </w:tcPr>
          <w:p>
            <w:r>
              <w:t>/api/v1/recipes</w:t>
            </w:r>
          </w:p>
        </w:tc>
        <w:tc>
          <w:tcPr>
            <w:tcW w:type="dxa" w:w="2160"/>
          </w:tcPr>
          <w:p>
            <w:r>
              <w:t>200, phân trang RecipeDto</w:t>
            </w:r>
          </w:p>
        </w:tc>
        <w:tc>
          <w:tcPr>
            <w:tcW w:type="dxa" w:w="2160"/>
          </w:tcPr>
          <w:p>
            <w:r>
              <w:t>400 query sai</w:t>
            </w:r>
          </w:p>
        </w:tc>
      </w:tr>
      <w:tr>
        <w:tc>
          <w:tcPr>
            <w:tcW w:type="dxa" w:w="2160"/>
          </w:tcPr>
          <w:p>
            <w:r>
              <w:t>GET</w:t>
            </w:r>
          </w:p>
        </w:tc>
        <w:tc>
          <w:tcPr>
            <w:tcW w:type="dxa" w:w="2160"/>
          </w:tcPr>
          <w:p>
            <w:r>
              <w:t>/api/v1/recipes/{id}</w:t>
            </w:r>
          </w:p>
        </w:tc>
        <w:tc>
          <w:tcPr>
            <w:tcW w:type="dxa" w:w="2160"/>
          </w:tcPr>
          <w:p>
            <w:r>
              <w:t>200 RecipeDetailDto có Category</w:t>
            </w:r>
          </w:p>
        </w:tc>
        <w:tc>
          <w:tcPr>
            <w:tcW w:type="dxa" w:w="2160"/>
          </w:tcPr>
          <w:p>
            <w:r>
              <w:t>404</w:t>
            </w:r>
          </w:p>
        </w:tc>
      </w:tr>
      <w:tr>
        <w:tc>
          <w:tcPr>
            <w:tcW w:type="dxa" w:w="2160"/>
          </w:tcPr>
          <w:p>
            <w:r>
              <w:t>POST</w:t>
            </w:r>
          </w:p>
        </w:tc>
        <w:tc>
          <w:tcPr>
            <w:tcW w:type="dxa" w:w="2160"/>
          </w:tcPr>
          <w:p>
            <w:r>
              <w:t>/api/v1/recipes</w:t>
            </w:r>
          </w:p>
        </w:tc>
        <w:tc>
          <w:tcPr>
            <w:tcW w:type="dxa" w:w="2160"/>
          </w:tcPr>
          <w:p>
            <w:r>
              <w:t>201 RecipeDetailDto + Location</w:t>
            </w:r>
          </w:p>
        </w:tc>
        <w:tc>
          <w:tcPr>
            <w:tcW w:type="dxa" w:w="2160"/>
          </w:tcPr>
          <w:p>
            <w:r>
              <w:t>400, 404 category, 409 xung đột FK</w:t>
            </w:r>
          </w:p>
        </w:tc>
      </w:tr>
      <w:tr>
        <w:tc>
          <w:tcPr>
            <w:tcW w:type="dxa" w:w="2160"/>
          </w:tcPr>
          <w:p>
            <w:r>
              <w:t>PUT</w:t>
            </w:r>
          </w:p>
        </w:tc>
        <w:tc>
          <w:tcPr>
            <w:tcW w:type="dxa" w:w="2160"/>
          </w:tcPr>
          <w:p>
            <w:r>
              <w:t>/api/v1/recipes/{id}</w:t>
            </w:r>
          </w:p>
        </w:tc>
        <w:tc>
          <w:tcPr>
            <w:tcW w:type="dxa" w:w="2160"/>
          </w:tcPr>
          <w:p>
            <w:r>
              <w:t>200 RecipeDetailDto</w:t>
            </w:r>
          </w:p>
        </w:tc>
        <w:tc>
          <w:tcPr>
            <w:tcW w:type="dxa" w:w="2160"/>
          </w:tcPr>
          <w:p>
            <w:r>
              <w:t>400, 404, 409</w:t>
            </w:r>
          </w:p>
        </w:tc>
      </w:tr>
      <w:tr>
        <w:tc>
          <w:tcPr>
            <w:tcW w:type="dxa" w:w="2160"/>
          </w:tcPr>
          <w:p>
            <w:r>
              <w:t>DELETE</w:t>
            </w:r>
          </w:p>
        </w:tc>
        <w:tc>
          <w:tcPr>
            <w:tcW w:type="dxa" w:w="2160"/>
          </w:tcPr>
          <w:p>
            <w:r>
              <w:t>/api/v1/recipes/{id}</w:t>
            </w:r>
          </w:p>
        </w:tc>
        <w:tc>
          <w:tcPr>
            <w:tcW w:type="dxa" w:w="2160"/>
          </w:tcPr>
          <w:p>
            <w:r>
              <w:t>204</w:t>
            </w:r>
          </w:p>
        </w:tc>
        <w:tc>
          <w:tcPr>
            <w:tcW w:type="dxa" w:w="2160"/>
          </w:tcPr>
          <w:p>
            <w:r>
              <w:t>404</w:t>
            </w:r>
          </w:p>
        </w:tc>
      </w:tr>
      <w:tr>
        <w:tc>
          <w:tcPr>
            <w:tcW w:type="dxa" w:w="2160"/>
          </w:tcPr>
          <w:p>
            <w:r>
              <w:t>GET</w:t>
            </w:r>
          </w:p>
        </w:tc>
        <w:tc>
          <w:tcPr>
            <w:tcW w:type="dxa" w:w="2160"/>
          </w:tcPr>
          <w:p>
            <w:r>
              <w:t>/api/v1/categories/{id}/recipes</w:t>
            </w:r>
          </w:p>
        </w:tc>
        <w:tc>
          <w:tcPr>
            <w:tcW w:type="dxa" w:w="2160"/>
          </w:tcPr>
          <w:p>
            <w:r>
              <w:t>200, phân trang RecipeDto</w:t>
            </w:r>
          </w:p>
        </w:tc>
        <w:tc>
          <w:tcPr>
            <w:tcW w:type="dxa" w:w="2160"/>
          </w:tcPr>
          <w:p>
            <w:r>
              <w:t>400, 404 category</w:t>
            </w:r>
          </w:p>
        </w:tc>
      </w:tr>
    </w:tbl>
    <w:p>
      <w:r>
        <w:t>URI dùng danh từ số nhiều, chữ thường và version trong path. ID là UUID. PUT gửi toàn bộ trường được phép sửa, không nhận ID trong body; CreatedAt được giữ nguyên. Khi dữ liệu không đổi, UpdatedAt cũng giữ nguyên. DELETE lần hai trả 404 nhưng trạng thái cuối vẫn là đã xóa (idempotent).</w:t>
      </w:r>
    </w:p>
    <w:p>
      <w:pPr>
        <w:pStyle w:val="Heading2"/>
      </w:pPr>
      <w:r>
        <w:t>Request</w:t>
      </w:r>
    </w:p>
    <w:p>
      <w:r>
        <w:t>Category:</w:t>
      </w:r>
    </w:p>
    <w:p>
      <w:pPr>
        <w:spacing w:after="0"/>
      </w:pPr>
      <w:r>
        <w:rPr>
          <w:rFonts w:ascii="Courier New" w:hAnsi="Courier New"/>
          <w:sz w:val="16"/>
        </w:rPr>
        <w:t>{"name":"Món Chính","description":"Các món ăn chính"}</w:t>
      </w:r>
    </w:p>
    <w:p>
      <w:r>
        <w:t>Recipe:</w:t>
      </w:r>
    </w:p>
    <w:p>
      <w:pPr>
        <w:spacing w:after="0"/>
      </w:pPr>
      <w:r>
        <w:rPr>
          <w:rFonts w:ascii="Courier New" w:hAnsi="Courier New"/>
          <w:sz w:val="16"/>
        </w:rPr>
        <w:t>{</w:t>
      </w:r>
    </w:p>
    <w:p>
      <w:pPr>
        <w:spacing w:after="0"/>
      </w:pPr>
      <w:r>
        <w:rPr>
          <w:rFonts w:ascii="Courier New" w:hAnsi="Courier New"/>
          <w:sz w:val="16"/>
        </w:rPr>
        <w:t xml:space="preserve">  "title":"Cơm chiên trứng",</w:t>
      </w:r>
    </w:p>
    <w:p>
      <w:pPr>
        <w:spacing w:after="0"/>
      </w:pPr>
      <w:r>
        <w:rPr>
          <w:rFonts w:ascii="Courier New" w:hAnsi="Courier New"/>
          <w:sz w:val="16"/>
        </w:rPr>
        <w:t xml:space="preserve">  "description":"Bữa ăn nhanh",</w:t>
      </w:r>
    </w:p>
    <w:p>
      <w:pPr>
        <w:spacing w:after="0"/>
      </w:pPr>
      <w:r>
        <w:rPr>
          <w:rFonts w:ascii="Courier New" w:hAnsi="Courier New"/>
          <w:sz w:val="16"/>
        </w:rPr>
        <w:t xml:space="preserve">  "instructions":"Đánh trứng, đảo cơm, nêm và phục vụ.",</w:t>
      </w:r>
    </w:p>
    <w:p>
      <w:pPr>
        <w:spacing w:after="0"/>
      </w:pPr>
      <w:r>
        <w:rPr>
          <w:rFonts w:ascii="Courier New" w:hAnsi="Courier New"/>
          <w:sz w:val="16"/>
        </w:rPr>
        <w:t xml:space="preserve">  "prepTimeMinutes":10,</w:t>
      </w:r>
    </w:p>
    <w:p>
      <w:pPr>
        <w:spacing w:after="0"/>
      </w:pPr>
      <w:r>
        <w:rPr>
          <w:rFonts w:ascii="Courier New" w:hAnsi="Courier New"/>
          <w:sz w:val="16"/>
        </w:rPr>
        <w:t xml:space="preserve">  "cookTimeMinutes":15,</w:t>
      </w:r>
    </w:p>
    <w:p>
      <w:pPr>
        <w:spacing w:after="0"/>
      </w:pPr>
      <w:r>
        <w:rPr>
          <w:rFonts w:ascii="Courier New" w:hAnsi="Courier New"/>
          <w:sz w:val="16"/>
        </w:rPr>
        <w:t xml:space="preserve">  "servings":2,</w:t>
      </w:r>
    </w:p>
    <w:p>
      <w:pPr>
        <w:spacing w:after="0"/>
      </w:pPr>
      <w:r>
        <w:rPr>
          <w:rFonts w:ascii="Courier New" w:hAnsi="Courier New"/>
          <w:sz w:val="16"/>
        </w:rPr>
        <w:t xml:space="preserve">  "difficulty":"Easy",</w:t>
      </w:r>
    </w:p>
    <w:p>
      <w:pPr>
        <w:spacing w:after="0"/>
      </w:pPr>
      <w:r>
        <w:rPr>
          <w:rFonts w:ascii="Courier New" w:hAnsi="Courier New"/>
          <w:sz w:val="16"/>
        </w:rPr>
        <w:t xml:space="preserve">  "categoryId":"&lt;UUID danh mục đã tạo&gt;",</w:t>
      </w:r>
    </w:p>
    <w:p>
      <w:pPr>
        <w:spacing w:after="0"/>
      </w:pPr>
      <w:r>
        <w:rPr>
          <w:rFonts w:ascii="Courier New" w:hAnsi="Courier New"/>
          <w:sz w:val="16"/>
        </w:rPr>
        <w:t xml:space="preserve">  "authorId":"11111111-1111-1111-1111-111111111111"</w:t>
      </w:r>
    </w:p>
    <w:p>
      <w:pPr>
        <w:spacing w:after="0"/>
      </w:pPr>
      <w:r>
        <w:rPr>
          <w:rFonts w:ascii="Courier New" w:hAnsi="Courier New"/>
          <w:sz w:val="16"/>
        </w:rPr>
        <w:t>}</w:t>
      </w:r>
    </w:p>
    <w:p>
      <w:r>
        <w:t>Name/Title: 1–200 ký tự sau trim. Description Category tối đa 2000, Recipe 4000 ký tự. Instructions: 1–20000 ký tự. Thời gian &gt;= 0, Servings &gt; 0. Difficulty: Easy/Medium/Hard. CategoryId phải tồn tại; AuthorId không rỗng. Slug tự sinh, xử lý dấu tiếng Việt và đ; unique index bảo vệ cả trường hợp request đồng thời. FK Restrict tránh xóa danh mục còn công thức.</w:t>
      </w:r>
    </w:p>
    <w:p>
      <w:pPr>
        <w:pStyle w:val="Heading2"/>
      </w:pPr>
      <w:r>
        <w:t>Query</w:t>
      </w:r>
    </w:p>
    <w:p>
      <w:pPr>
        <w:pStyle w:val="ListBullet"/>
      </w:pPr>
      <w:r>
        <w:t>Chung: page=1, pageSize=10 (1–100), search, sortBy, descending=false.</w:t>
      </w:r>
    </w:p>
    <w:p>
      <w:pPr>
        <w:pStyle w:val="ListBullet"/>
      </w:pPr>
      <w:r>
        <w:t>Category sortBy: name (mặc định), createdat.</w:t>
      </w:r>
    </w:p>
    <w:p>
      <w:pPr>
        <w:pStyle w:val="ListBullet"/>
      </w:pPr>
      <w:r>
        <w:t>Recipe sortBy: createdat (mặc định), title, cooktimeminutes, preptimeminutes, difficulty.</w:t>
      </w:r>
    </w:p>
    <w:p>
      <w:pPr>
        <w:pStyle w:val="ListBullet"/>
      </w:pPr>
      <w:r>
        <w:t>Recipe filters: categoryId, difficulty, minCookTime, maxCookTime (phút, hai đầu bao gồm).</w:t>
      </w:r>
    </w:p>
    <w:p>
      <w:pPr>
        <w:pStyle w:val="ListBullet"/>
      </w:pPr>
      <w:r>
        <w:t>Search tìm chuỗi con trong tên/tiêu đề hoặc mô tả, không phân biệt hoa thường; vẫn phân biệt dấu.</w:t>
      </w:r>
    </w:p>
    <w:p>
      <w:pPr>
        <w:pStyle w:val="ListBullet"/>
      </w:pPr>
      <w:r>
        <w:t>Các bộ lọc kết hợp bằng AND. TotalCount tính sau lọc, trước phân trang. Sort thêm Id để ổn định khi giá trị chính trùng nhau.</w:t>
      </w:r>
    </w:p>
    <w:p>
      <w:pPr>
        <w:pStyle w:val="ListBullet"/>
      </w:pPr>
      <w:r>
        <w:t>Trang vượt tổng trang trả items rỗng và metadata thật. Query sai trả 400; không âm thầm đổi tham số.</w:t>
      </w:r>
    </w:p>
    <w:p>
      <w:pPr>
        <w:pStyle w:val="ListBullet"/>
      </w:pPr>
      <w:r>
        <w:t>Nested endpoint lấy CategoryId từ URL, ưu tiên hơn CategoryId trong query; danh mục tồn tại nhưng không có công thức trả danh sách rỗng.</w:t>
      </w:r>
    </w:p>
    <w:p>
      <w:r>
        <w:t>Ví dụ: /api/v1/recipes?difficulty=Easy&amp;minCookTime=10&amp;maxCookTime=30&amp;sortBy=cooktimeminutes&amp;descending=true&amp;page=1&amp;pageSize=5.</w:t>
      </w:r>
    </w:p>
    <w:p>
      <w:pPr>
        <w:pStyle w:val="Heading2"/>
      </w:pPr>
      <w:r>
        <w:t>Response phân trang</w:t>
      </w:r>
    </w:p>
    <w:p>
      <w:pPr>
        <w:spacing w:after="0"/>
      </w:pPr>
      <w:r>
        <w:rPr>
          <w:rFonts w:ascii="Courier New" w:hAnsi="Courier New"/>
          <w:sz w:val="16"/>
        </w:rPr>
        <w:t>{"items":[],"totalCount":0,"page":1,"pageSize":10,"totalPages":0,"hasNextPage":false,"hasPreviousPage":false}</w:t>
      </w:r>
    </w:p>
    <w:p>
      <w:r>
        <w:t>Lỗi dùng ProblemDetails với Content-Type application/problem+json và các trường type/title/status/detail/instance. Chi tiết lỗi bất ngờ được ghi log, không trả stack trace cho client. Các response body trả DTO, không trả entity EF trực tiếp.</w:t>
      </w:r>
    </w:p>
    <w:p>
      <w:r>
        <w:br w:type="page"/>
      </w:r>
    </w:p>
    <w:p>
      <w:pPr>
        <w:pStyle w:val="Heading1"/>
      </w:pPr>
      <w:r>
        <w:t>Trả lời câu hỏi thảo luận — Chương 1</w:t>
      </w:r>
    </w:p>
    <w:p>
      <w:pPr>
        <w:pStyle w:val="Heading2"/>
      </w:pPr>
      <w:r>
        <w:t>1. Ưu, nhược điểm Monolithic và khi nào nên chọn?</w:t>
      </w:r>
    </w:p>
    <w:p>
      <w:r>
        <w:t>Monolithic đóng gói ứng dụng trong một đơn vị triển khai. Ưu điểm: khởi tạo nhanh, debug và kiểm thử luồng đầu cuối thuận tiện, giao dịch nội bộ đơn giản, ít chi phí vận hành. Nhược điểm: thay đổi nhỏ vẫn thường triển khai cả ứng dụng; các module dễ phụ thuộc chặt nếu tổ chức kém; phải nhân bản cả đơn vị triển khai khi scale; sự cố có thể ảnh hưởng nhiều tính năng.</w:t>
      </w:r>
    </w:p>
    <w:p>
      <w:r>
        <w:t>Trong bối cảnh câu hỏi năm 2025, vẫn nên chọn cho MVP, nhóm nhỏ, ứng dụng nghiệp vụ quy mô vừa và miền nghiệp vụ chưa ổn định. Ví dụ Culinary Blog mới chỉ có nhóm 2–3 người: một modular monolith có ranh giới module rõ ràng thường hợp lý hơn microservices. Monolithic không đồng nghĩa code lộn xộn; vẫn có thể áp dụng Clean Architecture và Vertical Slice. API-Driven cũng không tự động làm backend scale theo service: cần tách đơn vị triển khai mới có đặc tính đó.</w:t>
      </w:r>
    </w:p>
    <w:p>
      <w:pPr>
        <w:pStyle w:val="Heading2"/>
      </w:pPr>
      <w:r>
        <w:t>2. Dependency Rule và vì sao Application không import Infrastructure?</w:t>
      </w:r>
    </w:p>
    <w:p>
      <w:r>
        <w:t>Phụ thuộc mã nguồn hướng từ ngoài vào trong: Domain độc lập; Application sử dụng Domain; Infrastructure hiện thực interface của Application; Presentation gọi use case. Nếu Application import DbContext cụ thể, gửi email cụ thể hoặc dịch vụ lưu file từ Infrastructure, nghiệp vụ bị gắn với chi tiết triển khai; thay provider, kiểm thử hoặc tái sử dụng đều khó hơn, thậm chí tạo vòng tham chiếu.</w:t>
      </w:r>
    </w:p>
    <w:p>
      <w:r>
        <w:t>DIP giải quyết bằng abstraction: Application định nghĩa hợp đồng, Infrastructure hiện thực, DI nối hai bên lúc khởi chạy. Program.cs được phép làm composition root và biết implementation để đăng ký; endpoint không dùng DbContext cụ thể. Chính đề có điểm chưa nhất quán: trang 6 nói Presentation không phụ thuộc Infrastructure, nhưng trang 21–22 lại thêm reference này. Bài làm theo cách composition root của Case Study. Tương tự DbSet trong IApplicationDbContext vẫn là phụ thuộc EF Core; interface này chỉ loại bỏ phụ thuộc implementation cụ thể, không loại bỏ phụ thuộc framework.</w:t>
      </w:r>
    </w:p>
    <w:p>
      <w:pPr>
        <w:pStyle w:val="Heading2"/>
      </w:pPr>
      <w:r>
        <w:t>3. CQRS so với Service pattern</w:t>
      </w:r>
    </w:p>
    <w:p>
      <w:r>
        <w:t>Service pattern gom các thao tác theo đối tượng, ví dụ RecipeService.Create/Get/Update. Dễ học, ít file, phù hợp CRUD đơn giản. Khi số use case tăng, service có thể trở thành lớp quá lớn và nhiều phụ thuộc.</w:t>
      </w:r>
    </w:p>
    <w:p>
      <w:r>
        <w:t>CQRS tách command thay đổi dữ liệu và query đọc dữ liệu; mỗi use case có request/handler riêng. MediatR định tuyến yêu cầu tới handler. CreateRecipe xử lý điều kiện tạo; GetRecipes tối ưu projection, filter và paging. CQRS thuận lợi khi đọc/ghi khác nhau nhiều, nghiệp vụ phức tạp hoặc có nhiều nhóm cùng phát triển. Với vài bảng CRUD và ít logic, chi phí file, dispatch và cấu hình có thể thành over-engineering. CQRS không bắt buộc hai database, microservices hay event sourcing; bài này dùng chung PostgreSQL.</w:t>
      </w:r>
    </w:p>
    <w:p>
      <w:pPr>
        <w:pStyle w:val="Heading2"/>
      </w:pPr>
      <w:r>
        <w:t>4. Khi nào PUT, khi nào PATCH?</w:t>
      </w:r>
    </w:p>
    <w:p>
      <w:r>
        <w:t>PUT dùng khi gửi toàn bộ trạng thái có thể chỉnh sửa của resource. Ví dụ PUT /api/v1/recipes/{id} gửi title, description, instructions, thời gian, servings, difficulty, categoryId và authorId. ID và timestamp do server quản lý. Gửi lại cùng payload phải cho cùng trạng thái mong muốn.</w:t>
      </w:r>
    </w:p>
    <w:p>
      <w:r>
        <w:t>PATCH dùng khi chỉ muốn chỉnh một phần, ví dụ đổi servings thành 4 mà giữ nguyên các trường khác. Có thể dùng JSON Merge Patch {"servings":4} hoặc JSON Patch với operation replace. Phải quy định rõ content type, xử lý null và field được phép sửa. PATCH không được đảm bảo idempotent nói chung; phép gán cố định có thể idempotent, phép tăng số lượt xem thì không. Binding [FromBody] không tự đảm bảo tính idempotent; logic ứng dụng quyết định.</w:t>
      </w:r>
    </w:p>
    <w:p>
      <w:pPr>
        <w:pStyle w:val="Heading2"/>
      </w:pPr>
      <w:r>
        <w:t>5. Cursor-based so với Offset-based pagination</w:t>
      </w:r>
    </w:p>
    <w:p>
      <w:r>
        <w:t>Offset dùng page/size, hỗ trợ nhảy tới trang bất kỳ nhưng OFFSET lớn tốn công bỏ qua nhiều dòng. Khi thêm/xóa dòng giữa hai lần gọi, vị trí dịch chuyển có thể làm bỏ sót hoặc lặp dữ liệu.</w:t>
      </w:r>
    </w:p>
    <w:p>
      <w:r>
        <w:t>Cursor dùng vị trí của phần tử cuối, chẳng hạn cặp (CreatedAt, Id), và truy vấn keyset với thứ tự tương ứng. Có index phù hợp thì hiệu quả trên tập lớn, ít bị ảnh hưởng bởi bản ghi mới chèn trước vị trí hiện tại. Phù hợp feed liên tục, infinite scroll, lịch sử giao dịch lớn. Không có yêu cầu kiến trúc nào bắt buộc mọi real-time feed phải dùng cursor; đây là lựa chọn phù hợp khi cần hiệu năng và hạn chế dịch chuyển trang. Cần thứ tự duy nhất, tiêu chí ổn định, cursor gắn với bộ lọc; cursor không tự bảo đảm snapshot khi bản ghi bị sửa/xóa. Bài tập này triển khai offset theo đề.</w:t>
      </w:r>
    </w:p>
    <w:p>
      <w:pPr>
        <w:pStyle w:val="Heading2"/>
      </w:pPr>
      <w:r>
        <w:t>6. Scalar và Swagger UI trong .NET 10</w:t>
      </w:r>
    </w:p>
    <w:p>
      <w:r>
        <w:t>Cả hai đều đọc tài liệu OpenAPI và cho phép gửi request. Có thể so sánh ba điểm cụ thể:</w:t>
      </w:r>
    </w:p>
    <w:p>
      <w:r>
        <w:t>1. Tích hợp .NET: Scalar dùng Scalar.AspNetCore/MapScalarApiReference; Swagger UI thường qua Swashbuckle.AspNetCore.SwaggerUI/UseSwaggerUI. Cả hai đều dùng được tài liệu do AddOpenApi/MapOpenApi tạo.</w:t>
      </w:r>
    </w:p>
    <w:p>
      <w:r>
        <w:t>2. Trải nghiệm hiển thị: Scalar ưu tiên bố cục tài liệu nhiều cột với ví dụ mã và API client; Swagger UI thường trình bày endpoint dạng danh sách mở rộng theo tag.</w:t>
      </w:r>
    </w:p>
    <w:p>
      <w:r>
        <w:t>3. Tùy biến: Scalar cung cấp các theme và cấu hình client/target qua API riêng; Swagger UI có cấu hình layout, plugin và CSS riêng. Việc chọn phụ thuộc trải nghiệm mong muốn và hệ công cụ hiện có.</w:t>
      </w:r>
    </w:p>
    <w:p>
      <w:r>
        <w:t>Scalar hợp với bài này vì giáo trình yêu cầu và tích hợp gọn với OpenAPI của ASP.NET Core. Không nên khẳng định .NET 10 bắt buộc/mặc định luôn có Scalar, hay Swagger UI bị loại bỏ: middleware UI được cài riêng. Việc một công cụ được ưa chuộng hơn không phải định luật kỹ thuật.</w:t>
      </w:r>
    </w:p>
    <w:p>
      <w:r>
        <w:t>Nguồn chính thức: [Microsoft — OpenAPI overview](https://learn.microsoft.com/en-us/aspnet/core/fundamentals/openapi/overview?view=aspnetcore-10.0), [Scalar — ASP.NET Core integration](https://github.com/scalar/scalar/blob/main/documentation/integrations/aspnetcore/integration.md).</w:t>
      </w:r>
    </w:p>
    <w:p>
      <w:pPr>
        <w:pStyle w:val="Heading2"/>
      </w:pPr>
      <w:r>
        <w:t>7. Vì sao DTO quan trọng?</w:t>
      </w:r>
    </w:p>
    <w:p>
      <w:r>
        <w:t>DTO định nghĩa contract độc lập với cách lưu trữ. Client chỉ nhận các trường cần thiết; server có thể đổi entity mà vẫn giữ API cũ, hạn chế rò thông tin nội bộ và tránh vòng lặp serialization qua navigation properties. Request DTO còn ngăn client gán trường hệ thống như CreatedAt hoặc trường đặc quyền ngoài ý muốn.</w:t>
      </w:r>
    </w:p>
    <w:p>
      <w:r>
        <w:t>Trả entity trực tiếp làm client phụ thuộc schema nội bộ, dễ lộ trường không nên công khai và có thể tải quá nhiều dữ liệu. RecipeDto cho danh sách không chứa Instructions/Category đầy đủ; RecipeDetailDto có Instructions và CategoryDto để phục vụ màn hình chi tiết. Mapster projection chọn các cột cần thiết trong query EF. Mapster mapping không thay thế validation hoặc authorization.</w:t>
      </w:r>
    </w:p>
    <w:p>
      <w:pPr>
        <w:pStyle w:val="Heading2"/>
      </w:pPr>
      <w:r>
        <w:t>8. Thiết kế URI cho Recipe, Category, Comment, User, RecipeImage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Collection / item</w:t>
            </w:r>
          </w:p>
        </w:tc>
        <w:tc>
          <w:tcPr>
            <w:tcW w:type="dxa" w:w="2880"/>
          </w:tcPr>
          <w:p>
            <w:r>
              <w:t>Quan hệ và lý do</w:t>
            </w:r>
          </w:p>
        </w:tc>
      </w:tr>
      <w:tr>
        <w:tc>
          <w:tcPr>
            <w:tcW w:type="dxa" w:w="2880"/>
          </w:tcPr>
          <w:p>
            <w:r>
              <w:t>Recipe</w:t>
            </w:r>
          </w:p>
        </w:tc>
        <w:tc>
          <w:tcPr>
            <w:tcW w:type="dxa" w:w="2880"/>
          </w:tcPr>
          <w:p>
            <w:r>
              <w:t>/api/v1/recipes ; /api/v1/recipes/{recipeId}</w:t>
            </w:r>
          </w:p>
        </w:tc>
        <w:tc>
          <w:tcPr>
            <w:tcW w:type="dxa" w:w="2880"/>
          </w:tcPr>
          <w:p>
            <w:r>
              <w:t>Công thức có danh tính riêng, lọc danh mục bằng query</w:t>
            </w:r>
          </w:p>
        </w:tc>
      </w:tr>
      <w:tr>
        <w:tc>
          <w:tcPr>
            <w:tcW w:type="dxa" w:w="2880"/>
          </w:tcPr>
          <w:p>
            <w:r>
              <w:t>Category</w:t>
            </w:r>
          </w:p>
        </w:tc>
        <w:tc>
          <w:tcPr>
            <w:tcW w:type="dxa" w:w="2880"/>
          </w:tcPr>
          <w:p>
            <w:r>
              <w:t>/api/v1/categories ; /api/v1/categories/{categoryId}</w:t>
            </w:r>
          </w:p>
        </w:tc>
        <w:tc>
          <w:tcPr>
            <w:tcW w:type="dxa" w:w="2880"/>
          </w:tcPr>
          <w:p>
            <w:r>
              <w:t>Danh mục là tài nguyên độc lập</w:t>
            </w:r>
          </w:p>
        </w:tc>
      </w:tr>
      <w:tr>
        <w:tc>
          <w:tcPr>
            <w:tcW w:type="dxa" w:w="2880"/>
          </w:tcPr>
          <w:p>
            <w:r>
              <w:t>Recipe thuộc Category</w:t>
            </w:r>
          </w:p>
        </w:tc>
        <w:tc>
          <w:tcPr>
            <w:tcW w:type="dxa" w:w="2880"/>
          </w:tcPr>
          <w:p>
            <w:r>
              <w:t>/api/v1/categories/{categoryId}/recipes</w:t>
            </w:r>
          </w:p>
        </w:tc>
        <w:tc>
          <w:tcPr>
            <w:tcW w:type="dxa" w:w="2880"/>
          </w:tcPr>
          <w:p>
            <w:r>
              <w:t>Thể hiện tập công thức của danh mục, có phân trang</w:t>
            </w:r>
          </w:p>
        </w:tc>
      </w:tr>
      <w:tr>
        <w:tc>
          <w:tcPr>
            <w:tcW w:type="dxa" w:w="2880"/>
          </w:tcPr>
          <w:p>
            <w:r>
              <w:t>Comment</w:t>
            </w:r>
          </w:p>
        </w:tc>
        <w:tc>
          <w:tcPr>
            <w:tcW w:type="dxa" w:w="2880"/>
          </w:tcPr>
          <w:p>
            <w:r>
              <w:t>/api/v1/recipes/{recipeId}/comments ; /api/v1/recipes/{recipeId}/comments/{commentId}</w:t>
            </w:r>
          </w:p>
        </w:tc>
        <w:tc>
          <w:tcPr>
            <w:tcW w:type="dxa" w:w="2880"/>
          </w:tcPr>
          <w:p>
            <w:r>
              <w:t>Bình luận thuộc một công thức; server kiểm tra quan hệ cha/con</w:t>
            </w:r>
          </w:p>
        </w:tc>
      </w:tr>
      <w:tr>
        <w:tc>
          <w:tcPr>
            <w:tcW w:type="dxa" w:w="2880"/>
          </w:tcPr>
          <w:p>
            <w:r>
              <w:t>User</w:t>
            </w:r>
          </w:p>
        </w:tc>
        <w:tc>
          <w:tcPr>
            <w:tcW w:type="dxa" w:w="2880"/>
          </w:tcPr>
          <w:p>
            <w:r>
              <w:t>/api/v1/users ; /api/v1/users/{userId}</w:t>
            </w:r>
          </w:p>
        </w:tc>
        <w:tc>
          <w:tcPr>
            <w:tcW w:type="dxa" w:w="2880"/>
          </w:tcPr>
          <w:p>
            <w:r>
              <w:t>Người dùng độc lập; quyền xem/sửa cần kiểm soát</w:t>
            </w:r>
          </w:p>
        </w:tc>
      </w:tr>
      <w:tr>
        <w:tc>
          <w:tcPr>
            <w:tcW w:type="dxa" w:w="2880"/>
          </w:tcPr>
          <w:p>
            <w:r>
              <w:t>Recipe của User</w:t>
            </w:r>
          </w:p>
        </w:tc>
        <w:tc>
          <w:tcPr>
            <w:tcW w:type="dxa" w:w="2880"/>
          </w:tcPr>
          <w:p>
            <w:r>
              <w:t>/api/v1/users/{userId}/recipes</w:t>
            </w:r>
          </w:p>
        </w:tc>
        <w:tc>
          <w:tcPr>
            <w:tcW w:type="dxa" w:w="2880"/>
          </w:tcPr>
          <w:p>
            <w:r>
              <w:t>Danh sách công thức theo tác giả</w:t>
            </w:r>
          </w:p>
        </w:tc>
      </w:tr>
      <w:tr>
        <w:tc>
          <w:tcPr>
            <w:tcW w:type="dxa" w:w="2880"/>
          </w:tcPr>
          <w:p>
            <w:r>
              <w:t>RecipeImage</w:t>
            </w:r>
          </w:p>
        </w:tc>
        <w:tc>
          <w:tcPr>
            <w:tcW w:type="dxa" w:w="2880"/>
          </w:tcPr>
          <w:p>
            <w:r>
              <w:t>/api/v1/recipes/{recipeId}/images ; /api/v1/recipes/{recipeId}/images/{imageId}</w:t>
            </w:r>
          </w:p>
        </w:tc>
        <w:tc>
          <w:tcPr>
            <w:tcW w:type="dxa" w:w="2880"/>
          </w:tcPr>
          <w:p>
            <w:r>
              <w:t>Ảnh phụ thuộc công thức; metadata và upload thống nhất theo resource</w:t>
            </w:r>
          </w:p>
        </w:tc>
      </w:tr>
    </w:tbl>
    <w:p>
      <w:r>
        <w:t>Collection dùng GET để liệt kê, POST để tạo; item dùng GET/PUT/PATCH/DELETE theo nghiệp vụ và quyền được cấp. Không dùng URI như /createRecipe hoặc /deleteComment. Nếu ảnh lưu bên ngoài, response có URL ảnh, còn URI images quản lý tài nguyên metadata/upload. Tránh lồng quá sâu như categories/.../recipes/.../comments vì Recipe đã có ID riêng. Chương 1 hiện thực Category, Recipe và nested GET; Comment/User/RecipeImage là thiết kế cho câu hỏi, chưa phải chức năng được yêu cầu trong phần thực hành.</w:t>
      </w:r>
    </w:p>
    <w:p>
      <w:r>
        <w:br w:type="page"/>
      </w:r>
    </w:p>
    <w:p>
      <w:pPr>
        <w:pStyle w:val="Heading1"/>
      </w:pPr>
      <w:r>
        <w:t>Kết quả kiểm thử thực tế</w:t>
      </w:r>
    </w:p>
    <w:p>
      <w:r>
        <w:t>Thời điểm: 2026-09-09T18:42:16.074827+07:00</w:t>
      </w:r>
    </w:p>
    <w:p>
      <w:r>
        <w:t>API: http://localhost:5081; database PostgreSQL thật ptudwnc_chuong01.</w:t>
      </w:r>
    </w:p>
    <w:p>
      <w:r>
        <w:t>27 nhóm kiểm tra đạt.</w:t>
      </w:r>
    </w:p>
    <w:p>
      <w:pPr>
        <w:pStyle w:val="ListBullet"/>
      </w:pPr>
      <w:r>
        <w:t>PASS: Scalar trả HTML và tham chiếu OpenAPI</w:t>
      </w:r>
    </w:p>
    <w:p>
      <w:pPr>
        <w:pStyle w:val="ListBullet"/>
      </w:pPr>
      <w:r>
        <w:t>PASS: OpenAPI có đủ 11 thao tác</w:t>
      </w:r>
    </w:p>
    <w:p>
      <w:pPr>
        <w:pStyle w:val="ListBullet"/>
      </w:pPr>
      <w:r>
        <w:t>PASS: 11 thao tác có summary, description, response metadata</w:t>
      </w:r>
    </w:p>
    <w:p>
      <w:pPr>
        <w:pStyle w:val="ListBullet"/>
      </w:pPr>
      <w:r>
        <w:t>PASS: Category.Create tạo slug tiếng Việt đúng</w:t>
      </w:r>
    </w:p>
    <w:p>
      <w:pPr>
        <w:pStyle w:val="ListBullet"/>
      </w:pPr>
      <w:r>
        <w:t>PASS: Trùng slug trả 409</w:t>
      </w:r>
    </w:p>
    <w:p>
      <w:pPr>
        <w:pStyle w:val="ListBullet"/>
      </w:pPr>
      <w:r>
        <w:t>PASS: Tên thiếu/rỗng/không tạo được slug trả 400</w:t>
      </w:r>
    </w:p>
    <w:p>
      <w:pPr>
        <w:pStyle w:val="ListBullet"/>
      </w:pPr>
      <w:r>
        <w:t>PASS: Category search và pagination metadata</w:t>
      </w:r>
    </w:p>
    <w:p>
      <w:pPr>
        <w:pStyle w:val="ListBullet"/>
      </w:pPr>
      <w:r>
        <w:t>PASS: Category.Update giữ CreatedAt và PUT lặp không đổi trạng thái</w:t>
      </w:r>
    </w:p>
    <w:p>
      <w:pPr>
        <w:pStyle w:val="ListBullet"/>
      </w:pPr>
      <w:r>
        <w:t>PASS: Update trùng slug trả 409</w:t>
      </w:r>
    </w:p>
    <w:p>
      <w:pPr>
        <w:pStyle w:val="ListBullet"/>
      </w:pPr>
      <w:r>
        <w:t>PASS: Update lỗi không lưu thay đổi</w:t>
      </w:r>
    </w:p>
    <w:p>
      <w:pPr>
        <w:pStyle w:val="ListBullet"/>
      </w:pPr>
      <w:r>
        <w:t>PASS: POST Recipe A: 201, Location, Category DTO</w:t>
      </w:r>
    </w:p>
    <w:p>
      <w:pPr>
        <w:pStyle w:val="ListBullet"/>
      </w:pPr>
      <w:r>
        <w:t>PASS: POST Recipe B: 201, Location, Category DTO</w:t>
      </w:r>
    </w:p>
    <w:p>
      <w:pPr>
        <w:pStyle w:val="ListBullet"/>
      </w:pPr>
      <w:r>
        <w:t>PASS: POST Recipe C: 201, Location, Category DTO</w:t>
      </w:r>
    </w:p>
    <w:p>
      <w:pPr>
        <w:pStyle w:val="ListBullet"/>
      </w:pPr>
      <w:r>
        <w:t>PASS: POST Recipe D: 201, Location, Category DTO</w:t>
      </w:r>
    </w:p>
    <w:p>
      <w:pPr>
        <w:pStyle w:val="ListBullet"/>
      </w:pPr>
      <w:r>
        <w:t>PASS: GetRecipeById có Instructions và Category</w:t>
      </w:r>
    </w:p>
    <w:p>
      <w:pPr>
        <w:pStyle w:val="ListBullet"/>
      </w:pPr>
      <w:r>
        <w:t>PASS: Kết hợp category/difficulty/time/search/sort/pagination</w:t>
      </w:r>
    </w:p>
    <w:p>
      <w:pPr>
        <w:pStyle w:val="ListBullet"/>
      </w:pPr>
      <w:r>
        <w:t>PASS: Danh sách dùng RecipeDto gọn</w:t>
      </w:r>
    </w:p>
    <w:p>
      <w:pPr>
        <w:pStyle w:val="ListBullet"/>
      </w:pPr>
      <w:r>
        <w:t>PASS: Trang 2 và hai biên thời gian inclusive</w:t>
      </w:r>
    </w:p>
    <w:p>
      <w:pPr>
        <w:pStyle w:val="ListBullet"/>
      </w:pPr>
      <w:r>
        <w:t>PASS: Nested resource ưu tiên ID từ path</w:t>
      </w:r>
    </w:p>
    <w:p>
      <w:pPr>
        <w:pStyle w:val="ListBullet"/>
      </w:pPr>
      <w:r>
        <w:t>PASS: Recipe.Update chuyển Category và PUT idempotent</w:t>
      </w:r>
    </w:p>
    <w:p>
      <w:pPr>
        <w:pStyle w:val="ListBullet"/>
      </w:pPr>
      <w:r>
        <w:t>PASS: Validation Recipe: khẩu phần/thời gian/title/instructions/author/enum</w:t>
      </w:r>
    </w:p>
    <w:p>
      <w:pPr>
        <w:pStyle w:val="ListBullet"/>
      </w:pPr>
      <w:r>
        <w:t>PASS: Recipe với Category không tồn tại trả 404</w:t>
      </w:r>
    </w:p>
    <w:p>
      <w:pPr>
        <w:pStyle w:val="ListBullet"/>
      </w:pPr>
      <w:r>
        <w:t>PASS: Query không hợp lệ trả ProblemDetails 400</w:t>
      </w:r>
    </w:p>
    <w:p>
      <w:pPr>
        <w:pStyle w:val="ListBullet"/>
      </w:pPr>
      <w:r>
        <w:t>PASS: GET/PUT/DELETE và nested ID không tồn tại trả 404</w:t>
      </w:r>
    </w:p>
    <w:p>
      <w:pPr>
        <w:pStyle w:val="ListBullet"/>
      </w:pPr>
      <w:r>
        <w:t>PASS: Không xóa Category còn Recipe</w:t>
      </w:r>
    </w:p>
    <w:p>
      <w:pPr>
        <w:pStyle w:val="ListBullet"/>
      </w:pPr>
      <w:r>
        <w:t>PASS: Trang vượt giới hạn trả items rỗng, totalCount thật</w:t>
      </w:r>
    </w:p>
    <w:p>
      <w:pPr>
        <w:pStyle w:val="ListBullet"/>
      </w:pPr>
      <w:r>
        <w:t>PASS: DELETE 204, kiểm tra đã xóa và DELETE lặp 404</w:t>
      </w:r>
    </w:p>
    <w:p>
      <w:r>
        <w:t>Dữ liệu kiểm thử đã được dọn sau khi chạy. Scalar kiểm tra ở mức HTTP HTML và OpenAPI; chưa tự động thao tác giao diện trình duyệt.</w:t>
      </w:r>
    </w:p>
    <w:p>
      <w:pPr>
        <w:pStyle w:val="Heading2"/>
      </w:pPr>
      <w:r>
        <w:t>Build và database</w:t>
      </w:r>
    </w:p>
    <w:p>
      <w:pPr>
        <w:pStyle w:val="ListBullet"/>
      </w:pPr>
      <w:r>
        <w:t>dotnet build --no-restore --disable-build-servers -p:UseSharedCompilation=false -m:1: thành công, 0 cảnh báo, 0 lỗi.</w:t>
      </w:r>
    </w:p>
    <w:p>
      <w:pPr>
        <w:pStyle w:val="ListBullet"/>
      </w:pPr>
      <w:r>
        <w:t>Migration 20260909114037_InitialCreate đã được tạo bằng EF Core và áp dụng vào PostgreSQL ptudwnc_chuong01.</w:t>
      </w:r>
    </w:p>
    <w:p>
      <w:pPr>
        <w:pStyle w:val="ListBullet"/>
      </w:pPr>
      <w:r>
        <w:t>.NET SDK 10.0.401; PostgreSQL 18.6; pgAdmin 4 có sẵn.</w:t>
      </w:r>
    </w:p>
    <w:p>
      <w:pPr>
        <w:pStyle w:val="ListBullet"/>
      </w:pPr>
      <w:r>
        <w:t>EF CLI 10.0.3 có thông báo thấp hơn EF runtime 10.0.4 do dependency của Npgsql; tạo/apply migration vẫn thành công.</w:t>
      </w:r>
    </w:p>
    <w:p>
      <w:pPr>
        <w:pStyle w:val="ListBullet"/>
      </w:pPr>
      <w:r>
        <w:t>Microsoft.OpenApi được ghim 2.7.5 để dùng bản vá cho [GHSA-v5pm-xwqc-g5wc](https://github.com/advisories/GHSA-v5pm-xwqc-g5wc).</w:t>
      </w:r>
    </w:p>
    <w:p>
      <w:pPr>
        <w:pStyle w:val="Heading2"/>
      </w:pPr>
      <w:r>
        <w:t>Đối chiếu đề bài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Bài</w:t>
            </w:r>
          </w:p>
        </w:tc>
        <w:tc>
          <w:tcPr>
            <w:tcW w:type="dxa" w:w="2880"/>
          </w:tcPr>
          <w:p>
            <w:r>
              <w:t>Yêu cầu</w:t>
            </w:r>
          </w:p>
        </w:tc>
        <w:tc>
          <w:tcPr>
            <w:tcW w:type="dxa" w:w="2880"/>
          </w:tcPr>
          <w:p>
            <w:r>
              <w:t>Tệp / bằng chứng</w:t>
            </w:r>
          </w:p>
        </w:tc>
      </w:tr>
      <w:tr>
        <w:tc>
          <w:tcPr>
            <w:tcW w:type="dxa" w:w="2880"/>
          </w:tcPr>
          <w:p>
            <w:r>
              <w:t>1</w:t>
            </w:r>
          </w:p>
        </w:tc>
        <w:tc>
          <w:tcPr>
            <w:tcW w:type="dxa" w:w="2880"/>
          </w:tcPr>
          <w:p>
            <w:r>
              <w:t>Môi trường .NET/PostgreSQL/pgAdmin</w:t>
            </w:r>
          </w:p>
        </w:tc>
        <w:tc>
          <w:tcPr>
            <w:tcW w:type="dxa" w:w="2880"/>
          </w:tcPr>
          <w:p>
            <w:r>
              <w:t>Các công cụ đã có sẵn, PostgreSQL kết nối thành công</w:t>
            </w:r>
          </w:p>
        </w:tc>
      </w:tr>
      <w:tr>
        <w:tc>
          <w:tcPr>
            <w:tcW w:type="dxa" w:w="2880"/>
          </w:tcPr>
          <w:p>
            <w:r>
              <w:t>1</w:t>
            </w:r>
          </w:p>
        </w:tc>
        <w:tc>
          <w:tcPr>
            <w:tcW w:type="dxa" w:w="2880"/>
          </w:tcPr>
          <w:p>
            <w:r>
              <w:t>Bốn tầng, packages, Category.Create/Update</w:t>
            </w:r>
          </w:p>
        </w:tc>
        <w:tc>
          <w:tcPr>
            <w:tcW w:type="dxa" w:w="2880"/>
          </w:tcPr>
          <w:p>
            <w:r>
              <w:t>CulinaryBlog.slnx, src/, build thành công</w:t>
            </w:r>
          </w:p>
        </w:tc>
      </w:tr>
      <w:tr>
        <w:tc>
          <w:tcPr>
            <w:tcW w:type="dxa" w:w="2880"/>
          </w:tcPr>
          <w:p>
            <w:r>
              <w:t>1</w:t>
            </w:r>
          </w:p>
        </w:tc>
        <w:tc>
          <w:tcPr>
            <w:tcW w:type="dxa" w:w="2880"/>
          </w:tcPr>
          <w:p>
            <w:r>
              <w:t>Scalar /scalar/v1</w:t>
            </w:r>
          </w:p>
        </w:tc>
        <w:tc>
          <w:tcPr>
            <w:tcW w:type="dxa" w:w="2880"/>
          </w:tcPr>
          <w:p>
            <w:r>
              <w:t>HTTP 200, HTML tham chiếu OpenAPI</w:t>
            </w:r>
          </w:p>
        </w:tc>
      </w:tr>
      <w:tr>
        <w:tc>
          <w:tcPr>
            <w:tcW w:type="dxa" w:w="2880"/>
          </w:tcPr>
          <w:p>
            <w:r>
              <w:t>2</w:t>
            </w:r>
          </w:p>
        </w:tc>
        <w:tc>
          <w:tcPr>
            <w:tcW w:type="dxa" w:w="2880"/>
          </w:tcPr>
          <w:p>
            <w:r>
              <w:t>Recipe đủ thuộc tính và enum</w:t>
            </w:r>
          </w:p>
        </w:tc>
        <w:tc>
          <w:tcPr>
            <w:tcW w:type="dxa" w:w="2880"/>
          </w:tcPr>
          <w:p>
            <w:r>
              <w:t>Domain/Entities/Recipe.cs, Domain/Enums/Difficulty.cs</w:t>
            </w:r>
          </w:p>
        </w:tc>
      </w:tr>
      <w:tr>
        <w:tc>
          <w:tcPr>
            <w:tcW w:type="dxa" w:w="2880"/>
          </w:tcPr>
          <w:p>
            <w:r>
              <w:t>2</w:t>
            </w:r>
          </w:p>
        </w:tc>
        <w:tc>
          <w:tcPr>
            <w:tcW w:type="dxa" w:w="2880"/>
          </w:tcPr>
          <w:p>
            <w:r>
              <w:t>CQRS, filtering/sorting/pagination, chi tiết chứa Category</w:t>
            </w:r>
          </w:p>
        </w:tc>
        <w:tc>
          <w:tcPr>
            <w:tcW w:type="dxa" w:w="2880"/>
          </w:tcPr>
          <w:p>
            <w:r>
              <w:t>Application/Features/Recipes và các kiểm tra đạt</w:t>
            </w:r>
          </w:p>
        </w:tc>
      </w:tr>
      <w:tr>
        <w:tc>
          <w:tcPr>
            <w:tcW w:type="dxa" w:w="2880"/>
          </w:tcPr>
          <w:p>
            <w:r>
              <w:t>2</w:t>
            </w:r>
          </w:p>
        </w:tc>
        <w:tc>
          <w:tcPr>
            <w:tcW w:type="dxa" w:w="2880"/>
          </w:tcPr>
          <w:p>
            <w:r>
              <w:t>Configuration và migration PostgreSQL</w:t>
            </w:r>
          </w:p>
        </w:tc>
        <w:tc>
          <w:tcPr>
            <w:tcW w:type="dxa" w:w="2880"/>
          </w:tcPr>
          <w:p>
            <w:r>
              <w:t>Infrastructure/Persistence/Configurations, Migrations</w:t>
            </w:r>
          </w:p>
        </w:tc>
      </w:tr>
      <w:tr>
        <w:tc>
          <w:tcPr>
            <w:tcW w:type="dxa" w:w="2880"/>
          </w:tcPr>
          <w:p>
            <w:r>
              <w:t>3</w:t>
            </w:r>
          </w:p>
        </w:tc>
        <w:tc>
          <w:tcPr>
            <w:tcW w:type="dxa" w:w="2880"/>
          </w:tcPr>
          <w:p>
            <w:r>
              <w:t>CRUD Category/Recipe và metadata</w:t>
            </w:r>
          </w:p>
        </w:tc>
        <w:tc>
          <w:tcPr>
            <w:tcW w:type="dxa" w:w="2880"/>
          </w:tcPr>
          <w:p>
            <w:r>
              <w:t>11 thao tác được kiểm tra trong OpenAPI</w:t>
            </w:r>
          </w:p>
        </w:tc>
      </w:tr>
      <w:tr>
        <w:tc>
          <w:tcPr>
            <w:tcW w:type="dxa" w:w="2880"/>
          </w:tcPr>
          <w:p>
            <w:r>
              <w:t>3</w:t>
            </w:r>
          </w:p>
        </w:tc>
        <w:tc>
          <w:tcPr>
            <w:tcW w:type="dxa" w:w="2880"/>
          </w:tcPr>
          <w:p>
            <w:r>
              <w:t>Nested GET và lọc thời gian/độ khó</w:t>
            </w:r>
          </w:p>
        </w:tc>
        <w:tc>
          <w:tcPr>
            <w:tcW w:type="dxa" w:w="2880"/>
          </w:tcPr>
          <w:p>
            <w:r>
              <w:t>Kiểm tra HTTP kết hợp lọc và hai biên thời gian</w:t>
            </w:r>
          </w:p>
        </w:tc>
      </w:tr>
      <w:tr>
        <w:tc>
          <w:tcPr>
            <w:tcW w:type="dxa" w:w="2880"/>
          </w:tcPr>
          <w:p>
            <w:r>
              <w:t>3</w:t>
            </w:r>
          </w:p>
        </w:tc>
        <w:tc>
          <w:tcPr>
            <w:tcW w:type="dxa" w:w="2880"/>
          </w:tcPr>
          <w:p>
            <w:r>
              <w:t>HTTP file kiểm thử</w:t>
            </w:r>
          </w:p>
        </w:tc>
        <w:tc>
          <w:tcPr>
            <w:tcW w:type="dxa" w:w="2880"/>
          </w:tcPr>
          <w:p>
            <w:r>
              <w:t>CulinaryBlog.http, tests/integration_test.py</w:t>
            </w:r>
          </w:p>
        </w:tc>
      </w:tr>
    </w:tbl>
    <w:sectPr w:rsidR="00FC693F" w:rsidRPr="0006063C" w:rsidSect="00034616">
      <w:footerReference w:type="default" r:id="rId9"/>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PTUDWNC · Chương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63B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