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2BA" w:rsidRDefault="00E07D51">
      <w:pPr>
        <w:spacing w:before="400" w:after="80"/>
        <w:jc w:val="center"/>
      </w:pPr>
      <w:r>
        <w:rPr>
          <w:b/>
          <w:color w:val="9E3F1B"/>
          <w:sz w:val="64"/>
        </w:rPr>
        <w:t>BINGBONG</w:t>
      </w:r>
    </w:p>
    <w:p w:rsidR="008922BA" w:rsidRDefault="00E07D51">
      <w:pPr>
        <w:spacing w:after="180"/>
        <w:jc w:val="center"/>
      </w:pPr>
      <w:r>
        <w:rPr>
          <w:sz w:val="44"/>
        </w:rPr>
        <w:t>HƯỚNG DẪN SỬ DỤNG</w:t>
      </w:r>
    </w:p>
    <w:p w:rsidR="008922BA" w:rsidRDefault="00E07D51">
      <w:pPr>
        <w:spacing w:after="180"/>
        <w:jc w:val="center"/>
      </w:pPr>
      <w:r>
        <w:rPr>
          <w:sz w:val="28"/>
        </w:rPr>
        <w:t>Trò chơi phá gạch – từ màn 1 đến màn 8</w:t>
      </w:r>
    </w:p>
    <w:p w:rsidR="008922BA" w:rsidRDefault="00E07D51">
      <w:pPr>
        <w:jc w:val="center"/>
      </w:pPr>
      <w:r>
        <w:rPr>
          <w:noProof/>
          <w:lang w:val="en-US"/>
        </w:rPr>
        <w:drawing>
          <wp:inline distT="0" distB="0" distL="0" distR="0">
            <wp:extent cx="4320000" cy="39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png"/>
                    <pic:cNvPicPr/>
                  </pic:nvPicPr>
                  <pic:blipFill>
                    <a:blip r:embed="rId8"/>
                    <a:stretch>
                      <a:fillRect/>
                    </a:stretch>
                  </pic:blipFill>
                  <pic:spPr>
                    <a:xfrm>
                      <a:off x="0" y="0"/>
                      <a:ext cx="4320000" cy="3996000"/>
                    </a:xfrm>
                    <a:prstGeom prst="rect">
                      <a:avLst/>
                    </a:prstGeom>
                  </pic:spPr>
                </pic:pic>
              </a:graphicData>
            </a:graphic>
          </wp:inline>
        </w:drawing>
      </w:r>
    </w:p>
    <w:p w:rsidR="008922BA" w:rsidRPr="004671BC" w:rsidRDefault="004671BC">
      <w:pPr>
        <w:jc w:val="center"/>
        <w:rPr>
          <w:lang w:val="en-US"/>
        </w:rPr>
      </w:pPr>
      <w:r>
        <w:t xml:space="preserve">Người thực hiện: </w:t>
      </w:r>
      <w:r>
        <w:rPr>
          <w:lang w:val="en-US"/>
        </w:rPr>
        <w:t>Nguyễn Văn Anh Hàn</w:t>
      </w:r>
    </w:p>
    <w:p w:rsidR="008922BA" w:rsidRPr="004671BC" w:rsidRDefault="00E07D51">
      <w:pPr>
        <w:jc w:val="center"/>
        <w:rPr>
          <w:lang w:val="en-US"/>
        </w:rPr>
      </w:pPr>
      <w:r>
        <w:t>Lớp / Mã số sinh viên:</w:t>
      </w:r>
      <w:r w:rsidR="004671BC">
        <w:rPr>
          <w:lang w:val="en-US"/>
        </w:rPr>
        <w:t xml:space="preserve"> 23130087</w:t>
      </w:r>
    </w:p>
    <w:p w:rsidR="008922BA" w:rsidRDefault="00E07D51">
      <w:pPr>
        <w:jc w:val="center"/>
      </w:pPr>
      <w:r>
        <w:t>Ngày cập nhật: 24/10/2026</w:t>
      </w:r>
    </w:p>
    <w:p w:rsidR="008922BA" w:rsidRDefault="008922BA">
      <w:pPr>
        <w:sectPr w:rsidR="008922BA">
          <w:headerReference w:type="even" r:id="rId9"/>
          <w:headerReference w:type="default" r:id="rId10"/>
          <w:footerReference w:type="even" r:id="rId11"/>
          <w:footerReference w:type="default" r:id="rId12"/>
          <w:headerReference w:type="first" r:id="rId13"/>
          <w:footerReference w:type="first" r:id="rId14"/>
          <w:pgSz w:w="11906" w:h="16838"/>
          <w:pgMar w:top="1191" w:right="1134" w:bottom="1134" w:left="1417" w:header="567" w:footer="567" w:gutter="0"/>
          <w:cols w:space="720"/>
          <w:docGrid w:linePitch="360"/>
        </w:sectPr>
      </w:pPr>
    </w:p>
    <w:p w:rsidR="008922BA" w:rsidRDefault="00E07D51">
      <w:pPr>
        <w:spacing w:after="280"/>
        <w:jc w:val="center"/>
      </w:pPr>
      <w:r>
        <w:rPr>
          <w:b/>
          <w:sz w:val="36"/>
        </w:rPr>
        <w:lastRenderedPageBreak/>
        <w:t>MỤC LỤC</w:t>
      </w:r>
    </w:p>
    <w:p w:rsidR="00E07D51" w:rsidRDefault="00E07D51">
      <w:pPr>
        <w:pStyle w:val="TOC1"/>
        <w:tabs>
          <w:tab w:val="right" w:leader="dot" w:pos="9345"/>
        </w:tabs>
        <w:rPr>
          <w:rFonts w:asciiTheme="minorHAnsi" w:eastAsiaTheme="minorEastAsia" w:hAnsiTheme="minorHAnsi" w:cstheme="minorBidi"/>
          <w:noProof/>
          <w:color w:val="auto"/>
          <w:sz w:val="22"/>
          <w:lang w:val="en-US"/>
        </w:rPr>
      </w:pPr>
      <w:r>
        <w:fldChar w:fldCharType="begin"/>
      </w:r>
      <w:r>
        <w:instrText xml:space="preserve"> TOC \o "1-2" \h \z \u </w:instrText>
      </w:r>
      <w:r>
        <w:fldChar w:fldCharType="separate"/>
      </w:r>
      <w:hyperlink w:anchor="_Toc243727959" w:history="1">
        <w:r w:rsidRPr="00505714">
          <w:rPr>
            <w:rStyle w:val="Hyperlink"/>
            <w:rFonts w:eastAsiaTheme="majorEastAsia"/>
            <w:noProof/>
          </w:rPr>
          <w:t>1. Giới thiệu và khởi động trò chơi</w:t>
        </w:r>
        <w:r>
          <w:rPr>
            <w:noProof/>
            <w:webHidden/>
          </w:rPr>
          <w:tab/>
        </w:r>
        <w:r>
          <w:rPr>
            <w:noProof/>
            <w:webHidden/>
          </w:rPr>
          <w:fldChar w:fldCharType="begin"/>
        </w:r>
        <w:r>
          <w:rPr>
            <w:noProof/>
            <w:webHidden/>
          </w:rPr>
          <w:instrText xml:space="preserve"> PAGEREF _Toc243727959 \h </w:instrText>
        </w:r>
        <w:r>
          <w:rPr>
            <w:noProof/>
            <w:webHidden/>
          </w:rPr>
        </w:r>
        <w:r>
          <w:rPr>
            <w:noProof/>
            <w:webHidden/>
          </w:rPr>
          <w:fldChar w:fldCharType="separate"/>
        </w:r>
        <w:r>
          <w:rPr>
            <w:noProof/>
            <w:webHidden/>
          </w:rPr>
          <w:t>1</w:t>
        </w:r>
        <w:r>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60" w:history="1">
        <w:r w:rsidR="00E07D51" w:rsidRPr="00505714">
          <w:rPr>
            <w:rStyle w:val="Hyperlink"/>
            <w:rFonts w:eastAsiaTheme="majorEastAsia"/>
            <w:noProof/>
          </w:rPr>
          <w:t>1.1. Mở trò chơi</w:t>
        </w:r>
        <w:r w:rsidR="00E07D51">
          <w:rPr>
            <w:noProof/>
            <w:webHidden/>
          </w:rPr>
          <w:tab/>
        </w:r>
        <w:r w:rsidR="00E07D51">
          <w:rPr>
            <w:noProof/>
            <w:webHidden/>
          </w:rPr>
          <w:fldChar w:fldCharType="begin"/>
        </w:r>
        <w:r w:rsidR="00E07D51">
          <w:rPr>
            <w:noProof/>
            <w:webHidden/>
          </w:rPr>
          <w:instrText xml:space="preserve"> PAGEREF _Toc243727960 \h </w:instrText>
        </w:r>
        <w:r w:rsidR="00E07D51">
          <w:rPr>
            <w:noProof/>
            <w:webHidden/>
          </w:rPr>
        </w:r>
        <w:r w:rsidR="00E07D51">
          <w:rPr>
            <w:noProof/>
            <w:webHidden/>
          </w:rPr>
          <w:fldChar w:fldCharType="separate"/>
        </w:r>
        <w:r w:rsidR="00E07D51">
          <w:rPr>
            <w:noProof/>
            <w:webHidden/>
          </w:rPr>
          <w:t>1</w:t>
        </w:r>
        <w:r w:rsidR="00E07D51">
          <w:rPr>
            <w:noProof/>
            <w:webHidden/>
          </w:rPr>
          <w:fldChar w:fldCharType="end"/>
        </w:r>
      </w:hyperlink>
    </w:p>
    <w:p w:rsidR="00E07D51" w:rsidRDefault="009E41D5">
      <w:pPr>
        <w:pStyle w:val="TOC1"/>
        <w:tabs>
          <w:tab w:val="right" w:leader="dot" w:pos="9345"/>
        </w:tabs>
        <w:rPr>
          <w:rFonts w:asciiTheme="minorHAnsi" w:eastAsiaTheme="minorEastAsia" w:hAnsiTheme="minorHAnsi" w:cstheme="minorBidi"/>
          <w:noProof/>
          <w:color w:val="auto"/>
          <w:sz w:val="22"/>
          <w:lang w:val="en-US"/>
        </w:rPr>
      </w:pPr>
      <w:hyperlink w:anchor="_Toc243727961" w:history="1">
        <w:r w:rsidR="00E07D51" w:rsidRPr="00505714">
          <w:rPr>
            <w:rStyle w:val="Hyperlink"/>
            <w:rFonts w:eastAsiaTheme="majorEastAsia"/>
            <w:noProof/>
          </w:rPr>
          <w:t>2. Điều khiển và luật chơi chung</w:t>
        </w:r>
        <w:r w:rsidR="00E07D51">
          <w:rPr>
            <w:noProof/>
            <w:webHidden/>
          </w:rPr>
          <w:tab/>
        </w:r>
        <w:r w:rsidR="00E07D51">
          <w:rPr>
            <w:noProof/>
            <w:webHidden/>
          </w:rPr>
          <w:fldChar w:fldCharType="begin"/>
        </w:r>
        <w:r w:rsidR="00E07D51">
          <w:rPr>
            <w:noProof/>
            <w:webHidden/>
          </w:rPr>
          <w:instrText xml:space="preserve"> PAGEREF _Toc243727961 \h </w:instrText>
        </w:r>
        <w:r w:rsidR="00E07D51">
          <w:rPr>
            <w:noProof/>
            <w:webHidden/>
          </w:rPr>
        </w:r>
        <w:r w:rsidR="00E07D51">
          <w:rPr>
            <w:noProof/>
            <w:webHidden/>
          </w:rPr>
          <w:fldChar w:fldCharType="separate"/>
        </w:r>
        <w:r w:rsidR="00E07D51">
          <w:rPr>
            <w:noProof/>
            <w:webHidden/>
          </w:rPr>
          <w:t>2</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62" w:history="1">
        <w:r w:rsidR="00E07D51" w:rsidRPr="00505714">
          <w:rPr>
            <w:rStyle w:val="Hyperlink"/>
            <w:rFonts w:eastAsiaTheme="majorEastAsia"/>
            <w:noProof/>
          </w:rPr>
          <w:t>2.1. Bảng thao tác</w:t>
        </w:r>
        <w:r w:rsidR="00E07D51">
          <w:rPr>
            <w:noProof/>
            <w:webHidden/>
          </w:rPr>
          <w:tab/>
        </w:r>
        <w:r w:rsidR="00E07D51">
          <w:rPr>
            <w:noProof/>
            <w:webHidden/>
          </w:rPr>
          <w:fldChar w:fldCharType="begin"/>
        </w:r>
        <w:r w:rsidR="00E07D51">
          <w:rPr>
            <w:noProof/>
            <w:webHidden/>
          </w:rPr>
          <w:instrText xml:space="preserve"> PAGEREF _Toc243727962 \h </w:instrText>
        </w:r>
        <w:r w:rsidR="00E07D51">
          <w:rPr>
            <w:noProof/>
            <w:webHidden/>
          </w:rPr>
        </w:r>
        <w:r w:rsidR="00E07D51">
          <w:rPr>
            <w:noProof/>
            <w:webHidden/>
          </w:rPr>
          <w:fldChar w:fldCharType="separate"/>
        </w:r>
        <w:r w:rsidR="00E07D51">
          <w:rPr>
            <w:noProof/>
            <w:webHidden/>
          </w:rPr>
          <w:t>2</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63" w:history="1">
        <w:r w:rsidR="00E07D51" w:rsidRPr="00505714">
          <w:rPr>
            <w:rStyle w:val="Hyperlink"/>
            <w:rFonts w:eastAsiaTheme="majorEastAsia"/>
            <w:noProof/>
          </w:rPr>
          <w:t>2.2. Mạng, điểm và điều kiện thắng</w:t>
        </w:r>
        <w:r w:rsidR="00E07D51">
          <w:rPr>
            <w:noProof/>
            <w:webHidden/>
          </w:rPr>
          <w:tab/>
        </w:r>
        <w:r w:rsidR="00E07D51">
          <w:rPr>
            <w:noProof/>
            <w:webHidden/>
          </w:rPr>
          <w:fldChar w:fldCharType="begin"/>
        </w:r>
        <w:r w:rsidR="00E07D51">
          <w:rPr>
            <w:noProof/>
            <w:webHidden/>
          </w:rPr>
          <w:instrText xml:space="preserve"> PAGEREF _Toc243727963 \h </w:instrText>
        </w:r>
        <w:r w:rsidR="00E07D51">
          <w:rPr>
            <w:noProof/>
            <w:webHidden/>
          </w:rPr>
        </w:r>
        <w:r w:rsidR="00E07D51">
          <w:rPr>
            <w:noProof/>
            <w:webHidden/>
          </w:rPr>
          <w:fldChar w:fldCharType="separate"/>
        </w:r>
        <w:r w:rsidR="00E07D51">
          <w:rPr>
            <w:noProof/>
            <w:webHidden/>
          </w:rPr>
          <w:t>2</w:t>
        </w:r>
        <w:r w:rsidR="00E07D51">
          <w:rPr>
            <w:noProof/>
            <w:webHidden/>
          </w:rPr>
          <w:fldChar w:fldCharType="end"/>
        </w:r>
      </w:hyperlink>
    </w:p>
    <w:p w:rsidR="00E07D51" w:rsidRDefault="009E41D5">
      <w:pPr>
        <w:pStyle w:val="TOC1"/>
        <w:tabs>
          <w:tab w:val="right" w:leader="dot" w:pos="9345"/>
        </w:tabs>
        <w:rPr>
          <w:rFonts w:asciiTheme="minorHAnsi" w:eastAsiaTheme="minorEastAsia" w:hAnsiTheme="minorHAnsi" w:cstheme="minorBidi"/>
          <w:noProof/>
          <w:color w:val="auto"/>
          <w:sz w:val="22"/>
          <w:lang w:val="en-US"/>
        </w:rPr>
      </w:pPr>
      <w:hyperlink w:anchor="_Toc243727964" w:history="1">
        <w:r w:rsidR="00E07D51" w:rsidRPr="00505714">
          <w:rPr>
            <w:rStyle w:val="Hyperlink"/>
            <w:rFonts w:eastAsiaTheme="majorEastAsia"/>
            <w:noProof/>
          </w:rPr>
          <w:t>3. Đọc giao diện và nhận biết đối tượng</w:t>
        </w:r>
        <w:r w:rsidR="00E07D51">
          <w:rPr>
            <w:noProof/>
            <w:webHidden/>
          </w:rPr>
          <w:tab/>
        </w:r>
        <w:r w:rsidR="00E07D51">
          <w:rPr>
            <w:noProof/>
            <w:webHidden/>
          </w:rPr>
          <w:fldChar w:fldCharType="begin"/>
        </w:r>
        <w:r w:rsidR="00E07D51">
          <w:rPr>
            <w:noProof/>
            <w:webHidden/>
          </w:rPr>
          <w:instrText xml:space="preserve"> PAGEREF _Toc243727964 \h </w:instrText>
        </w:r>
        <w:r w:rsidR="00E07D51">
          <w:rPr>
            <w:noProof/>
            <w:webHidden/>
          </w:rPr>
        </w:r>
        <w:r w:rsidR="00E07D51">
          <w:rPr>
            <w:noProof/>
            <w:webHidden/>
          </w:rPr>
          <w:fldChar w:fldCharType="separate"/>
        </w:r>
        <w:r w:rsidR="00E07D51">
          <w:rPr>
            <w:noProof/>
            <w:webHidden/>
          </w:rPr>
          <w:t>3</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65" w:history="1">
        <w:r w:rsidR="00E07D51" w:rsidRPr="00505714">
          <w:rPr>
            <w:rStyle w:val="Hyperlink"/>
            <w:rFonts w:eastAsiaTheme="majorEastAsia"/>
            <w:noProof/>
          </w:rPr>
          <w:t>3.1. Các loại mục tiêu</w:t>
        </w:r>
        <w:r w:rsidR="00E07D51">
          <w:rPr>
            <w:noProof/>
            <w:webHidden/>
          </w:rPr>
          <w:tab/>
        </w:r>
        <w:r w:rsidR="00E07D51">
          <w:rPr>
            <w:noProof/>
            <w:webHidden/>
          </w:rPr>
          <w:fldChar w:fldCharType="begin"/>
        </w:r>
        <w:r w:rsidR="00E07D51">
          <w:rPr>
            <w:noProof/>
            <w:webHidden/>
          </w:rPr>
          <w:instrText xml:space="preserve"> PAGEREF _Toc243727965 \h </w:instrText>
        </w:r>
        <w:r w:rsidR="00E07D51">
          <w:rPr>
            <w:noProof/>
            <w:webHidden/>
          </w:rPr>
        </w:r>
        <w:r w:rsidR="00E07D51">
          <w:rPr>
            <w:noProof/>
            <w:webHidden/>
          </w:rPr>
          <w:fldChar w:fldCharType="separate"/>
        </w:r>
        <w:r w:rsidR="00E07D51">
          <w:rPr>
            <w:noProof/>
            <w:webHidden/>
          </w:rPr>
          <w:t>3</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66" w:history="1">
        <w:r w:rsidR="00E07D51" w:rsidRPr="00505714">
          <w:rPr>
            <w:rStyle w:val="Hyperlink"/>
            <w:rFonts w:eastAsiaTheme="majorEastAsia"/>
            <w:noProof/>
          </w:rPr>
          <w:t>3.2. Điều chỉnh hướng bóng</w:t>
        </w:r>
        <w:r w:rsidR="00E07D51">
          <w:rPr>
            <w:noProof/>
            <w:webHidden/>
          </w:rPr>
          <w:tab/>
        </w:r>
        <w:r w:rsidR="00E07D51">
          <w:rPr>
            <w:noProof/>
            <w:webHidden/>
          </w:rPr>
          <w:fldChar w:fldCharType="begin"/>
        </w:r>
        <w:r w:rsidR="00E07D51">
          <w:rPr>
            <w:noProof/>
            <w:webHidden/>
          </w:rPr>
          <w:instrText xml:space="preserve"> PAGEREF _Toc243727966 \h </w:instrText>
        </w:r>
        <w:r w:rsidR="00E07D51">
          <w:rPr>
            <w:noProof/>
            <w:webHidden/>
          </w:rPr>
        </w:r>
        <w:r w:rsidR="00E07D51">
          <w:rPr>
            <w:noProof/>
            <w:webHidden/>
          </w:rPr>
          <w:fldChar w:fldCharType="separate"/>
        </w:r>
        <w:r w:rsidR="00E07D51">
          <w:rPr>
            <w:noProof/>
            <w:webHidden/>
          </w:rPr>
          <w:t>3</w:t>
        </w:r>
        <w:r w:rsidR="00E07D51">
          <w:rPr>
            <w:noProof/>
            <w:webHidden/>
          </w:rPr>
          <w:fldChar w:fldCharType="end"/>
        </w:r>
      </w:hyperlink>
    </w:p>
    <w:p w:rsidR="00E07D51" w:rsidRDefault="009E41D5">
      <w:pPr>
        <w:pStyle w:val="TOC1"/>
        <w:tabs>
          <w:tab w:val="right" w:leader="dot" w:pos="9345"/>
        </w:tabs>
        <w:rPr>
          <w:rFonts w:asciiTheme="minorHAnsi" w:eastAsiaTheme="minorEastAsia" w:hAnsiTheme="minorHAnsi" w:cstheme="minorBidi"/>
          <w:noProof/>
          <w:color w:val="auto"/>
          <w:sz w:val="22"/>
          <w:lang w:val="en-US"/>
        </w:rPr>
      </w:pPr>
      <w:hyperlink w:anchor="_Toc243727967" w:history="1">
        <w:r w:rsidR="00E07D51" w:rsidRPr="00505714">
          <w:rPr>
            <w:rStyle w:val="Hyperlink"/>
            <w:rFonts w:eastAsiaTheme="majorEastAsia"/>
            <w:noProof/>
          </w:rPr>
          <w:t>4. Vật phẩm và hiệu ứng</w:t>
        </w:r>
        <w:r w:rsidR="00E07D51">
          <w:rPr>
            <w:noProof/>
            <w:webHidden/>
          </w:rPr>
          <w:tab/>
        </w:r>
        <w:r w:rsidR="00E07D51">
          <w:rPr>
            <w:noProof/>
            <w:webHidden/>
          </w:rPr>
          <w:fldChar w:fldCharType="begin"/>
        </w:r>
        <w:r w:rsidR="00E07D51">
          <w:rPr>
            <w:noProof/>
            <w:webHidden/>
          </w:rPr>
          <w:instrText xml:space="preserve"> PAGEREF _Toc243727967 \h </w:instrText>
        </w:r>
        <w:r w:rsidR="00E07D51">
          <w:rPr>
            <w:noProof/>
            <w:webHidden/>
          </w:rPr>
        </w:r>
        <w:r w:rsidR="00E07D51">
          <w:rPr>
            <w:noProof/>
            <w:webHidden/>
          </w:rPr>
          <w:fldChar w:fldCharType="separate"/>
        </w:r>
        <w:r w:rsidR="00E07D51">
          <w:rPr>
            <w:noProof/>
            <w:webHidden/>
          </w:rPr>
          <w:t>4</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68" w:history="1">
        <w:r w:rsidR="00E07D51" w:rsidRPr="00505714">
          <w:rPr>
            <w:rStyle w:val="Hyperlink"/>
            <w:rFonts w:eastAsiaTheme="majorEastAsia"/>
            <w:noProof/>
          </w:rPr>
          <w:t>4.1. Cách hiệu ứng hoạt động</w:t>
        </w:r>
        <w:r w:rsidR="00E07D51">
          <w:rPr>
            <w:noProof/>
            <w:webHidden/>
          </w:rPr>
          <w:tab/>
        </w:r>
        <w:r w:rsidR="00E07D51">
          <w:rPr>
            <w:noProof/>
            <w:webHidden/>
          </w:rPr>
          <w:fldChar w:fldCharType="begin"/>
        </w:r>
        <w:r w:rsidR="00E07D51">
          <w:rPr>
            <w:noProof/>
            <w:webHidden/>
          </w:rPr>
          <w:instrText xml:space="preserve"> PAGEREF _Toc243727968 \h </w:instrText>
        </w:r>
        <w:r w:rsidR="00E07D51">
          <w:rPr>
            <w:noProof/>
            <w:webHidden/>
          </w:rPr>
        </w:r>
        <w:r w:rsidR="00E07D51">
          <w:rPr>
            <w:noProof/>
            <w:webHidden/>
          </w:rPr>
          <w:fldChar w:fldCharType="separate"/>
        </w:r>
        <w:r w:rsidR="00E07D51">
          <w:rPr>
            <w:noProof/>
            <w:webHidden/>
          </w:rPr>
          <w:t>4</w:t>
        </w:r>
        <w:r w:rsidR="00E07D51">
          <w:rPr>
            <w:noProof/>
            <w:webHidden/>
          </w:rPr>
          <w:fldChar w:fldCharType="end"/>
        </w:r>
      </w:hyperlink>
    </w:p>
    <w:p w:rsidR="00E07D51" w:rsidRDefault="009E41D5">
      <w:pPr>
        <w:pStyle w:val="TOC1"/>
        <w:tabs>
          <w:tab w:val="right" w:leader="dot" w:pos="9345"/>
        </w:tabs>
        <w:rPr>
          <w:rFonts w:asciiTheme="minorHAnsi" w:eastAsiaTheme="minorEastAsia" w:hAnsiTheme="minorHAnsi" w:cstheme="minorBidi"/>
          <w:noProof/>
          <w:color w:val="auto"/>
          <w:sz w:val="22"/>
          <w:lang w:val="en-US"/>
        </w:rPr>
      </w:pPr>
      <w:hyperlink w:anchor="_Toc243727969" w:history="1">
        <w:r w:rsidR="00E07D51" w:rsidRPr="00505714">
          <w:rPr>
            <w:rStyle w:val="Hyperlink"/>
            <w:rFonts w:eastAsiaTheme="majorEastAsia"/>
            <w:noProof/>
          </w:rPr>
          <w:t>5. Hướng dẫn chơi từ màn 1 đến màn 8</w:t>
        </w:r>
        <w:r w:rsidR="00E07D51">
          <w:rPr>
            <w:noProof/>
            <w:webHidden/>
          </w:rPr>
          <w:tab/>
        </w:r>
        <w:r w:rsidR="00E07D51">
          <w:rPr>
            <w:noProof/>
            <w:webHidden/>
          </w:rPr>
          <w:fldChar w:fldCharType="begin"/>
        </w:r>
        <w:r w:rsidR="00E07D51">
          <w:rPr>
            <w:noProof/>
            <w:webHidden/>
          </w:rPr>
          <w:instrText xml:space="preserve"> PAGEREF _Toc243727969 \h </w:instrText>
        </w:r>
        <w:r w:rsidR="00E07D51">
          <w:rPr>
            <w:noProof/>
            <w:webHidden/>
          </w:rPr>
        </w:r>
        <w:r w:rsidR="00E07D51">
          <w:rPr>
            <w:noProof/>
            <w:webHidden/>
          </w:rPr>
          <w:fldChar w:fldCharType="separate"/>
        </w:r>
        <w:r w:rsidR="00E07D51">
          <w:rPr>
            <w:noProof/>
            <w:webHidden/>
          </w:rPr>
          <w:t>5</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0" w:history="1">
        <w:r w:rsidR="00E07D51" w:rsidRPr="00505714">
          <w:rPr>
            <w:rStyle w:val="Hyperlink"/>
            <w:rFonts w:eastAsiaTheme="majorEastAsia"/>
            <w:noProof/>
          </w:rPr>
          <w:t>5.1. Màn 1 – Phá gạch cơ bản</w:t>
        </w:r>
        <w:r w:rsidR="00E07D51">
          <w:rPr>
            <w:noProof/>
            <w:webHidden/>
          </w:rPr>
          <w:tab/>
        </w:r>
        <w:r w:rsidR="00E07D51">
          <w:rPr>
            <w:noProof/>
            <w:webHidden/>
          </w:rPr>
          <w:fldChar w:fldCharType="begin"/>
        </w:r>
        <w:r w:rsidR="00E07D51">
          <w:rPr>
            <w:noProof/>
            <w:webHidden/>
          </w:rPr>
          <w:instrText xml:space="preserve"> PAGEREF _Toc243727970 \h </w:instrText>
        </w:r>
        <w:r w:rsidR="00E07D51">
          <w:rPr>
            <w:noProof/>
            <w:webHidden/>
          </w:rPr>
        </w:r>
        <w:r w:rsidR="00E07D51">
          <w:rPr>
            <w:noProof/>
            <w:webHidden/>
          </w:rPr>
          <w:fldChar w:fldCharType="separate"/>
        </w:r>
        <w:r w:rsidR="00E07D51">
          <w:rPr>
            <w:noProof/>
            <w:webHidden/>
          </w:rPr>
          <w:t>5</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1" w:history="1">
        <w:r w:rsidR="00E07D51" w:rsidRPr="00505714">
          <w:rPr>
            <w:rStyle w:val="Hyperlink"/>
            <w:rFonts w:eastAsiaTheme="majorEastAsia"/>
            <w:noProof/>
          </w:rPr>
          <w:t>5.2. Màn 2 – Lớp giáp kiên cố</w:t>
        </w:r>
        <w:r w:rsidR="00E07D51">
          <w:rPr>
            <w:noProof/>
            <w:webHidden/>
          </w:rPr>
          <w:tab/>
        </w:r>
        <w:r w:rsidR="00E07D51">
          <w:rPr>
            <w:noProof/>
            <w:webHidden/>
          </w:rPr>
          <w:fldChar w:fldCharType="begin"/>
        </w:r>
        <w:r w:rsidR="00E07D51">
          <w:rPr>
            <w:noProof/>
            <w:webHidden/>
          </w:rPr>
          <w:instrText xml:space="preserve"> PAGEREF _Toc243727971 \h </w:instrText>
        </w:r>
        <w:r w:rsidR="00E07D51">
          <w:rPr>
            <w:noProof/>
            <w:webHidden/>
          </w:rPr>
        </w:r>
        <w:r w:rsidR="00E07D51">
          <w:rPr>
            <w:noProof/>
            <w:webHidden/>
          </w:rPr>
          <w:fldChar w:fldCharType="separate"/>
        </w:r>
        <w:r w:rsidR="00E07D51">
          <w:rPr>
            <w:noProof/>
            <w:webHidden/>
          </w:rPr>
          <w:t>6</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2" w:history="1">
        <w:r w:rsidR="00E07D51" w:rsidRPr="00505714">
          <w:rPr>
            <w:rStyle w:val="Hyperlink"/>
            <w:rFonts w:eastAsiaTheme="majorEastAsia"/>
            <w:noProof/>
          </w:rPr>
          <w:t>5.3. Màn 3 – Đội hình di động</w:t>
        </w:r>
        <w:r w:rsidR="00E07D51">
          <w:rPr>
            <w:noProof/>
            <w:webHidden/>
          </w:rPr>
          <w:tab/>
        </w:r>
        <w:r w:rsidR="00E07D51">
          <w:rPr>
            <w:noProof/>
            <w:webHidden/>
          </w:rPr>
          <w:fldChar w:fldCharType="begin"/>
        </w:r>
        <w:r w:rsidR="00E07D51">
          <w:rPr>
            <w:noProof/>
            <w:webHidden/>
          </w:rPr>
          <w:instrText xml:space="preserve"> PAGEREF _Toc243727972 \h </w:instrText>
        </w:r>
        <w:r w:rsidR="00E07D51">
          <w:rPr>
            <w:noProof/>
            <w:webHidden/>
          </w:rPr>
        </w:r>
        <w:r w:rsidR="00E07D51">
          <w:rPr>
            <w:noProof/>
            <w:webHidden/>
          </w:rPr>
          <w:fldChar w:fldCharType="separate"/>
        </w:r>
        <w:r w:rsidR="00E07D51">
          <w:rPr>
            <w:noProof/>
            <w:webHidden/>
          </w:rPr>
          <w:t>7</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3" w:history="1">
        <w:r w:rsidR="00E07D51" w:rsidRPr="00505714">
          <w:rPr>
            <w:rStyle w:val="Hyperlink"/>
            <w:rFonts w:eastAsiaTheme="majorEastAsia"/>
            <w:noProof/>
          </w:rPr>
          <w:t>5.4. Màn 4 – Cơn mưa vật phẩm</w:t>
        </w:r>
        <w:r w:rsidR="00E07D51">
          <w:rPr>
            <w:noProof/>
            <w:webHidden/>
          </w:rPr>
          <w:tab/>
        </w:r>
        <w:r w:rsidR="00E07D51">
          <w:rPr>
            <w:noProof/>
            <w:webHidden/>
          </w:rPr>
          <w:fldChar w:fldCharType="begin"/>
        </w:r>
        <w:r w:rsidR="00E07D51">
          <w:rPr>
            <w:noProof/>
            <w:webHidden/>
          </w:rPr>
          <w:instrText xml:space="preserve"> PAGEREF _Toc243727973 \h </w:instrText>
        </w:r>
        <w:r w:rsidR="00E07D51">
          <w:rPr>
            <w:noProof/>
            <w:webHidden/>
          </w:rPr>
        </w:r>
        <w:r w:rsidR="00E07D51">
          <w:rPr>
            <w:noProof/>
            <w:webHidden/>
          </w:rPr>
          <w:fldChar w:fldCharType="separate"/>
        </w:r>
        <w:r w:rsidR="00E07D51">
          <w:rPr>
            <w:noProof/>
            <w:webHidden/>
          </w:rPr>
          <w:t>8</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4" w:history="1">
        <w:r w:rsidR="00E07D51" w:rsidRPr="00505714">
          <w:rPr>
            <w:rStyle w:val="Hyperlink"/>
            <w:rFonts w:eastAsiaTheme="majorEastAsia"/>
            <w:noProof/>
          </w:rPr>
          <w:t>5.5. Màn 5 – Vụ nổ dây chuyền</w:t>
        </w:r>
        <w:r w:rsidR="00E07D51">
          <w:rPr>
            <w:noProof/>
            <w:webHidden/>
          </w:rPr>
          <w:tab/>
        </w:r>
        <w:r w:rsidR="00E07D51">
          <w:rPr>
            <w:noProof/>
            <w:webHidden/>
          </w:rPr>
          <w:fldChar w:fldCharType="begin"/>
        </w:r>
        <w:r w:rsidR="00E07D51">
          <w:rPr>
            <w:noProof/>
            <w:webHidden/>
          </w:rPr>
          <w:instrText xml:space="preserve"> PAGEREF _Toc243727974 \h </w:instrText>
        </w:r>
        <w:r w:rsidR="00E07D51">
          <w:rPr>
            <w:noProof/>
            <w:webHidden/>
          </w:rPr>
        </w:r>
        <w:r w:rsidR="00E07D51">
          <w:rPr>
            <w:noProof/>
            <w:webHidden/>
          </w:rPr>
          <w:fldChar w:fldCharType="separate"/>
        </w:r>
        <w:r w:rsidR="00E07D51">
          <w:rPr>
            <w:noProof/>
            <w:webHidden/>
          </w:rPr>
          <w:t>9</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5" w:history="1">
        <w:r w:rsidR="00E07D51" w:rsidRPr="00505714">
          <w:rPr>
            <w:rStyle w:val="Hyperlink"/>
            <w:rFonts w:eastAsiaTheme="majorEastAsia"/>
            <w:noProof/>
          </w:rPr>
          <w:t>5.6. Màn 6 – Bức tường hạ dần</w:t>
        </w:r>
        <w:r w:rsidR="00E07D51">
          <w:rPr>
            <w:noProof/>
            <w:webHidden/>
          </w:rPr>
          <w:tab/>
        </w:r>
        <w:r w:rsidR="00E07D51">
          <w:rPr>
            <w:noProof/>
            <w:webHidden/>
          </w:rPr>
          <w:fldChar w:fldCharType="begin"/>
        </w:r>
        <w:r w:rsidR="00E07D51">
          <w:rPr>
            <w:noProof/>
            <w:webHidden/>
          </w:rPr>
          <w:instrText xml:space="preserve"> PAGEREF _Toc243727975 \h </w:instrText>
        </w:r>
        <w:r w:rsidR="00E07D51">
          <w:rPr>
            <w:noProof/>
            <w:webHidden/>
          </w:rPr>
        </w:r>
        <w:r w:rsidR="00E07D51">
          <w:rPr>
            <w:noProof/>
            <w:webHidden/>
          </w:rPr>
          <w:fldChar w:fldCharType="separate"/>
        </w:r>
        <w:r w:rsidR="00E07D51">
          <w:rPr>
            <w:noProof/>
            <w:webHidden/>
          </w:rPr>
          <w:t>10</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6" w:history="1">
        <w:r w:rsidR="00E07D51" w:rsidRPr="00505714">
          <w:rPr>
            <w:rStyle w:val="Hyperlink"/>
            <w:rFonts w:eastAsiaTheme="majorEastAsia"/>
            <w:noProof/>
          </w:rPr>
          <w:t>5.7. Màn 7 – Pháo đài thép</w:t>
        </w:r>
        <w:r w:rsidR="00E07D51">
          <w:rPr>
            <w:noProof/>
            <w:webHidden/>
          </w:rPr>
          <w:tab/>
        </w:r>
        <w:r w:rsidR="00E07D51">
          <w:rPr>
            <w:noProof/>
            <w:webHidden/>
          </w:rPr>
          <w:fldChar w:fldCharType="begin"/>
        </w:r>
        <w:r w:rsidR="00E07D51">
          <w:rPr>
            <w:noProof/>
            <w:webHidden/>
          </w:rPr>
          <w:instrText xml:space="preserve"> PAGEREF _Toc243727976 \h </w:instrText>
        </w:r>
        <w:r w:rsidR="00E07D51">
          <w:rPr>
            <w:noProof/>
            <w:webHidden/>
          </w:rPr>
        </w:r>
        <w:r w:rsidR="00E07D51">
          <w:rPr>
            <w:noProof/>
            <w:webHidden/>
          </w:rPr>
          <w:fldChar w:fldCharType="separate"/>
        </w:r>
        <w:r w:rsidR="00E07D51">
          <w:rPr>
            <w:noProof/>
            <w:webHidden/>
          </w:rPr>
          <w:t>11</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77" w:history="1">
        <w:r w:rsidR="00E07D51" w:rsidRPr="00505714">
          <w:rPr>
            <w:rStyle w:val="Hyperlink"/>
            <w:rFonts w:eastAsiaTheme="majorEastAsia"/>
            <w:noProof/>
          </w:rPr>
          <w:t>5.8. Màn 8 – Phá lõi năng lượng</w:t>
        </w:r>
        <w:r w:rsidR="00E07D51">
          <w:rPr>
            <w:noProof/>
            <w:webHidden/>
          </w:rPr>
          <w:tab/>
        </w:r>
        <w:r w:rsidR="00E07D51">
          <w:rPr>
            <w:noProof/>
            <w:webHidden/>
          </w:rPr>
          <w:fldChar w:fldCharType="begin"/>
        </w:r>
        <w:r w:rsidR="00E07D51">
          <w:rPr>
            <w:noProof/>
            <w:webHidden/>
          </w:rPr>
          <w:instrText xml:space="preserve"> PAGEREF _Toc243727977 \h </w:instrText>
        </w:r>
        <w:r w:rsidR="00E07D51">
          <w:rPr>
            <w:noProof/>
            <w:webHidden/>
          </w:rPr>
        </w:r>
        <w:r w:rsidR="00E07D51">
          <w:rPr>
            <w:noProof/>
            <w:webHidden/>
          </w:rPr>
          <w:fldChar w:fldCharType="separate"/>
        </w:r>
        <w:r w:rsidR="00E07D51">
          <w:rPr>
            <w:noProof/>
            <w:webHidden/>
          </w:rPr>
          <w:t>12</w:t>
        </w:r>
        <w:r w:rsidR="00E07D51">
          <w:rPr>
            <w:noProof/>
            <w:webHidden/>
          </w:rPr>
          <w:fldChar w:fldCharType="end"/>
        </w:r>
      </w:hyperlink>
    </w:p>
    <w:p w:rsidR="00E07D51" w:rsidRDefault="009E41D5">
      <w:pPr>
        <w:pStyle w:val="TOC1"/>
        <w:tabs>
          <w:tab w:val="right" w:leader="dot" w:pos="9345"/>
        </w:tabs>
        <w:rPr>
          <w:rFonts w:asciiTheme="minorHAnsi" w:eastAsiaTheme="minorEastAsia" w:hAnsiTheme="minorHAnsi" w:cstheme="minorBidi"/>
          <w:noProof/>
          <w:color w:val="auto"/>
          <w:sz w:val="22"/>
          <w:lang w:val="en-US"/>
        </w:rPr>
      </w:pPr>
      <w:hyperlink w:anchor="_Toc243727978" w:history="1">
        <w:r w:rsidR="00E07D51" w:rsidRPr="00505714">
          <w:rPr>
            <w:rStyle w:val="Hyperlink"/>
            <w:rFonts w:eastAsiaTheme="majorEastAsia"/>
            <w:noProof/>
          </w:rPr>
          <w:t>6. Tạm dừng, kết thúc và chơi lại</w:t>
        </w:r>
        <w:r w:rsidR="00E07D51">
          <w:rPr>
            <w:noProof/>
            <w:webHidden/>
          </w:rPr>
          <w:tab/>
        </w:r>
        <w:r w:rsidR="00E07D51">
          <w:rPr>
            <w:noProof/>
            <w:webHidden/>
          </w:rPr>
          <w:fldChar w:fldCharType="begin"/>
        </w:r>
        <w:r w:rsidR="00E07D51">
          <w:rPr>
            <w:noProof/>
            <w:webHidden/>
          </w:rPr>
          <w:instrText xml:space="preserve"> PAGEREF _Toc243727978 \h </w:instrText>
        </w:r>
        <w:r w:rsidR="00E07D51">
          <w:rPr>
            <w:noProof/>
            <w:webHidden/>
          </w:rPr>
        </w:r>
        <w:r w:rsidR="00E07D51">
          <w:rPr>
            <w:noProof/>
            <w:webHidden/>
          </w:rPr>
          <w:fldChar w:fldCharType="separate"/>
        </w:r>
        <w:r w:rsidR="00E07D51">
          <w:rPr>
            <w:noProof/>
            <w:webHidden/>
          </w:rPr>
          <w:t>13</w:t>
        </w:r>
        <w:r w:rsidR="00E07D51">
          <w:rPr>
            <w:noProof/>
            <w:webHidden/>
          </w:rPr>
          <w:fldChar w:fldCharType="end"/>
        </w:r>
      </w:hyperlink>
    </w:p>
    <w:p w:rsidR="00E07D51" w:rsidRDefault="009E41D5">
      <w:pPr>
        <w:pStyle w:val="TOC1"/>
        <w:tabs>
          <w:tab w:val="right" w:leader="dot" w:pos="9345"/>
        </w:tabs>
        <w:rPr>
          <w:rFonts w:asciiTheme="minorHAnsi" w:eastAsiaTheme="minorEastAsia" w:hAnsiTheme="minorHAnsi" w:cstheme="minorBidi"/>
          <w:noProof/>
          <w:color w:val="auto"/>
          <w:sz w:val="22"/>
          <w:lang w:val="en-US"/>
        </w:rPr>
      </w:pPr>
      <w:hyperlink w:anchor="_Toc243727979" w:history="1">
        <w:r w:rsidR="00E07D51" w:rsidRPr="00505714">
          <w:rPr>
            <w:rStyle w:val="Hyperlink"/>
            <w:rFonts w:eastAsiaTheme="majorEastAsia"/>
            <w:noProof/>
          </w:rPr>
          <w:t>7. Câu hỏi thường gặp và thao tác nhanh</w:t>
        </w:r>
        <w:r w:rsidR="00E07D51">
          <w:rPr>
            <w:noProof/>
            <w:webHidden/>
          </w:rPr>
          <w:tab/>
        </w:r>
        <w:r w:rsidR="00E07D51">
          <w:rPr>
            <w:noProof/>
            <w:webHidden/>
          </w:rPr>
          <w:fldChar w:fldCharType="begin"/>
        </w:r>
        <w:r w:rsidR="00E07D51">
          <w:rPr>
            <w:noProof/>
            <w:webHidden/>
          </w:rPr>
          <w:instrText xml:space="preserve"> PAGEREF _Toc243727979 \h </w:instrText>
        </w:r>
        <w:r w:rsidR="00E07D51">
          <w:rPr>
            <w:noProof/>
            <w:webHidden/>
          </w:rPr>
        </w:r>
        <w:r w:rsidR="00E07D51">
          <w:rPr>
            <w:noProof/>
            <w:webHidden/>
          </w:rPr>
          <w:fldChar w:fldCharType="separate"/>
        </w:r>
        <w:r w:rsidR="00E07D51">
          <w:rPr>
            <w:noProof/>
            <w:webHidden/>
          </w:rPr>
          <w:t>14</w:t>
        </w:r>
        <w:r w:rsidR="00E07D51">
          <w:rPr>
            <w:noProof/>
            <w:webHidden/>
          </w:rPr>
          <w:fldChar w:fldCharType="end"/>
        </w:r>
      </w:hyperlink>
    </w:p>
    <w:p w:rsidR="00E07D51" w:rsidRDefault="009E41D5">
      <w:pPr>
        <w:pStyle w:val="TOC2"/>
        <w:tabs>
          <w:tab w:val="right" w:leader="dot" w:pos="9345"/>
        </w:tabs>
        <w:rPr>
          <w:rFonts w:asciiTheme="minorHAnsi" w:eastAsiaTheme="minorEastAsia" w:hAnsiTheme="minorHAnsi" w:cstheme="minorBidi"/>
          <w:noProof/>
          <w:color w:val="auto"/>
          <w:sz w:val="22"/>
          <w:lang w:val="en-US"/>
        </w:rPr>
      </w:pPr>
      <w:hyperlink w:anchor="_Toc243727980" w:history="1">
        <w:r w:rsidR="00E07D51" w:rsidRPr="00505714">
          <w:rPr>
            <w:rStyle w:val="Hyperlink"/>
            <w:rFonts w:eastAsiaTheme="majorEastAsia"/>
            <w:noProof/>
          </w:rPr>
          <w:t>7.1. Quy trình chơi nhanh</w:t>
        </w:r>
        <w:r w:rsidR="00E07D51">
          <w:rPr>
            <w:noProof/>
            <w:webHidden/>
          </w:rPr>
          <w:tab/>
        </w:r>
        <w:r w:rsidR="00E07D51">
          <w:rPr>
            <w:noProof/>
            <w:webHidden/>
          </w:rPr>
          <w:fldChar w:fldCharType="begin"/>
        </w:r>
        <w:r w:rsidR="00E07D51">
          <w:rPr>
            <w:noProof/>
            <w:webHidden/>
          </w:rPr>
          <w:instrText xml:space="preserve"> PAGEREF _Toc243727980 \h </w:instrText>
        </w:r>
        <w:r w:rsidR="00E07D51">
          <w:rPr>
            <w:noProof/>
            <w:webHidden/>
          </w:rPr>
        </w:r>
        <w:r w:rsidR="00E07D51">
          <w:rPr>
            <w:noProof/>
            <w:webHidden/>
          </w:rPr>
          <w:fldChar w:fldCharType="separate"/>
        </w:r>
        <w:r w:rsidR="00E07D51">
          <w:rPr>
            <w:noProof/>
            <w:webHidden/>
          </w:rPr>
          <w:t>14</w:t>
        </w:r>
        <w:r w:rsidR="00E07D51">
          <w:rPr>
            <w:noProof/>
            <w:webHidden/>
          </w:rPr>
          <w:fldChar w:fldCharType="end"/>
        </w:r>
      </w:hyperlink>
    </w:p>
    <w:p w:rsidR="008922BA" w:rsidRDefault="00E07D51">
      <w:r>
        <w:fldChar w:fldCharType="end"/>
      </w:r>
    </w:p>
    <w:p w:rsidR="008922BA" w:rsidRDefault="008922BA">
      <w:pPr>
        <w:sectPr w:rsidR="008922BA">
          <w:headerReference w:type="default" r:id="rId15"/>
          <w:footerReference w:type="default" r:id="rId16"/>
          <w:pgSz w:w="11906" w:h="16838"/>
          <w:pgMar w:top="1191" w:right="1134" w:bottom="1134" w:left="1417" w:header="567" w:footer="567" w:gutter="0"/>
          <w:pgNumType w:fmt="lowerRoman" w:start="1"/>
          <w:cols w:space="720"/>
          <w:docGrid w:linePitch="360"/>
        </w:sectPr>
      </w:pPr>
    </w:p>
    <w:p w:rsidR="008922BA" w:rsidRDefault="00E07D51">
      <w:pPr>
        <w:pStyle w:val="Heading1"/>
      </w:pPr>
      <w:bookmarkStart w:id="0" w:name="_Toc243727959"/>
      <w:bookmarkStart w:id="1" w:name="_GoBack"/>
      <w:bookmarkEnd w:id="1"/>
      <w:r>
        <w:lastRenderedPageBreak/>
        <w:t>1. Giới thiệu và khởi động trò chơi</w:t>
      </w:r>
      <w:bookmarkEnd w:id="0"/>
    </w:p>
    <w:p w:rsidR="008922BA" w:rsidRDefault="00E07D51">
      <w:pPr>
        <w:jc w:val="both"/>
      </w:pPr>
      <w:r>
        <w:t>BingBong là trò chơi phá gạch: người chơi di chuyển thanh đỡ để giữ bóng trong sân và đưa bóng tới các mục tiêu. Có 8 màn được mở sẵn; có thể chọn trực tiếp bất kỳ màn nào hoặc chơi lần lượt từ màn 1 để làm quen.</w:t>
      </w:r>
    </w:p>
    <w:p w:rsidR="008922BA" w:rsidRDefault="00E07D51">
      <w:pPr>
        <w:keepNext/>
        <w:spacing w:after="20"/>
        <w:jc w:val="center"/>
      </w:pPr>
      <w:r>
        <w:rPr>
          <w:noProof/>
          <w:lang w:val="en-US"/>
        </w:rPr>
        <w:drawing>
          <wp:inline distT="0" distB="0" distL="0" distR="0">
            <wp:extent cx="5040000" cy="4296600"/>
            <wp:effectExtent l="0" t="0" r="0" b="0"/>
            <wp:docPr id="2" name="Picture 2" descr="Màn hình chọn đủ 8 màn; khung phía dưới mô tả màn đang chọn." title="01-chon-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hon-man.png"/>
                    <pic:cNvPicPr/>
                  </pic:nvPicPr>
                  <pic:blipFill>
                    <a:blip r:embed="rId17"/>
                    <a:stretch>
                      <a:fillRect/>
                    </a:stretch>
                  </pic:blipFill>
                  <pic:spPr>
                    <a:xfrm>
                      <a:off x="0" y="0"/>
                      <a:ext cx="5040000" cy="4296600"/>
                    </a:xfrm>
                    <a:prstGeom prst="rect">
                      <a:avLst/>
                    </a:prstGeom>
                  </pic:spPr>
                </pic:pic>
              </a:graphicData>
            </a:graphic>
          </wp:inline>
        </w:drawing>
      </w:r>
    </w:p>
    <w:p w:rsidR="008922BA" w:rsidRDefault="00E07D51">
      <w:pPr>
        <w:pStyle w:val="Caption"/>
        <w:jc w:val="center"/>
      </w:pPr>
      <w:r>
        <w:t>Hình 1. Màn hình chọn đủ 8 màn; khung phía dưới mô tả màn đang chọn.</w:t>
      </w:r>
    </w:p>
    <w:p w:rsidR="008922BA" w:rsidRDefault="00E07D51">
      <w:pPr>
        <w:pStyle w:val="Heading2"/>
      </w:pPr>
      <w:bookmarkStart w:id="2" w:name="_Toc243727960"/>
      <w:r>
        <w:t>1.1. Mở trò chơi</w:t>
      </w:r>
      <w:bookmarkEnd w:id="2"/>
    </w:p>
    <w:p w:rsidR="008922BA" w:rsidRDefault="00E07D51">
      <w:pPr>
        <w:jc w:val="both"/>
      </w:pPr>
      <w:r>
        <w:t>Bước 1. Mở thư mục dự án và giữ hai tệp index.html, game.js trong cùng thư mục.</w:t>
      </w:r>
    </w:p>
    <w:p w:rsidR="008922BA" w:rsidRDefault="00E07D51">
      <w:pPr>
        <w:jc w:val="both"/>
      </w:pPr>
      <w:r>
        <w:t>Bước 2. Nhấp đúp index.html để mở bằng trình duyệt trên máy tính. Có thể mở bằng máy chủ web cục bộ của trình soạn thảo. Không cần cài thư viện hoặc biên dịch.</w:t>
      </w:r>
    </w:p>
    <w:p w:rsidR="008922BA" w:rsidRDefault="00E07D51">
      <w:pPr>
        <w:jc w:val="both"/>
      </w:pPr>
      <w:r>
        <w:t>Bước 3. Tại menu, nhấp vào màn cần chơi; hoặc dùng phím mũi tên để chọn rồi nhấn Enter. Phím 1–8 chọn nhanh màn tương ứng.</w:t>
      </w:r>
    </w:p>
    <w:p w:rsidR="008922BA" w:rsidRDefault="00E07D51">
      <w:pPr>
        <w:jc w:val="both"/>
      </w:pPr>
      <w:r>
        <w:t>Bước 4. Khi hiện “Sẵn sàng phát bóng?”, di chuyển thanh đỡ tới vị trí mong muốn, rồi nhấp trong sân hoặc nhấn Space để phát bóng.</w:t>
      </w:r>
    </w:p>
    <w:p w:rsidR="008922BA" w:rsidRDefault="00E07D51">
      <w:r>
        <w:br w:type="page"/>
      </w:r>
    </w:p>
    <w:p w:rsidR="008922BA" w:rsidRDefault="00E07D51">
      <w:pPr>
        <w:pStyle w:val="Heading1"/>
      </w:pPr>
      <w:bookmarkStart w:id="3" w:name="_Toc243727961"/>
      <w:r>
        <w:lastRenderedPageBreak/>
        <w:t>2. Điều khiển và luật chơi chung</w:t>
      </w:r>
      <w:bookmarkEnd w:id="3"/>
    </w:p>
    <w:p w:rsidR="008922BA" w:rsidRDefault="00E07D51">
      <w:pPr>
        <w:pStyle w:val="Heading2"/>
      </w:pPr>
      <w:bookmarkStart w:id="4" w:name="_Toc243727962"/>
      <w:r>
        <w:t>2.1. Bảng thao tác</w:t>
      </w:r>
      <w:bookmarkEnd w:id="4"/>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6803"/>
      </w:tblGrid>
      <w:tr w:rsidR="008922BA">
        <w:trPr>
          <w:cantSplit/>
          <w:tblHeader/>
          <w:jc w:val="center"/>
        </w:trPr>
        <w:tc>
          <w:tcPr>
            <w:tcW w:w="2551" w:type="dxa"/>
            <w:shd w:val="clear" w:color="auto" w:fill="243B53"/>
            <w:vAlign w:val="center"/>
          </w:tcPr>
          <w:p w:rsidR="008922BA" w:rsidRDefault="00E07D51">
            <w:pPr>
              <w:spacing w:before="60" w:after="60" w:line="247" w:lineRule="auto"/>
            </w:pPr>
            <w:r>
              <w:rPr>
                <w:b/>
                <w:color w:val="FFFFFF"/>
                <w:sz w:val="23"/>
              </w:rPr>
              <w:t>Thao tác</w:t>
            </w:r>
          </w:p>
        </w:tc>
        <w:tc>
          <w:tcPr>
            <w:tcW w:w="6803" w:type="dxa"/>
            <w:shd w:val="clear" w:color="auto" w:fill="243B53"/>
            <w:vAlign w:val="center"/>
          </w:tcPr>
          <w:p w:rsidR="008922BA" w:rsidRDefault="00E07D51">
            <w:pPr>
              <w:spacing w:before="60" w:after="60" w:line="247" w:lineRule="auto"/>
            </w:pPr>
            <w:r>
              <w:rPr>
                <w:b/>
                <w:color w:val="FFFFFF"/>
                <w:sz w:val="23"/>
              </w:rPr>
              <w:t>Cách thực hiện</w:t>
            </w:r>
          </w:p>
        </w:tc>
      </w:tr>
      <w:tr w:rsidR="008922BA">
        <w:trPr>
          <w:cantSplit/>
          <w:jc w:val="center"/>
        </w:trPr>
        <w:tc>
          <w:tcPr>
            <w:tcW w:w="2551" w:type="dxa"/>
            <w:vAlign w:val="center"/>
          </w:tcPr>
          <w:p w:rsidR="008922BA" w:rsidRDefault="00E07D51">
            <w:pPr>
              <w:spacing w:before="60" w:after="60" w:line="247" w:lineRule="auto"/>
            </w:pPr>
            <w:r>
              <w:rPr>
                <w:sz w:val="23"/>
              </w:rPr>
              <w:t>Chọn màn tại menu</w:t>
            </w:r>
          </w:p>
        </w:tc>
        <w:tc>
          <w:tcPr>
            <w:tcW w:w="6803" w:type="dxa"/>
            <w:vAlign w:val="center"/>
          </w:tcPr>
          <w:p w:rsidR="008922BA" w:rsidRDefault="00E07D51">
            <w:pPr>
              <w:spacing w:before="60" w:after="60" w:line="247" w:lineRule="auto"/>
            </w:pPr>
            <w:r>
              <w:rPr>
                <w:sz w:val="23"/>
              </w:rPr>
              <w:t>Nhấp chuột; hoặc dùng các phím mũi tên rồi nhấn Enter.</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Chọn nhanh</w:t>
            </w:r>
          </w:p>
        </w:tc>
        <w:tc>
          <w:tcPr>
            <w:tcW w:w="6803" w:type="dxa"/>
            <w:shd w:val="clear" w:color="auto" w:fill="F1F5F9"/>
            <w:vAlign w:val="center"/>
          </w:tcPr>
          <w:p w:rsidR="008922BA" w:rsidRDefault="00E07D51">
            <w:pPr>
              <w:spacing w:before="60" w:after="60" w:line="247" w:lineRule="auto"/>
            </w:pPr>
            <w:r>
              <w:rPr>
                <w:sz w:val="23"/>
              </w:rPr>
              <w:t>Nhấn phím 1–8 tại menu để vào màn tương ứng.</w:t>
            </w:r>
          </w:p>
        </w:tc>
      </w:tr>
      <w:tr w:rsidR="008922BA">
        <w:trPr>
          <w:cantSplit/>
          <w:jc w:val="center"/>
        </w:trPr>
        <w:tc>
          <w:tcPr>
            <w:tcW w:w="2551" w:type="dxa"/>
            <w:vAlign w:val="center"/>
          </w:tcPr>
          <w:p w:rsidR="008922BA" w:rsidRDefault="00E07D51">
            <w:pPr>
              <w:spacing w:before="60" w:after="60" w:line="247" w:lineRule="auto"/>
            </w:pPr>
            <w:r>
              <w:rPr>
                <w:sz w:val="23"/>
              </w:rPr>
              <w:t>Di chuyển thanh đỡ</w:t>
            </w:r>
          </w:p>
        </w:tc>
        <w:tc>
          <w:tcPr>
            <w:tcW w:w="6803" w:type="dxa"/>
            <w:vAlign w:val="center"/>
          </w:tcPr>
          <w:p w:rsidR="008922BA" w:rsidRDefault="00E07D51">
            <w:pPr>
              <w:spacing w:before="60" w:after="60" w:line="247" w:lineRule="auto"/>
            </w:pPr>
            <w:r>
              <w:rPr>
                <w:sz w:val="23"/>
              </w:rPr>
              <w:t>Rê chuột trong sân; hoặc giữ A/D hay ←/→.</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Phát bóng</w:t>
            </w:r>
          </w:p>
        </w:tc>
        <w:tc>
          <w:tcPr>
            <w:tcW w:w="6803" w:type="dxa"/>
            <w:shd w:val="clear" w:color="auto" w:fill="F1F5F9"/>
            <w:vAlign w:val="center"/>
          </w:tcPr>
          <w:p w:rsidR="008922BA" w:rsidRDefault="00E07D51">
            <w:pPr>
              <w:spacing w:before="60" w:after="60" w:line="247" w:lineRule="auto"/>
            </w:pPr>
            <w:r>
              <w:rPr>
                <w:sz w:val="23"/>
              </w:rPr>
              <w:t>Nhấp trong sân hoặc nhấn Space khi đang chờ phát bóng.</w:t>
            </w:r>
          </w:p>
        </w:tc>
      </w:tr>
      <w:tr w:rsidR="008922BA">
        <w:trPr>
          <w:cantSplit/>
          <w:jc w:val="center"/>
        </w:trPr>
        <w:tc>
          <w:tcPr>
            <w:tcW w:w="2551" w:type="dxa"/>
            <w:vAlign w:val="center"/>
          </w:tcPr>
          <w:p w:rsidR="008922BA" w:rsidRDefault="00E07D51">
            <w:pPr>
              <w:spacing w:before="60" w:after="60" w:line="247" w:lineRule="auto"/>
            </w:pPr>
            <w:r>
              <w:rPr>
                <w:sz w:val="23"/>
              </w:rPr>
              <w:t>Tạm dừng</w:t>
            </w:r>
          </w:p>
        </w:tc>
        <w:tc>
          <w:tcPr>
            <w:tcW w:w="6803" w:type="dxa"/>
            <w:vAlign w:val="center"/>
          </w:tcPr>
          <w:p w:rsidR="008922BA" w:rsidRDefault="00E07D51">
            <w:pPr>
              <w:spacing w:before="60" w:after="60" w:line="247" w:lineRule="auto"/>
            </w:pPr>
            <w:r>
              <w:rPr>
                <w:sz w:val="23"/>
              </w:rPr>
              <w:t>Nhấn P khi đang chơi hoặc đang chờ phát bóng.</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Tiếp tục</w:t>
            </w:r>
          </w:p>
        </w:tc>
        <w:tc>
          <w:tcPr>
            <w:tcW w:w="6803" w:type="dxa"/>
            <w:shd w:val="clear" w:color="auto" w:fill="F1F5F9"/>
            <w:vAlign w:val="center"/>
          </w:tcPr>
          <w:p w:rsidR="008922BA" w:rsidRDefault="00E07D51">
            <w:pPr>
              <w:spacing w:before="60" w:after="60" w:line="247" w:lineRule="auto"/>
            </w:pPr>
            <w:r>
              <w:rPr>
                <w:sz w:val="23"/>
              </w:rPr>
              <w:t>Nhấn C khi đang tạm dừng.</w:t>
            </w:r>
          </w:p>
        </w:tc>
      </w:tr>
      <w:tr w:rsidR="008922BA">
        <w:trPr>
          <w:cantSplit/>
          <w:jc w:val="center"/>
        </w:trPr>
        <w:tc>
          <w:tcPr>
            <w:tcW w:w="2551" w:type="dxa"/>
            <w:vAlign w:val="center"/>
          </w:tcPr>
          <w:p w:rsidR="008922BA" w:rsidRDefault="00E07D51">
            <w:pPr>
              <w:spacing w:before="60" w:after="60" w:line="247" w:lineRule="auto"/>
            </w:pPr>
            <w:r>
              <w:rPr>
                <w:sz w:val="23"/>
              </w:rPr>
              <w:t>Về menu</w:t>
            </w:r>
          </w:p>
        </w:tc>
        <w:tc>
          <w:tcPr>
            <w:tcW w:w="6803" w:type="dxa"/>
            <w:vAlign w:val="center"/>
          </w:tcPr>
          <w:p w:rsidR="008922BA" w:rsidRDefault="00E07D51">
            <w:pPr>
              <w:spacing w:before="60" w:after="60" w:line="247" w:lineRule="auto"/>
            </w:pPr>
            <w:r>
              <w:rPr>
                <w:sz w:val="23"/>
              </w:rPr>
              <w:t>Nhấn M trong màn chơi, khi tạm dừng, khi thắng hoặc khi thua.</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Sang màn tiếp theo</w:t>
            </w:r>
          </w:p>
        </w:tc>
        <w:tc>
          <w:tcPr>
            <w:tcW w:w="6803" w:type="dxa"/>
            <w:shd w:val="clear" w:color="auto" w:fill="F1F5F9"/>
            <w:vAlign w:val="center"/>
          </w:tcPr>
          <w:p w:rsidR="008922BA" w:rsidRDefault="00E07D51">
            <w:pPr>
              <w:spacing w:before="60" w:after="60" w:line="247" w:lineRule="auto"/>
            </w:pPr>
            <w:r>
              <w:rPr>
                <w:sz w:val="23"/>
              </w:rPr>
              <w:t>Sau khi thắng màn 1–7, nhấn Enter.</w:t>
            </w:r>
          </w:p>
        </w:tc>
      </w:tr>
      <w:tr w:rsidR="008922BA">
        <w:trPr>
          <w:cantSplit/>
          <w:jc w:val="center"/>
        </w:trPr>
        <w:tc>
          <w:tcPr>
            <w:tcW w:w="2551" w:type="dxa"/>
            <w:vAlign w:val="center"/>
          </w:tcPr>
          <w:p w:rsidR="008922BA" w:rsidRDefault="00E07D51">
            <w:pPr>
              <w:spacing w:before="60" w:after="60" w:line="247" w:lineRule="auto"/>
            </w:pPr>
            <w:r>
              <w:rPr>
                <w:sz w:val="23"/>
              </w:rPr>
              <w:t>Chơi lại sau khi thua</w:t>
            </w:r>
          </w:p>
        </w:tc>
        <w:tc>
          <w:tcPr>
            <w:tcW w:w="6803" w:type="dxa"/>
            <w:vAlign w:val="center"/>
          </w:tcPr>
          <w:p w:rsidR="008922BA" w:rsidRDefault="00E07D51">
            <w:pPr>
              <w:spacing w:before="60" w:after="60" w:line="247" w:lineRule="auto"/>
            </w:pPr>
            <w:r>
              <w:rPr>
                <w:sz w:val="23"/>
              </w:rPr>
              <w:t>Nhấn R để bắt đầu lại màn vừa thua.</w:t>
            </w:r>
          </w:p>
        </w:tc>
      </w:tr>
    </w:tbl>
    <w:p w:rsidR="008922BA" w:rsidRDefault="008922BA">
      <w:pPr>
        <w:spacing w:after="0"/>
      </w:pPr>
    </w:p>
    <w:p w:rsidR="008922BA" w:rsidRDefault="00E07D51">
      <w:pPr>
        <w:pStyle w:val="Heading2"/>
      </w:pPr>
      <w:bookmarkStart w:id="5" w:name="_Toc243727963"/>
      <w:r>
        <w:t>2.2. Mạng, điểm và điều kiện thắng</w:t>
      </w:r>
      <w:bookmarkEnd w:id="5"/>
    </w:p>
    <w:p w:rsidR="008922BA" w:rsidRDefault="00E07D51">
      <w:pPr>
        <w:jc w:val="both"/>
      </w:pPr>
      <w:r>
        <w:t>Mỗi màn bắt đầu với 3 mạng, 1 bóng, 0 điểm và thời gian 00:00. Chọn lại màn hoặc chuyển sang màn mới sẽ đặt lại các chỉ số này; điểm và mạng không cộng dồn giữa các màn.</w:t>
      </w:r>
    </w:p>
    <w:p w:rsidR="008922BA" w:rsidRDefault="00E07D51">
      <w:pPr>
        <w:jc w:val="both"/>
      </w:pPr>
      <w:r>
        <w:t>Màn 1–7: phá hết các viên gạch có thể phá để thắng. Gạch thép không cần phá. Màn 8: phá lõi năng lượng là thắng, dù vẫn còn gạch thường.</w:t>
      </w:r>
    </w:p>
    <w:p w:rsidR="008922BA" w:rsidRDefault="00E07D51">
      <w:pPr>
        <w:jc w:val="both"/>
      </w:pPr>
      <w:r>
        <w:t>Mỗi lần gây sát thương hợp lệ lên gạch thường, gạch nổ hoặc lõi được 10 điểm. Gạch nhiều máu có thể cho điểm qua nhiều lần chạm; bật công tắc không cộng điểm.</w:t>
      </w:r>
    </w:p>
    <w:p w:rsidR="008922BA" w:rsidRDefault="00E07D51">
      <w:pPr>
        <w:jc w:val="both"/>
      </w:pPr>
      <w:r>
        <w:t>Chỉ mất một mạng khi toàn bộ bóng rơi khỏi sân. Nếu đang có hai bóng, rơi một bóng vẫn được chơi tiếp. Riêng vật phẩm -1♥ trừ một mạng ngay khi nhặt. Khi mạng về 0, màn chơi kết thúc với kết quả thua.</w:t>
      </w:r>
    </w:p>
    <w:p w:rsidR="008922BA" w:rsidRDefault="00E07D51">
      <w:pPr>
        <w:jc w:val="both"/>
      </w:pPr>
      <w:r>
        <w:t>Đồng hồ chỉ tính lúc đang chơi; không chạy khi chờ phát bóng hoặc tạm dừng. Không có thời hạn tổng buộc phải hoàn thành màn.</w:t>
      </w:r>
    </w:p>
    <w:p w:rsidR="008922BA" w:rsidRDefault="00E07D51">
      <w:r>
        <w:br w:type="page"/>
      </w:r>
    </w:p>
    <w:p w:rsidR="008922BA" w:rsidRDefault="00E07D51">
      <w:pPr>
        <w:pStyle w:val="Heading1"/>
      </w:pPr>
      <w:bookmarkStart w:id="6" w:name="_Toc243727964"/>
      <w:r>
        <w:lastRenderedPageBreak/>
        <w:t>3. Đọc giao diện và nhận biết đối tượng</w:t>
      </w:r>
      <w:bookmarkEnd w:id="6"/>
    </w:p>
    <w:p w:rsidR="008922BA" w:rsidRDefault="00E07D51">
      <w:pPr>
        <w:keepNext/>
        <w:spacing w:after="20"/>
        <w:jc w:val="center"/>
      </w:pPr>
      <w:r>
        <w:rPr>
          <w:noProof/>
          <w:lang w:val="en-US"/>
        </w:rPr>
        <w:drawing>
          <wp:inline distT="0" distB="0" distL="0" distR="0">
            <wp:extent cx="5760000" cy="518400"/>
            <wp:effectExtent l="0" t="0" r="0" b="0"/>
            <wp:docPr id="3" name="Picture 3" descr="Bảng thông tin ở phía trên sân chơi." title="03-bang-thong-t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ang-thong-tin.png"/>
                    <pic:cNvPicPr/>
                  </pic:nvPicPr>
                  <pic:blipFill>
                    <a:blip r:embed="rId18"/>
                    <a:stretch>
                      <a:fillRect/>
                    </a:stretch>
                  </pic:blipFill>
                  <pic:spPr>
                    <a:xfrm>
                      <a:off x="0" y="0"/>
                      <a:ext cx="5760000" cy="518400"/>
                    </a:xfrm>
                    <a:prstGeom prst="rect">
                      <a:avLst/>
                    </a:prstGeom>
                  </pic:spPr>
                </pic:pic>
              </a:graphicData>
            </a:graphic>
          </wp:inline>
        </w:drawing>
      </w:r>
    </w:p>
    <w:p w:rsidR="008922BA" w:rsidRDefault="00E07D51">
      <w:pPr>
        <w:pStyle w:val="Caption"/>
        <w:jc w:val="center"/>
      </w:pPr>
      <w:r>
        <w:t>Hình 2. Bảng thông tin ở phía trên sân chơi.</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6803"/>
      </w:tblGrid>
      <w:tr w:rsidR="008922BA">
        <w:trPr>
          <w:cantSplit/>
          <w:tblHeader/>
          <w:jc w:val="center"/>
        </w:trPr>
        <w:tc>
          <w:tcPr>
            <w:tcW w:w="2551" w:type="dxa"/>
            <w:shd w:val="clear" w:color="auto" w:fill="243B53"/>
            <w:vAlign w:val="center"/>
          </w:tcPr>
          <w:p w:rsidR="008922BA" w:rsidRDefault="00E07D51">
            <w:pPr>
              <w:spacing w:before="60" w:after="60" w:line="247" w:lineRule="auto"/>
            </w:pPr>
            <w:r>
              <w:rPr>
                <w:b/>
                <w:color w:val="FFFFFF"/>
                <w:sz w:val="23"/>
              </w:rPr>
              <w:t>Thông tin</w:t>
            </w:r>
          </w:p>
        </w:tc>
        <w:tc>
          <w:tcPr>
            <w:tcW w:w="6803" w:type="dxa"/>
            <w:shd w:val="clear" w:color="auto" w:fill="243B53"/>
            <w:vAlign w:val="center"/>
          </w:tcPr>
          <w:p w:rsidR="008922BA" w:rsidRDefault="00E07D51">
            <w:pPr>
              <w:spacing w:before="60" w:after="60" w:line="247" w:lineRule="auto"/>
            </w:pPr>
            <w:r>
              <w:rPr>
                <w:b/>
                <w:color w:val="FFFFFF"/>
                <w:sz w:val="23"/>
              </w:rPr>
              <w:t>Ý nghĩa</w:t>
            </w:r>
          </w:p>
        </w:tc>
      </w:tr>
      <w:tr w:rsidR="008922BA">
        <w:trPr>
          <w:cantSplit/>
          <w:jc w:val="center"/>
        </w:trPr>
        <w:tc>
          <w:tcPr>
            <w:tcW w:w="2551" w:type="dxa"/>
            <w:vAlign w:val="center"/>
          </w:tcPr>
          <w:p w:rsidR="008922BA" w:rsidRDefault="00E07D51">
            <w:pPr>
              <w:spacing w:before="60" w:after="60" w:line="247" w:lineRule="auto"/>
            </w:pPr>
            <w:r>
              <w:rPr>
                <w:sz w:val="23"/>
              </w:rPr>
              <w:t>Mạng</w:t>
            </w:r>
          </w:p>
        </w:tc>
        <w:tc>
          <w:tcPr>
            <w:tcW w:w="6803" w:type="dxa"/>
            <w:vAlign w:val="center"/>
          </w:tcPr>
          <w:p w:rsidR="008922BA" w:rsidRDefault="00E07D51">
            <w:pPr>
              <w:spacing w:before="60" w:after="60" w:line="247" w:lineRule="auto"/>
            </w:pPr>
            <w:r>
              <w:rPr>
                <w:sz w:val="23"/>
              </w:rPr>
              <w:t>Số lần còn được tiếp tục sau khi toàn bộ bóng rơi khỏi sân.</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Màn / Tên màn</w:t>
            </w:r>
          </w:p>
        </w:tc>
        <w:tc>
          <w:tcPr>
            <w:tcW w:w="6803" w:type="dxa"/>
            <w:shd w:val="clear" w:color="auto" w:fill="F1F5F9"/>
            <w:vAlign w:val="center"/>
          </w:tcPr>
          <w:p w:rsidR="008922BA" w:rsidRDefault="00E07D51">
            <w:pPr>
              <w:spacing w:before="60" w:after="60" w:line="247" w:lineRule="auto"/>
            </w:pPr>
            <w:r>
              <w:rPr>
                <w:sz w:val="23"/>
              </w:rPr>
              <w:t>Màn đang chơi trong tổng số 8 màn và cơ chế tương ứng.</w:t>
            </w:r>
          </w:p>
        </w:tc>
      </w:tr>
      <w:tr w:rsidR="008922BA">
        <w:trPr>
          <w:cantSplit/>
          <w:jc w:val="center"/>
        </w:trPr>
        <w:tc>
          <w:tcPr>
            <w:tcW w:w="2551" w:type="dxa"/>
            <w:vAlign w:val="center"/>
          </w:tcPr>
          <w:p w:rsidR="008922BA" w:rsidRDefault="00E07D51">
            <w:pPr>
              <w:spacing w:before="60" w:after="60" w:line="247" w:lineRule="auto"/>
            </w:pPr>
            <w:r>
              <w:rPr>
                <w:sz w:val="23"/>
              </w:rPr>
              <w:t>Điểm / Thời gian</w:t>
            </w:r>
          </w:p>
        </w:tc>
        <w:tc>
          <w:tcPr>
            <w:tcW w:w="6803" w:type="dxa"/>
            <w:vAlign w:val="center"/>
          </w:tcPr>
          <w:p w:rsidR="008922BA" w:rsidRDefault="00E07D51">
            <w:pPr>
              <w:spacing w:before="60" w:after="60" w:line="247" w:lineRule="auto"/>
            </w:pPr>
            <w:r>
              <w:rPr>
                <w:sz w:val="23"/>
              </w:rPr>
              <w:t>Điểm và thời gian chơi thực tế của riêng màn hiện tại.</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Gạch còn lại / Máu lõi</w:t>
            </w:r>
          </w:p>
        </w:tc>
        <w:tc>
          <w:tcPr>
            <w:tcW w:w="6803" w:type="dxa"/>
            <w:shd w:val="clear" w:color="auto" w:fill="F1F5F9"/>
            <w:vAlign w:val="center"/>
          </w:tcPr>
          <w:p w:rsidR="008922BA" w:rsidRDefault="00E07D51">
            <w:pPr>
              <w:spacing w:before="60" w:after="60" w:line="247" w:lineRule="auto"/>
            </w:pPr>
            <w:r>
              <w:rPr>
                <w:sz w:val="23"/>
              </w:rPr>
              <w:t>Màn 1–7 đếm gạch có thể phá; màn 8 hiển thị máu lõi còn lại trên tổng máu.</w:t>
            </w:r>
          </w:p>
        </w:tc>
      </w:tr>
      <w:tr w:rsidR="008922BA">
        <w:trPr>
          <w:cantSplit/>
          <w:jc w:val="center"/>
        </w:trPr>
        <w:tc>
          <w:tcPr>
            <w:tcW w:w="2551" w:type="dxa"/>
            <w:vAlign w:val="center"/>
          </w:tcPr>
          <w:p w:rsidR="008922BA" w:rsidRDefault="00E07D51">
            <w:pPr>
              <w:spacing w:before="60" w:after="60" w:line="247" w:lineRule="auto"/>
            </w:pPr>
            <w:r>
              <w:rPr>
                <w:sz w:val="23"/>
              </w:rPr>
              <w:t>Số bóng / Hiệu ứng</w:t>
            </w:r>
          </w:p>
        </w:tc>
        <w:tc>
          <w:tcPr>
            <w:tcW w:w="6803" w:type="dxa"/>
            <w:vAlign w:val="center"/>
          </w:tcPr>
          <w:p w:rsidR="008922BA" w:rsidRDefault="00E07D51">
            <w:pPr>
              <w:spacing w:before="60" w:after="60" w:line="247" w:lineRule="auto"/>
            </w:pPr>
            <w:r>
              <w:rPr>
                <w:sz w:val="23"/>
              </w:rPr>
              <w:t>Số bóng còn trong sân; loại hiệu ứng và số giây còn hiệu lực nếu có.</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Thông tin riêng của màn</w:t>
            </w:r>
          </w:p>
        </w:tc>
        <w:tc>
          <w:tcPr>
            <w:tcW w:w="6803" w:type="dxa"/>
            <w:shd w:val="clear" w:color="auto" w:fill="F1F5F9"/>
            <w:vAlign w:val="center"/>
          </w:tcPr>
          <w:p w:rsidR="008922BA" w:rsidRDefault="00E07D51">
            <w:pPr>
              <w:spacing w:before="60" w:after="60" w:line="247" w:lineRule="auto"/>
            </w:pPr>
            <w:r>
              <w:rPr>
                <w:sz w:val="23"/>
              </w:rPr>
              <w:t>Màn 6 báo lần hạ tường tiếp theo; màn 8 báo công tắc và trạng thái lá chắn.</w:t>
            </w:r>
          </w:p>
        </w:tc>
      </w:tr>
    </w:tbl>
    <w:p w:rsidR="008922BA" w:rsidRDefault="008922BA">
      <w:pPr>
        <w:spacing w:after="0"/>
      </w:pPr>
    </w:p>
    <w:p w:rsidR="008922BA" w:rsidRDefault="00E07D51">
      <w:pPr>
        <w:pStyle w:val="Heading2"/>
      </w:pPr>
      <w:bookmarkStart w:id="7" w:name="_Toc243727965"/>
      <w:r>
        <w:t>3.1. Các loại mục tiêu</w:t>
      </w:r>
      <w:bookmarkEnd w:id="7"/>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6803"/>
      </w:tblGrid>
      <w:tr w:rsidR="008922BA">
        <w:trPr>
          <w:cantSplit/>
          <w:tblHeader/>
          <w:jc w:val="center"/>
        </w:trPr>
        <w:tc>
          <w:tcPr>
            <w:tcW w:w="2551" w:type="dxa"/>
            <w:shd w:val="clear" w:color="auto" w:fill="243B53"/>
            <w:vAlign w:val="center"/>
          </w:tcPr>
          <w:p w:rsidR="008922BA" w:rsidRDefault="00E07D51">
            <w:pPr>
              <w:spacing w:before="60" w:after="60" w:line="247" w:lineRule="auto"/>
            </w:pPr>
            <w:r>
              <w:rPr>
                <w:b/>
                <w:color w:val="FFFFFF"/>
                <w:sz w:val="23"/>
              </w:rPr>
              <w:t>Đối tượng</w:t>
            </w:r>
          </w:p>
        </w:tc>
        <w:tc>
          <w:tcPr>
            <w:tcW w:w="6803" w:type="dxa"/>
            <w:shd w:val="clear" w:color="auto" w:fill="243B53"/>
            <w:vAlign w:val="center"/>
          </w:tcPr>
          <w:p w:rsidR="008922BA" w:rsidRDefault="00E07D51">
            <w:pPr>
              <w:spacing w:before="60" w:after="60" w:line="247" w:lineRule="auto"/>
            </w:pPr>
            <w:r>
              <w:rPr>
                <w:b/>
                <w:color w:val="FFFFFF"/>
                <w:sz w:val="23"/>
              </w:rPr>
              <w:t>Cách nhận biết và tương tác</w:t>
            </w:r>
          </w:p>
        </w:tc>
      </w:tr>
      <w:tr w:rsidR="008922BA">
        <w:trPr>
          <w:cantSplit/>
          <w:jc w:val="center"/>
        </w:trPr>
        <w:tc>
          <w:tcPr>
            <w:tcW w:w="2551" w:type="dxa"/>
            <w:vAlign w:val="center"/>
          </w:tcPr>
          <w:p w:rsidR="008922BA" w:rsidRDefault="00E07D51">
            <w:pPr>
              <w:spacing w:before="60" w:after="60" w:line="247" w:lineRule="auto"/>
            </w:pPr>
            <w:r>
              <w:rPr>
                <w:sz w:val="23"/>
              </w:rPr>
              <w:t>Gạch thường</w:t>
            </w:r>
          </w:p>
        </w:tc>
        <w:tc>
          <w:tcPr>
            <w:tcW w:w="6803" w:type="dxa"/>
            <w:vAlign w:val="center"/>
          </w:tcPr>
          <w:p w:rsidR="008922BA" w:rsidRDefault="00E07D51">
            <w:pPr>
              <w:spacing w:before="60" w:after="60" w:line="247" w:lineRule="auto"/>
            </w:pPr>
            <w:r>
              <w:rPr>
                <w:sz w:val="23"/>
              </w:rPr>
              <w:t>Màu cam hoặc nâu. Gạch nhiều máu có số thể hiện máu còn lại; mỗi lần chạm hợp lệ giảm 1 máu.</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Gạch nổ</w:t>
            </w:r>
          </w:p>
        </w:tc>
        <w:tc>
          <w:tcPr>
            <w:tcW w:w="6803" w:type="dxa"/>
            <w:shd w:val="clear" w:color="auto" w:fill="F1F5F9"/>
            <w:vAlign w:val="center"/>
          </w:tcPr>
          <w:p w:rsidR="008922BA" w:rsidRDefault="00E07D51">
            <w:pPr>
              <w:spacing w:before="60" w:after="60" w:line="247" w:lineRule="auto"/>
            </w:pPr>
            <w:r>
              <w:rPr>
                <w:sz w:val="23"/>
              </w:rPr>
              <w:t>Màu đỏ hồng, có ký hiệu ✦. Bị phá sẽ gây sát thương lên gạch gần đó và thả thêm một vật phẩm có hại.</w:t>
            </w:r>
          </w:p>
        </w:tc>
      </w:tr>
      <w:tr w:rsidR="008922BA">
        <w:trPr>
          <w:cantSplit/>
          <w:jc w:val="center"/>
        </w:trPr>
        <w:tc>
          <w:tcPr>
            <w:tcW w:w="2551" w:type="dxa"/>
            <w:vAlign w:val="center"/>
          </w:tcPr>
          <w:p w:rsidR="008922BA" w:rsidRDefault="00E07D51">
            <w:pPr>
              <w:spacing w:before="60" w:after="60" w:line="247" w:lineRule="auto"/>
            </w:pPr>
            <w:r>
              <w:rPr>
                <w:sz w:val="23"/>
              </w:rPr>
              <w:t>Gạch thép</w:t>
            </w:r>
          </w:p>
        </w:tc>
        <w:tc>
          <w:tcPr>
            <w:tcW w:w="6803" w:type="dxa"/>
            <w:vAlign w:val="center"/>
          </w:tcPr>
          <w:p w:rsidR="008922BA" w:rsidRDefault="00E07D51">
            <w:pPr>
              <w:spacing w:before="60" w:after="60" w:line="247" w:lineRule="auto"/>
            </w:pPr>
            <w:r>
              <w:rPr>
                <w:sz w:val="23"/>
              </w:rPr>
              <w:t>Màu xám, chỉ xuất hiện ở màn 7. Làm bóng bật lại, không mất máu và không tính vào điều kiện thắng.</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Công tắc / Lõi</w:t>
            </w:r>
          </w:p>
        </w:tc>
        <w:tc>
          <w:tcPr>
            <w:tcW w:w="6803" w:type="dxa"/>
            <w:shd w:val="clear" w:color="auto" w:fill="F1F5F9"/>
            <w:vAlign w:val="center"/>
          </w:tcPr>
          <w:p w:rsidR="008922BA" w:rsidRDefault="00E07D51">
            <w:pPr>
              <w:spacing w:before="60" w:after="60" w:line="247" w:lineRule="auto"/>
            </w:pPr>
            <w:r>
              <w:rPr>
                <w:sz w:val="23"/>
              </w:rPr>
              <w:t>Chỉ ở màn 8. Công tắc tím A, B mở lá chắn; lõi xanh dương đang được bảo vệ, lõi xanh lá có thể bị gây sát thương.</w:t>
            </w:r>
          </w:p>
        </w:tc>
      </w:tr>
    </w:tbl>
    <w:p w:rsidR="008922BA" w:rsidRDefault="008922BA">
      <w:pPr>
        <w:spacing w:after="0"/>
      </w:pPr>
    </w:p>
    <w:p w:rsidR="008922BA" w:rsidRDefault="00E07D51">
      <w:pPr>
        <w:pStyle w:val="Heading2"/>
      </w:pPr>
      <w:bookmarkStart w:id="8" w:name="_Toc243727966"/>
      <w:r>
        <w:t>3.2. Điều chỉnh hướng bóng</w:t>
      </w:r>
      <w:bookmarkEnd w:id="8"/>
    </w:p>
    <w:p w:rsidR="008922BA" w:rsidRDefault="00E07D51">
      <w:pPr>
        <w:jc w:val="both"/>
      </w:pPr>
      <w:r>
        <w:t>Đỡ bóng gần giữa thanh để bóng bật ít chéo hơn; đỡ gần mép trái hoặc phải để đổi hướng sang phía tương ứng. Di chuyển đón trước đường rơi của bóng thay vì chờ bóng sát đáy sân.</w:t>
      </w:r>
    </w:p>
    <w:p w:rsidR="008922BA" w:rsidRDefault="00E07D51">
      <w:pPr>
        <w:jc w:val="both"/>
      </w:pPr>
      <w:r>
        <w:t>Chuột và bàn phím dùng cùng giới hạn tốc độ di chuyển thanh đỡ. Rê chuột thật nhanh không làm thanh đỡ dịch chuyển tức thời; khi đưa chuột ra ngoài sân, mục tiêu điều khiển bằng chuột được xóa.</w:t>
      </w:r>
    </w:p>
    <w:p w:rsidR="008922BA" w:rsidRDefault="00E07D51">
      <w:r>
        <w:br w:type="page"/>
      </w:r>
    </w:p>
    <w:p w:rsidR="008922BA" w:rsidRDefault="00E07D51">
      <w:pPr>
        <w:pStyle w:val="Heading1"/>
      </w:pPr>
      <w:bookmarkStart w:id="9" w:name="_Toc243727967"/>
      <w:r>
        <w:lastRenderedPageBreak/>
        <w:t>4. Vật phẩm và hiệu ứng</w:t>
      </w:r>
      <w:bookmarkEnd w:id="9"/>
    </w:p>
    <w:p w:rsidR="008922BA" w:rsidRDefault="00E07D51">
      <w:pPr>
        <w:jc w:val="both"/>
      </w:pPr>
      <w:r>
        <w:t>Vật phẩm xuất hiện ngẫu nhiên khi phá gạch ở màn 4–7. Đưa thanh đỡ chạm vật phẩm để nhận tác dụng. Ưu tiên vật phẩm xanh lá và tránh vật phẩm đỏ; vật phẩm rơi qua đáy sân sẽ biến mất.</w:t>
      </w:r>
    </w:p>
    <w:p w:rsidR="008922BA" w:rsidRDefault="00E07D51">
      <w:pPr>
        <w:keepNext/>
        <w:jc w:val="center"/>
      </w:pPr>
      <w:r>
        <w:rPr>
          <w:noProof/>
          <w:lang w:val="en-US"/>
        </w:rPr>
        <w:drawing>
          <wp:inline distT="0" distB="0" distL="0" distR="0">
            <wp:extent cx="2880000" cy="474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at-pham-xanh.png"/>
                    <pic:cNvPicPr/>
                  </pic:nvPicPr>
                  <pic:blipFill>
                    <a:blip r:embed="rId19"/>
                    <a:stretch>
                      <a:fillRect/>
                    </a:stretch>
                  </pic:blipFill>
                  <pic:spPr>
                    <a:xfrm>
                      <a:off x="0" y="0"/>
                      <a:ext cx="2880000" cy="474483"/>
                    </a:xfrm>
                    <a:prstGeom prst="rect">
                      <a:avLst/>
                    </a:prstGeom>
                  </pic:spPr>
                </pic:pic>
              </a:graphicData>
            </a:graphic>
          </wp:inline>
        </w:drawing>
      </w:r>
      <w:r>
        <w:t xml:space="preserve">   </w:t>
      </w:r>
      <w:r>
        <w:rPr>
          <w:noProof/>
          <w:lang w:val="en-US"/>
        </w:rPr>
        <w:drawing>
          <wp:inline distT="0" distB="0" distL="0" distR="0">
            <wp:extent cx="2160000" cy="4763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vat-pham-do.png"/>
                    <pic:cNvPicPr/>
                  </pic:nvPicPr>
                  <pic:blipFill>
                    <a:blip r:embed="rId20"/>
                    <a:stretch>
                      <a:fillRect/>
                    </a:stretch>
                  </pic:blipFill>
                  <pic:spPr>
                    <a:xfrm>
                      <a:off x="0" y="0"/>
                      <a:ext cx="2160000" cy="476308"/>
                    </a:xfrm>
                    <a:prstGeom prst="rect">
                      <a:avLst/>
                    </a:prstGeom>
                  </pic:spPr>
                </pic:pic>
              </a:graphicData>
            </a:graphic>
          </wp:inline>
        </w:drawing>
      </w:r>
    </w:p>
    <w:p w:rsidR="008922BA" w:rsidRDefault="00E07D51">
      <w:pPr>
        <w:pStyle w:val="Caption"/>
        <w:jc w:val="center"/>
      </w:pPr>
      <w:r>
        <w:t>Hình 3. Các ký hiệu vật phẩm có lợi (xanh lá) và có hại (đỏ).</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20"/>
        <w:gridCol w:w="1134"/>
        <w:gridCol w:w="5953"/>
        <w:gridCol w:w="1247"/>
      </w:tblGrid>
      <w:tr w:rsidR="008922BA">
        <w:trPr>
          <w:cantSplit/>
          <w:tblHeader/>
          <w:jc w:val="center"/>
        </w:trPr>
        <w:tc>
          <w:tcPr>
            <w:tcW w:w="1020" w:type="dxa"/>
            <w:shd w:val="clear" w:color="auto" w:fill="243B53"/>
            <w:vAlign w:val="center"/>
          </w:tcPr>
          <w:p w:rsidR="008922BA" w:rsidRDefault="00E07D51">
            <w:pPr>
              <w:spacing w:before="60" w:after="60" w:line="247" w:lineRule="auto"/>
            </w:pPr>
            <w:r>
              <w:rPr>
                <w:b/>
                <w:color w:val="FFFFFF"/>
                <w:sz w:val="23"/>
              </w:rPr>
              <w:t>Ký hiệu</w:t>
            </w:r>
          </w:p>
        </w:tc>
        <w:tc>
          <w:tcPr>
            <w:tcW w:w="1134" w:type="dxa"/>
            <w:shd w:val="clear" w:color="auto" w:fill="243B53"/>
            <w:vAlign w:val="center"/>
          </w:tcPr>
          <w:p w:rsidR="008922BA" w:rsidRDefault="00E07D51">
            <w:pPr>
              <w:spacing w:before="60" w:after="60" w:line="247" w:lineRule="auto"/>
            </w:pPr>
            <w:r>
              <w:rPr>
                <w:b/>
                <w:color w:val="FFFFFF"/>
                <w:sz w:val="23"/>
              </w:rPr>
              <w:t>Nhóm</w:t>
            </w:r>
          </w:p>
        </w:tc>
        <w:tc>
          <w:tcPr>
            <w:tcW w:w="5953" w:type="dxa"/>
            <w:shd w:val="clear" w:color="auto" w:fill="243B53"/>
            <w:vAlign w:val="center"/>
          </w:tcPr>
          <w:p w:rsidR="008922BA" w:rsidRDefault="00E07D51">
            <w:pPr>
              <w:spacing w:before="60" w:after="60" w:line="247" w:lineRule="auto"/>
            </w:pPr>
            <w:r>
              <w:rPr>
                <w:b/>
                <w:color w:val="FFFFFF"/>
                <w:sz w:val="23"/>
              </w:rPr>
              <w:t>Tác dụng</w:t>
            </w:r>
          </w:p>
        </w:tc>
        <w:tc>
          <w:tcPr>
            <w:tcW w:w="1247" w:type="dxa"/>
            <w:shd w:val="clear" w:color="auto" w:fill="243B53"/>
            <w:vAlign w:val="center"/>
          </w:tcPr>
          <w:p w:rsidR="008922BA" w:rsidRDefault="00E07D51">
            <w:pPr>
              <w:spacing w:before="60" w:after="60" w:line="247" w:lineRule="auto"/>
            </w:pPr>
            <w:r>
              <w:rPr>
                <w:b/>
                <w:color w:val="FFFFFF"/>
                <w:sz w:val="23"/>
              </w:rPr>
              <w:t>Có ở màn</w:t>
            </w:r>
          </w:p>
        </w:tc>
      </w:tr>
      <w:tr w:rsidR="008922BA">
        <w:trPr>
          <w:cantSplit/>
          <w:jc w:val="center"/>
        </w:trPr>
        <w:tc>
          <w:tcPr>
            <w:tcW w:w="1020" w:type="dxa"/>
            <w:vAlign w:val="center"/>
          </w:tcPr>
          <w:p w:rsidR="008922BA" w:rsidRDefault="00E07D51">
            <w:pPr>
              <w:spacing w:before="60" w:after="60" w:line="247" w:lineRule="auto"/>
            </w:pPr>
            <w:r>
              <w:rPr>
                <w:sz w:val="23"/>
              </w:rPr>
              <w:t>+1♥</w:t>
            </w:r>
          </w:p>
        </w:tc>
        <w:tc>
          <w:tcPr>
            <w:tcW w:w="1134" w:type="dxa"/>
            <w:vAlign w:val="center"/>
          </w:tcPr>
          <w:p w:rsidR="008922BA" w:rsidRDefault="00E07D51">
            <w:pPr>
              <w:spacing w:before="60" w:after="60" w:line="247" w:lineRule="auto"/>
            </w:pPr>
            <w:r>
              <w:rPr>
                <w:sz w:val="23"/>
              </w:rPr>
              <w:t>Xanh lá</w:t>
            </w:r>
          </w:p>
        </w:tc>
        <w:tc>
          <w:tcPr>
            <w:tcW w:w="5953" w:type="dxa"/>
            <w:vAlign w:val="center"/>
          </w:tcPr>
          <w:p w:rsidR="008922BA" w:rsidRDefault="00E07D51">
            <w:pPr>
              <w:spacing w:before="60" w:after="60" w:line="247" w:lineRule="auto"/>
            </w:pPr>
            <w:r>
              <w:rPr>
                <w:sz w:val="23"/>
              </w:rPr>
              <w:t>Thêm ngay 1 mạng, tối đa 5 mạng.</w:t>
            </w:r>
          </w:p>
        </w:tc>
        <w:tc>
          <w:tcPr>
            <w:tcW w:w="1247" w:type="dxa"/>
            <w:vAlign w:val="center"/>
          </w:tcPr>
          <w:p w:rsidR="008922BA" w:rsidRDefault="00E07D51">
            <w:pPr>
              <w:spacing w:before="60" w:after="60" w:line="247" w:lineRule="auto"/>
            </w:pPr>
            <w:r>
              <w:rPr>
                <w:sz w:val="23"/>
              </w:rPr>
              <w:t>4–5</w:t>
            </w:r>
          </w:p>
        </w:tc>
      </w:tr>
      <w:tr w:rsidR="008922BA">
        <w:trPr>
          <w:cantSplit/>
          <w:jc w:val="center"/>
        </w:trPr>
        <w:tc>
          <w:tcPr>
            <w:tcW w:w="1020" w:type="dxa"/>
            <w:shd w:val="clear" w:color="auto" w:fill="F1F5F9"/>
            <w:vAlign w:val="center"/>
          </w:tcPr>
          <w:p w:rsidR="008922BA" w:rsidRDefault="00E07D51">
            <w:pPr>
              <w:spacing w:before="60" w:after="60" w:line="247" w:lineRule="auto"/>
            </w:pPr>
            <w:r>
              <w:rPr>
                <w:sz w:val="23"/>
              </w:rPr>
              <w:t>↔</w:t>
            </w:r>
          </w:p>
        </w:tc>
        <w:tc>
          <w:tcPr>
            <w:tcW w:w="1134" w:type="dxa"/>
            <w:shd w:val="clear" w:color="auto" w:fill="F1F5F9"/>
            <w:vAlign w:val="center"/>
          </w:tcPr>
          <w:p w:rsidR="008922BA" w:rsidRDefault="00E07D51">
            <w:pPr>
              <w:spacing w:before="60" w:after="60" w:line="247" w:lineRule="auto"/>
            </w:pPr>
            <w:r>
              <w:rPr>
                <w:sz w:val="23"/>
              </w:rPr>
              <w:t>Xanh lá</w:t>
            </w:r>
          </w:p>
        </w:tc>
        <w:tc>
          <w:tcPr>
            <w:tcW w:w="5953" w:type="dxa"/>
            <w:shd w:val="clear" w:color="auto" w:fill="F1F5F9"/>
            <w:vAlign w:val="center"/>
          </w:tcPr>
          <w:p w:rsidR="008922BA" w:rsidRDefault="00E07D51">
            <w:pPr>
              <w:spacing w:before="60" w:after="60" w:line="247" w:lineRule="auto"/>
            </w:pPr>
            <w:r>
              <w:rPr>
                <w:sz w:val="23"/>
              </w:rPr>
              <w:t>Mở rộng thanh đỡ trong 10 giây.</w:t>
            </w:r>
          </w:p>
        </w:tc>
        <w:tc>
          <w:tcPr>
            <w:tcW w:w="1247" w:type="dxa"/>
            <w:shd w:val="clear" w:color="auto" w:fill="F1F5F9"/>
            <w:vAlign w:val="center"/>
          </w:tcPr>
          <w:p w:rsidR="008922BA" w:rsidRDefault="00E07D51">
            <w:pPr>
              <w:spacing w:before="60" w:after="60" w:line="247" w:lineRule="auto"/>
            </w:pPr>
            <w:r>
              <w:rPr>
                <w:sz w:val="23"/>
              </w:rPr>
              <w:t>4–7</w:t>
            </w:r>
          </w:p>
        </w:tc>
      </w:tr>
      <w:tr w:rsidR="008922BA">
        <w:trPr>
          <w:cantSplit/>
          <w:jc w:val="center"/>
        </w:trPr>
        <w:tc>
          <w:tcPr>
            <w:tcW w:w="1020" w:type="dxa"/>
            <w:vAlign w:val="center"/>
          </w:tcPr>
          <w:p w:rsidR="008922BA" w:rsidRDefault="00E07D51">
            <w:pPr>
              <w:spacing w:before="60" w:after="60" w:line="247" w:lineRule="auto"/>
            </w:pPr>
            <w:r>
              <w:rPr>
                <w:sz w:val="23"/>
              </w:rPr>
              <w:t>↓</w:t>
            </w:r>
          </w:p>
        </w:tc>
        <w:tc>
          <w:tcPr>
            <w:tcW w:w="1134" w:type="dxa"/>
            <w:vAlign w:val="center"/>
          </w:tcPr>
          <w:p w:rsidR="008922BA" w:rsidRDefault="00E07D51">
            <w:pPr>
              <w:spacing w:before="60" w:after="60" w:line="247" w:lineRule="auto"/>
            </w:pPr>
            <w:r>
              <w:rPr>
                <w:sz w:val="23"/>
              </w:rPr>
              <w:t>Xanh lá</w:t>
            </w:r>
          </w:p>
        </w:tc>
        <w:tc>
          <w:tcPr>
            <w:tcW w:w="5953" w:type="dxa"/>
            <w:vAlign w:val="center"/>
          </w:tcPr>
          <w:p w:rsidR="008922BA" w:rsidRDefault="00E07D51">
            <w:pPr>
              <w:spacing w:before="60" w:after="60" w:line="247" w:lineRule="auto"/>
            </w:pPr>
            <w:r>
              <w:rPr>
                <w:sz w:val="23"/>
              </w:rPr>
              <w:t>Giảm tốc toàn bộ bóng còn 85% tốc độ cơ bản của màn trong 10 giây.</w:t>
            </w:r>
          </w:p>
        </w:tc>
        <w:tc>
          <w:tcPr>
            <w:tcW w:w="1247" w:type="dxa"/>
            <w:vAlign w:val="center"/>
          </w:tcPr>
          <w:p w:rsidR="008922BA" w:rsidRDefault="00E07D51">
            <w:pPr>
              <w:spacing w:before="60" w:after="60" w:line="247" w:lineRule="auto"/>
            </w:pPr>
            <w:r>
              <w:rPr>
                <w:sz w:val="23"/>
              </w:rPr>
              <w:t>4–7</w:t>
            </w:r>
          </w:p>
        </w:tc>
      </w:tr>
      <w:tr w:rsidR="008922BA">
        <w:trPr>
          <w:cantSplit/>
          <w:jc w:val="center"/>
        </w:trPr>
        <w:tc>
          <w:tcPr>
            <w:tcW w:w="1020" w:type="dxa"/>
            <w:shd w:val="clear" w:color="auto" w:fill="F1F5F9"/>
            <w:vAlign w:val="center"/>
          </w:tcPr>
          <w:p w:rsidR="008922BA" w:rsidRDefault="00E07D51">
            <w:pPr>
              <w:spacing w:before="60" w:after="60" w:line="247" w:lineRule="auto"/>
            </w:pPr>
            <w:r>
              <w:rPr>
                <w:sz w:val="23"/>
              </w:rPr>
              <w:t>+1●</w:t>
            </w:r>
          </w:p>
        </w:tc>
        <w:tc>
          <w:tcPr>
            <w:tcW w:w="1134" w:type="dxa"/>
            <w:shd w:val="clear" w:color="auto" w:fill="F1F5F9"/>
            <w:vAlign w:val="center"/>
          </w:tcPr>
          <w:p w:rsidR="008922BA" w:rsidRDefault="00E07D51">
            <w:pPr>
              <w:spacing w:before="60" w:after="60" w:line="247" w:lineRule="auto"/>
            </w:pPr>
            <w:r>
              <w:rPr>
                <w:sz w:val="23"/>
              </w:rPr>
              <w:t>Xanh lá</w:t>
            </w:r>
          </w:p>
        </w:tc>
        <w:tc>
          <w:tcPr>
            <w:tcW w:w="5953" w:type="dxa"/>
            <w:shd w:val="clear" w:color="auto" w:fill="F1F5F9"/>
            <w:vAlign w:val="center"/>
          </w:tcPr>
          <w:p w:rsidR="008922BA" w:rsidRDefault="00E07D51">
            <w:pPr>
              <w:spacing w:before="60" w:after="60" w:line="247" w:lineRule="auto"/>
            </w:pPr>
            <w:r>
              <w:rPr>
                <w:sz w:val="23"/>
              </w:rPr>
              <w:t>Thêm 1 bóng ngay lập tức; tối đa 2 bóng trong sân.</w:t>
            </w:r>
          </w:p>
        </w:tc>
        <w:tc>
          <w:tcPr>
            <w:tcW w:w="1247" w:type="dxa"/>
            <w:shd w:val="clear" w:color="auto" w:fill="F1F5F9"/>
            <w:vAlign w:val="center"/>
          </w:tcPr>
          <w:p w:rsidR="008922BA" w:rsidRDefault="00E07D51">
            <w:pPr>
              <w:spacing w:before="60" w:after="60" w:line="247" w:lineRule="auto"/>
            </w:pPr>
            <w:r>
              <w:rPr>
                <w:sz w:val="23"/>
              </w:rPr>
              <w:t>4–7</w:t>
            </w:r>
          </w:p>
        </w:tc>
      </w:tr>
      <w:tr w:rsidR="008922BA">
        <w:trPr>
          <w:cantSplit/>
          <w:jc w:val="center"/>
        </w:trPr>
        <w:tc>
          <w:tcPr>
            <w:tcW w:w="1020" w:type="dxa"/>
            <w:vAlign w:val="center"/>
          </w:tcPr>
          <w:p w:rsidR="008922BA" w:rsidRDefault="00E07D51">
            <w:pPr>
              <w:spacing w:before="60" w:after="60" w:line="247" w:lineRule="auto"/>
            </w:pPr>
            <w:r>
              <w:rPr>
                <w:sz w:val="23"/>
              </w:rPr>
              <w:t>-1♥</w:t>
            </w:r>
          </w:p>
        </w:tc>
        <w:tc>
          <w:tcPr>
            <w:tcW w:w="1134" w:type="dxa"/>
            <w:vAlign w:val="center"/>
          </w:tcPr>
          <w:p w:rsidR="008922BA" w:rsidRDefault="00E07D51">
            <w:pPr>
              <w:spacing w:before="60" w:after="60" w:line="247" w:lineRule="auto"/>
            </w:pPr>
            <w:r>
              <w:rPr>
                <w:sz w:val="23"/>
              </w:rPr>
              <w:t>Đỏ</w:t>
            </w:r>
          </w:p>
        </w:tc>
        <w:tc>
          <w:tcPr>
            <w:tcW w:w="5953" w:type="dxa"/>
            <w:vAlign w:val="center"/>
          </w:tcPr>
          <w:p w:rsidR="008922BA" w:rsidRDefault="00E07D51">
            <w:pPr>
              <w:spacing w:before="60" w:after="60" w:line="247" w:lineRule="auto"/>
            </w:pPr>
            <w:r>
              <w:rPr>
                <w:sz w:val="23"/>
              </w:rPr>
              <w:t>Trừ ngay 1 mạng; nếu mạng về 0 thì thua ngay.</w:t>
            </w:r>
          </w:p>
        </w:tc>
        <w:tc>
          <w:tcPr>
            <w:tcW w:w="1247" w:type="dxa"/>
            <w:vAlign w:val="center"/>
          </w:tcPr>
          <w:p w:rsidR="008922BA" w:rsidRDefault="00E07D51">
            <w:pPr>
              <w:spacing w:before="60" w:after="60" w:line="247" w:lineRule="auto"/>
            </w:pPr>
            <w:r>
              <w:rPr>
                <w:sz w:val="23"/>
              </w:rPr>
              <w:t>7</w:t>
            </w:r>
          </w:p>
        </w:tc>
      </w:tr>
      <w:tr w:rsidR="008922BA">
        <w:trPr>
          <w:cantSplit/>
          <w:jc w:val="center"/>
        </w:trPr>
        <w:tc>
          <w:tcPr>
            <w:tcW w:w="1020" w:type="dxa"/>
            <w:shd w:val="clear" w:color="auto" w:fill="F1F5F9"/>
            <w:vAlign w:val="center"/>
          </w:tcPr>
          <w:p w:rsidR="008922BA" w:rsidRDefault="00E07D51">
            <w:pPr>
              <w:spacing w:before="60" w:after="60" w:line="247" w:lineRule="auto"/>
            </w:pPr>
            <w:r>
              <w:rPr>
                <w:sz w:val="23"/>
              </w:rPr>
              <w:t>&gt;&lt;</w:t>
            </w:r>
          </w:p>
        </w:tc>
        <w:tc>
          <w:tcPr>
            <w:tcW w:w="1134" w:type="dxa"/>
            <w:shd w:val="clear" w:color="auto" w:fill="F1F5F9"/>
            <w:vAlign w:val="center"/>
          </w:tcPr>
          <w:p w:rsidR="008922BA" w:rsidRDefault="00E07D51">
            <w:pPr>
              <w:spacing w:before="60" w:after="60" w:line="247" w:lineRule="auto"/>
            </w:pPr>
            <w:r>
              <w:rPr>
                <w:sz w:val="23"/>
              </w:rPr>
              <w:t>Đỏ</w:t>
            </w:r>
          </w:p>
        </w:tc>
        <w:tc>
          <w:tcPr>
            <w:tcW w:w="5953" w:type="dxa"/>
            <w:shd w:val="clear" w:color="auto" w:fill="F1F5F9"/>
            <w:vAlign w:val="center"/>
          </w:tcPr>
          <w:p w:rsidR="008922BA" w:rsidRDefault="00E07D51">
            <w:pPr>
              <w:spacing w:before="60" w:after="60" w:line="247" w:lineRule="auto"/>
            </w:pPr>
            <w:r>
              <w:rPr>
                <w:sz w:val="23"/>
              </w:rPr>
              <w:t>Thu ngắn thanh đỡ trong 6 giây.</w:t>
            </w:r>
          </w:p>
        </w:tc>
        <w:tc>
          <w:tcPr>
            <w:tcW w:w="1247" w:type="dxa"/>
            <w:shd w:val="clear" w:color="auto" w:fill="F1F5F9"/>
            <w:vAlign w:val="center"/>
          </w:tcPr>
          <w:p w:rsidR="008922BA" w:rsidRDefault="00E07D51">
            <w:pPr>
              <w:spacing w:before="60" w:after="60" w:line="247" w:lineRule="auto"/>
            </w:pPr>
            <w:r>
              <w:rPr>
                <w:sz w:val="23"/>
              </w:rPr>
              <w:t>4–7</w:t>
            </w:r>
          </w:p>
        </w:tc>
      </w:tr>
      <w:tr w:rsidR="008922BA">
        <w:trPr>
          <w:cantSplit/>
          <w:jc w:val="center"/>
        </w:trPr>
        <w:tc>
          <w:tcPr>
            <w:tcW w:w="1020" w:type="dxa"/>
            <w:vAlign w:val="center"/>
          </w:tcPr>
          <w:p w:rsidR="008922BA" w:rsidRDefault="00E07D51">
            <w:pPr>
              <w:spacing w:before="60" w:after="60" w:line="247" w:lineRule="auto"/>
            </w:pPr>
            <w:r>
              <w:rPr>
                <w:sz w:val="23"/>
              </w:rPr>
              <w:t>↑</w:t>
            </w:r>
          </w:p>
        </w:tc>
        <w:tc>
          <w:tcPr>
            <w:tcW w:w="1134" w:type="dxa"/>
            <w:vAlign w:val="center"/>
          </w:tcPr>
          <w:p w:rsidR="008922BA" w:rsidRDefault="00E07D51">
            <w:pPr>
              <w:spacing w:before="60" w:after="60" w:line="247" w:lineRule="auto"/>
            </w:pPr>
            <w:r>
              <w:rPr>
                <w:sz w:val="23"/>
              </w:rPr>
              <w:t>Đỏ</w:t>
            </w:r>
          </w:p>
        </w:tc>
        <w:tc>
          <w:tcPr>
            <w:tcW w:w="5953" w:type="dxa"/>
            <w:vAlign w:val="center"/>
          </w:tcPr>
          <w:p w:rsidR="008922BA" w:rsidRDefault="00E07D51">
            <w:pPr>
              <w:spacing w:before="60" w:after="60" w:line="247" w:lineRule="auto"/>
            </w:pPr>
            <w:r>
              <w:rPr>
                <w:sz w:val="23"/>
              </w:rPr>
              <w:t>Tăng tốc toàn bộ bóng lên 112% tốc độ cơ bản của màn trong 6 giây.</w:t>
            </w:r>
          </w:p>
        </w:tc>
        <w:tc>
          <w:tcPr>
            <w:tcW w:w="1247" w:type="dxa"/>
            <w:vAlign w:val="center"/>
          </w:tcPr>
          <w:p w:rsidR="008922BA" w:rsidRDefault="00E07D51">
            <w:pPr>
              <w:spacing w:before="60" w:after="60" w:line="247" w:lineRule="auto"/>
            </w:pPr>
            <w:r>
              <w:rPr>
                <w:sz w:val="23"/>
              </w:rPr>
              <w:t>4–7</w:t>
            </w:r>
          </w:p>
        </w:tc>
      </w:tr>
    </w:tbl>
    <w:p w:rsidR="008922BA" w:rsidRDefault="008922BA">
      <w:pPr>
        <w:spacing w:after="0"/>
      </w:pPr>
    </w:p>
    <w:p w:rsidR="008922BA" w:rsidRDefault="00E07D51">
      <w:pPr>
        <w:pStyle w:val="Heading2"/>
      </w:pPr>
      <w:bookmarkStart w:id="10" w:name="_Toc243727968"/>
      <w:r>
        <w:t>4.1. Cách hiệu ứng hoạt động</w:t>
      </w:r>
      <w:bookmarkEnd w:id="10"/>
    </w:p>
    <w:p w:rsidR="008922BA" w:rsidRDefault="00E07D51">
      <w:pPr>
        <w:jc w:val="both"/>
      </w:pPr>
      <w:r>
        <w:t>Hiệu ứng dài/ngắn thanh đỡ thay thế nhau; hiệu ứng nhanh/chậm bóng cũng thay thế nhau. Nhặt lại cùng loại sẽ đặt lại thời gian hiệu lực, không cộng dồn mức tăng hoặc giảm. Hiệu ứng thanh đỡ và tốc độ bóng có thể cùng tồn tại.</w:t>
      </w:r>
    </w:p>
    <w:p w:rsidR="008922BA" w:rsidRDefault="00E07D51">
      <w:pPr>
        <w:jc w:val="both"/>
      </w:pPr>
      <w:r>
        <w:t>Khi hết thời gian, các chỉ số trở về mức cơ bản của màn. Toàn bộ bóng rơi khỏi sân cũng xóa hiệu ứng dài/ngắn và nhanh/chậm. Bóng bổ sung không có bộ đếm 10 giây; nó tồn tại đến khi rơi khỏi sân hoặc màn được đặt lại.</w:t>
      </w:r>
    </w:p>
    <w:p w:rsidR="008922BA" w:rsidRDefault="00E07D51">
      <w:pPr>
        <w:jc w:val="both"/>
      </w:pPr>
      <w:r>
        <w:t>Màn 4 và 5 chỉ cho rơi tối đa một vật phẩm thêm mạng trong mỗi lượt chơi màn; bỏ lỡ vật phẩm đó vẫn tính vào giới hạn. Màn 6–7 không có thêm mạng. Màn 1–3 và 8 không có vật phẩm.</w:t>
      </w:r>
    </w:p>
    <w:p w:rsidR="008922BA" w:rsidRDefault="00E07D51">
      <w:pPr>
        <w:jc w:val="both"/>
      </w:pPr>
      <w:r>
        <w:t>Mỗi viên gạch nổ bị phá thả thêm một vật phẩm đỏ rơi nhanh hơn vật phẩm thông thường 20%. Vì vậy, sau một vụ nổ có thể xuất hiện nhiều vật phẩm cần tránh.</w:t>
      </w:r>
    </w:p>
    <w:p w:rsidR="008922BA" w:rsidRDefault="00E07D51">
      <w:r>
        <w:br w:type="page"/>
      </w:r>
    </w:p>
    <w:p w:rsidR="008922BA" w:rsidRDefault="00E07D51">
      <w:pPr>
        <w:pStyle w:val="Heading1"/>
      </w:pPr>
      <w:bookmarkStart w:id="11" w:name="_Toc243727969"/>
      <w:r>
        <w:lastRenderedPageBreak/>
        <w:t>5. Hướng dẫn chơi từ màn 1 đến màn 8</w:t>
      </w:r>
      <w:bookmarkEnd w:id="11"/>
    </w:p>
    <w:p w:rsidR="008922BA" w:rsidRDefault="00E07D51">
      <w:pPr>
        <w:pStyle w:val="Heading2"/>
      </w:pPr>
      <w:bookmarkStart w:id="12" w:name="_Toc243727970"/>
      <w:r>
        <w:t>5.1. Màn 1 – Phá gạch cơ bản</w:t>
      </w:r>
      <w:bookmarkEnd w:id="12"/>
    </w:p>
    <w:p w:rsidR="008922BA" w:rsidRDefault="00E07D51">
      <w:pPr>
        <w:jc w:val="both"/>
      </w:pPr>
      <w:r>
        <w:rPr>
          <w:b/>
        </w:rPr>
        <w:t xml:space="preserve">Đặc điểm: </w:t>
      </w:r>
      <w:r>
        <w:t>35 viên gạch một máu, đứng yên; không có vật phẩm. Đây là màn làm quen với điều khiển và góc bật bóng.</w:t>
      </w:r>
    </w:p>
    <w:p w:rsidR="008922BA" w:rsidRDefault="00E07D51">
      <w:pPr>
        <w:keepNext/>
        <w:spacing w:after="20"/>
        <w:jc w:val="center"/>
      </w:pPr>
      <w:r>
        <w:rPr>
          <w:noProof/>
          <w:lang w:val="en-US"/>
        </w:rPr>
        <w:drawing>
          <wp:inline distT="0" distB="0" distL="0" distR="0">
            <wp:extent cx="4428000" cy="4095900"/>
            <wp:effectExtent l="0" t="0" r="0" b="0"/>
            <wp:docPr id="6" name="Picture 6" descr="Bố cục và giao diện màn 1: Phá gạch cơ bản." title="ma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png"/>
                    <pic:cNvPicPr/>
                  </pic:nvPicPr>
                  <pic:blipFill>
                    <a:blip r:embed="rId8"/>
                    <a:stretch>
                      <a:fillRect/>
                    </a:stretch>
                  </pic:blipFill>
                  <pic:spPr>
                    <a:xfrm>
                      <a:off x="0" y="0"/>
                      <a:ext cx="4428000" cy="4095900"/>
                    </a:xfrm>
                    <a:prstGeom prst="rect">
                      <a:avLst/>
                    </a:prstGeom>
                  </pic:spPr>
                </pic:pic>
              </a:graphicData>
            </a:graphic>
          </wp:inline>
        </w:drawing>
      </w:r>
    </w:p>
    <w:p w:rsidR="008922BA" w:rsidRDefault="00E07D51">
      <w:pPr>
        <w:pStyle w:val="Caption"/>
        <w:jc w:val="center"/>
      </w:pPr>
      <w:r>
        <w:t>Hình 4. Bố cục và giao diện màn 1: Phá gạch cơ bản.</w:t>
      </w:r>
    </w:p>
    <w:p w:rsidR="008922BA" w:rsidRDefault="00E07D51">
      <w:pPr>
        <w:jc w:val="both"/>
      </w:pPr>
      <w:r>
        <w:rPr>
          <w:b/>
        </w:rPr>
        <w:t xml:space="preserve">Mục tiêu: </w:t>
      </w:r>
      <w:r>
        <w:t>Phá đủ 35 viên gạch để hoàn thành màn.</w:t>
      </w:r>
    </w:p>
    <w:p w:rsidR="008922BA" w:rsidRDefault="00E07D51">
      <w:pPr>
        <w:jc w:val="both"/>
      </w:pPr>
      <w:r>
        <w:rPr>
          <w:b/>
        </w:rPr>
        <w:t xml:space="preserve">Cách chơi: </w:t>
      </w:r>
      <w:r>
        <w:t>Chọn màn 1, đặt thanh đỡ rồi nhấp trong sân hoặc nhấn Space. Theo dõi bóng rơi và di chuyển đỡ để bóng tiếp tục phá gạch; mỗi viên bị phá sau một lần chạm hợp lệ.</w:t>
      </w:r>
    </w:p>
    <w:p w:rsidR="008922BA" w:rsidRDefault="00E07D51">
      <w:pPr>
        <w:jc w:val="both"/>
      </w:pPr>
      <w:r>
        <w:rPr>
          <w:b/>
        </w:rPr>
        <w:t xml:space="preserve">Gợi ý: </w:t>
      </w:r>
      <w:r>
        <w:t>Tập đỡ bằng cả giữa thanh và hai mép để nhận biết hướng bóng. Sau khi thắng, nhấn Enter sang màn 2.</w:t>
      </w:r>
    </w:p>
    <w:p w:rsidR="008922BA" w:rsidRDefault="00E07D51">
      <w:r>
        <w:br w:type="page"/>
      </w:r>
    </w:p>
    <w:p w:rsidR="008922BA" w:rsidRDefault="00E07D51">
      <w:pPr>
        <w:pStyle w:val="Heading2"/>
      </w:pPr>
      <w:bookmarkStart w:id="13" w:name="_Toc243727971"/>
      <w:r>
        <w:lastRenderedPageBreak/>
        <w:t>5.2. Màn 2 – Lớp giáp kiên cố</w:t>
      </w:r>
      <w:bookmarkEnd w:id="13"/>
    </w:p>
    <w:p w:rsidR="008922BA" w:rsidRDefault="00E07D51">
      <w:pPr>
        <w:jc w:val="both"/>
      </w:pPr>
      <w:r>
        <w:rPr>
          <w:b/>
        </w:rPr>
        <w:t xml:space="preserve">Đặc điểm: </w:t>
      </w:r>
      <w:r>
        <w:t>Gạch đứng yên nhưng có 1–3 máu; hai lối mở ở hàng dưới dẫn vào các lớp gạch cứng. Tốc độ bóng bằng 1,03 lần màn 1; không có vật phẩm.</w:t>
      </w:r>
    </w:p>
    <w:p w:rsidR="008922BA" w:rsidRDefault="00E07D51">
      <w:pPr>
        <w:keepNext/>
        <w:spacing w:after="20"/>
        <w:jc w:val="center"/>
      </w:pPr>
      <w:r>
        <w:rPr>
          <w:noProof/>
          <w:lang w:val="en-US"/>
        </w:rPr>
        <w:drawing>
          <wp:inline distT="0" distB="0" distL="0" distR="0">
            <wp:extent cx="4428000" cy="4095900"/>
            <wp:effectExtent l="0" t="0" r="0" b="0"/>
            <wp:docPr id="7" name="Picture 7" descr="Bố cục và giao diện màn 2: Lớp giáp kiên cố." title="ma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2.png"/>
                    <pic:cNvPicPr/>
                  </pic:nvPicPr>
                  <pic:blipFill>
                    <a:blip r:embed="rId21"/>
                    <a:stretch>
                      <a:fillRect/>
                    </a:stretch>
                  </pic:blipFill>
                  <pic:spPr>
                    <a:xfrm>
                      <a:off x="0" y="0"/>
                      <a:ext cx="4428000" cy="4095900"/>
                    </a:xfrm>
                    <a:prstGeom prst="rect">
                      <a:avLst/>
                    </a:prstGeom>
                  </pic:spPr>
                </pic:pic>
              </a:graphicData>
            </a:graphic>
          </wp:inline>
        </w:drawing>
      </w:r>
    </w:p>
    <w:p w:rsidR="008922BA" w:rsidRDefault="00E07D51">
      <w:pPr>
        <w:pStyle w:val="Caption"/>
        <w:jc w:val="center"/>
      </w:pPr>
      <w:r>
        <w:t>Hình 5. Bố cục và giao diện màn 2: Lớp giáp kiên cố.</w:t>
      </w:r>
    </w:p>
    <w:p w:rsidR="008922BA" w:rsidRDefault="00E07D51">
      <w:pPr>
        <w:jc w:val="both"/>
      </w:pPr>
      <w:r>
        <w:rPr>
          <w:b/>
        </w:rPr>
        <w:t xml:space="preserve">Mục tiêu: </w:t>
      </w:r>
      <w:r>
        <w:t>Phá hết các viên gạch, kể cả các viên nhiều máu ở phía trong.</w:t>
      </w:r>
    </w:p>
    <w:p w:rsidR="008922BA" w:rsidRDefault="00E07D51">
      <w:pPr>
        <w:jc w:val="both"/>
      </w:pPr>
      <w:r>
        <w:rPr>
          <w:b/>
        </w:rPr>
        <w:t xml:space="preserve">Cách chơi: </w:t>
      </w:r>
      <w:r>
        <w:t>Điều chỉnh vị trí đỡ để đưa bóng qua các khoảng trống. Theo dõi con số trên gạch; chạm một lần chưa chắc phá được gạch 2–3 máu.</w:t>
      </w:r>
    </w:p>
    <w:p w:rsidR="008922BA" w:rsidRDefault="00E07D51">
      <w:pPr>
        <w:jc w:val="both"/>
      </w:pPr>
      <w:r>
        <w:rPr>
          <w:b/>
        </w:rPr>
        <w:t xml:space="preserve">Gợi ý: </w:t>
      </w:r>
      <w:r>
        <w:t>Ưu tiên mở đường vào bên trong thay vì chỉ đánh lặp lại ở một phía. Phá một viên gạch nhiều máu cần nhiều lần gây sát thương hợp lệ.</w:t>
      </w:r>
    </w:p>
    <w:p w:rsidR="008922BA" w:rsidRDefault="00E07D51">
      <w:r>
        <w:br w:type="page"/>
      </w:r>
    </w:p>
    <w:p w:rsidR="008922BA" w:rsidRDefault="00E07D51">
      <w:pPr>
        <w:pStyle w:val="Heading2"/>
      </w:pPr>
      <w:bookmarkStart w:id="14" w:name="_Toc243727972"/>
      <w:r>
        <w:lastRenderedPageBreak/>
        <w:t>5.3. Màn 3 – Đội hình di động</w:t>
      </w:r>
      <w:bookmarkEnd w:id="14"/>
    </w:p>
    <w:p w:rsidR="008922BA" w:rsidRDefault="00E07D51">
      <w:pPr>
        <w:jc w:val="both"/>
      </w:pPr>
      <w:r>
        <w:rPr>
          <w:b/>
        </w:rPr>
        <w:t xml:space="preserve">Đặc điểm: </w:t>
      </w:r>
      <w:r>
        <w:t>Đội hình gạch nhiều máu di chuyển ngang và đổi chiều ở hai phía. Tốc độ bóng bằng 1,06 lần màn 1; không có vật phẩm.</w:t>
      </w:r>
    </w:p>
    <w:p w:rsidR="008922BA" w:rsidRDefault="00E07D51">
      <w:pPr>
        <w:keepNext/>
        <w:spacing w:after="20"/>
        <w:jc w:val="center"/>
      </w:pPr>
      <w:r>
        <w:rPr>
          <w:noProof/>
          <w:lang w:val="en-US"/>
        </w:rPr>
        <w:drawing>
          <wp:inline distT="0" distB="0" distL="0" distR="0">
            <wp:extent cx="4428000" cy="4095900"/>
            <wp:effectExtent l="0" t="0" r="0" b="0"/>
            <wp:docPr id="8" name="Picture 8" descr="Bố cục và giao diện màn 3: Đội hình di động." title="ma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3.png"/>
                    <pic:cNvPicPr/>
                  </pic:nvPicPr>
                  <pic:blipFill>
                    <a:blip r:embed="rId22"/>
                    <a:stretch>
                      <a:fillRect/>
                    </a:stretch>
                  </pic:blipFill>
                  <pic:spPr>
                    <a:xfrm>
                      <a:off x="0" y="0"/>
                      <a:ext cx="4428000" cy="4095900"/>
                    </a:xfrm>
                    <a:prstGeom prst="rect">
                      <a:avLst/>
                    </a:prstGeom>
                  </pic:spPr>
                </pic:pic>
              </a:graphicData>
            </a:graphic>
          </wp:inline>
        </w:drawing>
      </w:r>
    </w:p>
    <w:p w:rsidR="008922BA" w:rsidRDefault="00E07D51">
      <w:pPr>
        <w:pStyle w:val="Caption"/>
        <w:jc w:val="center"/>
      </w:pPr>
      <w:r>
        <w:t>Hình 6. Bố cục và giao diện màn 3: Đội hình di động.</w:t>
      </w:r>
    </w:p>
    <w:p w:rsidR="008922BA" w:rsidRDefault="00E07D51">
      <w:pPr>
        <w:jc w:val="both"/>
      </w:pPr>
      <w:r>
        <w:rPr>
          <w:b/>
        </w:rPr>
        <w:t xml:space="preserve">Mục tiêu: </w:t>
      </w:r>
      <w:r>
        <w:t>Phá hết gạch trong đội hình đang di chuyển.</w:t>
      </w:r>
    </w:p>
    <w:p w:rsidR="008922BA" w:rsidRDefault="00E07D51">
      <w:pPr>
        <w:jc w:val="both"/>
      </w:pPr>
      <w:r>
        <w:rPr>
          <w:b/>
        </w:rPr>
        <w:t xml:space="preserve">Cách chơi: </w:t>
      </w:r>
      <w:r>
        <w:t>Quan sát cả đường bóng và hướng trượt của nhóm gạch. Khi bóng quay xuống, chuẩn bị vị trí đỡ để nhắm tới vị trí sắp tới của mục tiêu.</w:t>
      </w:r>
    </w:p>
    <w:p w:rsidR="008922BA" w:rsidRDefault="00E07D51">
      <w:pPr>
        <w:jc w:val="both"/>
      </w:pPr>
      <w:r>
        <w:rPr>
          <w:b/>
        </w:rPr>
        <w:t xml:space="preserve">Gợi ý: </w:t>
      </w:r>
      <w:r>
        <w:t>Tránh chỉ nhắm vào vị trí hiện tại của gạch. Dùng góc bật khác nhau để tiếp cận các viên còn lại khi đội hình đổi chiều.</w:t>
      </w:r>
    </w:p>
    <w:p w:rsidR="008922BA" w:rsidRDefault="00E07D51">
      <w:r>
        <w:br w:type="page"/>
      </w:r>
    </w:p>
    <w:p w:rsidR="008922BA" w:rsidRDefault="00E07D51">
      <w:pPr>
        <w:pStyle w:val="Heading2"/>
      </w:pPr>
      <w:bookmarkStart w:id="15" w:name="_Toc243727973"/>
      <w:r>
        <w:lastRenderedPageBreak/>
        <w:t>5.4. Màn 4 – Cơn mưa vật phẩm</w:t>
      </w:r>
      <w:bookmarkEnd w:id="15"/>
    </w:p>
    <w:p w:rsidR="008922BA" w:rsidRDefault="00E07D51">
      <w:pPr>
        <w:jc w:val="both"/>
      </w:pPr>
      <w:r>
        <w:rPr>
          <w:b/>
        </w:rPr>
        <w:t xml:space="preserve">Đặc điểm: </w:t>
      </w:r>
      <w:r>
        <w:t>Gạch 1–3 máu tiếp tục di chuyển ngang; bắt đầu có vật phẩm xanh và đỏ. Tốc độ bóng bằng 1,09 lần màn 1.</w:t>
      </w:r>
    </w:p>
    <w:p w:rsidR="008922BA" w:rsidRDefault="00E07D51">
      <w:pPr>
        <w:keepNext/>
        <w:spacing w:after="20"/>
        <w:jc w:val="center"/>
      </w:pPr>
      <w:r>
        <w:rPr>
          <w:noProof/>
          <w:lang w:val="en-US"/>
        </w:rPr>
        <w:drawing>
          <wp:inline distT="0" distB="0" distL="0" distR="0">
            <wp:extent cx="4428000" cy="4095900"/>
            <wp:effectExtent l="0" t="0" r="0" b="0"/>
            <wp:docPr id="9" name="Picture 9" descr="Bố cục và giao diện màn 4: Cơn mưa vật phẩm." title="ma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4.png"/>
                    <pic:cNvPicPr/>
                  </pic:nvPicPr>
                  <pic:blipFill>
                    <a:blip r:embed="rId23"/>
                    <a:stretch>
                      <a:fillRect/>
                    </a:stretch>
                  </pic:blipFill>
                  <pic:spPr>
                    <a:xfrm>
                      <a:off x="0" y="0"/>
                      <a:ext cx="4428000" cy="4095900"/>
                    </a:xfrm>
                    <a:prstGeom prst="rect">
                      <a:avLst/>
                    </a:prstGeom>
                  </pic:spPr>
                </pic:pic>
              </a:graphicData>
            </a:graphic>
          </wp:inline>
        </w:drawing>
      </w:r>
    </w:p>
    <w:p w:rsidR="008922BA" w:rsidRDefault="00E07D51">
      <w:pPr>
        <w:pStyle w:val="Caption"/>
        <w:jc w:val="center"/>
      </w:pPr>
      <w:r>
        <w:t>Hình 7. Bố cục và giao diện màn 4: Cơn mưa vật phẩm.</w:t>
      </w:r>
    </w:p>
    <w:p w:rsidR="008922BA" w:rsidRDefault="00E07D51">
      <w:pPr>
        <w:jc w:val="both"/>
      </w:pPr>
      <w:r>
        <w:rPr>
          <w:b/>
        </w:rPr>
        <w:t xml:space="preserve">Mục tiêu: </w:t>
      </w:r>
      <w:r>
        <w:t>Phá hết gạch và quản lý vật phẩm trong khi vẫn giữ được bóng.</w:t>
      </w:r>
    </w:p>
    <w:p w:rsidR="008922BA" w:rsidRDefault="00E07D51">
      <w:pPr>
        <w:jc w:val="both"/>
      </w:pPr>
      <w:r>
        <w:rPr>
          <w:b/>
        </w:rPr>
        <w:t xml:space="preserve">Cách chơi: </w:t>
      </w:r>
      <w:r>
        <w:t>Dùng thanh đỡ đón vật phẩm có lợi trên đường di chuyển. Có thể thêm một bóng, nhưng toàn sân chỉ có tối đa hai bóng. Chủ động tránh vật phẩm làm ngắn thanh hoặc nhanh bóng.</w:t>
      </w:r>
    </w:p>
    <w:p w:rsidR="008922BA" w:rsidRDefault="00E07D51">
      <w:pPr>
        <w:jc w:val="both"/>
      </w:pPr>
      <w:r>
        <w:rPr>
          <w:b/>
        </w:rPr>
        <w:t xml:space="preserve">Gợi ý: </w:t>
      </w:r>
      <w:r>
        <w:t>Ưu tiên cứu bóng đang rơi thấp nhất; không bỏ bóng để chạy theo vật phẩm. Vật phẩm thêm mạng chỉ rơi tối đa một lần trong lượt chơi màn.</w:t>
      </w:r>
    </w:p>
    <w:p w:rsidR="008922BA" w:rsidRDefault="00E07D51">
      <w:r>
        <w:br w:type="page"/>
      </w:r>
    </w:p>
    <w:p w:rsidR="008922BA" w:rsidRDefault="00E07D51">
      <w:pPr>
        <w:pStyle w:val="Heading2"/>
      </w:pPr>
      <w:bookmarkStart w:id="16" w:name="_Toc243727974"/>
      <w:r>
        <w:lastRenderedPageBreak/>
        <w:t>5.5. Màn 5 – Vụ nổ dây chuyền</w:t>
      </w:r>
      <w:bookmarkEnd w:id="16"/>
    </w:p>
    <w:p w:rsidR="008922BA" w:rsidRDefault="00E07D51">
      <w:pPr>
        <w:jc w:val="both"/>
      </w:pPr>
      <w:r>
        <w:rPr>
          <w:b/>
        </w:rPr>
        <w:t xml:space="preserve">Đặc điểm: </w:t>
      </w:r>
      <w:r>
        <w:t>Có bốn viên gạch nổ nằm trong các cụm gạch di chuyển. Gạch thường nhiều máu; tốc độ bóng bằng 1,12 lần màn 1.</w:t>
      </w:r>
    </w:p>
    <w:p w:rsidR="008922BA" w:rsidRDefault="00E07D51">
      <w:pPr>
        <w:keepNext/>
        <w:spacing w:after="20"/>
        <w:jc w:val="center"/>
      </w:pPr>
      <w:r>
        <w:rPr>
          <w:noProof/>
          <w:lang w:val="en-US"/>
        </w:rPr>
        <w:drawing>
          <wp:inline distT="0" distB="0" distL="0" distR="0">
            <wp:extent cx="4428000" cy="4095900"/>
            <wp:effectExtent l="0" t="0" r="0" b="0"/>
            <wp:docPr id="10" name="Picture 10" descr="Bố cục và giao diện màn 5: Vụ nổ dây chuyền." title="ma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5.png"/>
                    <pic:cNvPicPr/>
                  </pic:nvPicPr>
                  <pic:blipFill>
                    <a:blip r:embed="rId24"/>
                    <a:stretch>
                      <a:fillRect/>
                    </a:stretch>
                  </pic:blipFill>
                  <pic:spPr>
                    <a:xfrm>
                      <a:off x="0" y="0"/>
                      <a:ext cx="4428000" cy="4095900"/>
                    </a:xfrm>
                    <a:prstGeom prst="rect">
                      <a:avLst/>
                    </a:prstGeom>
                  </pic:spPr>
                </pic:pic>
              </a:graphicData>
            </a:graphic>
          </wp:inline>
        </w:drawing>
      </w:r>
    </w:p>
    <w:p w:rsidR="008922BA" w:rsidRDefault="00E07D51">
      <w:pPr>
        <w:pStyle w:val="Caption"/>
        <w:jc w:val="center"/>
      </w:pPr>
      <w:r>
        <w:t>Hình 8. Bố cục và giao diện màn 5: Vụ nổ dây chuyền.</w:t>
      </w:r>
    </w:p>
    <w:p w:rsidR="008922BA" w:rsidRDefault="00E07D51">
      <w:pPr>
        <w:jc w:val="both"/>
      </w:pPr>
      <w:r>
        <w:rPr>
          <w:b/>
        </w:rPr>
        <w:t xml:space="preserve">Mục tiêu: </w:t>
      </w:r>
      <w:r>
        <w:t>Phá hết gạch có thể phá, tận dụng sát thương từ các vụ nổ để giảm số lần phải đánh trực tiếp.</w:t>
      </w:r>
    </w:p>
    <w:p w:rsidR="008922BA" w:rsidRDefault="00E07D51">
      <w:pPr>
        <w:jc w:val="both"/>
      </w:pPr>
      <w:r>
        <w:rPr>
          <w:b/>
        </w:rPr>
        <w:t xml:space="preserve">Cách chơi: </w:t>
      </w:r>
      <w:r>
        <w:t>Nhắm bóng vào gạch đỏ hồng có ký hiệu ✦. Khi viên này bị phá, gạch gần đó mất máu; nếu một viên gạch nổ khác bị phá theo, vụ nổ tiếp tục lan trong phạm vi của viên đó.</w:t>
      </w:r>
    </w:p>
    <w:p w:rsidR="008922BA" w:rsidRDefault="00E07D51">
      <w:pPr>
        <w:jc w:val="both"/>
      </w:pPr>
      <w:r>
        <w:rPr>
          <w:b/>
        </w:rPr>
        <w:t xml:space="preserve">Gợi ý: </w:t>
      </w:r>
      <w:r>
        <w:t>Không mặc định một vụ nổ sẽ phá sạch khu vực: gạch nhiều máu có thể còn sống. Sau vụ nổ, tránh vật phẩm đỏ rơi nhanh; vẫn có cơ hội nhặt vật phẩm thêm mạng như màn 4.</w:t>
      </w:r>
    </w:p>
    <w:p w:rsidR="008922BA" w:rsidRDefault="00E07D51">
      <w:r>
        <w:br w:type="page"/>
      </w:r>
    </w:p>
    <w:p w:rsidR="008922BA" w:rsidRDefault="00E07D51">
      <w:pPr>
        <w:pStyle w:val="Heading2"/>
      </w:pPr>
      <w:bookmarkStart w:id="17" w:name="_Toc243727975"/>
      <w:r>
        <w:lastRenderedPageBreak/>
        <w:t>5.6. Màn 6 – Bức tường hạ dần</w:t>
      </w:r>
      <w:bookmarkEnd w:id="17"/>
    </w:p>
    <w:p w:rsidR="008922BA" w:rsidRDefault="00E07D51">
      <w:pPr>
        <w:jc w:val="both"/>
      </w:pPr>
      <w:r>
        <w:rPr>
          <w:b/>
        </w:rPr>
        <w:t xml:space="preserve">Đặc điểm: </w:t>
      </w:r>
      <w:r>
        <w:t>Tường gạch vừa trượt ngang, vừa hạ một nấc sau mỗi 12 giây; hạ tối đa 7 nấc rồi dừng. Thanh đỡ hẹp hơn màn 5; tốc độ bóng bằng 1,16 lần màn 1.</w:t>
      </w:r>
    </w:p>
    <w:p w:rsidR="008922BA" w:rsidRDefault="00E07D51">
      <w:pPr>
        <w:keepNext/>
        <w:spacing w:after="20"/>
        <w:jc w:val="center"/>
      </w:pPr>
      <w:r>
        <w:rPr>
          <w:noProof/>
          <w:lang w:val="en-US"/>
        </w:rPr>
        <w:drawing>
          <wp:inline distT="0" distB="0" distL="0" distR="0">
            <wp:extent cx="4428000" cy="4095900"/>
            <wp:effectExtent l="0" t="0" r="0" b="0"/>
            <wp:docPr id="11" name="Picture 11" descr="Bố cục và giao diện màn 6: Bức tường hạ dần." title="ma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6.png"/>
                    <pic:cNvPicPr/>
                  </pic:nvPicPr>
                  <pic:blipFill>
                    <a:blip r:embed="rId25"/>
                    <a:stretch>
                      <a:fillRect/>
                    </a:stretch>
                  </pic:blipFill>
                  <pic:spPr>
                    <a:xfrm>
                      <a:off x="0" y="0"/>
                      <a:ext cx="4428000" cy="4095900"/>
                    </a:xfrm>
                    <a:prstGeom prst="rect">
                      <a:avLst/>
                    </a:prstGeom>
                  </pic:spPr>
                </pic:pic>
              </a:graphicData>
            </a:graphic>
          </wp:inline>
        </w:drawing>
      </w:r>
    </w:p>
    <w:p w:rsidR="008922BA" w:rsidRDefault="00E07D51">
      <w:pPr>
        <w:pStyle w:val="Caption"/>
        <w:jc w:val="center"/>
      </w:pPr>
      <w:r>
        <w:t>Hình 9. Bố cục và giao diện màn 6: Bức tường hạ dần.</w:t>
      </w:r>
    </w:p>
    <w:p w:rsidR="008922BA" w:rsidRDefault="00E07D51">
      <w:pPr>
        <w:jc w:val="both"/>
      </w:pPr>
      <w:r>
        <w:rPr>
          <w:b/>
        </w:rPr>
        <w:t xml:space="preserve">Mục tiêu: </w:t>
      </w:r>
      <w:r>
        <w:t>Phá hết gạch có thể phá khi khoảng trống giữa tường và thanh đỡ dần thu hẹp.</w:t>
      </w:r>
    </w:p>
    <w:p w:rsidR="008922BA" w:rsidRDefault="00E07D51">
      <w:pPr>
        <w:jc w:val="both"/>
      </w:pPr>
      <w:r>
        <w:rPr>
          <w:b/>
        </w:rPr>
        <w:t xml:space="preserve">Cách chơi: </w:t>
      </w:r>
      <w:r>
        <w:t>Theo dõi chỉ báo “Tường hạ” ở phía trên sân. Hai giây cuối trước mỗi lần hạ, chỉ báo chuyển đỏ. Càng hạ thấp, bóng càng có thể quay lại thanh đỡ nhanh hơn.</w:t>
      </w:r>
    </w:p>
    <w:p w:rsidR="008922BA" w:rsidRDefault="00E07D51">
      <w:pPr>
        <w:jc w:val="both"/>
      </w:pPr>
      <w:r>
        <w:rPr>
          <w:b/>
        </w:rPr>
        <w:t xml:space="preserve">Gợi ý: </w:t>
      </w:r>
      <w:r>
        <w:t>Đón bóng sớm và phá các hàng dưới để mở khoảng phản ứng. Có hai viên gạch nổ hỗ trợ dọn đường; màn này không có vật phẩm thêm mạng. Hạ tường tự nó không làm mất mạng.</w:t>
      </w:r>
    </w:p>
    <w:p w:rsidR="008922BA" w:rsidRDefault="00E07D51">
      <w:r>
        <w:br w:type="page"/>
      </w:r>
    </w:p>
    <w:p w:rsidR="008922BA" w:rsidRDefault="00E07D51">
      <w:pPr>
        <w:pStyle w:val="Heading2"/>
      </w:pPr>
      <w:bookmarkStart w:id="18" w:name="_Toc243727976"/>
      <w:r>
        <w:lastRenderedPageBreak/>
        <w:t>5.7. Màn 7 – Pháo đài thép</w:t>
      </w:r>
      <w:bookmarkEnd w:id="18"/>
    </w:p>
    <w:p w:rsidR="008922BA" w:rsidRDefault="00E07D51">
      <w:pPr>
        <w:jc w:val="both"/>
      </w:pPr>
      <w:r>
        <w:rPr>
          <w:b/>
        </w:rPr>
        <w:t xml:space="preserve">Đặc điểm: </w:t>
      </w:r>
      <w:r>
        <w:t>Bảy hàng gạch, nhiều viên 2–3 máu; năm viên thép di động và hai viên gạch nổ. Thanh đỡ hẹp hơn màn 6; tốc độ bóng bằng 1,20 lần màn 1.</w:t>
      </w:r>
    </w:p>
    <w:p w:rsidR="008922BA" w:rsidRDefault="00E07D51">
      <w:pPr>
        <w:keepNext/>
        <w:spacing w:after="20"/>
        <w:jc w:val="center"/>
      </w:pPr>
      <w:r>
        <w:rPr>
          <w:noProof/>
          <w:lang w:val="en-US"/>
        </w:rPr>
        <w:drawing>
          <wp:inline distT="0" distB="0" distL="0" distR="0">
            <wp:extent cx="4428000" cy="4095900"/>
            <wp:effectExtent l="0" t="0" r="0" b="0"/>
            <wp:docPr id="12" name="Picture 12" descr="Bố cục và giao diện màn 7: Pháo đài thép." title="ma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7.png"/>
                    <pic:cNvPicPr/>
                  </pic:nvPicPr>
                  <pic:blipFill>
                    <a:blip r:embed="rId26"/>
                    <a:stretch>
                      <a:fillRect/>
                    </a:stretch>
                  </pic:blipFill>
                  <pic:spPr>
                    <a:xfrm>
                      <a:off x="0" y="0"/>
                      <a:ext cx="4428000" cy="4095900"/>
                    </a:xfrm>
                    <a:prstGeom prst="rect">
                      <a:avLst/>
                    </a:prstGeom>
                  </pic:spPr>
                </pic:pic>
              </a:graphicData>
            </a:graphic>
          </wp:inline>
        </w:drawing>
      </w:r>
    </w:p>
    <w:p w:rsidR="008922BA" w:rsidRDefault="00E07D51">
      <w:pPr>
        <w:pStyle w:val="Caption"/>
        <w:jc w:val="center"/>
      </w:pPr>
      <w:r>
        <w:t>Hình 10. Bố cục và giao diện màn 7: Pháo đài thép.</w:t>
      </w:r>
    </w:p>
    <w:p w:rsidR="008922BA" w:rsidRDefault="00E07D51">
      <w:pPr>
        <w:jc w:val="both"/>
      </w:pPr>
      <w:r>
        <w:rPr>
          <w:b/>
        </w:rPr>
        <w:t xml:space="preserve">Mục tiêu: </w:t>
      </w:r>
      <w:r>
        <w:t>Phá hết gạch thường và gạch nổ. Không cần và không thể phá các viên thép.</w:t>
      </w:r>
    </w:p>
    <w:p w:rsidR="008922BA" w:rsidRDefault="00E07D51">
      <w:pPr>
        <w:jc w:val="both"/>
      </w:pPr>
      <w:r>
        <w:rPr>
          <w:b/>
        </w:rPr>
        <w:t xml:space="preserve">Cách chơi: </w:t>
      </w:r>
      <w:r>
        <w:t>Đưa bóng qua những lối mở giữa các vật cản thép để đánh vào phần gạch bên trong. Điều chỉnh góc bật khi bóng bị đổi hướng do va vào thép.</w:t>
      </w:r>
    </w:p>
    <w:p w:rsidR="008922BA" w:rsidRDefault="00E07D51">
      <w:pPr>
        <w:jc w:val="both"/>
      </w:pPr>
      <w:r>
        <w:rPr>
          <w:b/>
        </w:rPr>
        <w:t xml:space="preserve">Gợi ý: </w:t>
      </w:r>
      <w:r>
        <w:t>Tránh vật phẩm đỏ -1♥ vì nó trừ mạng ngay khi nhặt; nếu chỉ còn một mạng thì sẽ thua ngay. Màn này không có thêm mạng; gạch thép còn trên sân không ngăn việc hoàn thành màn.</w:t>
      </w:r>
    </w:p>
    <w:p w:rsidR="008922BA" w:rsidRDefault="00E07D51">
      <w:r>
        <w:br w:type="page"/>
      </w:r>
    </w:p>
    <w:p w:rsidR="008922BA" w:rsidRDefault="00E07D51">
      <w:pPr>
        <w:pStyle w:val="Heading2"/>
      </w:pPr>
      <w:bookmarkStart w:id="19" w:name="_Toc243727977"/>
      <w:r>
        <w:lastRenderedPageBreak/>
        <w:t>5.8. Màn 8 – Phá lõi năng lượng</w:t>
      </w:r>
      <w:bookmarkEnd w:id="19"/>
    </w:p>
    <w:p w:rsidR="008922BA" w:rsidRDefault="00E07D51">
      <w:pPr>
        <w:jc w:val="both"/>
      </w:pPr>
      <w:r>
        <w:rPr>
          <w:b/>
        </w:rPr>
        <w:t xml:space="preserve">Đặc điểm: </w:t>
      </w:r>
      <w:r>
        <w:t>Hai công tắc tím A, B; lõi có 7 máu; gạch thường xung quanh có 2–3 máu. Tốc độ bóng bằng 1,20 lần màn 1, thanh đỡ như màn 7. Không có vật phẩm.</w:t>
      </w:r>
    </w:p>
    <w:p w:rsidR="008922BA" w:rsidRDefault="00E07D51">
      <w:pPr>
        <w:keepNext/>
        <w:spacing w:after="20"/>
        <w:jc w:val="center"/>
      </w:pPr>
      <w:r>
        <w:rPr>
          <w:noProof/>
          <w:lang w:val="en-US"/>
        </w:rPr>
        <w:drawing>
          <wp:inline distT="0" distB="0" distL="0" distR="0">
            <wp:extent cx="4500000" cy="2700000"/>
            <wp:effectExtent l="0" t="0" r="0" b="0"/>
            <wp:docPr id="13" name="Picture 13" descr="Lõi xanh dương đang có lá chắn; hai công tắc A, B chưa bật." title="man-8-la-chan-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8-la-chan-dong.png"/>
                    <pic:cNvPicPr/>
                  </pic:nvPicPr>
                  <pic:blipFill>
                    <a:blip r:embed="rId27"/>
                    <a:stretch>
                      <a:fillRect/>
                    </a:stretch>
                  </pic:blipFill>
                  <pic:spPr>
                    <a:xfrm>
                      <a:off x="0" y="0"/>
                      <a:ext cx="4500000" cy="2700000"/>
                    </a:xfrm>
                    <a:prstGeom prst="rect">
                      <a:avLst/>
                    </a:prstGeom>
                  </pic:spPr>
                </pic:pic>
              </a:graphicData>
            </a:graphic>
          </wp:inline>
        </w:drawing>
      </w:r>
    </w:p>
    <w:p w:rsidR="008922BA" w:rsidRDefault="00E07D51">
      <w:pPr>
        <w:pStyle w:val="Caption"/>
        <w:jc w:val="center"/>
      </w:pPr>
      <w:r>
        <w:t>Hình 11. Lõi xanh dương đang có lá chắn; hai công tắc A, B chưa bật.</w:t>
      </w:r>
    </w:p>
    <w:p w:rsidR="008922BA" w:rsidRDefault="00E07D51">
      <w:pPr>
        <w:jc w:val="both"/>
      </w:pPr>
      <w:r>
        <w:t>1. Đưa bóng chạm lần lượt hai công tắc A và B, theo thứ tự bất kỳ. Công tắc đã bật hiện “ĐÃ BẬT” và không còn cản bóng.</w:t>
      </w:r>
    </w:p>
    <w:p w:rsidR="008922BA" w:rsidRDefault="00E07D51">
      <w:pPr>
        <w:jc w:val="both"/>
      </w:pPr>
      <w:r>
        <w:t>2. Khi cả hai công tắc đã bật, lá chắn mở trong 10 giây và lõi chuyển xanh lá. Đánh vào lõi trong khoảng này; mỗi lần chạm hợp lệ giảm 1 máu.</w:t>
      </w:r>
    </w:p>
    <w:p w:rsidR="008922BA" w:rsidRDefault="00E07D51">
      <w:pPr>
        <w:keepNext/>
        <w:spacing w:after="20"/>
        <w:jc w:val="center"/>
      </w:pPr>
      <w:r>
        <w:rPr>
          <w:noProof/>
          <w:lang w:val="en-US"/>
        </w:rPr>
        <w:drawing>
          <wp:inline distT="0" distB="0" distL="0" distR="0">
            <wp:extent cx="4500000" cy="1800000"/>
            <wp:effectExtent l="0" t="0" r="0" b="0"/>
            <wp:docPr id="14" name="Picture 14" descr="Lõi chuyển xanh lá; chỉ báo đếm thời gian mở lá chắn." title="man-8-la-chan-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8-la-chan-mo.png"/>
                    <pic:cNvPicPr/>
                  </pic:nvPicPr>
                  <pic:blipFill>
                    <a:blip r:embed="rId28"/>
                    <a:stretch>
                      <a:fillRect/>
                    </a:stretch>
                  </pic:blipFill>
                  <pic:spPr>
                    <a:xfrm>
                      <a:off x="0" y="0"/>
                      <a:ext cx="4500000" cy="1800000"/>
                    </a:xfrm>
                    <a:prstGeom prst="rect">
                      <a:avLst/>
                    </a:prstGeom>
                  </pic:spPr>
                </pic:pic>
              </a:graphicData>
            </a:graphic>
          </wp:inline>
        </w:drawing>
      </w:r>
    </w:p>
    <w:p w:rsidR="008922BA" w:rsidRDefault="00E07D51">
      <w:pPr>
        <w:pStyle w:val="Caption"/>
        <w:jc w:val="center"/>
      </w:pPr>
      <w:r>
        <w:t>Hình 12. Lõi chuyển xanh lá; chỉ báo đếm thời gian mở lá chắn.</w:t>
      </w:r>
    </w:p>
    <w:p w:rsidR="008922BA" w:rsidRDefault="00E07D51">
      <w:pPr>
        <w:jc w:val="both"/>
      </w:pPr>
      <w:r>
        <w:t>3. Hết 10 giây, lá chắn đóng và hai công tắc khôi phục; máu lõi đã mất vẫn được giữ. Bật lại hai công tắc để tiếp tục đánh lõi. Lõi xanh dương vẫn làm bóng bật lại nhưng không mất máu, không cho điểm.</w:t>
      </w:r>
    </w:p>
    <w:p w:rsidR="008922BA" w:rsidRDefault="00E07D51">
      <w:pPr>
        <w:jc w:val="both"/>
      </w:pPr>
      <w:r>
        <w:t>4. Phá lõi là hoàn thành trò chơi ngay, dù vẫn còn gạch thường. Nếu mất bóng nhưng còn mạng, lá chắn đóng và công tắc khôi phục; sát thương đã gây lên lõi và gạch được giữ. Chơi lại hoặc chọn lại màn đặt lại toàn bộ sân.</w:t>
      </w:r>
    </w:p>
    <w:p w:rsidR="008922BA" w:rsidRDefault="00E07D51">
      <w:r>
        <w:br w:type="page"/>
      </w:r>
    </w:p>
    <w:p w:rsidR="008922BA" w:rsidRDefault="00E07D51">
      <w:pPr>
        <w:pStyle w:val="Heading1"/>
      </w:pPr>
      <w:bookmarkStart w:id="20" w:name="_Toc243727978"/>
      <w:r>
        <w:lastRenderedPageBreak/>
        <w:t>6. Tạm dừng, kết thúc và chơi lại</w:t>
      </w:r>
      <w:bookmarkEnd w:id="20"/>
    </w:p>
    <w:p w:rsidR="008922BA" w:rsidRDefault="00E07D51">
      <w:pPr>
        <w:keepNext/>
        <w:spacing w:after="20"/>
        <w:jc w:val="center"/>
      </w:pPr>
      <w:r>
        <w:rPr>
          <w:noProof/>
          <w:lang w:val="en-US"/>
        </w:rPr>
        <w:drawing>
          <wp:inline distT="0" distB="0" distL="0" distR="0">
            <wp:extent cx="5040000" cy="1386000"/>
            <wp:effectExtent l="0" t="0" r="0" b="0"/>
            <wp:docPr id="15" name="Picture 15" descr="Trạng thái tạm dừng; nhấn C để quay lại trạng thái trước đó." title="04-tam-d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m-dung.png"/>
                    <pic:cNvPicPr/>
                  </pic:nvPicPr>
                  <pic:blipFill>
                    <a:blip r:embed="rId29"/>
                    <a:stretch>
                      <a:fillRect/>
                    </a:stretch>
                  </pic:blipFill>
                  <pic:spPr>
                    <a:xfrm>
                      <a:off x="0" y="0"/>
                      <a:ext cx="5040000" cy="1386000"/>
                    </a:xfrm>
                    <a:prstGeom prst="rect">
                      <a:avLst/>
                    </a:prstGeom>
                  </pic:spPr>
                </pic:pic>
              </a:graphicData>
            </a:graphic>
          </wp:inline>
        </w:drawing>
      </w:r>
    </w:p>
    <w:p w:rsidR="008922BA" w:rsidRDefault="00E07D51">
      <w:pPr>
        <w:pStyle w:val="Caption"/>
        <w:jc w:val="center"/>
      </w:pPr>
      <w:r>
        <w:t>Hình 13. Trạng thái tạm dừng; nhấn C để quay lại trạng thái trước đó.</w:t>
      </w:r>
    </w:p>
    <w:p w:rsidR="008922BA" w:rsidRDefault="00E07D51">
      <w:pPr>
        <w:jc w:val="both"/>
      </w:pPr>
      <w:r>
        <w:t>Nhấn P để tạm dừng; nhấn C để tiếp tục. Khi chuyển sang cửa sổ hoặc thẻ trình duyệt khác, game tự tạm dừng. Trở lại cửa sổ game rồi nhấn C; các bộ đếm không bị trôi trong lúc tạm dừng.</w:t>
      </w:r>
    </w:p>
    <w:p w:rsidR="008922BA" w:rsidRDefault="00E07D51">
      <w:pPr>
        <w:jc w:val="both"/>
      </w:pPr>
      <w:r>
        <w:t>Nếu tạm dừng lúc đang chờ phát bóng, C chỉ trở về trạng thái chờ; vẫn phải nhấp trong sân hoặc nhấn Space để phát bóng. Nhấn P lần nữa không thay cho thao tác tiếp tục.</w:t>
      </w:r>
    </w:p>
    <w:p w:rsidR="008922BA" w:rsidRDefault="00E07D51">
      <w:pPr>
        <w:keepNext/>
        <w:spacing w:after="20"/>
        <w:jc w:val="center"/>
      </w:pPr>
      <w:r>
        <w:rPr>
          <w:noProof/>
          <w:lang w:val="en-US"/>
        </w:rPr>
        <w:drawing>
          <wp:inline distT="0" distB="0" distL="0" distR="0">
            <wp:extent cx="5040000" cy="1449000"/>
            <wp:effectExtent l="0" t="0" r="0" b="0"/>
            <wp:docPr id="16" name="Picture 16" descr="Thông báo hoàn thành trò chơi sau khi phá lõi ở màn 8." title="07-hoan-thanh-tro-ch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hoan-thanh-tro-choi.png"/>
                    <pic:cNvPicPr/>
                  </pic:nvPicPr>
                  <pic:blipFill>
                    <a:blip r:embed="rId30"/>
                    <a:stretch>
                      <a:fillRect/>
                    </a:stretch>
                  </pic:blipFill>
                  <pic:spPr>
                    <a:xfrm>
                      <a:off x="0" y="0"/>
                      <a:ext cx="5040000" cy="1449000"/>
                    </a:xfrm>
                    <a:prstGeom prst="rect">
                      <a:avLst/>
                    </a:prstGeom>
                  </pic:spPr>
                </pic:pic>
              </a:graphicData>
            </a:graphic>
          </wp:inline>
        </w:drawing>
      </w:r>
    </w:p>
    <w:p w:rsidR="008922BA" w:rsidRDefault="00E07D51">
      <w:pPr>
        <w:pStyle w:val="Caption"/>
        <w:jc w:val="center"/>
      </w:pPr>
      <w:r>
        <w:t>Hình 14. Thông báo hoàn thành trò chơi sau khi phá lõi ở màn 8.</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6803"/>
      </w:tblGrid>
      <w:tr w:rsidR="008922BA">
        <w:trPr>
          <w:cantSplit/>
          <w:tblHeader/>
          <w:jc w:val="center"/>
        </w:trPr>
        <w:tc>
          <w:tcPr>
            <w:tcW w:w="2551" w:type="dxa"/>
            <w:shd w:val="clear" w:color="auto" w:fill="243B53"/>
            <w:vAlign w:val="center"/>
          </w:tcPr>
          <w:p w:rsidR="008922BA" w:rsidRDefault="00E07D51">
            <w:pPr>
              <w:spacing w:before="60" w:after="60" w:line="247" w:lineRule="auto"/>
            </w:pPr>
            <w:r>
              <w:rPr>
                <w:b/>
                <w:color w:val="FFFFFF"/>
                <w:sz w:val="23"/>
              </w:rPr>
              <w:t>Tình huống</w:t>
            </w:r>
          </w:p>
        </w:tc>
        <w:tc>
          <w:tcPr>
            <w:tcW w:w="6803" w:type="dxa"/>
            <w:shd w:val="clear" w:color="auto" w:fill="243B53"/>
            <w:vAlign w:val="center"/>
          </w:tcPr>
          <w:p w:rsidR="008922BA" w:rsidRDefault="00E07D51">
            <w:pPr>
              <w:spacing w:before="60" w:after="60" w:line="247" w:lineRule="auto"/>
            </w:pPr>
            <w:r>
              <w:rPr>
                <w:b/>
                <w:color w:val="FFFFFF"/>
                <w:sz w:val="23"/>
              </w:rPr>
              <w:t>Thao tác tiếp theo</w:t>
            </w:r>
          </w:p>
        </w:tc>
      </w:tr>
      <w:tr w:rsidR="008922BA">
        <w:trPr>
          <w:cantSplit/>
          <w:jc w:val="center"/>
        </w:trPr>
        <w:tc>
          <w:tcPr>
            <w:tcW w:w="2551" w:type="dxa"/>
            <w:vAlign w:val="center"/>
          </w:tcPr>
          <w:p w:rsidR="008922BA" w:rsidRDefault="00E07D51">
            <w:pPr>
              <w:spacing w:before="60" w:after="60" w:line="247" w:lineRule="auto"/>
            </w:pPr>
            <w:r>
              <w:rPr>
                <w:sz w:val="23"/>
              </w:rPr>
              <w:t>Thắng màn 1–7</w:t>
            </w:r>
          </w:p>
        </w:tc>
        <w:tc>
          <w:tcPr>
            <w:tcW w:w="6803" w:type="dxa"/>
            <w:vAlign w:val="center"/>
          </w:tcPr>
          <w:p w:rsidR="008922BA" w:rsidRDefault="00E07D51">
            <w:pPr>
              <w:spacing w:before="60" w:after="60" w:line="247" w:lineRule="auto"/>
            </w:pPr>
            <w:r>
              <w:rPr>
                <w:sz w:val="23"/>
              </w:rPr>
              <w:t>Nhấn Enter để sang màn tiếp theo; màn mới bắt đầu lại với 3 mạng, 0 điểm và thời gian 00:00.</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Thắng màn 8</w:t>
            </w:r>
          </w:p>
        </w:tc>
        <w:tc>
          <w:tcPr>
            <w:tcW w:w="6803" w:type="dxa"/>
            <w:shd w:val="clear" w:color="auto" w:fill="F1F5F9"/>
            <w:vAlign w:val="center"/>
          </w:tcPr>
          <w:p w:rsidR="008922BA" w:rsidRDefault="00E07D51">
            <w:pPr>
              <w:spacing w:before="60" w:after="60" w:line="247" w:lineRule="auto"/>
            </w:pPr>
            <w:r>
              <w:rPr>
                <w:sz w:val="23"/>
              </w:rPr>
              <w:t>Đã hoàn thành trò chơi. Nhấn M để chọn lại một màn; Enter không chuyển màn.</w:t>
            </w:r>
          </w:p>
        </w:tc>
      </w:tr>
      <w:tr w:rsidR="008922BA">
        <w:trPr>
          <w:cantSplit/>
          <w:jc w:val="center"/>
        </w:trPr>
        <w:tc>
          <w:tcPr>
            <w:tcW w:w="2551" w:type="dxa"/>
            <w:vAlign w:val="center"/>
          </w:tcPr>
          <w:p w:rsidR="008922BA" w:rsidRDefault="00E07D51">
            <w:pPr>
              <w:spacing w:before="60" w:after="60" w:line="247" w:lineRule="auto"/>
            </w:pPr>
            <w:r>
              <w:rPr>
                <w:sz w:val="23"/>
              </w:rPr>
              <w:t>Thua, mạng bằng 0</w:t>
            </w:r>
          </w:p>
        </w:tc>
        <w:tc>
          <w:tcPr>
            <w:tcW w:w="6803" w:type="dxa"/>
            <w:vAlign w:val="center"/>
          </w:tcPr>
          <w:p w:rsidR="008922BA" w:rsidRDefault="00E07D51">
            <w:pPr>
              <w:spacing w:before="60" w:after="60" w:line="247" w:lineRule="auto"/>
            </w:pPr>
            <w:r>
              <w:rPr>
                <w:sz w:val="23"/>
              </w:rPr>
              <w:t>Nhấn R để chơi lại chính màn vừa thua; hoặc nhấn M để chọn màn khác.</w:t>
            </w:r>
          </w:p>
        </w:tc>
      </w:tr>
      <w:tr w:rsidR="008922BA">
        <w:trPr>
          <w:cantSplit/>
          <w:jc w:val="center"/>
        </w:trPr>
        <w:tc>
          <w:tcPr>
            <w:tcW w:w="2551" w:type="dxa"/>
            <w:shd w:val="clear" w:color="auto" w:fill="F1F5F9"/>
            <w:vAlign w:val="center"/>
          </w:tcPr>
          <w:p w:rsidR="008922BA" w:rsidRDefault="00E07D51">
            <w:pPr>
              <w:spacing w:before="60" w:after="60" w:line="247" w:lineRule="auto"/>
            </w:pPr>
            <w:r>
              <w:rPr>
                <w:sz w:val="23"/>
              </w:rPr>
              <w:t>Muốn chơi lại giữa chừng</w:t>
            </w:r>
          </w:p>
        </w:tc>
        <w:tc>
          <w:tcPr>
            <w:tcW w:w="6803" w:type="dxa"/>
            <w:shd w:val="clear" w:color="auto" w:fill="F1F5F9"/>
            <w:vAlign w:val="center"/>
          </w:tcPr>
          <w:p w:rsidR="008922BA" w:rsidRDefault="00E07D51">
            <w:pPr>
              <w:spacing w:before="60" w:after="60" w:line="247" w:lineRule="auto"/>
            </w:pPr>
            <w:r>
              <w:rPr>
                <w:sz w:val="23"/>
              </w:rPr>
              <w:t>Nhấn M rồi chọn lại màn. Đây là lượt chơi mới, không tiếp tục tiến độ cũ.</w:t>
            </w:r>
          </w:p>
        </w:tc>
      </w:tr>
    </w:tbl>
    <w:p w:rsidR="008922BA" w:rsidRDefault="008922BA">
      <w:pPr>
        <w:spacing w:after="0"/>
      </w:pPr>
    </w:p>
    <w:p w:rsidR="008922BA" w:rsidRDefault="00E07D51">
      <w:r>
        <w:br w:type="page"/>
      </w:r>
    </w:p>
    <w:p w:rsidR="008922BA" w:rsidRDefault="00E07D51">
      <w:pPr>
        <w:pStyle w:val="Heading1"/>
      </w:pPr>
      <w:bookmarkStart w:id="21" w:name="_Toc243727979"/>
      <w:r>
        <w:lastRenderedPageBreak/>
        <w:t>7. Câu hỏi thường gặp và thao tác nhanh</w:t>
      </w:r>
      <w:bookmarkEnd w:id="21"/>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91"/>
        <w:gridCol w:w="6463"/>
      </w:tblGrid>
      <w:tr w:rsidR="008922BA">
        <w:trPr>
          <w:cantSplit/>
          <w:tblHeader/>
          <w:jc w:val="center"/>
        </w:trPr>
        <w:tc>
          <w:tcPr>
            <w:tcW w:w="2891" w:type="dxa"/>
            <w:shd w:val="clear" w:color="auto" w:fill="243B53"/>
            <w:vAlign w:val="center"/>
          </w:tcPr>
          <w:p w:rsidR="008922BA" w:rsidRDefault="00E07D51">
            <w:pPr>
              <w:spacing w:before="60" w:after="60" w:line="247" w:lineRule="auto"/>
            </w:pPr>
            <w:r>
              <w:rPr>
                <w:b/>
                <w:color w:val="FFFFFF"/>
                <w:sz w:val="23"/>
              </w:rPr>
              <w:t>Câu hỏi</w:t>
            </w:r>
          </w:p>
        </w:tc>
        <w:tc>
          <w:tcPr>
            <w:tcW w:w="6463" w:type="dxa"/>
            <w:shd w:val="clear" w:color="auto" w:fill="243B53"/>
            <w:vAlign w:val="center"/>
          </w:tcPr>
          <w:p w:rsidR="008922BA" w:rsidRDefault="00E07D51">
            <w:pPr>
              <w:spacing w:before="60" w:after="60" w:line="247" w:lineRule="auto"/>
            </w:pPr>
            <w:r>
              <w:rPr>
                <w:b/>
                <w:color w:val="FFFFFF"/>
                <w:sz w:val="23"/>
              </w:rPr>
              <w:t>Cách xử lý / Giải thích</w:t>
            </w:r>
          </w:p>
        </w:tc>
      </w:tr>
      <w:tr w:rsidR="008922BA">
        <w:trPr>
          <w:cantSplit/>
          <w:jc w:val="center"/>
        </w:trPr>
        <w:tc>
          <w:tcPr>
            <w:tcW w:w="2891" w:type="dxa"/>
            <w:vAlign w:val="center"/>
          </w:tcPr>
          <w:p w:rsidR="008922BA" w:rsidRDefault="00E07D51">
            <w:pPr>
              <w:spacing w:before="60" w:after="60" w:line="247" w:lineRule="auto"/>
            </w:pPr>
            <w:r>
              <w:rPr>
                <w:sz w:val="23"/>
              </w:rPr>
              <w:t>Vì sao vào màn mà bóng chưa chạy?</w:t>
            </w:r>
          </w:p>
        </w:tc>
        <w:tc>
          <w:tcPr>
            <w:tcW w:w="6463" w:type="dxa"/>
            <w:vAlign w:val="center"/>
          </w:tcPr>
          <w:p w:rsidR="008922BA" w:rsidRDefault="00E07D51">
            <w:pPr>
              <w:spacing w:before="60" w:after="60" w:line="247" w:lineRule="auto"/>
            </w:pPr>
            <w:r>
              <w:rPr>
                <w:sz w:val="23"/>
              </w:rPr>
              <w:t>Game đang chờ phát bóng. Nhấp bên trong sân hoặc nhấn Space.</w:t>
            </w:r>
          </w:p>
        </w:tc>
      </w:tr>
      <w:tr w:rsidR="008922BA">
        <w:trPr>
          <w:cantSplit/>
          <w:jc w:val="center"/>
        </w:trPr>
        <w:tc>
          <w:tcPr>
            <w:tcW w:w="2891" w:type="dxa"/>
            <w:shd w:val="clear" w:color="auto" w:fill="F1F5F9"/>
            <w:vAlign w:val="center"/>
          </w:tcPr>
          <w:p w:rsidR="008922BA" w:rsidRDefault="00E07D51">
            <w:pPr>
              <w:spacing w:before="60" w:after="60" w:line="247" w:lineRule="auto"/>
            </w:pPr>
            <w:r>
              <w:rPr>
                <w:sz w:val="23"/>
              </w:rPr>
              <w:t>Vì sao nhấp chuột hoặc Space không tiếp tục được?</w:t>
            </w:r>
          </w:p>
        </w:tc>
        <w:tc>
          <w:tcPr>
            <w:tcW w:w="6463" w:type="dxa"/>
            <w:shd w:val="clear" w:color="auto" w:fill="F1F5F9"/>
            <w:vAlign w:val="center"/>
          </w:tcPr>
          <w:p w:rsidR="008922BA" w:rsidRDefault="00E07D51">
            <w:pPr>
              <w:spacing w:before="60" w:after="60" w:line="247" w:lineRule="auto"/>
            </w:pPr>
            <w:r>
              <w:rPr>
                <w:sz w:val="23"/>
              </w:rPr>
              <w:t>Nếu đang hiện “Đã tạm dừng”, cần nhấn C. Nếu sau đó trở về trạng thái chờ, mới dùng nhấp chuột hoặc Space để phát bóng.</w:t>
            </w:r>
          </w:p>
        </w:tc>
      </w:tr>
      <w:tr w:rsidR="008922BA">
        <w:trPr>
          <w:cantSplit/>
          <w:jc w:val="center"/>
        </w:trPr>
        <w:tc>
          <w:tcPr>
            <w:tcW w:w="2891" w:type="dxa"/>
            <w:vAlign w:val="center"/>
          </w:tcPr>
          <w:p w:rsidR="008922BA" w:rsidRDefault="00E07D51">
            <w:pPr>
              <w:spacing w:before="60" w:after="60" w:line="247" w:lineRule="auto"/>
            </w:pPr>
            <w:r>
              <w:rPr>
                <w:sz w:val="23"/>
              </w:rPr>
              <w:t>Vì sao rê chuột mà thanh đỡ không theo ngay?</w:t>
            </w:r>
          </w:p>
        </w:tc>
        <w:tc>
          <w:tcPr>
            <w:tcW w:w="6463" w:type="dxa"/>
            <w:vAlign w:val="center"/>
          </w:tcPr>
          <w:p w:rsidR="008922BA" w:rsidRDefault="00E07D51">
            <w:pPr>
              <w:spacing w:before="60" w:after="60" w:line="247" w:lineRule="auto"/>
            </w:pPr>
            <w:r>
              <w:rPr>
                <w:sz w:val="23"/>
              </w:rPr>
              <w:t>Chuột chỉ điều khiển trong sân và có giới hạn tốc độ như bàn phím. Di chuyển sớm hơn; có thể dùng A/D hoặc ←/→.</w:t>
            </w:r>
          </w:p>
        </w:tc>
      </w:tr>
      <w:tr w:rsidR="008922BA">
        <w:trPr>
          <w:cantSplit/>
          <w:jc w:val="center"/>
        </w:trPr>
        <w:tc>
          <w:tcPr>
            <w:tcW w:w="2891" w:type="dxa"/>
            <w:shd w:val="clear" w:color="auto" w:fill="F1F5F9"/>
            <w:vAlign w:val="center"/>
          </w:tcPr>
          <w:p w:rsidR="008922BA" w:rsidRDefault="00E07D51">
            <w:pPr>
              <w:spacing w:before="60" w:after="60" w:line="247" w:lineRule="auto"/>
            </w:pPr>
            <w:r>
              <w:rPr>
                <w:sz w:val="23"/>
              </w:rPr>
              <w:t>Rơi một bóng có mất mạng không?</w:t>
            </w:r>
          </w:p>
        </w:tc>
        <w:tc>
          <w:tcPr>
            <w:tcW w:w="6463" w:type="dxa"/>
            <w:shd w:val="clear" w:color="auto" w:fill="F1F5F9"/>
            <w:vAlign w:val="center"/>
          </w:tcPr>
          <w:p w:rsidR="008922BA" w:rsidRDefault="00E07D51">
            <w:pPr>
              <w:spacing w:before="60" w:after="60" w:line="247" w:lineRule="auto"/>
            </w:pPr>
            <w:r>
              <w:rPr>
                <w:sz w:val="23"/>
              </w:rPr>
              <w:t>Khi còn bóng khác trong sân thì không. Chỉ trừ một mạng khi toàn bộ bóng đều rơi; vật phẩm -1♥ là trường hợp trừ mạng trực tiếp.</w:t>
            </w:r>
          </w:p>
        </w:tc>
      </w:tr>
      <w:tr w:rsidR="008922BA">
        <w:trPr>
          <w:cantSplit/>
          <w:jc w:val="center"/>
        </w:trPr>
        <w:tc>
          <w:tcPr>
            <w:tcW w:w="2891" w:type="dxa"/>
            <w:vAlign w:val="center"/>
          </w:tcPr>
          <w:p w:rsidR="008922BA" w:rsidRDefault="00E07D51">
            <w:pPr>
              <w:spacing w:before="60" w:after="60" w:line="247" w:lineRule="auto"/>
            </w:pPr>
            <w:r>
              <w:rPr>
                <w:sz w:val="23"/>
              </w:rPr>
              <w:t>Gạch thép không vỡ có phải lỗi không?</w:t>
            </w:r>
          </w:p>
        </w:tc>
        <w:tc>
          <w:tcPr>
            <w:tcW w:w="6463" w:type="dxa"/>
            <w:vAlign w:val="center"/>
          </w:tcPr>
          <w:p w:rsidR="008922BA" w:rsidRDefault="00E07D51">
            <w:pPr>
              <w:spacing w:before="60" w:after="60" w:line="247" w:lineRule="auto"/>
            </w:pPr>
            <w:r>
              <w:rPr>
                <w:sz w:val="23"/>
              </w:rPr>
              <w:t>Không. Đây là vật cản của màn 7; chỉ cần phá hết các loại gạch có thể phá.</w:t>
            </w:r>
          </w:p>
        </w:tc>
      </w:tr>
      <w:tr w:rsidR="008922BA">
        <w:trPr>
          <w:cantSplit/>
          <w:jc w:val="center"/>
        </w:trPr>
        <w:tc>
          <w:tcPr>
            <w:tcW w:w="2891" w:type="dxa"/>
            <w:shd w:val="clear" w:color="auto" w:fill="F1F5F9"/>
            <w:vAlign w:val="center"/>
          </w:tcPr>
          <w:p w:rsidR="008922BA" w:rsidRDefault="00E07D51">
            <w:pPr>
              <w:spacing w:before="60" w:after="60" w:line="247" w:lineRule="auto"/>
            </w:pPr>
            <w:r>
              <w:rPr>
                <w:sz w:val="23"/>
              </w:rPr>
              <w:t>Vì sao đánh trúng lõi mà máu không giảm?</w:t>
            </w:r>
          </w:p>
        </w:tc>
        <w:tc>
          <w:tcPr>
            <w:tcW w:w="6463" w:type="dxa"/>
            <w:shd w:val="clear" w:color="auto" w:fill="F1F5F9"/>
            <w:vAlign w:val="center"/>
          </w:tcPr>
          <w:p w:rsidR="008922BA" w:rsidRDefault="00E07D51">
            <w:pPr>
              <w:spacing w:before="60" w:after="60" w:line="247" w:lineRule="auto"/>
            </w:pPr>
            <w:r>
              <w:rPr>
                <w:sz w:val="23"/>
              </w:rPr>
              <w:t>Lá chắn chưa mở hoặc đã hết 10 giây. Bật lại cả hai công tắc và đánh lõi khi nó chuyển xanh lá.</w:t>
            </w:r>
          </w:p>
        </w:tc>
      </w:tr>
      <w:tr w:rsidR="008922BA">
        <w:trPr>
          <w:cantSplit/>
          <w:jc w:val="center"/>
        </w:trPr>
        <w:tc>
          <w:tcPr>
            <w:tcW w:w="2891" w:type="dxa"/>
            <w:vAlign w:val="center"/>
          </w:tcPr>
          <w:p w:rsidR="008922BA" w:rsidRDefault="00E07D51">
            <w:pPr>
              <w:spacing w:before="60" w:after="60" w:line="247" w:lineRule="auto"/>
            </w:pPr>
            <w:r>
              <w:rPr>
                <w:sz w:val="23"/>
              </w:rPr>
              <w:t>Vì sao vật phẩm thêm mạng không rơi nữa?</w:t>
            </w:r>
          </w:p>
        </w:tc>
        <w:tc>
          <w:tcPr>
            <w:tcW w:w="6463" w:type="dxa"/>
            <w:vAlign w:val="center"/>
          </w:tcPr>
          <w:p w:rsidR="008922BA" w:rsidRDefault="00E07D51">
            <w:pPr>
              <w:spacing w:before="60" w:after="60" w:line="247" w:lineRule="auto"/>
            </w:pPr>
            <w:r>
              <w:rPr>
                <w:sz w:val="23"/>
              </w:rPr>
              <w:t>Chỉ có ở màn 4–5, tối đa một lần rơi mỗi lượt chơi màn. Vật phẩm đã rơi nhưng không nhặt cũng tính vào giới hạn.</w:t>
            </w:r>
          </w:p>
        </w:tc>
      </w:tr>
      <w:tr w:rsidR="008922BA">
        <w:trPr>
          <w:cantSplit/>
          <w:jc w:val="center"/>
        </w:trPr>
        <w:tc>
          <w:tcPr>
            <w:tcW w:w="2891" w:type="dxa"/>
            <w:shd w:val="clear" w:color="auto" w:fill="F1F5F9"/>
            <w:vAlign w:val="center"/>
          </w:tcPr>
          <w:p w:rsidR="008922BA" w:rsidRDefault="00E07D51">
            <w:pPr>
              <w:spacing w:before="60" w:after="60" w:line="247" w:lineRule="auto"/>
            </w:pPr>
            <w:r>
              <w:rPr>
                <w:sz w:val="23"/>
              </w:rPr>
              <w:t>Điểm hoặc tiến độ có giữ khi chọn lại màn không?</w:t>
            </w:r>
          </w:p>
        </w:tc>
        <w:tc>
          <w:tcPr>
            <w:tcW w:w="6463" w:type="dxa"/>
            <w:shd w:val="clear" w:color="auto" w:fill="F1F5F9"/>
            <w:vAlign w:val="center"/>
          </w:tcPr>
          <w:p w:rsidR="008922BA" w:rsidRDefault="00E07D51">
            <w:pPr>
              <w:spacing w:before="60" w:after="60" w:line="247" w:lineRule="auto"/>
            </w:pPr>
            <w:r>
              <w:rPr>
                <w:sz w:val="23"/>
              </w:rPr>
              <w:t>Không. Chọn lại, chơi lại hoặc chuyển sang màn mới đều bắt đầu lượt mới. Mỗi màn tính điểm và thời gian riêng.</w:t>
            </w:r>
          </w:p>
        </w:tc>
      </w:tr>
      <w:tr w:rsidR="008922BA">
        <w:trPr>
          <w:cantSplit/>
          <w:jc w:val="center"/>
        </w:trPr>
        <w:tc>
          <w:tcPr>
            <w:tcW w:w="2891" w:type="dxa"/>
            <w:vAlign w:val="center"/>
          </w:tcPr>
          <w:p w:rsidR="008922BA" w:rsidRDefault="00E07D51">
            <w:pPr>
              <w:spacing w:before="60" w:after="60" w:line="247" w:lineRule="auto"/>
            </w:pPr>
            <w:r>
              <w:rPr>
                <w:sz w:val="23"/>
              </w:rPr>
              <w:t>Mở game nhưng phím chưa phản hồi?</w:t>
            </w:r>
          </w:p>
        </w:tc>
        <w:tc>
          <w:tcPr>
            <w:tcW w:w="6463" w:type="dxa"/>
            <w:vAlign w:val="center"/>
          </w:tcPr>
          <w:p w:rsidR="008922BA" w:rsidRDefault="00E07D51">
            <w:pPr>
              <w:spacing w:before="60" w:after="60" w:line="247" w:lineRule="auto"/>
            </w:pPr>
            <w:r>
              <w:rPr>
                <w:sz w:val="23"/>
              </w:rPr>
              <w:t>Nhấp vào vùng trò chơi để đưa tiêu điểm về trang, kiểm tra trạng thái đang chờ hay tạm dừng, rồi dùng phím tương ứng.</w:t>
            </w:r>
          </w:p>
        </w:tc>
      </w:tr>
    </w:tbl>
    <w:p w:rsidR="008922BA" w:rsidRDefault="008922BA">
      <w:pPr>
        <w:spacing w:after="0"/>
      </w:pPr>
    </w:p>
    <w:p w:rsidR="008922BA" w:rsidRDefault="00E07D51">
      <w:pPr>
        <w:pStyle w:val="Heading2"/>
      </w:pPr>
      <w:bookmarkStart w:id="22" w:name="_Toc243727980"/>
      <w:r>
        <w:t>7.1. Quy trình chơi nhanh</w:t>
      </w:r>
      <w:bookmarkEnd w:id="22"/>
    </w:p>
    <w:p w:rsidR="008922BA" w:rsidRDefault="00E07D51">
      <w:pPr>
        <w:jc w:val="both"/>
      </w:pPr>
      <w:r>
        <w:t>Mở index.html → chọn màn 1–8 → đặt thanh đỡ → nhấp trong sân / Space để phát bóng → đỡ bóng và hoàn thành mục tiêu của màn.</w:t>
      </w:r>
    </w:p>
    <w:p w:rsidR="008922BA" w:rsidRDefault="00E07D51">
      <w:pPr>
        <w:jc w:val="both"/>
      </w:pPr>
      <w:r>
        <w:t>P: tạm dừng • C: tiếp tục • M: về menu • Enter: sang màn sau khi thắng màn 1–7 • R: chơi lại sau khi thua.</w:t>
      </w:r>
    </w:p>
    <w:p w:rsidR="008922BA" w:rsidRDefault="00E07D51">
      <w:pPr>
        <w:jc w:val="both"/>
      </w:pPr>
      <w:r>
        <w:t>Màn 1–7: phá hết gạch có thể phá. Màn 8: bật A và B → đánh lõi xanh lá trong 10 giây → lặp lại nếu cần → phá lõi để hoàn thành trò chơi.</w:t>
      </w:r>
    </w:p>
    <w:sectPr w:rsidR="008922BA" w:rsidSect="00034616">
      <w:headerReference w:type="default" r:id="rId31"/>
      <w:footerReference w:type="default" r:id="rId32"/>
      <w:pgSz w:w="11906" w:h="16838"/>
      <w:pgMar w:top="1191" w:right="1134" w:bottom="1134" w:left="1417"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1D5" w:rsidRDefault="009E41D5">
      <w:pPr>
        <w:spacing w:after="0" w:line="240" w:lineRule="auto"/>
      </w:pPr>
      <w:r>
        <w:separator/>
      </w:r>
    </w:p>
  </w:endnote>
  <w:endnote w:type="continuationSeparator" w:id="0">
    <w:p w:rsidR="009E41D5" w:rsidRDefault="009E4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D51" w:rsidRDefault="00E07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2BA" w:rsidRDefault="008922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D51" w:rsidRDefault="00E07D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2BA" w:rsidRDefault="00E07D51">
    <w:pPr>
      <w:pStyle w:val="Footer"/>
      <w:jc w:val="center"/>
    </w:pPr>
    <w:r>
      <w:rPr>
        <w:color w:val="64748B"/>
        <w:sz w:val="20"/>
      </w:rPr>
      <w:fldChar w:fldCharType="begin"/>
    </w:r>
    <w:r>
      <w:rPr>
        <w:color w:val="64748B"/>
        <w:sz w:val="20"/>
      </w:rPr>
      <w:instrText xml:space="preserve"> PAGE </w:instrText>
    </w:r>
    <w:r>
      <w:rPr>
        <w:color w:val="64748B"/>
        <w:sz w:val="20"/>
      </w:rPr>
      <w:fldChar w:fldCharType="separate"/>
    </w:r>
    <w:r w:rsidR="004671BC">
      <w:rPr>
        <w:noProof/>
        <w:color w:val="64748B"/>
        <w:sz w:val="20"/>
      </w:rPr>
      <w:t>i</w:t>
    </w:r>
    <w:r>
      <w:rPr>
        <w:color w:val="64748B"/>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2BA" w:rsidRDefault="00E07D51">
    <w:pPr>
      <w:pStyle w:val="Footer"/>
      <w:jc w:val="center"/>
    </w:pPr>
    <w:r>
      <w:rPr>
        <w:color w:val="64748B"/>
        <w:sz w:val="20"/>
      </w:rPr>
      <w:t xml:space="preserve">Trang </w:t>
    </w:r>
    <w:r>
      <w:rPr>
        <w:color w:val="64748B"/>
        <w:sz w:val="20"/>
      </w:rPr>
      <w:fldChar w:fldCharType="begin"/>
    </w:r>
    <w:r>
      <w:rPr>
        <w:color w:val="64748B"/>
        <w:sz w:val="20"/>
      </w:rPr>
      <w:instrText xml:space="preserve"> PAGE </w:instrText>
    </w:r>
    <w:r>
      <w:rPr>
        <w:color w:val="64748B"/>
        <w:sz w:val="20"/>
      </w:rPr>
      <w:fldChar w:fldCharType="separate"/>
    </w:r>
    <w:r w:rsidR="004671BC">
      <w:rPr>
        <w:noProof/>
        <w:color w:val="64748B"/>
        <w:sz w:val="20"/>
      </w:rPr>
      <w:t>1</w:t>
    </w:r>
    <w:r>
      <w:rPr>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1D5" w:rsidRDefault="009E41D5">
      <w:pPr>
        <w:spacing w:after="0" w:line="240" w:lineRule="auto"/>
      </w:pPr>
      <w:r>
        <w:separator/>
      </w:r>
    </w:p>
  </w:footnote>
  <w:footnote w:type="continuationSeparator" w:id="0">
    <w:p w:rsidR="009E41D5" w:rsidRDefault="009E4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D51" w:rsidRDefault="00E07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2BA" w:rsidRDefault="008922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D51" w:rsidRDefault="00E07D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2BA" w:rsidRDefault="008922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2BA" w:rsidRDefault="00E07D51">
    <w:pPr>
      <w:pStyle w:val="Header"/>
      <w:pBdr>
        <w:bottom w:val="single" w:sz="4" w:space="0" w:color="CBD5E1"/>
      </w:pBdr>
      <w:spacing w:after="80"/>
    </w:pPr>
    <w:r>
      <w:rPr>
        <w:color w:val="64748B"/>
        <w:sz w:val="18"/>
      </w:rPr>
      <w:t>BINGBONG  |  HƯỚNG DẪN SỬ DỤNG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71BC"/>
    <w:rsid w:val="008922BA"/>
    <w:rsid w:val="009E41D5"/>
    <w:rsid w:val="00AA1D8D"/>
    <w:rsid w:val="00B1571D"/>
    <w:rsid w:val="00B47730"/>
    <w:rsid w:val="00CB0664"/>
    <w:rsid w:val="00E07D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4CBE6"/>
  <w14:defaultImageDpi w14:val="300"/>
  <w15:docId w15:val="{4727150C-8927-455A-987A-D607CE4C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Times New Roman" w:eastAsia="Times New Roman" w:hAnsi="Times New Roman" w:cs="Times New Roman"/>
      <w:color w:val="172B4D"/>
      <w:sz w:val="26"/>
      <w:lang w:val="vi-VN"/>
    </w:rPr>
  </w:style>
  <w:style w:type="paragraph" w:styleId="Heading1">
    <w:name w:val="heading 1"/>
    <w:basedOn w:val="Normal"/>
    <w:next w:val="Normal"/>
    <w:link w:val="Heading1Char"/>
    <w:uiPriority w:val="9"/>
    <w:qFormat/>
    <w:rsid w:val="00FC693F"/>
    <w:pPr>
      <w:keepNext/>
      <w:keepLines/>
      <w:spacing w:before="180" w:after="1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40" w:line="240" w:lineRule="auto"/>
    </w:pPr>
    <w:rPr>
      <w:bCs/>
      <w:i/>
      <w:color w:val="52607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7D51"/>
    <w:pPr>
      <w:spacing w:after="80" w:line="240" w:lineRule="auto"/>
    </w:pPr>
    <w:rPr>
      <w:sz w:val="24"/>
    </w:rPr>
  </w:style>
  <w:style w:type="paragraph" w:styleId="TOC2">
    <w:name w:val="toc 2"/>
    <w:basedOn w:val="Normal"/>
    <w:next w:val="Normal"/>
    <w:autoRedefine/>
    <w:uiPriority w:val="39"/>
    <w:unhideWhenUsed/>
    <w:rsid w:val="00E07D51"/>
    <w:pPr>
      <w:spacing w:after="80" w:line="240" w:lineRule="auto"/>
      <w:ind w:left="260"/>
    </w:pPr>
    <w:rPr>
      <w:sz w:val="24"/>
    </w:rPr>
  </w:style>
  <w:style w:type="character" w:styleId="Hyperlink">
    <w:name w:val="Hyperlink"/>
    <w:basedOn w:val="DefaultParagraphFont"/>
    <w:uiPriority w:val="99"/>
    <w:unhideWhenUsed/>
    <w:rsid w:val="00E07D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08B3B-C6F6-4747-92C8-DCDB23975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2331</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BingBong – Hướng dẫn sử dụng từ màn 1 đến màn 8</dc:title>
  <dc:subject>Cách mở trò chơi, điều khiển, luật chơi và hướng dẫn từng màn</dc:subject>
  <dc:creator/>
  <cp:keywords>BingBong, hướng dẫn sử dụng, trò chơi phá gạch, màn 1–8</cp:keywords>
  <dc:description>Nội dung được đối chiếu với index.html, game.js và README.md ngày 24/10/2026.</dc:description>
  <cp:lastModifiedBy>Nguyễn Văn Anh Hàn</cp:lastModifiedBy>
  <cp:revision>3</cp:revision>
  <dcterms:created xsi:type="dcterms:W3CDTF">2013-12-23T23:15:00Z</dcterms:created>
  <dcterms:modified xsi:type="dcterms:W3CDTF">2026-10-24T02:58:00Z</dcterms:modified>
  <cp:category/>
  <dc:language>vi-VN</dc:language>
</cp:coreProperties>
</file>