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64C32" w:rsidRDefault="00577EB3">
      <w:r>
        <w:t>Esto es una prueba</w:t>
      </w:r>
    </w:p>
    <w:p w:rsidR="00577EB3" w:rsidRDefault="00577EB3">
      <w:bookmarkStart w:id="0" w:name="_GoBack"/>
      <w:bookmarkEnd w:id="0"/>
    </w:p>
    <w:sectPr w:rsidR="00577EB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1457"/>
    <w:rsid w:val="00164C32"/>
    <w:rsid w:val="00577EB3"/>
    <w:rsid w:val="00C114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5F7153"/>
  <w15:chartTrackingRefBased/>
  <w15:docId w15:val="{5D4DD451-29B6-41CD-98FF-91FC5229CE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17</Characters>
  <Application>Microsoft Office Word</Application>
  <DocSecurity>0</DocSecurity>
  <Lines>1</Lines>
  <Paragraphs>1</Paragraphs>
  <ScaleCrop>false</ScaleCrop>
  <Company>Dixguel03</Company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2025-11-12T17:07:00Z</dcterms:created>
  <dcterms:modified xsi:type="dcterms:W3CDTF">2025-11-12T17:08:00Z</dcterms:modified>
</cp:coreProperties>
</file>