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5214B" w14:textId="4A835BCD" w:rsidR="009155CE" w:rsidRDefault="009155CE" w:rsidP="009155CE">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MINI PROJECT I</w:t>
      </w:r>
    </w:p>
    <w:p w14:paraId="64EFD492" w14:textId="5074F3F8" w:rsidR="009155CE" w:rsidRDefault="009155CE" w:rsidP="009155CE">
      <w:pPr>
        <w:jc w:val="center"/>
        <w:rPr>
          <w:rFonts w:ascii="Times New Roman" w:hAnsi="Times New Roman" w:cs="Times New Roman"/>
          <w:b/>
          <w:bCs/>
          <w:sz w:val="28"/>
          <w:szCs w:val="28"/>
        </w:rPr>
      </w:pPr>
      <w:r w:rsidRPr="009155CE">
        <w:rPr>
          <w:rFonts w:ascii="Times New Roman" w:hAnsi="Times New Roman" w:cs="Times New Roman"/>
          <w:b/>
          <w:bCs/>
          <w:sz w:val="28"/>
          <w:szCs w:val="28"/>
        </w:rPr>
        <w:t xml:space="preserve">HOSPITAL PATIENT ANALYTICS </w:t>
      </w:r>
    </w:p>
    <w:p w14:paraId="0D7B0757" w14:textId="77777777" w:rsidR="009155CE" w:rsidRDefault="009155CE" w:rsidP="009155CE">
      <w:pPr>
        <w:rPr>
          <w:rFonts w:ascii="Times New Roman" w:hAnsi="Times New Roman" w:cs="Times New Roman"/>
          <w:b/>
          <w:bCs/>
          <w:sz w:val="28"/>
          <w:szCs w:val="28"/>
        </w:rPr>
      </w:pPr>
    </w:p>
    <w:p w14:paraId="688B9BAD" w14:textId="09346DD4" w:rsidR="009155CE" w:rsidRPr="009155CE" w:rsidRDefault="009155CE" w:rsidP="009155CE">
      <w:pPr>
        <w:rPr>
          <w:rFonts w:ascii="Times New Roman" w:hAnsi="Times New Roman" w:cs="Times New Roman"/>
          <w:b/>
          <w:bCs/>
        </w:rPr>
      </w:pPr>
      <w:r w:rsidRPr="009155CE">
        <w:rPr>
          <w:rFonts w:ascii="Times New Roman" w:hAnsi="Times New Roman" w:cs="Times New Roman"/>
          <w:b/>
          <w:bCs/>
        </w:rPr>
        <w:t>AIM:</w:t>
      </w:r>
    </w:p>
    <w:p w14:paraId="58E47BF9" w14:textId="6C2DC1A0" w:rsidR="009155CE" w:rsidRDefault="009155CE" w:rsidP="009155CE">
      <w:pPr>
        <w:jc w:val="both"/>
        <w:rPr>
          <w:rFonts w:ascii="Times New Roman" w:hAnsi="Times New Roman" w:cs="Times New Roman"/>
        </w:rPr>
      </w:pPr>
      <w:r>
        <w:rPr>
          <w:rFonts w:ascii="Times New Roman" w:hAnsi="Times New Roman" w:cs="Times New Roman"/>
          <w:b/>
          <w:bCs/>
        </w:rPr>
        <w:tab/>
      </w:r>
      <w:r w:rsidRPr="009155CE">
        <w:rPr>
          <w:rFonts w:ascii="Times New Roman" w:hAnsi="Times New Roman" w:cs="Times New Roman"/>
        </w:rPr>
        <w:t xml:space="preserve">To </w:t>
      </w:r>
      <w:proofErr w:type="spellStart"/>
      <w:r w:rsidRPr="009155CE">
        <w:rPr>
          <w:rFonts w:ascii="Times New Roman" w:hAnsi="Times New Roman" w:cs="Times New Roman"/>
        </w:rPr>
        <w:t>analyze</w:t>
      </w:r>
      <w:proofErr w:type="spellEnd"/>
      <w:r w:rsidRPr="009155CE">
        <w:rPr>
          <w:rFonts w:ascii="Times New Roman" w:hAnsi="Times New Roman" w:cs="Times New Roman"/>
        </w:rPr>
        <w:t xml:space="preserve"> healthcare patient data using Python, SQL Server, and Power BI by preparing and managing patient records, performing data analysis, and creating interactive visualizations to identify trends in patient demographics, medical conditions, hospital admissions, treatment costs, insurance providers, and patient outcomes.</w:t>
      </w:r>
    </w:p>
    <w:p w14:paraId="0E698409" w14:textId="7E84FA43" w:rsidR="009155CE" w:rsidRDefault="009155CE" w:rsidP="009155CE">
      <w:pPr>
        <w:jc w:val="both"/>
        <w:rPr>
          <w:rFonts w:ascii="Times New Roman" w:hAnsi="Times New Roman" w:cs="Times New Roman"/>
          <w:b/>
          <w:bCs/>
        </w:rPr>
      </w:pPr>
      <w:r>
        <w:rPr>
          <w:rFonts w:ascii="Times New Roman" w:hAnsi="Times New Roman" w:cs="Times New Roman"/>
          <w:b/>
          <w:bCs/>
        </w:rPr>
        <w:t>DOMAIN:</w:t>
      </w:r>
    </w:p>
    <w:p w14:paraId="4C875AB9" w14:textId="77777777" w:rsidR="009155CE" w:rsidRPr="009155CE" w:rsidRDefault="009155CE" w:rsidP="009155CE">
      <w:pPr>
        <w:jc w:val="both"/>
        <w:rPr>
          <w:rFonts w:ascii="Times New Roman" w:hAnsi="Times New Roman" w:cs="Times New Roman"/>
        </w:rPr>
      </w:pPr>
      <w:r w:rsidRPr="009155CE">
        <w:rPr>
          <w:rFonts w:ascii="Times New Roman" w:hAnsi="Times New Roman" w:cs="Times New Roman"/>
        </w:rPr>
        <w:t>Healthcare Data Analytics and Business Intelligence</w:t>
      </w:r>
    </w:p>
    <w:p w14:paraId="7FB04C16" w14:textId="77777777" w:rsidR="009155CE" w:rsidRDefault="009155CE" w:rsidP="009155CE">
      <w:pPr>
        <w:jc w:val="both"/>
        <w:rPr>
          <w:rFonts w:ascii="Times New Roman" w:hAnsi="Times New Roman" w:cs="Times New Roman"/>
        </w:rPr>
      </w:pPr>
      <w:r w:rsidRPr="009155CE">
        <w:rPr>
          <w:rFonts w:ascii="Times New Roman" w:hAnsi="Times New Roman" w:cs="Times New Roman"/>
        </w:rPr>
        <w:t xml:space="preserve">The project focuses on </w:t>
      </w:r>
      <w:proofErr w:type="spellStart"/>
      <w:r w:rsidRPr="009155CE">
        <w:rPr>
          <w:rFonts w:ascii="Times New Roman" w:hAnsi="Times New Roman" w:cs="Times New Roman"/>
        </w:rPr>
        <w:t>analyzing</w:t>
      </w:r>
      <w:proofErr w:type="spellEnd"/>
      <w:r w:rsidRPr="009155CE">
        <w:rPr>
          <w:rFonts w:ascii="Times New Roman" w:hAnsi="Times New Roman" w:cs="Times New Roman"/>
        </w:rPr>
        <w:t xml:space="preserve"> hospital and patient information to obtain useful insights that can support healthcare management and decision-making.</w:t>
      </w:r>
    </w:p>
    <w:p w14:paraId="7FB23138" w14:textId="227B2853" w:rsidR="009155CE" w:rsidRPr="009155CE" w:rsidRDefault="009155CE" w:rsidP="009155CE">
      <w:pPr>
        <w:jc w:val="both"/>
        <w:rPr>
          <w:rFonts w:ascii="Times New Roman" w:hAnsi="Times New Roman" w:cs="Times New Roman"/>
          <w:b/>
          <w:bCs/>
        </w:rPr>
      </w:pPr>
      <w:r w:rsidRPr="009155CE">
        <w:rPr>
          <w:rFonts w:ascii="Times New Roman" w:hAnsi="Times New Roman" w:cs="Times New Roman"/>
          <w:b/>
          <w:bCs/>
        </w:rPr>
        <w:t>SOFTWARE AND TOOLS REQUIRED</w:t>
      </w:r>
      <w:r w:rsidRPr="009155CE">
        <w:rPr>
          <w:rFonts w:ascii="Times New Roman" w:hAnsi="Times New Roman" w:cs="Times New Roman"/>
          <w:b/>
          <w:bCs/>
        </w:rPr>
        <w:t>:</w:t>
      </w:r>
    </w:p>
    <w:p w14:paraId="513FBC1A" w14:textId="342EBE4E"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Python </w:t>
      </w:r>
    </w:p>
    <w:p w14:paraId="151FFFC0" w14:textId="2730AFDF"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VS Code / Jupyter Notebook </w:t>
      </w:r>
    </w:p>
    <w:p w14:paraId="07A3151C" w14:textId="5CE63C89"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Pandas </w:t>
      </w:r>
    </w:p>
    <w:p w14:paraId="166D9B08" w14:textId="1B99A5D9"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Matplotlib </w:t>
      </w:r>
    </w:p>
    <w:p w14:paraId="05E13CCE" w14:textId="078E71AD"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SQL Server </w:t>
      </w:r>
    </w:p>
    <w:p w14:paraId="2CE65579" w14:textId="541B76B3"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SQL Server Management Studio (SSMS) </w:t>
      </w:r>
    </w:p>
    <w:p w14:paraId="1B69C3FF" w14:textId="7900EBFF"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Power BI Desktop </w:t>
      </w:r>
    </w:p>
    <w:p w14:paraId="4390DA97" w14:textId="4E9896A5" w:rsidR="009155CE" w:rsidRP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 xml:space="preserve">Microsoft Excel / CSV Dataset </w:t>
      </w:r>
    </w:p>
    <w:p w14:paraId="0795FB70" w14:textId="3B9EB5F6" w:rsidR="009155CE" w:rsidRDefault="009155CE" w:rsidP="009155CE">
      <w:pPr>
        <w:pStyle w:val="ListParagraph"/>
        <w:numPr>
          <w:ilvl w:val="0"/>
          <w:numId w:val="1"/>
        </w:numPr>
        <w:jc w:val="both"/>
        <w:rPr>
          <w:rFonts w:ascii="Times New Roman" w:hAnsi="Times New Roman" w:cs="Times New Roman"/>
        </w:rPr>
      </w:pPr>
      <w:r w:rsidRPr="009155CE">
        <w:rPr>
          <w:rFonts w:ascii="Times New Roman" w:hAnsi="Times New Roman" w:cs="Times New Roman"/>
        </w:rPr>
        <w:t>Windows Operating System</w:t>
      </w:r>
    </w:p>
    <w:p w14:paraId="3FA0FE08" w14:textId="11DDFD71" w:rsidR="009155CE" w:rsidRDefault="009155CE" w:rsidP="009155CE">
      <w:pPr>
        <w:jc w:val="both"/>
        <w:rPr>
          <w:rFonts w:ascii="Times New Roman" w:hAnsi="Times New Roman" w:cs="Times New Roman"/>
          <w:b/>
          <w:bCs/>
        </w:rPr>
      </w:pPr>
      <w:r w:rsidRPr="009155CE">
        <w:rPr>
          <w:rFonts w:ascii="Times New Roman" w:hAnsi="Times New Roman" w:cs="Times New Roman"/>
          <w:b/>
          <w:bCs/>
        </w:rPr>
        <w:t>PROJECT WORKFLOW</w:t>
      </w:r>
      <w:r>
        <w:rPr>
          <w:rFonts w:ascii="Times New Roman" w:hAnsi="Times New Roman" w:cs="Times New Roman"/>
          <w:b/>
          <w:bCs/>
        </w:rPr>
        <w:t>:</w:t>
      </w:r>
    </w:p>
    <w:p w14:paraId="32F7ED81" w14:textId="77777777" w:rsidR="009155CE" w:rsidRPr="009155CE" w:rsidRDefault="009155CE" w:rsidP="009155CE">
      <w:pPr>
        <w:ind w:firstLine="720"/>
        <w:rPr>
          <w:rFonts w:ascii="Times New Roman" w:hAnsi="Times New Roman" w:cs="Times New Roman"/>
        </w:rPr>
      </w:pPr>
      <w:r w:rsidRPr="009155CE">
        <w:rPr>
          <w:rFonts w:ascii="Times New Roman" w:hAnsi="Times New Roman" w:cs="Times New Roman"/>
        </w:rPr>
        <w:t>The overall project workflow is:</w:t>
      </w:r>
    </w:p>
    <w:p w14:paraId="6C5F2BAD" w14:textId="10DF8C2E" w:rsidR="009155CE" w:rsidRPr="009155CE" w:rsidRDefault="009155CE" w:rsidP="009155CE">
      <w:pPr>
        <w:jc w:val="center"/>
        <w:rPr>
          <w:rFonts w:ascii="Times New Roman" w:hAnsi="Times New Roman" w:cs="Times New Roman"/>
        </w:rPr>
      </w:pPr>
      <w:r w:rsidRPr="009155CE">
        <w:rPr>
          <w:rFonts w:ascii="Times New Roman" w:hAnsi="Times New Roman" w:cs="Times New Roman"/>
        </w:rPr>
        <w:t>Healthcare Dataset</w:t>
      </w:r>
      <w:r w:rsidRPr="009155CE">
        <w:rPr>
          <w:rFonts w:ascii="Times New Roman" w:hAnsi="Times New Roman" w:cs="Times New Roman"/>
        </w:rPr>
        <w:br/>
        <w:t>↓</w:t>
      </w:r>
      <w:r w:rsidRPr="009155CE">
        <w:rPr>
          <w:rFonts w:ascii="Times New Roman" w:hAnsi="Times New Roman" w:cs="Times New Roman"/>
        </w:rPr>
        <w:br/>
        <w:t>Python Data Processing</w:t>
      </w:r>
      <w:r w:rsidRPr="009155CE">
        <w:rPr>
          <w:rFonts w:ascii="Times New Roman" w:hAnsi="Times New Roman" w:cs="Times New Roman"/>
        </w:rPr>
        <w:br/>
        <w:t>↓</w:t>
      </w:r>
      <w:r w:rsidRPr="009155CE">
        <w:rPr>
          <w:rFonts w:ascii="Times New Roman" w:hAnsi="Times New Roman" w:cs="Times New Roman"/>
        </w:rPr>
        <w:br/>
        <w:t>Data Cleaning and Preparation</w:t>
      </w:r>
      <w:r w:rsidRPr="009155CE">
        <w:rPr>
          <w:rFonts w:ascii="Times New Roman" w:hAnsi="Times New Roman" w:cs="Times New Roman"/>
        </w:rPr>
        <w:br/>
        <w:t>↓</w:t>
      </w:r>
      <w:r w:rsidRPr="009155CE">
        <w:rPr>
          <w:rFonts w:ascii="Times New Roman" w:hAnsi="Times New Roman" w:cs="Times New Roman"/>
        </w:rPr>
        <w:br/>
        <w:t>CSV Dataset</w:t>
      </w:r>
      <w:r w:rsidRPr="009155CE">
        <w:rPr>
          <w:rFonts w:ascii="Times New Roman" w:hAnsi="Times New Roman" w:cs="Times New Roman"/>
        </w:rPr>
        <w:br/>
        <w:t>↓</w:t>
      </w:r>
      <w:r w:rsidRPr="009155CE">
        <w:rPr>
          <w:rFonts w:ascii="Times New Roman" w:hAnsi="Times New Roman" w:cs="Times New Roman"/>
        </w:rPr>
        <w:br/>
        <w:t>Data Verification and Analysis</w:t>
      </w:r>
      <w:r w:rsidRPr="009155CE">
        <w:rPr>
          <w:rFonts w:ascii="Times New Roman" w:hAnsi="Times New Roman" w:cs="Times New Roman"/>
        </w:rPr>
        <w:br/>
        <w:t>↓</w:t>
      </w:r>
      <w:r w:rsidRPr="009155CE">
        <w:rPr>
          <w:rFonts w:ascii="Times New Roman" w:hAnsi="Times New Roman" w:cs="Times New Roman"/>
        </w:rPr>
        <w:br/>
        <w:t>Power BI Connection</w:t>
      </w:r>
      <w:r w:rsidRPr="009155CE">
        <w:rPr>
          <w:rFonts w:ascii="Times New Roman" w:hAnsi="Times New Roman" w:cs="Times New Roman"/>
        </w:rPr>
        <w:br/>
        <w:t>↓</w:t>
      </w:r>
      <w:r w:rsidRPr="009155CE">
        <w:rPr>
          <w:rFonts w:ascii="Times New Roman" w:hAnsi="Times New Roman" w:cs="Times New Roman"/>
        </w:rPr>
        <w:br/>
      </w:r>
      <w:r w:rsidRPr="009155CE">
        <w:rPr>
          <w:rFonts w:ascii="Times New Roman" w:hAnsi="Times New Roman" w:cs="Times New Roman"/>
        </w:rPr>
        <w:lastRenderedPageBreak/>
        <w:t>Charts and Visualizations</w:t>
      </w:r>
      <w:r w:rsidRPr="009155CE">
        <w:rPr>
          <w:rFonts w:ascii="Times New Roman" w:hAnsi="Times New Roman" w:cs="Times New Roman"/>
        </w:rPr>
        <w:br/>
        <w:t>↓</w:t>
      </w:r>
      <w:r w:rsidRPr="009155CE">
        <w:rPr>
          <w:rFonts w:ascii="Times New Roman" w:hAnsi="Times New Roman" w:cs="Times New Roman"/>
        </w:rPr>
        <w:br/>
        <w:t>Interactive Healthcare Dashboard</w:t>
      </w:r>
    </w:p>
    <w:p w14:paraId="084D93FF" w14:textId="743F74B8" w:rsidR="009155CE" w:rsidRDefault="009155CE" w:rsidP="009155CE">
      <w:pPr>
        <w:rPr>
          <w:rFonts w:ascii="Times New Roman" w:hAnsi="Times New Roman" w:cs="Times New Roman"/>
          <w:b/>
          <w:bCs/>
        </w:rPr>
      </w:pPr>
      <w:r>
        <w:rPr>
          <w:rFonts w:ascii="Times New Roman" w:hAnsi="Times New Roman" w:cs="Times New Roman"/>
          <w:b/>
          <w:bCs/>
        </w:rPr>
        <w:t>PROCEDURE:</w:t>
      </w:r>
    </w:p>
    <w:p w14:paraId="586E1518" w14:textId="3F6E13B6"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Download the healthcare dataset from Kaggle and save it as a CSV file. </w:t>
      </w:r>
    </w:p>
    <w:p w14:paraId="122C2D69" w14:textId="2E8C33E8"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Import the dataset into Python using Pandas. </w:t>
      </w:r>
    </w:p>
    <w:p w14:paraId="43D6DA01" w14:textId="61A2704A"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Display the dataset and check its rows, columns, and data types. </w:t>
      </w:r>
    </w:p>
    <w:p w14:paraId="24762F6F" w14:textId="40424943"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Check and handle missing or duplicate values. </w:t>
      </w:r>
    </w:p>
    <w:p w14:paraId="65066B58" w14:textId="23D47C38"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Calculate useful values such as patient age groups, length of stay, and billing amount. </w:t>
      </w:r>
    </w:p>
    <w:p w14:paraId="42510DBF" w14:textId="0FAABE76"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Save the cleaned dataset as a new CSV file. </w:t>
      </w:r>
    </w:p>
    <w:p w14:paraId="3A893F1D" w14:textId="6CC96C4D"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Create a database named </w:t>
      </w:r>
      <w:proofErr w:type="spellStart"/>
      <w:r w:rsidRPr="009155CE">
        <w:rPr>
          <w:rFonts w:ascii="Times New Roman" w:hAnsi="Times New Roman" w:cs="Times New Roman"/>
        </w:rPr>
        <w:t>healthcare_analytics</w:t>
      </w:r>
      <w:proofErr w:type="spellEnd"/>
      <w:r w:rsidRPr="009155CE">
        <w:rPr>
          <w:rFonts w:ascii="Times New Roman" w:hAnsi="Times New Roman" w:cs="Times New Roman"/>
        </w:rPr>
        <w:t xml:space="preserve"> in SQL Server. </w:t>
      </w:r>
    </w:p>
    <w:p w14:paraId="3E471680" w14:textId="43045E0D"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Create a table to store the patient data. </w:t>
      </w:r>
    </w:p>
    <w:p w14:paraId="4836F39B" w14:textId="2B456406"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Import the cleaned CSV dataset into SQL Server. </w:t>
      </w:r>
    </w:p>
    <w:p w14:paraId="7F2C699B" w14:textId="63283270"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Verify the number of records using SQL queries. </w:t>
      </w:r>
    </w:p>
    <w:p w14:paraId="65DC5984" w14:textId="0DBAF549"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Connect Power BI Desktop to the SQL Server database. </w:t>
      </w:r>
    </w:p>
    <w:p w14:paraId="516300AF" w14:textId="29D91C86"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Create charts for medical conditions, gender, admission type, insurance providers, billing amount, and test results. </w:t>
      </w:r>
    </w:p>
    <w:p w14:paraId="5E1E0A58" w14:textId="72F52787"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Add slicers for gender, medical condition, admission type, insurance provider, and test results. </w:t>
      </w:r>
    </w:p>
    <w:p w14:paraId="417FCAD4" w14:textId="60256494" w:rsidR="009155CE" w:rsidRPr="009155CE" w:rsidRDefault="009155CE" w:rsidP="009155CE">
      <w:pPr>
        <w:pStyle w:val="ListParagraph"/>
        <w:numPr>
          <w:ilvl w:val="0"/>
          <w:numId w:val="3"/>
        </w:numPr>
        <w:rPr>
          <w:rFonts w:ascii="Times New Roman" w:hAnsi="Times New Roman" w:cs="Times New Roman"/>
        </w:rPr>
      </w:pPr>
      <w:r w:rsidRPr="009155CE">
        <w:rPr>
          <w:rFonts w:ascii="Times New Roman" w:hAnsi="Times New Roman" w:cs="Times New Roman"/>
        </w:rPr>
        <w:t xml:space="preserve">Arrange the charts and slicers to create an interactive healthcare dashboard. </w:t>
      </w:r>
    </w:p>
    <w:p w14:paraId="2511E75A" w14:textId="19D3B5D9" w:rsidR="009155CE" w:rsidRDefault="009155CE" w:rsidP="009155CE">
      <w:pPr>
        <w:pStyle w:val="ListParagraph"/>
        <w:numPr>
          <w:ilvl w:val="0"/>
          <w:numId w:val="3"/>
        </w:numPr>
        <w:rPr>
          <w:rFonts w:ascii="Times New Roman" w:hAnsi="Times New Roman" w:cs="Times New Roman"/>
        </w:rPr>
      </w:pPr>
      <w:proofErr w:type="spellStart"/>
      <w:r w:rsidRPr="009155CE">
        <w:rPr>
          <w:rFonts w:ascii="Times New Roman" w:hAnsi="Times New Roman" w:cs="Times New Roman"/>
        </w:rPr>
        <w:t>Analyze</w:t>
      </w:r>
      <w:proofErr w:type="spellEnd"/>
      <w:r w:rsidRPr="009155CE">
        <w:rPr>
          <w:rFonts w:ascii="Times New Roman" w:hAnsi="Times New Roman" w:cs="Times New Roman"/>
        </w:rPr>
        <w:t xml:space="preserve"> the dashboard to identify useful healthcare patterns and trends.</w:t>
      </w:r>
    </w:p>
    <w:p w14:paraId="17CDFD45" w14:textId="6BBA26C1" w:rsidR="009155CE" w:rsidRDefault="0064364A" w:rsidP="009155CE">
      <w:pPr>
        <w:rPr>
          <w:rFonts w:ascii="Times New Roman" w:hAnsi="Times New Roman" w:cs="Times New Roman"/>
        </w:rPr>
      </w:pPr>
      <w:r w:rsidRPr="0064364A">
        <w:rPr>
          <w:rFonts w:ascii="Times New Roman" w:hAnsi="Times New Roman" w:cs="Times New Roman"/>
        </w:rPr>
        <w:drawing>
          <wp:inline distT="0" distB="0" distL="0" distR="0" wp14:anchorId="5F6DA51C" wp14:editId="75C9D757">
            <wp:extent cx="5731510" cy="2370455"/>
            <wp:effectExtent l="0" t="0" r="2540" b="0"/>
            <wp:docPr id="1753734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734952" name=""/>
                    <pic:cNvPicPr/>
                  </pic:nvPicPr>
                  <pic:blipFill>
                    <a:blip r:embed="rId5"/>
                    <a:stretch>
                      <a:fillRect/>
                    </a:stretch>
                  </pic:blipFill>
                  <pic:spPr>
                    <a:xfrm>
                      <a:off x="0" y="0"/>
                      <a:ext cx="5731510" cy="2370455"/>
                    </a:xfrm>
                    <a:prstGeom prst="rect">
                      <a:avLst/>
                    </a:prstGeom>
                  </pic:spPr>
                </pic:pic>
              </a:graphicData>
            </a:graphic>
          </wp:inline>
        </w:drawing>
      </w:r>
    </w:p>
    <w:p w14:paraId="34E79C17" w14:textId="52DD8EE1" w:rsidR="0064364A" w:rsidRDefault="0064364A" w:rsidP="009155CE">
      <w:pPr>
        <w:rPr>
          <w:rFonts w:ascii="Times New Roman" w:hAnsi="Times New Roman" w:cs="Times New Roman"/>
        </w:rPr>
      </w:pPr>
      <w:r w:rsidRPr="0064364A">
        <w:rPr>
          <w:rFonts w:ascii="Times New Roman" w:hAnsi="Times New Roman" w:cs="Times New Roman"/>
        </w:rPr>
        <w:lastRenderedPageBreak/>
        <w:drawing>
          <wp:inline distT="0" distB="0" distL="0" distR="0" wp14:anchorId="18BF36B7" wp14:editId="30F37E03">
            <wp:extent cx="5731510" cy="3888740"/>
            <wp:effectExtent l="0" t="0" r="2540" b="0"/>
            <wp:docPr id="1280457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57644" name=""/>
                    <pic:cNvPicPr/>
                  </pic:nvPicPr>
                  <pic:blipFill>
                    <a:blip r:embed="rId6"/>
                    <a:stretch>
                      <a:fillRect/>
                    </a:stretch>
                  </pic:blipFill>
                  <pic:spPr>
                    <a:xfrm>
                      <a:off x="0" y="0"/>
                      <a:ext cx="5731510" cy="3888740"/>
                    </a:xfrm>
                    <a:prstGeom prst="rect">
                      <a:avLst/>
                    </a:prstGeom>
                  </pic:spPr>
                </pic:pic>
              </a:graphicData>
            </a:graphic>
          </wp:inline>
        </w:drawing>
      </w:r>
    </w:p>
    <w:p w14:paraId="1DD46262" w14:textId="6A8801C9" w:rsidR="0064364A" w:rsidRDefault="0064364A" w:rsidP="009155CE">
      <w:pPr>
        <w:rPr>
          <w:rFonts w:ascii="Times New Roman" w:hAnsi="Times New Roman" w:cs="Times New Roman"/>
        </w:rPr>
      </w:pPr>
      <w:r w:rsidRPr="0064364A">
        <w:rPr>
          <w:rFonts w:ascii="Times New Roman" w:hAnsi="Times New Roman" w:cs="Times New Roman"/>
        </w:rPr>
        <w:drawing>
          <wp:inline distT="0" distB="0" distL="0" distR="0" wp14:anchorId="1F297CE0" wp14:editId="789B38CA">
            <wp:extent cx="5731510" cy="1697990"/>
            <wp:effectExtent l="0" t="0" r="2540" b="0"/>
            <wp:docPr id="867250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50667" name=""/>
                    <pic:cNvPicPr/>
                  </pic:nvPicPr>
                  <pic:blipFill>
                    <a:blip r:embed="rId7"/>
                    <a:stretch>
                      <a:fillRect/>
                    </a:stretch>
                  </pic:blipFill>
                  <pic:spPr>
                    <a:xfrm>
                      <a:off x="0" y="0"/>
                      <a:ext cx="5731510" cy="1697990"/>
                    </a:xfrm>
                    <a:prstGeom prst="rect">
                      <a:avLst/>
                    </a:prstGeom>
                  </pic:spPr>
                </pic:pic>
              </a:graphicData>
            </a:graphic>
          </wp:inline>
        </w:drawing>
      </w:r>
    </w:p>
    <w:p w14:paraId="7E32CDB5" w14:textId="77777777" w:rsidR="007F2878" w:rsidRDefault="007F2878" w:rsidP="009155CE">
      <w:pPr>
        <w:rPr>
          <w:rFonts w:ascii="Times New Roman" w:hAnsi="Times New Roman" w:cs="Times New Roman"/>
        </w:rPr>
      </w:pPr>
    </w:p>
    <w:p w14:paraId="78165B43" w14:textId="18C5A8E3" w:rsidR="007F2878" w:rsidRDefault="007F2878" w:rsidP="009155CE">
      <w:pPr>
        <w:rPr>
          <w:rFonts w:ascii="Times New Roman" w:hAnsi="Times New Roman" w:cs="Times New Roman"/>
          <w:b/>
          <w:bCs/>
        </w:rPr>
      </w:pPr>
      <w:r>
        <w:rPr>
          <w:rFonts w:ascii="Times New Roman" w:hAnsi="Times New Roman" w:cs="Times New Roman"/>
          <w:b/>
          <w:bCs/>
        </w:rPr>
        <w:t>POWERBI DASHBOARD:</w:t>
      </w:r>
    </w:p>
    <w:p w14:paraId="7325CBE7" w14:textId="7AA4E27E"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Open Power BI Desktop. </w:t>
      </w:r>
    </w:p>
    <w:p w14:paraId="0C0C4333" w14:textId="06748452"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Select Home → Get Data → Text/CSV. </w:t>
      </w:r>
    </w:p>
    <w:p w14:paraId="4D7AACC1" w14:textId="3BD72CDD"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Select healthcare_cleaned.csv. </w:t>
      </w:r>
    </w:p>
    <w:p w14:paraId="76424EE9" w14:textId="5F2F9E03"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Click Load to import the cleaned healthcare data. </w:t>
      </w:r>
    </w:p>
    <w:p w14:paraId="68DA48F0" w14:textId="71503518"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Verify that all required columns are available in the Data/Fields pane. </w:t>
      </w:r>
    </w:p>
    <w:p w14:paraId="192D089D" w14:textId="15DD2A54"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Open Report View to create the dashboard. </w:t>
      </w:r>
    </w:p>
    <w:p w14:paraId="6FB03850" w14:textId="5437F877"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 Card visual and use Name → Count to display Total Patients. </w:t>
      </w:r>
    </w:p>
    <w:p w14:paraId="566D47A0" w14:textId="0F441241"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another Card and use Billing Amount → Average to display Average Billing Amount. </w:t>
      </w:r>
    </w:p>
    <w:p w14:paraId="3961BAFD" w14:textId="3921A555"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another Card and use Length of Stay → Average to display Average Length of Stay. </w:t>
      </w:r>
    </w:p>
    <w:p w14:paraId="754F4B08" w14:textId="08CA1DD4"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lastRenderedPageBreak/>
        <w:t xml:space="preserve">Add a Bar Chart using Medical Condition and Name → Count to display Patients by Medical Condition. </w:t>
      </w:r>
    </w:p>
    <w:p w14:paraId="7DFE6AE9" w14:textId="39AD2149"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 Column Chart using Admission Type and Name → Count to display Patients by Admission Type. </w:t>
      </w:r>
    </w:p>
    <w:p w14:paraId="24587A56" w14:textId="6CEC7784"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 Donut Chart using Insurance Provider and Name → Count to display Insurance Provider Distribution. </w:t>
      </w:r>
    </w:p>
    <w:p w14:paraId="7159FB4C" w14:textId="11595FD3"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 Bar Chart using Medical Condition and Billing Amount → Average to display Average Billing Amount by Medical Condition. </w:t>
      </w:r>
    </w:p>
    <w:p w14:paraId="240A8C72" w14:textId="53BF7034"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 Column Chart using Test Results and Name → Count to display Patients by Test Results. </w:t>
      </w:r>
    </w:p>
    <w:p w14:paraId="43BAB261" w14:textId="6E53F33C"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 Slicer using Gender to filter patients by gender. </w:t>
      </w:r>
    </w:p>
    <w:p w14:paraId="6C59F938" w14:textId="102F1098"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another Slicer using Medical Condition to filter patients by medical condition. </w:t>
      </w:r>
    </w:p>
    <w:p w14:paraId="52BACC35" w14:textId="7BB76D6E"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Arrange all the visualizations neatly on the report canvas. </w:t>
      </w:r>
    </w:p>
    <w:p w14:paraId="6338F8A0" w14:textId="6AC3197B"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Add suitable titles to each visualization. </w:t>
      </w:r>
    </w:p>
    <w:p w14:paraId="1BA6F722" w14:textId="00C6AF86"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Format the cards, charts, slicers, and dashboard layout for better readability. </w:t>
      </w:r>
    </w:p>
    <w:p w14:paraId="6F638121" w14:textId="06C0B2F6" w:rsidR="007F2878" w:rsidRP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Test the slicers and verify that the charts update according to the selected values. </w:t>
      </w:r>
    </w:p>
    <w:p w14:paraId="2657E683" w14:textId="40A6C125" w:rsidR="007F2878" w:rsidRDefault="007F2878" w:rsidP="007F2878">
      <w:pPr>
        <w:pStyle w:val="ListParagraph"/>
        <w:numPr>
          <w:ilvl w:val="0"/>
          <w:numId w:val="4"/>
        </w:numPr>
        <w:rPr>
          <w:rFonts w:ascii="Times New Roman" w:hAnsi="Times New Roman" w:cs="Times New Roman"/>
        </w:rPr>
      </w:pPr>
      <w:r w:rsidRPr="007F2878">
        <w:rPr>
          <w:rFonts w:ascii="Times New Roman" w:hAnsi="Times New Roman" w:cs="Times New Roman"/>
        </w:rPr>
        <w:t xml:space="preserve">Save the Power BI report as </w:t>
      </w:r>
      <w:proofErr w:type="spellStart"/>
      <w:r w:rsidRPr="007F2878">
        <w:rPr>
          <w:rFonts w:ascii="Times New Roman" w:hAnsi="Times New Roman" w:cs="Times New Roman"/>
        </w:rPr>
        <w:t>Healthcare_Analytics.pbix</w:t>
      </w:r>
      <w:proofErr w:type="spellEnd"/>
      <w:r w:rsidRPr="007F2878">
        <w:rPr>
          <w:rFonts w:ascii="Times New Roman" w:hAnsi="Times New Roman" w:cs="Times New Roman"/>
        </w:rPr>
        <w:t>.</w:t>
      </w:r>
    </w:p>
    <w:p w14:paraId="5D88310F" w14:textId="54CABB2B" w:rsidR="007F2878" w:rsidRDefault="007F2878" w:rsidP="007F2878">
      <w:pPr>
        <w:rPr>
          <w:rFonts w:ascii="Times New Roman" w:hAnsi="Times New Roman" w:cs="Times New Roman"/>
        </w:rPr>
      </w:pPr>
      <w:r>
        <w:rPr>
          <w:noProof/>
        </w:rPr>
        <w:drawing>
          <wp:inline distT="0" distB="0" distL="0" distR="0" wp14:anchorId="007B33B9" wp14:editId="434E519E">
            <wp:extent cx="5731510" cy="3345180"/>
            <wp:effectExtent l="0" t="0" r="2540" b="7620"/>
            <wp:docPr id="37923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238539" name=""/>
                    <pic:cNvPicPr/>
                  </pic:nvPicPr>
                  <pic:blipFill>
                    <a:blip r:embed="rId8"/>
                    <a:stretch>
                      <a:fillRect/>
                    </a:stretch>
                  </pic:blipFill>
                  <pic:spPr>
                    <a:xfrm>
                      <a:off x="0" y="0"/>
                      <a:ext cx="5731510" cy="3345180"/>
                    </a:xfrm>
                    <a:prstGeom prst="rect">
                      <a:avLst/>
                    </a:prstGeom>
                  </pic:spPr>
                </pic:pic>
              </a:graphicData>
            </a:graphic>
          </wp:inline>
        </w:drawing>
      </w:r>
    </w:p>
    <w:p w14:paraId="7BD243C9" w14:textId="76EE8AEB" w:rsidR="007F2878" w:rsidRDefault="007F2878" w:rsidP="007F2878">
      <w:pPr>
        <w:rPr>
          <w:rFonts w:ascii="Times New Roman" w:hAnsi="Times New Roman" w:cs="Times New Roman"/>
          <w:b/>
          <w:bCs/>
        </w:rPr>
      </w:pPr>
      <w:r>
        <w:rPr>
          <w:rFonts w:ascii="Times New Roman" w:hAnsi="Times New Roman" w:cs="Times New Roman"/>
          <w:b/>
          <w:bCs/>
        </w:rPr>
        <w:t>RESULT:</w:t>
      </w:r>
    </w:p>
    <w:p w14:paraId="188CBC40" w14:textId="6070E1A4" w:rsidR="007F2878" w:rsidRPr="007F2878" w:rsidRDefault="007F2878" w:rsidP="007F2878">
      <w:pPr>
        <w:jc w:val="both"/>
        <w:rPr>
          <w:rFonts w:ascii="Times New Roman" w:hAnsi="Times New Roman" w:cs="Times New Roman"/>
        </w:rPr>
      </w:pPr>
      <w:r w:rsidRPr="007F2878">
        <w:rPr>
          <w:rFonts w:ascii="Times New Roman" w:hAnsi="Times New Roman" w:cs="Times New Roman"/>
        </w:rPr>
        <w:t xml:space="preserve">The healthcare dataset was successfully imported into Power BI and an interactive dashboard was created to </w:t>
      </w:r>
      <w:proofErr w:type="spellStart"/>
      <w:r w:rsidRPr="007F2878">
        <w:rPr>
          <w:rFonts w:ascii="Times New Roman" w:hAnsi="Times New Roman" w:cs="Times New Roman"/>
        </w:rPr>
        <w:t>analyze</w:t>
      </w:r>
      <w:proofErr w:type="spellEnd"/>
      <w:r w:rsidRPr="007F2878">
        <w:rPr>
          <w:rFonts w:ascii="Times New Roman" w:hAnsi="Times New Roman" w:cs="Times New Roman"/>
        </w:rPr>
        <w:t xml:space="preserve"> patient demographics, medical conditions, admission types, insurance providers, billing amounts, length of stay, and test results.</w:t>
      </w:r>
    </w:p>
    <w:sectPr w:rsidR="007F2878" w:rsidRPr="007F2878" w:rsidSect="009155C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970E3"/>
    <w:multiLevelType w:val="hybridMultilevel"/>
    <w:tmpl w:val="0BB447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1C3411"/>
    <w:multiLevelType w:val="hybridMultilevel"/>
    <w:tmpl w:val="4A52B9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814722"/>
    <w:multiLevelType w:val="hybridMultilevel"/>
    <w:tmpl w:val="10B42AA4"/>
    <w:lvl w:ilvl="0" w:tplc="348A09E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AB00B8C"/>
    <w:multiLevelType w:val="hybridMultilevel"/>
    <w:tmpl w:val="4B4C36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4243742">
    <w:abstractNumId w:val="1"/>
  </w:num>
  <w:num w:numId="2" w16cid:durableId="1909418004">
    <w:abstractNumId w:val="2"/>
  </w:num>
  <w:num w:numId="3" w16cid:durableId="1145272238">
    <w:abstractNumId w:val="0"/>
  </w:num>
  <w:num w:numId="4" w16cid:durableId="2833436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5CE"/>
    <w:rsid w:val="0064364A"/>
    <w:rsid w:val="006B6E96"/>
    <w:rsid w:val="007F2878"/>
    <w:rsid w:val="009155CE"/>
    <w:rsid w:val="009605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7A4A"/>
  <w15:chartTrackingRefBased/>
  <w15:docId w15:val="{1D8EF3D4-48C9-498D-8D1A-D15147847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5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55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55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55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5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5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55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55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55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5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5CE"/>
    <w:rPr>
      <w:rFonts w:eastAsiaTheme="majorEastAsia" w:cstheme="majorBidi"/>
      <w:color w:val="272727" w:themeColor="text1" w:themeTint="D8"/>
    </w:rPr>
  </w:style>
  <w:style w:type="paragraph" w:styleId="Title">
    <w:name w:val="Title"/>
    <w:basedOn w:val="Normal"/>
    <w:next w:val="Normal"/>
    <w:link w:val="TitleChar"/>
    <w:uiPriority w:val="10"/>
    <w:qFormat/>
    <w:rsid w:val="00915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5CE"/>
    <w:pPr>
      <w:spacing w:before="160"/>
      <w:jc w:val="center"/>
    </w:pPr>
    <w:rPr>
      <w:i/>
      <w:iCs/>
      <w:color w:val="404040" w:themeColor="text1" w:themeTint="BF"/>
    </w:rPr>
  </w:style>
  <w:style w:type="character" w:customStyle="1" w:styleId="QuoteChar">
    <w:name w:val="Quote Char"/>
    <w:basedOn w:val="DefaultParagraphFont"/>
    <w:link w:val="Quote"/>
    <w:uiPriority w:val="29"/>
    <w:rsid w:val="009155CE"/>
    <w:rPr>
      <w:i/>
      <w:iCs/>
      <w:color w:val="404040" w:themeColor="text1" w:themeTint="BF"/>
    </w:rPr>
  </w:style>
  <w:style w:type="paragraph" w:styleId="ListParagraph">
    <w:name w:val="List Paragraph"/>
    <w:basedOn w:val="Normal"/>
    <w:uiPriority w:val="34"/>
    <w:qFormat/>
    <w:rsid w:val="009155CE"/>
    <w:pPr>
      <w:ind w:left="720"/>
      <w:contextualSpacing/>
    </w:pPr>
  </w:style>
  <w:style w:type="character" w:styleId="IntenseEmphasis">
    <w:name w:val="Intense Emphasis"/>
    <w:basedOn w:val="DefaultParagraphFont"/>
    <w:uiPriority w:val="21"/>
    <w:qFormat/>
    <w:rsid w:val="009155CE"/>
    <w:rPr>
      <w:i/>
      <w:iCs/>
      <w:color w:val="0F4761" w:themeColor="accent1" w:themeShade="BF"/>
    </w:rPr>
  </w:style>
  <w:style w:type="paragraph" w:styleId="IntenseQuote">
    <w:name w:val="Intense Quote"/>
    <w:basedOn w:val="Normal"/>
    <w:next w:val="Normal"/>
    <w:link w:val="IntenseQuoteChar"/>
    <w:uiPriority w:val="30"/>
    <w:qFormat/>
    <w:rsid w:val="009155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5CE"/>
    <w:rPr>
      <w:i/>
      <w:iCs/>
      <w:color w:val="0F4761" w:themeColor="accent1" w:themeShade="BF"/>
    </w:rPr>
  </w:style>
  <w:style w:type="character" w:styleId="IntenseReference">
    <w:name w:val="Intense Reference"/>
    <w:basedOn w:val="DefaultParagraphFont"/>
    <w:uiPriority w:val="32"/>
    <w:qFormat/>
    <w:rsid w:val="009155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4</Pages>
  <Words>571</Words>
  <Characters>3256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dharunk890@outlook.com</dc:creator>
  <cp:keywords/>
  <dc:description/>
  <cp:lastModifiedBy>dharunk890@outlook.com</cp:lastModifiedBy>
  <cp:revision>1</cp:revision>
  <dcterms:created xsi:type="dcterms:W3CDTF">2026-09-12T04:14:00Z</dcterms:created>
  <dcterms:modified xsi:type="dcterms:W3CDTF">2026-09-12T05:23:00Z</dcterms:modified>
</cp:coreProperties>
</file>