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9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40"/>
        <w:gridCol w:w="7650"/>
      </w:tblGrid>
      <w:tr w:rsidR="0006735A" w:rsidRPr="0009662B" w14:paraId="0ADEA674" w14:textId="77777777" w:rsidTr="00DA3C91">
        <w:trPr>
          <w:trHeight w:val="465"/>
        </w:trPr>
        <w:tc>
          <w:tcPr>
            <w:tcW w:w="1440" w:type="dxa"/>
            <w:vAlign w:val="center"/>
          </w:tcPr>
          <w:p w14:paraId="1FD9DA09" w14:textId="017A2F6E" w:rsidR="0006735A" w:rsidRPr="0009662B" w:rsidRDefault="001C4363" w:rsidP="00DA3C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Ex.no:</w:t>
            </w:r>
            <w:r w:rsidR="002A19DB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650" w:type="dxa"/>
            <w:vMerge w:val="restart"/>
            <w:vAlign w:val="center"/>
          </w:tcPr>
          <w:p w14:paraId="038E4112" w14:textId="03852753" w:rsidR="0006735A" w:rsidRPr="0009662B" w:rsidRDefault="0006735A" w:rsidP="001C4363">
            <w:pPr>
              <w:jc w:val="center"/>
              <w:rPr>
                <w:rFonts w:ascii="Times New Roman" w:hAnsi="Times New Roman" w:cs="Times New Roman"/>
              </w:rPr>
            </w:pPr>
          </w:p>
          <w:p w14:paraId="0363130E" w14:textId="591FE16B" w:rsidR="0006735A" w:rsidRPr="001C4363" w:rsidRDefault="0066171F" w:rsidP="001C4363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6171F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DATA VISUALIZATION USING MATPLOTLIB</w:t>
            </w:r>
          </w:p>
        </w:tc>
      </w:tr>
      <w:tr w:rsidR="0006735A" w:rsidRPr="0009662B" w14:paraId="075469EF" w14:textId="77777777" w:rsidTr="0006735A">
        <w:trPr>
          <w:trHeight w:val="480"/>
        </w:trPr>
        <w:tc>
          <w:tcPr>
            <w:tcW w:w="1440" w:type="dxa"/>
          </w:tcPr>
          <w:p w14:paraId="1AA4639E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50" w:type="dxa"/>
            <w:vMerge/>
          </w:tcPr>
          <w:p w14:paraId="2F8E7612" w14:textId="77777777" w:rsidR="0006735A" w:rsidRPr="0009662B" w:rsidRDefault="0006735A">
            <w:pPr>
              <w:rPr>
                <w:rFonts w:ascii="Times New Roman" w:hAnsi="Times New Roman" w:cs="Times New Roman"/>
              </w:rPr>
            </w:pPr>
          </w:p>
        </w:tc>
      </w:tr>
    </w:tbl>
    <w:p w14:paraId="4C709DB0" w14:textId="77777777" w:rsidR="00C52784" w:rsidRPr="0009662B" w:rsidRDefault="00C52784">
      <w:pPr>
        <w:rPr>
          <w:rFonts w:ascii="Times New Roman" w:hAnsi="Times New Roman" w:cs="Times New Roman"/>
        </w:rPr>
      </w:pPr>
    </w:p>
    <w:p w14:paraId="175E34B1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Aim:</w:t>
      </w:r>
    </w:p>
    <w:p w14:paraId="14183648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7FE722AC" w14:textId="77777777" w:rsidR="0006735A" w:rsidRPr="0009662B" w:rsidRDefault="0006735A">
      <w:pPr>
        <w:rPr>
          <w:rFonts w:ascii="Times New Roman" w:hAnsi="Times New Roman" w:cs="Times New Roman"/>
        </w:rPr>
      </w:pPr>
    </w:p>
    <w:p w14:paraId="612A1B5D" w14:textId="77777777" w:rsidR="0006735A" w:rsidRPr="0009662B" w:rsidRDefault="0006735A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Algorithm:</w:t>
      </w:r>
    </w:p>
    <w:p w14:paraId="593842A7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Start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5E61E512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Import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proofErr w:type="spellStart"/>
      <w:proofErr w:type="gramStart"/>
      <w:r w:rsidRPr="0066171F">
        <w:rPr>
          <w:rFonts w:ascii="Courier New" w:eastAsia="Times New Roman" w:hAnsi="Courier New" w:cs="Courier New"/>
          <w:sz w:val="20"/>
          <w:szCs w:val="20"/>
          <w:lang w:eastAsia="en-IN"/>
        </w:rPr>
        <w:t>matplotlib.pyplot</w:t>
      </w:r>
      <w:proofErr w:type="spellEnd"/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library. </w:t>
      </w:r>
    </w:p>
    <w:p w14:paraId="6C9DCCA9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Create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sample data for the charts. </w:t>
      </w:r>
    </w:p>
    <w:p w14:paraId="7CC16986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Line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the trend. </w:t>
      </w:r>
    </w:p>
    <w:p w14:paraId="22FA3CE2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Bar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values. </w:t>
      </w:r>
    </w:p>
    <w:p w14:paraId="74FE5FAC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Pie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show percentage distribution. </w:t>
      </w:r>
    </w:p>
    <w:p w14:paraId="5DA944D1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Box Plot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display data distribution. </w:t>
      </w:r>
    </w:p>
    <w:p w14:paraId="41C1DF2A" w14:textId="77777777" w:rsidR="0066171F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Draw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</w:t>
      </w:r>
      <w:r w:rsidRPr="0066171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Multiple Line Chart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compare two datasets. </w:t>
      </w:r>
    </w:p>
    <w:p w14:paraId="4CBE1591" w14:textId="334E4A32" w:rsidR="00DA3C91" w:rsidRPr="0066171F" w:rsidRDefault="0066171F" w:rsidP="00CB25A1">
      <w:pPr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Display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each chart using </w:t>
      </w:r>
      <w:proofErr w:type="spellStart"/>
      <w:proofErr w:type="gramStart"/>
      <w:r w:rsidRPr="0066171F">
        <w:rPr>
          <w:rFonts w:ascii="Courier New" w:eastAsia="Times New Roman" w:hAnsi="Courier New" w:cs="Courier New"/>
          <w:sz w:val="20"/>
          <w:szCs w:val="20"/>
          <w:lang w:eastAsia="en-IN"/>
        </w:rPr>
        <w:t>plt.show</w:t>
      </w:r>
      <w:proofErr w:type="spellEnd"/>
      <w:proofErr w:type="gramEnd"/>
      <w:r w:rsidRPr="0066171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14:paraId="340326B5" w14:textId="6E49A2A3" w:rsidR="005A318D" w:rsidRDefault="0066171F" w:rsidP="00CB25A1">
      <w:pPr>
        <w:shd w:val="clear" w:color="auto" w:fill="FFFFFF"/>
        <w:spacing w:after="0" w:line="24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66171F">
        <w:rPr>
          <w:rFonts w:ascii="Times New Roman" w:eastAsia="Times New Roman" w:hAnsi="Symbol" w:cs="Times New Roman"/>
          <w:sz w:val="24"/>
          <w:szCs w:val="24"/>
          <w:lang w:eastAsia="en-IN"/>
        </w:rPr>
        <w:t></w:t>
      </w:r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Stop</w:t>
      </w:r>
      <w:proofErr w:type="gramEnd"/>
      <w:r w:rsidRPr="0066171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24ED4D" w14:textId="77777777" w:rsidR="00FE00D9" w:rsidRDefault="00FE00D9" w:rsidP="0066171F">
      <w:pPr>
        <w:shd w:val="clear" w:color="auto" w:fill="FFFFFF"/>
        <w:spacing w:after="0" w:line="160" w:lineRule="exact"/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7F0118" w14:textId="77777777" w:rsidR="00CB25A1" w:rsidRDefault="00AF5CE9" w:rsidP="00CB25A1">
      <w:pPr>
        <w:shd w:val="clear" w:color="auto" w:fill="FFFFFF"/>
        <w:spacing w:before="240" w:after="0" w:line="200" w:lineRule="exact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t>Program:</w:t>
      </w:r>
    </w:p>
    <w:p w14:paraId="07DF410B" w14:textId="77777777" w:rsidR="0053705A" w:rsidRPr="0053705A" w:rsidRDefault="00AF5CE9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09662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53705A"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import pandas as pd</w:t>
      </w:r>
    </w:p>
    <w:p w14:paraId="1ACEE5B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import 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matplotlib.pyplot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as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</w:t>
      </w:r>
      <w:proofErr w:type="spellEnd"/>
    </w:p>
    <w:p w14:paraId="0E4E6E9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71F5BF5E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# Upload the CSV file in Google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Colab</w:t>
      </w:r>
      <w:proofErr w:type="spellEnd"/>
    </w:p>
    <w:p w14:paraId="7BBB668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from 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google.colab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import files</w:t>
      </w:r>
    </w:p>
    <w:p w14:paraId="5F59C3D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uploaded = 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files.upload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11BA740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3903275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Replace this with the actual uploaded CSV filename if necessary</w:t>
      </w:r>
    </w:p>
    <w:p w14:paraId="4908D77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filename = list(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uploaded.keys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))[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0]</w:t>
      </w:r>
    </w:p>
    <w:p w14:paraId="733E1C0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30C572A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Read dataset</w:t>
      </w:r>
    </w:p>
    <w:p w14:paraId="21CB9F1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pd.read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_csv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(filename)</w:t>
      </w:r>
    </w:p>
    <w:p w14:paraId="1BA256C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3DE8A11B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Display first 5 rows</w:t>
      </w:r>
    </w:p>
    <w:p w14:paraId="2079703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print(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"First 5 rows of the dataset:")</w:t>
      </w:r>
    </w:p>
    <w:p w14:paraId="6DD2949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display(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df.head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())</w:t>
      </w:r>
    </w:p>
    <w:p w14:paraId="429A6D6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39648DB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Convert columns to appropriate data types</w:t>
      </w:r>
    </w:p>
    <w:p w14:paraId="619CA7C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transaction_date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"]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pd.to_datetime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transaction_date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"], errors="coerce")</w:t>
      </w:r>
    </w:p>
    <w:p w14:paraId="51DC528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stock_price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"]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pd.to_numeric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stock_price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"], errors="coerce")</w:t>
      </w:r>
    </w:p>
    <w:p w14:paraId="0C5706D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asset_value_low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"]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pd.to_numeric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asset_value_low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"], errors="coerce")</w:t>
      </w:r>
    </w:p>
    <w:p w14:paraId="01AD70D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asset_value_high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"]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pd.to_numeric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asset_value_high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"], errors="coerce")</w:t>
      </w:r>
    </w:p>
    <w:p w14:paraId="75CEDE0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1C29221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710DB1E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1. LINE CHART</w:t>
      </w:r>
    </w:p>
    <w:p w14:paraId="356E09A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Number of transactions by year</w:t>
      </w:r>
    </w:p>
    <w:p w14:paraId="59757B3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0B0529F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60272CD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yearly_transactions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transaction_date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"].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dt.year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.value_counts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).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sort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index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59F0EF1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0B11A9F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plt.figure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figsize</w:t>
      </w:r>
      <w:proofErr w:type="spellEnd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8, 5))</w:t>
      </w:r>
    </w:p>
    <w:p w14:paraId="3FB2235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plt.plot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</w:p>
    <w:p w14:paraId="300202A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yearly_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transactions.index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582C1F1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yearly_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transactions.values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FB1F3E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marker="o"</w:t>
      </w:r>
    </w:p>
    <w:p w14:paraId="58E69505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20EFD22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2B5F281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("Number of Senate Stock Transactions by Year")</w:t>
      </w:r>
    </w:p>
    <w:p w14:paraId="7C92047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>plt.xlabel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("Year")</w:t>
      </w:r>
    </w:p>
    <w:p w14:paraId="08C1808E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plt.ylabel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("Number of Transactions")</w:t>
      </w:r>
    </w:p>
    <w:p w14:paraId="026D73D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plt.grid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(True)</w:t>
      </w:r>
    </w:p>
    <w:p w14:paraId="3C02F2E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582D46E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5C07267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195AEBA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2. BAR CHART</w:t>
      </w:r>
    </w:p>
    <w:p w14:paraId="500E883B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Number of purchases vs sales</w:t>
      </w:r>
    </w:p>
    <w:p w14:paraId="588D2C3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3AE6A36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3D16B92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transaction_counts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["transaction"].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value_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2BCAAD45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1965F33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plt.figure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figsize</w:t>
      </w:r>
      <w:proofErr w:type="spellEnd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7, 5))</w:t>
      </w:r>
    </w:p>
    <w:p w14:paraId="772FE22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plt.bar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End"/>
    </w:p>
    <w:p w14:paraId="0303472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counts.index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FCDBFD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counts.values</w:t>
      </w:r>
      <w:proofErr w:type="spellEnd"/>
      <w:proofErr w:type="gramEnd"/>
    </w:p>
    <w:p w14:paraId="0345940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1F4D3AE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70DA29CE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("Number of Purchases and Sales")</w:t>
      </w:r>
    </w:p>
    <w:p w14:paraId="7C82ABE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plt.xlabel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("Transaction Type")</w:t>
      </w:r>
    </w:p>
    <w:p w14:paraId="3C09EF0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plt.ylabel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("Number of Transactions")</w:t>
      </w:r>
    </w:p>
    <w:p w14:paraId="642389E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426D484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757A362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6C7BC9F5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3. PIE CHART</w:t>
      </w:r>
    </w:p>
    <w:p w14:paraId="63FFB5E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Transactions by owner</w:t>
      </w:r>
    </w:p>
    <w:p w14:paraId="63F299DD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6D05948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0A20697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owner_counts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["owner"].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value_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187BEE4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656FE12B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plt.figure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figsize</w:t>
      </w:r>
      <w:proofErr w:type="spellEnd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7, 7))</w:t>
      </w:r>
    </w:p>
    <w:p w14:paraId="101E193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plt.pie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gramEnd"/>
    </w:p>
    <w:p w14:paraId="6DBB4B9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owner_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counts.values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454EF70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labels=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owner_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counts.index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0167C36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autopct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="%1.1f%%"</w:t>
      </w:r>
    </w:p>
    <w:p w14:paraId="04C0039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5555672E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48643A1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("Transactions by Asset Owner")</w:t>
      </w:r>
    </w:p>
    <w:p w14:paraId="48147D6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551BF9D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2D4B8425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4519424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4. BOX PLOT</w:t>
      </w:r>
    </w:p>
    <w:p w14:paraId="7510788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Distribution of stock prices</w:t>
      </w:r>
    </w:p>
    <w:p w14:paraId="13ECD1F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7F400BE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5715A3F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stock_prices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stock_price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].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dropna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743F145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32FB310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plt.figure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figsize</w:t>
      </w:r>
      <w:proofErr w:type="spellEnd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5, 6))</w:t>
      </w:r>
    </w:p>
    <w:p w14:paraId="6993DB9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plt.boxplot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stock_prices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685BFCBB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2BFB79B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("Box Plot of Stock Prices")</w:t>
      </w:r>
    </w:p>
    <w:p w14:paraId="6979048B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plt.ylabel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("Stock Price")</w:t>
      </w:r>
    </w:p>
    <w:p w14:paraId="62B048F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1FED4C2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6D906FFA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5924BFE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5. MULTIPLE LINE CHART</w:t>
      </w:r>
    </w:p>
    <w:p w14:paraId="71E30B4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Purchases and sales by year</w:t>
      </w:r>
    </w:p>
    <w:p w14:paraId="2E35C259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# ---------------------------------------------------------</w:t>
      </w:r>
    </w:p>
    <w:p w14:paraId="5F6D927E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0999D48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year_transaction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 = 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pd.crosstab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</w:p>
    <w:p w14:paraId="6D7AEFF8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transaction_date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"].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dt.year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2054EE6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df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["transaction"]</w:t>
      </w:r>
    </w:p>
    <w:p w14:paraId="754A180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)</w:t>
      </w:r>
    </w:p>
    <w:p w14:paraId="3688394E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230B35E3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plt.figure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figsize</w:t>
      </w:r>
      <w:proofErr w:type="spellEnd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=(</w:t>
      </w:r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9, 5))</w:t>
      </w:r>
    </w:p>
    <w:p w14:paraId="001F030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40C515C4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for column in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transaction.columns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:</w:t>
      </w:r>
    </w:p>
    <w:p w14:paraId="63E0C65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</w:t>
      </w: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plt.plot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</w:t>
      </w:r>
    </w:p>
    <w:p w14:paraId="4125BA1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 xml:space="preserve">    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year_</w:t>
      </w:r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transaction.index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,</w:t>
      </w:r>
    </w:p>
    <w:p w14:paraId="5F5FFC6F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lastRenderedPageBreak/>
        <w:t xml:space="preserve">        </w:t>
      </w:r>
      <w:proofErr w:type="spell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year_transaction</w:t>
      </w:r>
      <w:proofErr w:type="spell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[column],</w:t>
      </w:r>
    </w:p>
    <w:p w14:paraId="00641B8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marker="o",</w:t>
      </w:r>
    </w:p>
    <w:p w14:paraId="1B7FA39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    label=column</w:t>
      </w:r>
    </w:p>
    <w:p w14:paraId="0AB2AFA6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    )</w:t>
      </w:r>
    </w:p>
    <w:p w14:paraId="0409172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6BC8D35B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plt.title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("Purchases and Sales by Year")</w:t>
      </w:r>
    </w:p>
    <w:p w14:paraId="126134C2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plt.xlabel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("Year")</w:t>
      </w:r>
    </w:p>
    <w:p w14:paraId="3631C321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plt.ylabel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("Number of Transactions")</w:t>
      </w:r>
    </w:p>
    <w:p w14:paraId="2E179BDC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plt.legend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5AC31CB7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plt.grid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(True)</w:t>
      </w:r>
    </w:p>
    <w:p w14:paraId="0A317180" w14:textId="77777777" w:rsidR="0053705A" w:rsidRPr="0053705A" w:rsidRDefault="0053705A" w:rsidP="0053705A">
      <w:pPr>
        <w:shd w:val="clear" w:color="auto" w:fill="FFFFFF"/>
        <w:spacing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  <w:proofErr w:type="spellStart"/>
      <w:proofErr w:type="gramStart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plt.show</w:t>
      </w:r>
      <w:proofErr w:type="spellEnd"/>
      <w:proofErr w:type="gramEnd"/>
      <w:r w:rsidRPr="0053705A"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  <w:t>()</w:t>
      </w:r>
    </w:p>
    <w:p w14:paraId="6759DC57" w14:textId="25DBE6E3" w:rsidR="00FE00D9" w:rsidRPr="00CB25A1" w:rsidRDefault="00FE00D9" w:rsidP="0053705A">
      <w:pPr>
        <w:shd w:val="clear" w:color="auto" w:fill="FFFFFF"/>
        <w:spacing w:before="240" w:after="0" w:line="200" w:lineRule="exact"/>
        <w:rPr>
          <w:rFonts w:ascii="Courier New" w:eastAsia="Times New Roman" w:hAnsi="Courier New" w:cs="Courier New"/>
          <w:color w:val="000000"/>
          <w:sz w:val="18"/>
          <w:szCs w:val="18"/>
          <w:lang w:eastAsia="en-IN"/>
        </w:rPr>
      </w:pPr>
    </w:p>
    <w:p w14:paraId="00C6433D" w14:textId="6259E429" w:rsidR="005A318D" w:rsidRDefault="005A318D" w:rsidP="00FE00D9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3DED2928" w14:textId="77777777" w:rsidR="00CB25A1" w:rsidRDefault="00CB25A1" w:rsidP="00FE00D9">
      <w:pPr>
        <w:shd w:val="clear" w:color="auto" w:fill="FFFFFF"/>
        <w:spacing w:before="240"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510E36BA" w14:textId="77777777" w:rsidR="005A318D" w:rsidRPr="005A318D" w:rsidRDefault="005A318D" w:rsidP="005A318D">
      <w:pPr>
        <w:shd w:val="clear" w:color="auto" w:fill="FFFFFF"/>
        <w:spacing w:after="0" w:line="160" w:lineRule="exact"/>
        <w:rPr>
          <w:rFonts w:ascii="Courier New" w:eastAsia="Times New Roman" w:hAnsi="Courier New" w:cs="Courier New"/>
          <w:color w:val="000000"/>
          <w:sz w:val="16"/>
          <w:szCs w:val="16"/>
          <w:lang w:eastAsia="en-IN"/>
        </w:rPr>
      </w:pPr>
    </w:p>
    <w:p w14:paraId="11B3C665" w14:textId="38CEB854" w:rsidR="0053705A" w:rsidRDefault="00AF5CE9" w:rsidP="00A1703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5FD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719268F4" w14:textId="77777777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</w:p>
    <w:p w14:paraId="18D145D0" w14:textId="77777777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ticker</w:t>
      </w:r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asset_name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asset_type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  <w:t>transaction</w:t>
      </w:r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transaction_date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asset_value_low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first_name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  <w:t>owner</w:t>
      </w:r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additional_details</w:t>
      </w:r>
      <w:proofErr w:type="spellEnd"/>
    </w:p>
    <w:p w14:paraId="2F700911" w14:textId="77777777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0</w:t>
      </w:r>
      <w:r w:rsidRPr="0053705A">
        <w:rPr>
          <w:rFonts w:ascii="Courier New" w:hAnsi="Courier New" w:cs="Courier New"/>
          <w:sz w:val="18"/>
          <w:szCs w:val="18"/>
        </w:rPr>
        <w:tab/>
        <w:t>RTX</w:t>
      </w:r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RTX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 Corporation Common Stock</w:t>
      </w:r>
      <w:r w:rsidRPr="0053705A">
        <w:rPr>
          <w:rFonts w:ascii="Courier New" w:hAnsi="Courier New" w:cs="Courier New"/>
          <w:sz w:val="18"/>
          <w:szCs w:val="18"/>
        </w:rPr>
        <w:tab/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ab/>
        <w:t>100.99</w:t>
      </w:r>
      <w:r w:rsidRPr="0053705A">
        <w:rPr>
          <w:rFonts w:ascii="Courier New" w:hAnsi="Courier New" w:cs="Courier New"/>
          <w:sz w:val="18"/>
          <w:szCs w:val="18"/>
        </w:rPr>
        <w:tab/>
        <w:t>Sale (Full)</w:t>
      </w:r>
      <w:r w:rsidRPr="0053705A">
        <w:rPr>
          <w:rFonts w:ascii="Courier New" w:hAnsi="Courier New" w:cs="Courier New"/>
          <w:sz w:val="18"/>
          <w:szCs w:val="18"/>
        </w:rPr>
        <w:tab/>
        <w:t>04/09/2024</w:t>
      </w:r>
      <w:r w:rsidRPr="0053705A">
        <w:rPr>
          <w:rFonts w:ascii="Courier New" w:hAnsi="Courier New" w:cs="Courier New"/>
          <w:sz w:val="18"/>
          <w:szCs w:val="18"/>
        </w:rPr>
        <w:tab/>
        <w:t>15001</w:t>
      </w:r>
      <w:r w:rsidRPr="0053705A">
        <w:rPr>
          <w:rFonts w:ascii="Courier New" w:hAnsi="Courier New" w:cs="Courier New"/>
          <w:sz w:val="18"/>
          <w:szCs w:val="18"/>
        </w:rPr>
        <w:tab/>
        <w:t>50000</w:t>
      </w:r>
      <w:r w:rsidRPr="0053705A">
        <w:rPr>
          <w:rFonts w:ascii="Courier New" w:hAnsi="Courier New" w:cs="Courier New"/>
          <w:sz w:val="18"/>
          <w:szCs w:val="18"/>
        </w:rPr>
        <w:tab/>
        <w:t>Whitehouse</w:t>
      </w:r>
      <w:r w:rsidRPr="0053705A">
        <w:rPr>
          <w:rFonts w:ascii="Courier New" w:hAnsi="Courier New" w:cs="Courier New"/>
          <w:sz w:val="18"/>
          <w:szCs w:val="18"/>
        </w:rPr>
        <w:tab/>
        <w:t>Sheldon</w:t>
      </w:r>
      <w:r w:rsidRPr="0053705A">
        <w:rPr>
          <w:rFonts w:ascii="Courier New" w:hAnsi="Courier New" w:cs="Courier New"/>
          <w:sz w:val="18"/>
          <w:szCs w:val="18"/>
        </w:rPr>
        <w:tab/>
        <w:t>Spouse</w:t>
      </w:r>
      <w:r w:rsidRPr="0053705A">
        <w:rPr>
          <w:rFonts w:ascii="Courier New" w:hAnsi="Courier New" w:cs="Courier New"/>
          <w:sz w:val="18"/>
          <w:szCs w:val="18"/>
        </w:rPr>
        <w:tab/>
        <w:t>--</w:t>
      </w:r>
    </w:p>
    <w:p w14:paraId="7818961B" w14:textId="77777777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1</w:t>
      </w:r>
      <w:r w:rsidRPr="0053705A">
        <w:rPr>
          <w:rFonts w:ascii="Courier New" w:hAnsi="Courier New" w:cs="Courier New"/>
          <w:sz w:val="18"/>
          <w:szCs w:val="18"/>
        </w:rPr>
        <w:tab/>
        <w:t>DHR</w:t>
      </w:r>
      <w:r w:rsidRPr="0053705A">
        <w:rPr>
          <w:rFonts w:ascii="Courier New" w:hAnsi="Courier New" w:cs="Courier New"/>
          <w:sz w:val="18"/>
          <w:szCs w:val="18"/>
        </w:rPr>
        <w:tab/>
        <w:t>Danaher Corp</w:t>
      </w:r>
      <w:r w:rsidRPr="0053705A">
        <w:rPr>
          <w:rFonts w:ascii="Courier New" w:hAnsi="Courier New" w:cs="Courier New"/>
          <w:sz w:val="18"/>
          <w:szCs w:val="18"/>
        </w:rPr>
        <w:tab/>
        <w:t>Stock</w:t>
      </w:r>
      <w:r w:rsidRPr="0053705A">
        <w:rPr>
          <w:rFonts w:ascii="Courier New" w:hAnsi="Courier New" w:cs="Courier New"/>
          <w:sz w:val="18"/>
          <w:szCs w:val="18"/>
        </w:rPr>
        <w:tab/>
        <w:t>249.80</w:t>
      </w:r>
      <w:r w:rsidRPr="0053705A">
        <w:rPr>
          <w:rFonts w:ascii="Courier New" w:hAnsi="Courier New" w:cs="Courier New"/>
          <w:sz w:val="18"/>
          <w:szCs w:val="18"/>
        </w:rPr>
        <w:tab/>
        <w:t>Sale (Full)</w:t>
      </w:r>
      <w:r w:rsidRPr="0053705A">
        <w:rPr>
          <w:rFonts w:ascii="Courier New" w:hAnsi="Courier New" w:cs="Courier New"/>
          <w:sz w:val="18"/>
          <w:szCs w:val="18"/>
        </w:rPr>
        <w:tab/>
        <w:t>04/09/2024</w:t>
      </w:r>
      <w:r w:rsidRPr="0053705A">
        <w:rPr>
          <w:rFonts w:ascii="Courier New" w:hAnsi="Courier New" w:cs="Courier New"/>
          <w:sz w:val="18"/>
          <w:szCs w:val="18"/>
        </w:rPr>
        <w:tab/>
        <w:t>15001</w:t>
      </w:r>
      <w:r w:rsidRPr="0053705A">
        <w:rPr>
          <w:rFonts w:ascii="Courier New" w:hAnsi="Courier New" w:cs="Courier New"/>
          <w:sz w:val="18"/>
          <w:szCs w:val="18"/>
        </w:rPr>
        <w:tab/>
        <w:t>50000</w:t>
      </w:r>
      <w:r w:rsidRPr="0053705A">
        <w:rPr>
          <w:rFonts w:ascii="Courier New" w:hAnsi="Courier New" w:cs="Courier New"/>
          <w:sz w:val="18"/>
          <w:szCs w:val="18"/>
        </w:rPr>
        <w:tab/>
        <w:t>Whitehouse</w:t>
      </w:r>
      <w:r w:rsidRPr="0053705A">
        <w:rPr>
          <w:rFonts w:ascii="Courier New" w:hAnsi="Courier New" w:cs="Courier New"/>
          <w:sz w:val="18"/>
          <w:szCs w:val="18"/>
        </w:rPr>
        <w:tab/>
        <w:t>Sheldon</w:t>
      </w:r>
      <w:r w:rsidRPr="0053705A">
        <w:rPr>
          <w:rFonts w:ascii="Courier New" w:hAnsi="Courier New" w:cs="Courier New"/>
          <w:sz w:val="18"/>
          <w:szCs w:val="18"/>
        </w:rPr>
        <w:tab/>
        <w:t>Spouse</w:t>
      </w:r>
      <w:r w:rsidRPr="0053705A">
        <w:rPr>
          <w:rFonts w:ascii="Courier New" w:hAnsi="Courier New" w:cs="Courier New"/>
          <w:sz w:val="18"/>
          <w:szCs w:val="18"/>
        </w:rPr>
        <w:tab/>
        <w:t>--</w:t>
      </w:r>
    </w:p>
    <w:p w14:paraId="62438E35" w14:textId="77777777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2</w:t>
      </w:r>
      <w:r w:rsidRPr="0053705A">
        <w:rPr>
          <w:rFonts w:ascii="Courier New" w:hAnsi="Courier New" w:cs="Courier New"/>
          <w:sz w:val="18"/>
          <w:szCs w:val="18"/>
        </w:rPr>
        <w:tab/>
        <w:t>UL</w:t>
      </w:r>
      <w:r w:rsidRPr="0053705A">
        <w:rPr>
          <w:rFonts w:ascii="Courier New" w:hAnsi="Courier New" w:cs="Courier New"/>
          <w:sz w:val="18"/>
          <w:szCs w:val="18"/>
        </w:rPr>
        <w:tab/>
        <w:t>Unilever Plc ADR</w:t>
      </w:r>
      <w:r w:rsidRPr="0053705A">
        <w:rPr>
          <w:rFonts w:ascii="Courier New" w:hAnsi="Courier New" w:cs="Courier New"/>
          <w:sz w:val="18"/>
          <w:szCs w:val="18"/>
        </w:rPr>
        <w:tab/>
        <w:t>Stock</w:t>
      </w:r>
      <w:r w:rsidRPr="0053705A">
        <w:rPr>
          <w:rFonts w:ascii="Courier New" w:hAnsi="Courier New" w:cs="Courier New"/>
          <w:sz w:val="18"/>
          <w:szCs w:val="18"/>
        </w:rPr>
        <w:tab/>
        <w:t>47.99</w:t>
      </w:r>
      <w:r w:rsidRPr="0053705A">
        <w:rPr>
          <w:rFonts w:ascii="Courier New" w:hAnsi="Courier New" w:cs="Courier New"/>
          <w:sz w:val="18"/>
          <w:szCs w:val="18"/>
        </w:rPr>
        <w:tab/>
        <w:t>Sale (Full)</w:t>
      </w:r>
      <w:r w:rsidRPr="0053705A">
        <w:rPr>
          <w:rFonts w:ascii="Courier New" w:hAnsi="Courier New" w:cs="Courier New"/>
          <w:sz w:val="18"/>
          <w:szCs w:val="18"/>
        </w:rPr>
        <w:tab/>
        <w:t>04/09/2024</w:t>
      </w:r>
      <w:r w:rsidRPr="0053705A">
        <w:rPr>
          <w:rFonts w:ascii="Courier New" w:hAnsi="Courier New" w:cs="Courier New"/>
          <w:sz w:val="18"/>
          <w:szCs w:val="18"/>
        </w:rPr>
        <w:tab/>
        <w:t>1001</w:t>
      </w:r>
      <w:r w:rsidRPr="0053705A">
        <w:rPr>
          <w:rFonts w:ascii="Courier New" w:hAnsi="Courier New" w:cs="Courier New"/>
          <w:sz w:val="18"/>
          <w:szCs w:val="18"/>
        </w:rPr>
        <w:tab/>
        <w:t>15000</w:t>
      </w:r>
      <w:r w:rsidRPr="0053705A">
        <w:rPr>
          <w:rFonts w:ascii="Courier New" w:hAnsi="Courier New" w:cs="Courier New"/>
          <w:sz w:val="18"/>
          <w:szCs w:val="18"/>
        </w:rPr>
        <w:tab/>
        <w:t>Whitehouse</w:t>
      </w:r>
      <w:r w:rsidRPr="0053705A">
        <w:rPr>
          <w:rFonts w:ascii="Courier New" w:hAnsi="Courier New" w:cs="Courier New"/>
          <w:sz w:val="18"/>
          <w:szCs w:val="18"/>
        </w:rPr>
        <w:tab/>
        <w:t>Sheldon</w:t>
      </w:r>
      <w:r w:rsidRPr="0053705A">
        <w:rPr>
          <w:rFonts w:ascii="Courier New" w:hAnsi="Courier New" w:cs="Courier New"/>
          <w:sz w:val="18"/>
          <w:szCs w:val="18"/>
        </w:rPr>
        <w:tab/>
        <w:t>Spouse</w:t>
      </w:r>
      <w:r w:rsidRPr="0053705A">
        <w:rPr>
          <w:rFonts w:ascii="Courier New" w:hAnsi="Courier New" w:cs="Courier New"/>
          <w:sz w:val="18"/>
          <w:szCs w:val="18"/>
        </w:rPr>
        <w:tab/>
        <w:t>--</w:t>
      </w:r>
    </w:p>
    <w:p w14:paraId="54B35F98" w14:textId="77777777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3</w:t>
      </w:r>
      <w:r w:rsidRPr="0053705A">
        <w:rPr>
          <w:rFonts w:ascii="Courier New" w:hAnsi="Courier New" w:cs="Courier New"/>
          <w:sz w:val="18"/>
          <w:szCs w:val="18"/>
        </w:rPr>
        <w:tab/>
        <w:t>IR</w:t>
      </w:r>
      <w:r w:rsidRPr="0053705A">
        <w:rPr>
          <w:rFonts w:ascii="Courier New" w:hAnsi="Courier New" w:cs="Courier New"/>
          <w:sz w:val="18"/>
          <w:szCs w:val="18"/>
        </w:rPr>
        <w:tab/>
        <w:t>Ingersoll Rand Inc</w:t>
      </w:r>
      <w:r w:rsidRPr="0053705A">
        <w:rPr>
          <w:rFonts w:ascii="Courier New" w:hAnsi="Courier New" w:cs="Courier New"/>
          <w:sz w:val="18"/>
          <w:szCs w:val="18"/>
        </w:rPr>
        <w:tab/>
        <w:t>Stock</w:t>
      </w:r>
      <w:r w:rsidRPr="0053705A">
        <w:rPr>
          <w:rFonts w:ascii="Courier New" w:hAnsi="Courier New" w:cs="Courier New"/>
          <w:sz w:val="18"/>
          <w:szCs w:val="18"/>
        </w:rPr>
        <w:tab/>
        <w:t>93.48</w:t>
      </w:r>
      <w:r w:rsidRPr="0053705A">
        <w:rPr>
          <w:rFonts w:ascii="Courier New" w:hAnsi="Courier New" w:cs="Courier New"/>
          <w:sz w:val="18"/>
          <w:szCs w:val="18"/>
        </w:rPr>
        <w:tab/>
        <w:t>Sale (Full)</w:t>
      </w:r>
      <w:r w:rsidRPr="0053705A">
        <w:rPr>
          <w:rFonts w:ascii="Courier New" w:hAnsi="Courier New" w:cs="Courier New"/>
          <w:sz w:val="18"/>
          <w:szCs w:val="18"/>
        </w:rPr>
        <w:tab/>
        <w:t>04/09/2024</w:t>
      </w:r>
      <w:r w:rsidRPr="0053705A">
        <w:rPr>
          <w:rFonts w:ascii="Courier New" w:hAnsi="Courier New" w:cs="Courier New"/>
          <w:sz w:val="18"/>
          <w:szCs w:val="18"/>
        </w:rPr>
        <w:tab/>
        <w:t>1001</w:t>
      </w:r>
      <w:r w:rsidRPr="0053705A">
        <w:rPr>
          <w:rFonts w:ascii="Courier New" w:hAnsi="Courier New" w:cs="Courier New"/>
          <w:sz w:val="18"/>
          <w:szCs w:val="18"/>
        </w:rPr>
        <w:tab/>
        <w:t>15000</w:t>
      </w:r>
      <w:r w:rsidRPr="0053705A">
        <w:rPr>
          <w:rFonts w:ascii="Courier New" w:hAnsi="Courier New" w:cs="Courier New"/>
          <w:sz w:val="18"/>
          <w:szCs w:val="18"/>
        </w:rPr>
        <w:tab/>
        <w:t>Whitehouse</w:t>
      </w:r>
      <w:r w:rsidRPr="0053705A">
        <w:rPr>
          <w:rFonts w:ascii="Courier New" w:hAnsi="Courier New" w:cs="Courier New"/>
          <w:sz w:val="18"/>
          <w:szCs w:val="18"/>
        </w:rPr>
        <w:tab/>
        <w:t>Sheldon</w:t>
      </w:r>
      <w:r w:rsidRPr="0053705A">
        <w:rPr>
          <w:rFonts w:ascii="Courier New" w:hAnsi="Courier New" w:cs="Courier New"/>
          <w:sz w:val="18"/>
          <w:szCs w:val="18"/>
        </w:rPr>
        <w:tab/>
        <w:t>Spouse</w:t>
      </w:r>
      <w:r w:rsidRPr="0053705A">
        <w:rPr>
          <w:rFonts w:ascii="Courier New" w:hAnsi="Courier New" w:cs="Courier New"/>
          <w:sz w:val="18"/>
          <w:szCs w:val="18"/>
        </w:rPr>
        <w:tab/>
        <w:t>--</w:t>
      </w:r>
    </w:p>
    <w:p w14:paraId="3A9FF6E9" w14:textId="006729FB" w:rsidR="0053705A" w:rsidRPr="0053705A" w:rsidRDefault="0053705A" w:rsidP="0053705A">
      <w:pPr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4</w:t>
      </w:r>
      <w:r w:rsidRPr="0053705A">
        <w:rPr>
          <w:rFonts w:ascii="Courier New" w:hAnsi="Courier New" w:cs="Courier New"/>
          <w:sz w:val="18"/>
          <w:szCs w:val="18"/>
        </w:rPr>
        <w:tab/>
        <w:t>NVS</w:t>
      </w:r>
      <w:r w:rsidRPr="0053705A">
        <w:rPr>
          <w:rFonts w:ascii="Courier New" w:hAnsi="Courier New" w:cs="Courier New"/>
          <w:sz w:val="18"/>
          <w:szCs w:val="18"/>
        </w:rPr>
        <w:tab/>
        <w:t>Novartis Ag ADR</w:t>
      </w:r>
      <w:r w:rsidRPr="0053705A">
        <w:rPr>
          <w:rFonts w:ascii="Courier New" w:hAnsi="Courier New" w:cs="Courier New"/>
          <w:sz w:val="18"/>
          <w:szCs w:val="18"/>
        </w:rPr>
        <w:tab/>
        <w:t>Stock</w:t>
      </w:r>
      <w:r w:rsidRPr="0053705A">
        <w:rPr>
          <w:rFonts w:ascii="Courier New" w:hAnsi="Courier New" w:cs="Courier New"/>
          <w:sz w:val="18"/>
          <w:szCs w:val="18"/>
        </w:rPr>
        <w:tab/>
        <w:t>95.81</w:t>
      </w:r>
      <w:r w:rsidRPr="0053705A">
        <w:rPr>
          <w:rFonts w:ascii="Courier New" w:hAnsi="Courier New" w:cs="Courier New"/>
          <w:sz w:val="18"/>
          <w:szCs w:val="18"/>
        </w:rPr>
        <w:tab/>
        <w:t>Sale (Partial)</w:t>
      </w:r>
      <w:r w:rsidRPr="0053705A">
        <w:rPr>
          <w:rFonts w:ascii="Courier New" w:hAnsi="Courier New" w:cs="Courier New"/>
          <w:sz w:val="18"/>
          <w:szCs w:val="18"/>
        </w:rPr>
        <w:tab/>
        <w:t>04/09/2024</w:t>
      </w:r>
      <w:r w:rsidRPr="0053705A">
        <w:rPr>
          <w:rFonts w:ascii="Courier New" w:hAnsi="Courier New" w:cs="Courier New"/>
          <w:sz w:val="18"/>
          <w:szCs w:val="18"/>
        </w:rPr>
        <w:tab/>
        <w:t>1001</w:t>
      </w:r>
      <w:r w:rsidRPr="0053705A">
        <w:rPr>
          <w:rFonts w:ascii="Courier New" w:hAnsi="Courier New" w:cs="Courier New"/>
          <w:sz w:val="18"/>
          <w:szCs w:val="18"/>
        </w:rPr>
        <w:tab/>
        <w:t>15000</w:t>
      </w:r>
      <w:r w:rsidRPr="0053705A">
        <w:rPr>
          <w:rFonts w:ascii="Courier New" w:hAnsi="Courier New" w:cs="Courier New"/>
          <w:sz w:val="18"/>
          <w:szCs w:val="18"/>
        </w:rPr>
        <w:tab/>
        <w:t>Whitehouse</w:t>
      </w:r>
      <w:r w:rsidRPr="0053705A">
        <w:rPr>
          <w:rFonts w:ascii="Courier New" w:hAnsi="Courier New" w:cs="Courier New"/>
          <w:sz w:val="18"/>
          <w:szCs w:val="18"/>
        </w:rPr>
        <w:tab/>
        <w:t>Sheldon</w:t>
      </w:r>
      <w:r w:rsidRPr="0053705A">
        <w:rPr>
          <w:rFonts w:ascii="Courier New" w:hAnsi="Courier New" w:cs="Courier New"/>
          <w:sz w:val="18"/>
          <w:szCs w:val="18"/>
        </w:rPr>
        <w:tab/>
        <w:t>Self</w:t>
      </w:r>
      <w:r w:rsidRPr="0053705A">
        <w:rPr>
          <w:rFonts w:ascii="Courier New" w:hAnsi="Courier New" w:cs="Courier New"/>
          <w:sz w:val="18"/>
          <w:szCs w:val="18"/>
        </w:rPr>
        <w:tab/>
        <w:t>--</w:t>
      </w:r>
    </w:p>
    <w:p w14:paraId="7A9380FF" w14:textId="36F3D1DD" w:rsidR="00FE00D9" w:rsidRDefault="0053705A" w:rsidP="00A1703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C023A5" wp14:editId="0EA2DA26">
            <wp:extent cx="2205613" cy="1490853"/>
            <wp:effectExtent l="0" t="0" r="4445" b="0"/>
            <wp:docPr id="12695000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950" cy="1511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4C2C1E" wp14:editId="2A04A10B">
            <wp:extent cx="1880722" cy="1411793"/>
            <wp:effectExtent l="0" t="0" r="5715" b="0"/>
            <wp:docPr id="18297685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0908" cy="1419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02DCDB" w14:textId="19A5373A" w:rsidR="0053705A" w:rsidRDefault="0053705A" w:rsidP="00A17037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95BFFCB" wp14:editId="0ACE5E4F">
            <wp:extent cx="1617785" cy="1678186"/>
            <wp:effectExtent l="0" t="0" r="1905" b="0"/>
            <wp:docPr id="1239568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869" cy="168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</w:rPr>
        <w:t xml:space="preserve"> </w:t>
      </w:r>
      <w:r>
        <w:rPr>
          <w:noProof/>
        </w:rPr>
        <w:drawing>
          <wp:inline distT="0" distB="0" distL="0" distR="0" wp14:anchorId="6E247FD0" wp14:editId="3EE8FA12">
            <wp:extent cx="1406844" cy="1577591"/>
            <wp:effectExtent l="0" t="0" r="3175" b="3810"/>
            <wp:docPr id="114566624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780" cy="158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471ECA5" wp14:editId="240A6C49">
            <wp:extent cx="2612587" cy="1587640"/>
            <wp:effectExtent l="0" t="0" r="0" b="0"/>
            <wp:docPr id="10031385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7435" cy="15905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4C4DF6" w14:textId="77777777" w:rsidR="002F2E0F" w:rsidRDefault="002F2E0F" w:rsidP="00A17037">
      <w:pPr>
        <w:rPr>
          <w:rFonts w:ascii="Times New Roman" w:hAnsi="Times New Roman" w:cs="Times New Roman"/>
        </w:rPr>
      </w:pPr>
    </w:p>
    <w:p w14:paraId="6A1ACFB4" w14:textId="06CDD4D7" w:rsidR="00FE00D9" w:rsidRDefault="00FE00D9" w:rsidP="00A17037">
      <w:pPr>
        <w:rPr>
          <w:rFonts w:ascii="Times New Roman" w:hAnsi="Times New Roman" w:cs="Times New Roman"/>
        </w:rPr>
      </w:pPr>
    </w:p>
    <w:p w14:paraId="45AE79DA" w14:textId="77777777" w:rsidR="002F2E0F" w:rsidRDefault="002F2E0F" w:rsidP="00A17037">
      <w:pPr>
        <w:rPr>
          <w:rFonts w:ascii="Times New Roman" w:hAnsi="Times New Roman" w:cs="Times New Roman"/>
        </w:rPr>
      </w:pPr>
    </w:p>
    <w:p w14:paraId="7C246C96" w14:textId="216AEBE9" w:rsidR="00FE00D9" w:rsidRDefault="00FE00D9" w:rsidP="00A17037">
      <w:pPr>
        <w:rPr>
          <w:rFonts w:ascii="Times New Roman" w:hAnsi="Times New Roman" w:cs="Times New Roman"/>
        </w:rPr>
      </w:pPr>
    </w:p>
    <w:p w14:paraId="685A4FF7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70BEB1E5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5EDAD8E2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33881F7F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45440FC3" w14:textId="77777777" w:rsidR="001775FD" w:rsidRDefault="001775FD" w:rsidP="001775FD">
      <w:pPr>
        <w:rPr>
          <w:rFonts w:ascii="Times New Roman" w:hAnsi="Times New Roman" w:cs="Times New Roman"/>
        </w:rPr>
      </w:pPr>
    </w:p>
    <w:p w14:paraId="2CEBC431" w14:textId="082D19D1" w:rsidR="001775FD" w:rsidRPr="001775FD" w:rsidRDefault="001775FD" w:rsidP="001775F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775FD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2DE019B1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Start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. </w:t>
      </w:r>
    </w:p>
    <w:p w14:paraId="0946797D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Import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required libraries (</w:t>
      </w:r>
      <w:r w:rsidRPr="001775FD">
        <w:rPr>
          <w:rFonts w:ascii="Courier New" w:eastAsia="Times New Roman" w:hAnsi="Courier New" w:cs="Courier New"/>
          <w:sz w:val="20"/>
          <w:szCs w:val="20"/>
          <w:lang w:eastAsia="en-IN" w:bidi="ta-IN"/>
        </w:rPr>
        <w:t>pandas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</w:t>
      </w:r>
      <w:r w:rsidRPr="001775FD">
        <w:rPr>
          <w:rFonts w:ascii="Courier New" w:eastAsia="Times New Roman" w:hAnsi="Courier New" w:cs="Courier New"/>
          <w:sz w:val="20"/>
          <w:szCs w:val="20"/>
          <w:lang w:eastAsia="en-IN" w:bidi="ta-IN"/>
        </w:rPr>
        <w:t>matplotlib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, and </w:t>
      </w:r>
      <w:r w:rsidRPr="001775FD">
        <w:rPr>
          <w:rFonts w:ascii="Courier New" w:eastAsia="Times New Roman" w:hAnsi="Courier New" w:cs="Courier New"/>
          <w:sz w:val="20"/>
          <w:szCs w:val="20"/>
          <w:lang w:eastAsia="en-IN" w:bidi="ta-IN"/>
        </w:rPr>
        <w:t>seaborn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). </w:t>
      </w:r>
    </w:p>
    <w:p w14:paraId="6FAF703F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Load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dataset and select the first few rows. </w:t>
      </w:r>
    </w:p>
    <w:p w14:paraId="387217CC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Convert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required columns to numeric values. </w:t>
      </w:r>
    </w:p>
    <w:p w14:paraId="0C07D124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Select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the columns needed for visualization. </w:t>
      </w:r>
    </w:p>
    <w:p w14:paraId="22EF185D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Create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different charts: </w:t>
      </w:r>
    </w:p>
    <w:p w14:paraId="498669CC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Line Chart </w:t>
      </w:r>
    </w:p>
    <w:p w14:paraId="449591EC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Bar Chart </w:t>
      </w:r>
    </w:p>
    <w:p w14:paraId="390BEA45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Histogram </w:t>
      </w:r>
    </w:p>
    <w:p w14:paraId="19272340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Box Plot </w:t>
      </w:r>
    </w:p>
    <w:p w14:paraId="0D7FFAFC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Scatter Plot </w:t>
      </w:r>
    </w:p>
    <w:p w14:paraId="01CC59E3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Violin Plot </w:t>
      </w:r>
    </w:p>
    <w:p w14:paraId="17A0FFC2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Pie Chart </w:t>
      </w:r>
    </w:p>
    <w:p w14:paraId="168061FD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2×2 Subplots </w:t>
      </w:r>
    </w:p>
    <w:p w14:paraId="563BED57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Pair Plot </w:t>
      </w:r>
    </w:p>
    <w:p w14:paraId="540D18EB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Heatmap </w:t>
      </w:r>
    </w:p>
    <w:p w14:paraId="1581C1F2" w14:textId="77777777" w:rsidR="001775FD" w:rsidRPr="001775FD" w:rsidRDefault="001775FD" w:rsidP="001775FD">
      <w:pPr>
        <w:numPr>
          <w:ilvl w:val="0"/>
          <w:numId w:val="1"/>
        </w:numPr>
        <w:spacing w:before="100" w:beforeAutospacing="1" w:after="100" w:afterAutospacing="1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Seaborn Multi-panel Plot </w:t>
      </w:r>
    </w:p>
    <w:p w14:paraId="2DFA1AD6" w14:textId="77777777" w:rsidR="001775FD" w:rsidRPr="001775FD" w:rsidRDefault="001775FD" w:rsidP="001775FD">
      <w:pPr>
        <w:spacing w:after="0" w:line="240" w:lineRule="auto"/>
        <w:ind w:firstLine="567"/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Display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each chart. </w:t>
      </w:r>
    </w:p>
    <w:p w14:paraId="1C4E67CB" w14:textId="51858666" w:rsidR="001775FD" w:rsidRDefault="001775FD" w:rsidP="002F2E0F">
      <w:pPr>
        <w:ind w:firstLine="567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775FD">
        <w:rPr>
          <w:rFonts w:ascii="Times New Roman" w:eastAsia="Times New Roman" w:hAnsi="Symbol" w:cs="Times New Roman"/>
          <w:sz w:val="24"/>
          <w:szCs w:val="24"/>
          <w:lang w:eastAsia="en-IN" w:bidi="ta-IN"/>
        </w:rPr>
        <w:t></w:t>
      </w:r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 xml:space="preserve">  Stop</w:t>
      </w:r>
      <w:proofErr w:type="gramEnd"/>
      <w:r w:rsidRPr="001775FD">
        <w:rPr>
          <w:rFonts w:ascii="Times New Roman" w:eastAsia="Times New Roman" w:hAnsi="Times New Roman" w:cs="Times New Roman"/>
          <w:sz w:val="24"/>
          <w:szCs w:val="24"/>
          <w:lang w:eastAsia="en-IN" w:bidi="ta-IN"/>
        </w:rPr>
        <w:t>.</w:t>
      </w:r>
    </w:p>
    <w:p w14:paraId="0278DDC5" w14:textId="5A98847D" w:rsidR="00C44D27" w:rsidRPr="002F2E0F" w:rsidRDefault="00C44D27" w:rsidP="00A17037">
      <w:pPr>
        <w:rPr>
          <w:rFonts w:ascii="Times New Roman" w:hAnsi="Times New Roman" w:cs="Times New Roman"/>
          <w:b/>
          <w:bCs/>
        </w:rPr>
      </w:pPr>
      <w:r w:rsidRPr="002F2E0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Program:</w:t>
      </w:r>
    </w:p>
    <w:p w14:paraId="4D224EE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Install seaborn</w:t>
      </w:r>
    </w:p>
    <w:p w14:paraId="383A48A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%pip install seaborn -q</w:t>
      </w:r>
    </w:p>
    <w:p w14:paraId="2F01890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8F3B0E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import pandas as pd</w:t>
      </w:r>
    </w:p>
    <w:p w14:paraId="67D59CE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import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matplotlib.pyplot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 xml:space="preserve"> as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plt</w:t>
      </w:r>
      <w:proofErr w:type="spellEnd"/>
    </w:p>
    <w:p w14:paraId="08F20D3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import seaborn as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sns</w:t>
      </w:r>
      <w:proofErr w:type="spellEnd"/>
    </w:p>
    <w:p w14:paraId="48F2882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B5EBD8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1C98B63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LOAD DATASET</w:t>
      </w:r>
    </w:p>
    <w:p w14:paraId="2992FFD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076EE81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4CA077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from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google.colab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 xml:space="preserve"> import files</w:t>
      </w:r>
    </w:p>
    <w:p w14:paraId="158DC6B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uploaded =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files.upload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7B0D037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D4AD3C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filename = list(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uploaded.keys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))[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0]</w:t>
      </w:r>
    </w:p>
    <w:p w14:paraId="7AAB7AB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F8ECCB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pd.read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_csv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(filename)</w:t>
      </w:r>
    </w:p>
    <w:p w14:paraId="445152F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EE9961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Read first 10 rows, matching the reference experiment</w:t>
      </w:r>
    </w:p>
    <w:p w14:paraId="622EE21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df.head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(10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).copy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3BA3829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AD4A6B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1B0D144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CONVERT NUMERIC / DATE COLUMNS</w:t>
      </w:r>
    </w:p>
    <w:p w14:paraId="5FD0829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5D2E088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A094B8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"] =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pd.to_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numeric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61A34DE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50EFE11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errors="coerce"</w:t>
      </w:r>
    </w:p>
    <w:p w14:paraId="1D9C2C1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0B535EC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8686AB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asset_value_low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"] =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pd.to_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numeric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78D1ACB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asset_value_low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1EDBCCF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errors="coerce"</w:t>
      </w:r>
    </w:p>
    <w:p w14:paraId="7152C32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0F16459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478FDE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"] =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pd.to_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numeric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10B0B83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6699070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errors="coerce"</w:t>
      </w:r>
    </w:p>
    <w:p w14:paraId="17AE7B1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1BB5175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D4E4E3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transaction_date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"] =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pd.to_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datetime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101B380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transaction_date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7F40FFD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errors="coerce"</w:t>
      </w:r>
    </w:p>
    <w:p w14:paraId="7BA2D34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308F7F3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C0F4A2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Create a senator name column</w:t>
      </w:r>
    </w:p>
    <w:p w14:paraId="419C7B5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["senator"] = (</w:t>
      </w:r>
    </w:p>
    <w:p w14:paraId="2B352CF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first_name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fillna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("") + " " +</w:t>
      </w:r>
    </w:p>
    <w:p w14:paraId="320A266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last_name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fillna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("")</w:t>
      </w:r>
    </w:p>
    <w:p w14:paraId="4A709CE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).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str.strip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5D4129E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7F276A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1BBE29A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NUMERIC COLUMNS USED FOR ANALYSIS</w:t>
      </w:r>
    </w:p>
    <w:p w14:paraId="694FB3D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31B4363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990013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cols = [</w:t>
      </w:r>
    </w:p>
    <w:p w14:paraId="548C82A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stock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",</w:t>
      </w:r>
    </w:p>
    <w:p w14:paraId="2D7C7C4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asset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_value_low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",</w:t>
      </w:r>
    </w:p>
    <w:p w14:paraId="1BB7D00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"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asset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</w:p>
    <w:p w14:paraId="75B4BDD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]</w:t>
      </w:r>
    </w:p>
    <w:p w14:paraId="31E4A3E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B70758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1458FCF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X-AXIS</w:t>
      </w:r>
    </w:p>
    <w:p w14:paraId="34ECF8B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---------------------------------------------------------</w:t>
      </w:r>
    </w:p>
    <w:p w14:paraId="020EDA7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EE04B2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x =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asset_name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fillna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("Unknown Asset")</w:t>
      </w:r>
    </w:p>
    <w:p w14:paraId="4DB08A1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8AE5A3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3C6C85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1C018B5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1. LINE CHART</w:t>
      </w:r>
    </w:p>
    <w:p w14:paraId="024ACC7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0A91C40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518E94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8, 4))</w:t>
      </w:r>
    </w:p>
    <w:p w14:paraId="77BA18E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959675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35DF212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x,</w:t>
      </w:r>
    </w:p>
    <w:p w14:paraId="4C07516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4FCB72E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marker="o"</w:t>
      </w:r>
    </w:p>
    <w:p w14:paraId="4B04CE0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lastRenderedPageBreak/>
        <w:t>)</w:t>
      </w:r>
    </w:p>
    <w:p w14:paraId="125FE96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489397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("Stock Price by Asset")</w:t>
      </w:r>
    </w:p>
    <w:p w14:paraId="1F6E03B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plt.xlabel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("Asset")</w:t>
      </w:r>
    </w:p>
    <w:p w14:paraId="5A913E8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plt.ylabel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("Stock Price")</w:t>
      </w:r>
    </w:p>
    <w:p w14:paraId="1118799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2FE5B3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plt.xticks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(rotation=45)</w:t>
      </w:r>
    </w:p>
    <w:p w14:paraId="22FD5AD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C93B80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7A09073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4767AFA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FCAD40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3346D5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1D52FB4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2. BAR CHART</w:t>
      </w:r>
    </w:p>
    <w:p w14:paraId="137E520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01E50E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6119C4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8, 4))</w:t>
      </w:r>
    </w:p>
    <w:p w14:paraId="7CA4659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9DB4FD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plt.bar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7D92C53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x,</w:t>
      </w:r>
    </w:p>
    <w:p w14:paraId="02A5C91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</w:t>
      </w:r>
    </w:p>
    <w:p w14:paraId="2D1F809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2C9524E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0B4BE8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("Maximum Transaction Value by Asset")</w:t>
      </w:r>
    </w:p>
    <w:p w14:paraId="60FE255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plt.xlabel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("Asset")</w:t>
      </w:r>
    </w:p>
    <w:p w14:paraId="10EC8FB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plt.ylabel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("Maximum Transaction Value")</w:t>
      </w:r>
    </w:p>
    <w:p w14:paraId="5E534AE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C6C984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plt.xticks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(rotation=45)</w:t>
      </w:r>
    </w:p>
    <w:p w14:paraId="2D1B471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A823E8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41A4A0D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63BB715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8F7B52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1EE5D6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08150D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3. HISTOGRAM</w:t>
      </w:r>
    </w:p>
    <w:p w14:paraId="2C082D7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50C404F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AFF6B6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6, 4))</w:t>
      </w:r>
    </w:p>
    <w:p w14:paraId="03C8D31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A5716C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plt.hist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0A11F96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dropna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(),</w:t>
      </w:r>
    </w:p>
    <w:p w14:paraId="6E99E33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bins=5</w:t>
      </w:r>
    </w:p>
    <w:p w14:paraId="20ADDBE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48D994D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E30D6B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("Distribution of Stock Prices")</w:t>
      </w:r>
    </w:p>
    <w:p w14:paraId="12AA5B6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plt.xlabel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("Stock Price")</w:t>
      </w:r>
    </w:p>
    <w:p w14:paraId="2C80B93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plt.ylabel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("Frequency")</w:t>
      </w:r>
    </w:p>
    <w:p w14:paraId="614D203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6D96CD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3E30666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61D5DE3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4BA47B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95EBEC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22C9BD1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4. BOX PLOT</w:t>
      </w:r>
    </w:p>
    <w:p w14:paraId="3067412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043AE79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2D403D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5, 5))</w:t>
      </w:r>
    </w:p>
    <w:p w14:paraId="7AA53E5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054FED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plt.boxplot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47C0A41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dropna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4464E6F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6DFD8A4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2AF1CB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("Box Plot of Stock Prices")</w:t>
      </w:r>
    </w:p>
    <w:p w14:paraId="02EC63A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lastRenderedPageBreak/>
        <w:t>plt.ylabel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("Stock Price")</w:t>
      </w:r>
    </w:p>
    <w:p w14:paraId="41B8D89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B59CC2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6EFB01C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2E81613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47ADD3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8861C5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BFB064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5. SCATTER PLOT</w:t>
      </w:r>
    </w:p>
    <w:p w14:paraId="682BF01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8A65B3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10694B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7, 4))</w:t>
      </w:r>
    </w:p>
    <w:p w14:paraId="1484FA6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C869F1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plt.scatter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63927AF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058348D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</w:t>
      </w:r>
    </w:p>
    <w:p w14:paraId="188F33E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48C71B2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969992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plt.xlabel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("Maximum Transaction Value")</w:t>
      </w:r>
    </w:p>
    <w:p w14:paraId="032491C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plt.ylabel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("Stock Price")</w:t>
      </w:r>
    </w:p>
    <w:p w14:paraId="2CF8823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("Transaction Value vs Stock Price")</w:t>
      </w:r>
    </w:p>
    <w:p w14:paraId="54A931E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9ED6B2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24347C0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0C86EFB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FA5EFE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BF251C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6A37403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6. VIOLIN PLOT</w:t>
      </w:r>
    </w:p>
    <w:p w14:paraId="64A7556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0284E91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FEF4E4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5, 5))</w:t>
      </w:r>
    </w:p>
    <w:p w14:paraId="5A99FC3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06DAA5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sns.violinplot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6A2C95B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y=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dropna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4B78333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5D52C05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AA9BC3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("Violin Plot of Stock Prices")</w:t>
      </w:r>
    </w:p>
    <w:p w14:paraId="6CA7934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3C9F53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25D02FF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3ECC13F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6275F7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F857B6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5EDBA98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7. PIE CHART</w:t>
      </w:r>
    </w:p>
    <w:p w14:paraId="2C02B59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EFC779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6855FC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transaction_counts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["transaction"].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value_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counts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35B859D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C5B734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6, 6))</w:t>
      </w:r>
    </w:p>
    <w:p w14:paraId="5B636E3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0894AE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plt.pie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7E0BDFA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transaction_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counts.values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,</w:t>
      </w:r>
    </w:p>
    <w:p w14:paraId="288FF20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labels=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transaction_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counts.index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,</w:t>
      </w:r>
    </w:p>
    <w:p w14:paraId="35456AE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autopct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="%1.1f%%"</w:t>
      </w:r>
    </w:p>
    <w:p w14:paraId="4322469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14FB6E5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CC5DF9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("Purchase vs Sale Transactions")</w:t>
      </w:r>
    </w:p>
    <w:p w14:paraId="1E20979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363C0C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04E8C04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0265AE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A79752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09140E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8. SUBPLOTS (2 x 2)</w:t>
      </w:r>
    </w:p>
    <w:p w14:paraId="0F73939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5FF0FD9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B3E450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fig,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plt.subplots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5EEA107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2,</w:t>
      </w:r>
    </w:p>
    <w:p w14:paraId="54860AD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2,</w:t>
      </w:r>
    </w:p>
    <w:p w14:paraId="355B4FC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12, 9)</w:t>
      </w:r>
    </w:p>
    <w:p w14:paraId="0B110F9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288FDC7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209751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Line</w:t>
      </w:r>
    </w:p>
    <w:p w14:paraId="2FDD74C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].plot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5DD5E17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x,</w:t>
      </w:r>
    </w:p>
    <w:p w14:paraId="71367C2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52459E5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marker="o"</w:t>
      </w:r>
    </w:p>
    <w:p w14:paraId="53D73B1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03033EB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E88FBD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"Line Chart")</w:t>
      </w:r>
    </w:p>
    <w:p w14:paraId="58335F3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_xlabel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("Asset")</w:t>
      </w:r>
    </w:p>
    <w:p w14:paraId="45D9DE6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"Stock Price")</w:t>
      </w:r>
    </w:p>
    <w:p w14:paraId="52372D6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9D5A38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3EF6D7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Bar</w:t>
      </w:r>
    </w:p>
    <w:p w14:paraId="1346B4D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].bar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1A944A5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x,</w:t>
      </w:r>
    </w:p>
    <w:p w14:paraId="45F4A1D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</w:t>
      </w:r>
    </w:p>
    <w:p w14:paraId="54F2158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6630435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493568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"Bar Chart")</w:t>
      </w:r>
    </w:p>
    <w:p w14:paraId="036AC28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_xlabel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("Asset")</w:t>
      </w:r>
    </w:p>
    <w:p w14:paraId="31B452F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"Maximum Transaction Value")</w:t>
      </w:r>
    </w:p>
    <w:p w14:paraId="6DE0670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4DCB34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1D6BF3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Histogram</w:t>
      </w:r>
    </w:p>
    <w:p w14:paraId="1672E76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].hist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5123C09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dropna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(),</w:t>
      </w:r>
    </w:p>
    <w:p w14:paraId="639F615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bins=5</w:t>
      </w:r>
    </w:p>
    <w:p w14:paraId="7465A78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7AD817D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F1694D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("Histogram")</w:t>
      </w:r>
    </w:p>
    <w:p w14:paraId="305946A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"Stock Price")</w:t>
      </w:r>
    </w:p>
    <w:p w14:paraId="6BF7B41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_ylabel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("Frequency")</w:t>
      </w:r>
    </w:p>
    <w:p w14:paraId="18C44D7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DDBAA5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F23821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Scatter</w:t>
      </w:r>
    </w:p>
    <w:p w14:paraId="00433B3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].scatter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2E43C56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78F82BF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</w:t>
      </w:r>
    </w:p>
    <w:p w14:paraId="63BBE2D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39FA6E2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761C24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"Scatter Plot")</w:t>
      </w:r>
    </w:p>
    <w:p w14:paraId="5C665F3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"Maximum Transaction Value")</w:t>
      </w:r>
    </w:p>
    <w:p w14:paraId="5E601A9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1, 1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"Stock Price")</w:t>
      </w:r>
    </w:p>
    <w:p w14:paraId="27E83F7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3D7655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9577B6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for a in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ax.flat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:</w:t>
      </w:r>
    </w:p>
    <w:p w14:paraId="3C26964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a.tick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params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</w:p>
    <w:p w14:paraId="2F601CE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    axis="x",</w:t>
      </w:r>
    </w:p>
    <w:p w14:paraId="15418E1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    rotation=45</w:t>
      </w:r>
    </w:p>
    <w:p w14:paraId="0EF5608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)</w:t>
      </w:r>
    </w:p>
    <w:p w14:paraId="7684CFC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02473C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717AEC8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13D05F8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BED2398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37B537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7D3EB10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lastRenderedPageBreak/>
        <w:t># 9. PAIR PLOT</w:t>
      </w:r>
    </w:p>
    <w:p w14:paraId="6919885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138F8F8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581EA7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sns.pairplot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640B8D9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[cols]</w:t>
      </w:r>
    </w:p>
    <w:p w14:paraId="2A44084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0EFED35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0FE0C3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0D26830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197C709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5F91A2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506DA30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10. HEATMAP</w:t>
      </w:r>
    </w:p>
    <w:p w14:paraId="1913773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1AD0691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85D875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plt.figure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6, 5))</w:t>
      </w:r>
    </w:p>
    <w:p w14:paraId="471D7CC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148C14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sns.heatmap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6F2B723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[cols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corr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(),</w:t>
      </w:r>
    </w:p>
    <w:p w14:paraId="70CAB03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annot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=True,</w:t>
      </w:r>
    </w:p>
    <w:p w14:paraId="2AD79D1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cmap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="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coolwarm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</w:t>
      </w:r>
    </w:p>
    <w:p w14:paraId="2CB1D36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3D0890D4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CA8F08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plt.title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("Correlation Heatmap")</w:t>
      </w:r>
    </w:p>
    <w:p w14:paraId="481F566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541DF6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7B24E25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510BEEC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1D3698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68382A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6E3940F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11. SEABORN 3-PANEL PLOT</w:t>
      </w:r>
    </w:p>
    <w:p w14:paraId="257E82A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=========================================================</w:t>
      </w:r>
    </w:p>
    <w:p w14:paraId="0166ED4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64A88D0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fig,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 xml:space="preserve"> = 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plt.subplots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313680F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1,</w:t>
      </w:r>
    </w:p>
    <w:p w14:paraId="12FF212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3,</w:t>
      </w:r>
    </w:p>
    <w:p w14:paraId="60A6EA2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figsize</w:t>
      </w:r>
      <w:proofErr w:type="spellEnd"/>
      <w:proofErr w:type="gramStart"/>
      <w:r w:rsidRPr="0053705A">
        <w:rPr>
          <w:rFonts w:ascii="Courier New" w:hAnsi="Courier New" w:cs="Courier New"/>
          <w:sz w:val="18"/>
          <w:szCs w:val="18"/>
        </w:rPr>
        <w:t>=(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15, 4)</w:t>
      </w:r>
    </w:p>
    <w:p w14:paraId="7E72652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059ED0A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8B8321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0D67AEB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Histogram</w:t>
      </w:r>
    </w:p>
    <w:p w14:paraId="5DA6B26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sns.histplot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5F178A1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2519585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0]</w:t>
      </w:r>
    </w:p>
    <w:p w14:paraId="585DEB9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2624340F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5EDF75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("Histogram")</w:t>
      </w:r>
    </w:p>
    <w:p w14:paraId="2537BBC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0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"Stock Price")</w:t>
      </w:r>
    </w:p>
    <w:p w14:paraId="662B609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29263E0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B2667F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Box Plot</w:t>
      </w:r>
    </w:p>
    <w:p w14:paraId="4B6F24E7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sns.boxplot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01E7984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y=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2CC96D8D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1]</w:t>
      </w:r>
    </w:p>
    <w:p w14:paraId="467C95F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3490EF41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37376D0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"Box Plot")</w:t>
      </w:r>
    </w:p>
    <w:p w14:paraId="645D716A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1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"Stock Price")</w:t>
      </w:r>
    </w:p>
    <w:p w14:paraId="6FD4D63B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532B96C2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A437E19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# Scatter Plot</w:t>
      </w:r>
    </w:p>
    <w:p w14:paraId="1A4954F5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sns.scatterplot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</w:t>
      </w:r>
    </w:p>
    <w:p w14:paraId="0A4D069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x=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asset_value_high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48034CB6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 xml:space="preserve">    y=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df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["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stock_price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"],</w:t>
      </w:r>
    </w:p>
    <w:p w14:paraId="41A2CB3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lastRenderedPageBreak/>
        <w:t xml:space="preserve">    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=</w:t>
      </w: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2]</w:t>
      </w:r>
    </w:p>
    <w:p w14:paraId="1D5BDD4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r w:rsidRPr="0053705A">
        <w:rPr>
          <w:rFonts w:ascii="Courier New" w:hAnsi="Courier New" w:cs="Courier New"/>
          <w:sz w:val="18"/>
          <w:szCs w:val="18"/>
        </w:rPr>
        <w:t>)</w:t>
      </w:r>
    </w:p>
    <w:p w14:paraId="684562E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48F138C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2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title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"Scatter Plot")</w:t>
      </w:r>
    </w:p>
    <w:p w14:paraId="691AF3F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2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xlabel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"Maximum Transaction Value")</w:t>
      </w:r>
    </w:p>
    <w:p w14:paraId="4A0F33BC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ax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[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2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].</w:t>
      </w:r>
      <w:proofErr w:type="spellStart"/>
      <w:r w:rsidRPr="0053705A">
        <w:rPr>
          <w:rFonts w:ascii="Courier New" w:hAnsi="Courier New" w:cs="Courier New"/>
          <w:sz w:val="18"/>
          <w:szCs w:val="18"/>
        </w:rPr>
        <w:t>set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ylabel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"Stock Price")</w:t>
      </w:r>
    </w:p>
    <w:p w14:paraId="444092AE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C47FFD0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</w:p>
    <w:p w14:paraId="712DD043" w14:textId="77777777" w:rsidR="0053705A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plt.tight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_</w:t>
      </w:r>
      <w:proofErr w:type="gramStart"/>
      <w:r w:rsidRPr="0053705A">
        <w:rPr>
          <w:rFonts w:ascii="Courier New" w:hAnsi="Courier New" w:cs="Courier New"/>
          <w:sz w:val="18"/>
          <w:szCs w:val="18"/>
        </w:rPr>
        <w:t>layout</w:t>
      </w:r>
      <w:proofErr w:type="spellEnd"/>
      <w:r w:rsidRPr="0053705A">
        <w:rPr>
          <w:rFonts w:ascii="Courier New" w:hAnsi="Courier New" w:cs="Courier New"/>
          <w:sz w:val="18"/>
          <w:szCs w:val="18"/>
        </w:rPr>
        <w:t>(</w:t>
      </w:r>
      <w:proofErr w:type="gramEnd"/>
      <w:r w:rsidRPr="0053705A">
        <w:rPr>
          <w:rFonts w:ascii="Courier New" w:hAnsi="Courier New" w:cs="Courier New"/>
          <w:sz w:val="18"/>
          <w:szCs w:val="18"/>
        </w:rPr>
        <w:t>)</w:t>
      </w:r>
    </w:p>
    <w:p w14:paraId="08A38B23" w14:textId="059B845E" w:rsidR="005A318D" w:rsidRPr="0053705A" w:rsidRDefault="0053705A" w:rsidP="00337D42">
      <w:pPr>
        <w:spacing w:after="0"/>
        <w:rPr>
          <w:rFonts w:ascii="Courier New" w:hAnsi="Courier New" w:cs="Courier New"/>
          <w:sz w:val="18"/>
          <w:szCs w:val="18"/>
        </w:rPr>
      </w:pPr>
      <w:proofErr w:type="spellStart"/>
      <w:proofErr w:type="gramStart"/>
      <w:r w:rsidRPr="0053705A">
        <w:rPr>
          <w:rFonts w:ascii="Courier New" w:hAnsi="Courier New" w:cs="Courier New"/>
          <w:sz w:val="18"/>
          <w:szCs w:val="18"/>
        </w:rPr>
        <w:t>plt.show</w:t>
      </w:r>
      <w:proofErr w:type="spellEnd"/>
      <w:proofErr w:type="gramEnd"/>
      <w:r w:rsidRPr="0053705A">
        <w:rPr>
          <w:rFonts w:ascii="Courier New" w:hAnsi="Courier New" w:cs="Courier New"/>
          <w:sz w:val="18"/>
          <w:szCs w:val="18"/>
        </w:rPr>
        <w:t>()</w:t>
      </w:r>
    </w:p>
    <w:p w14:paraId="005CB562" w14:textId="5B80E8C3" w:rsidR="00C06C1A" w:rsidRDefault="00C85C7D" w:rsidP="00337D42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Output:</w:t>
      </w:r>
    </w:p>
    <w:p w14:paraId="52F2F563" w14:textId="03CE9A57" w:rsidR="00337D42" w:rsidRDefault="00337D42" w:rsidP="00337D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D9A9799" wp14:editId="23FF3D02">
            <wp:extent cx="1753437" cy="1863780"/>
            <wp:effectExtent l="0" t="0" r="0" b="3175"/>
            <wp:docPr id="13591718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0418" cy="1881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E5F72B" wp14:editId="246724E5">
            <wp:extent cx="1798740" cy="1904162"/>
            <wp:effectExtent l="0" t="0" r="0" b="1270"/>
            <wp:docPr id="15314362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804" cy="1911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F292B8" wp14:editId="2AF216F3">
            <wp:extent cx="2160396" cy="1428231"/>
            <wp:effectExtent l="0" t="0" r="0" b="635"/>
            <wp:docPr id="109170533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002" cy="14478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CC743" w14:textId="47C2D16F" w:rsidR="00337D42" w:rsidRDefault="00337D42" w:rsidP="00337D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C5027C9" wp14:editId="4CB7317B">
            <wp:extent cx="2241929" cy="1482132"/>
            <wp:effectExtent l="0" t="0" r="6350" b="3810"/>
            <wp:docPr id="87593757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217" cy="14862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A8D473" wp14:editId="5DCAEB71">
            <wp:extent cx="1527350" cy="1527350"/>
            <wp:effectExtent l="0" t="0" r="0" b="0"/>
            <wp:docPr id="21424886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0226" cy="15402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C4DC46" wp14:editId="6946D79F">
            <wp:extent cx="1869206" cy="1060101"/>
            <wp:effectExtent l="0" t="0" r="0" b="6985"/>
            <wp:docPr id="40610599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4408" cy="10743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275DD" w14:textId="77777777" w:rsidR="00337D42" w:rsidRDefault="00337D42" w:rsidP="00337D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EEEAE65" wp14:editId="2A67C03E">
            <wp:extent cx="1778558" cy="1778558"/>
            <wp:effectExtent l="0" t="0" r="0" b="0"/>
            <wp:docPr id="162128878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035" cy="178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7627B5" wp14:editId="2F6E02A2">
            <wp:extent cx="1689652" cy="1673050"/>
            <wp:effectExtent l="0" t="0" r="6350" b="3810"/>
            <wp:docPr id="206528824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347" cy="1703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B1D282" w14:textId="7D896641" w:rsidR="00337D42" w:rsidRDefault="00337D42" w:rsidP="00337D42">
      <w:pPr>
        <w:rPr>
          <w:rFonts w:ascii="Times New Roman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7F6CFFA6" wp14:editId="08A4A581">
            <wp:extent cx="3235569" cy="2416818"/>
            <wp:effectExtent l="0" t="0" r="3175" b="2540"/>
            <wp:docPr id="92732189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518" cy="2442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EA0E038" wp14:editId="38CC173F">
            <wp:extent cx="2473356" cy="2476919"/>
            <wp:effectExtent l="0" t="0" r="3175" b="0"/>
            <wp:docPr id="26969124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0413" cy="2494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AB0A68" w14:textId="2332861A" w:rsidR="00337D42" w:rsidRDefault="00337D42" w:rsidP="00337D42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A1B7B9A" wp14:editId="23649F97">
            <wp:extent cx="2557305" cy="2191531"/>
            <wp:effectExtent l="0" t="0" r="0" b="0"/>
            <wp:docPr id="8001510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690" cy="2206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A4E3049" wp14:editId="4FCE4F7C">
            <wp:extent cx="5731510" cy="1504950"/>
            <wp:effectExtent l="0" t="0" r="2540" b="0"/>
            <wp:docPr id="24703315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953CE" w14:textId="62AE55A5" w:rsidR="002A19DB" w:rsidRDefault="002A19DB" w:rsidP="00C06C1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C06C1A">
        <w:rPr>
          <w:rFonts w:ascii="Times New Roman" w:hAnsi="Times New Roman" w:cs="Times New Roman"/>
        </w:rPr>
        <w:br/>
      </w:r>
    </w:p>
    <w:p w14:paraId="450A929C" w14:textId="45693D3C" w:rsidR="002A19DB" w:rsidRDefault="002A19DB" w:rsidP="00C06C1A">
      <w:pPr>
        <w:jc w:val="center"/>
        <w:rPr>
          <w:rFonts w:ascii="Times New Roman" w:hAnsi="Times New Roman" w:cs="Times New Roman"/>
        </w:rPr>
      </w:pPr>
    </w:p>
    <w:p w14:paraId="7EBBB303" w14:textId="6CB0603F" w:rsidR="00E508CA" w:rsidRDefault="00E508CA" w:rsidP="002A19DB">
      <w:pPr>
        <w:ind w:hanging="851"/>
        <w:jc w:val="center"/>
        <w:rPr>
          <w:rFonts w:ascii="Times New Roman" w:hAnsi="Times New Roman" w:cs="Times New Roman"/>
        </w:rPr>
      </w:pPr>
    </w:p>
    <w:p w14:paraId="6BF75F3F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01D6D0E9" w14:textId="77777777" w:rsidR="005A318D" w:rsidRDefault="005A318D" w:rsidP="00AF5CE9">
      <w:pPr>
        <w:rPr>
          <w:rFonts w:ascii="Times New Roman" w:hAnsi="Times New Roman" w:cs="Times New Roman"/>
        </w:rPr>
      </w:pPr>
    </w:p>
    <w:p w14:paraId="291918D8" w14:textId="34A3130B" w:rsidR="005A318D" w:rsidRDefault="005A318D" w:rsidP="00AF5CE9">
      <w:pPr>
        <w:rPr>
          <w:rFonts w:ascii="Times New Roman" w:hAnsi="Times New Roman" w:cs="Times New Roman"/>
        </w:rPr>
      </w:pPr>
    </w:p>
    <w:p w14:paraId="5ABBEE5E" w14:textId="77777777" w:rsidR="002A19DB" w:rsidRPr="0009662B" w:rsidRDefault="002A19DB" w:rsidP="00AF5CE9">
      <w:pPr>
        <w:rPr>
          <w:rFonts w:ascii="Times New Roman" w:hAnsi="Times New Roman" w:cs="Times New Roman"/>
        </w:rPr>
      </w:pPr>
    </w:p>
    <w:p w14:paraId="46F8B69C" w14:textId="77777777" w:rsidR="0009662B" w:rsidRPr="0009662B" w:rsidRDefault="0009662B" w:rsidP="00AF5CE9">
      <w:pPr>
        <w:rPr>
          <w:rFonts w:ascii="Times New Roman" w:hAnsi="Times New Roman" w:cs="Times New Roman"/>
        </w:rPr>
      </w:pPr>
      <w:r w:rsidRPr="0009662B">
        <w:rPr>
          <w:rFonts w:ascii="Times New Roman" w:hAnsi="Times New Roman" w:cs="Times New Roman"/>
        </w:rPr>
        <w:t>Result:</w:t>
      </w:r>
    </w:p>
    <w:sectPr w:rsidR="0009662B" w:rsidRPr="0009662B" w:rsidSect="0006735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464D00"/>
    <w:multiLevelType w:val="multilevel"/>
    <w:tmpl w:val="98FA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90934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6735A"/>
    <w:rsid w:val="00044CAB"/>
    <w:rsid w:val="0006735A"/>
    <w:rsid w:val="0009662B"/>
    <w:rsid w:val="000A7184"/>
    <w:rsid w:val="001775FD"/>
    <w:rsid w:val="001C4363"/>
    <w:rsid w:val="001F4661"/>
    <w:rsid w:val="002A19DB"/>
    <w:rsid w:val="002F2E0F"/>
    <w:rsid w:val="00337D42"/>
    <w:rsid w:val="0053705A"/>
    <w:rsid w:val="0059257A"/>
    <w:rsid w:val="005A318D"/>
    <w:rsid w:val="0066171F"/>
    <w:rsid w:val="00727653"/>
    <w:rsid w:val="008A7763"/>
    <w:rsid w:val="009D210E"/>
    <w:rsid w:val="00A17037"/>
    <w:rsid w:val="00AF5CE9"/>
    <w:rsid w:val="00C06C1A"/>
    <w:rsid w:val="00C44D27"/>
    <w:rsid w:val="00C52784"/>
    <w:rsid w:val="00C85C7D"/>
    <w:rsid w:val="00CB25A1"/>
    <w:rsid w:val="00DA3C91"/>
    <w:rsid w:val="00E508CA"/>
    <w:rsid w:val="00EF2690"/>
    <w:rsid w:val="00F4638C"/>
    <w:rsid w:val="00FE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E541F3"/>
  <w15:chartTrackingRefBased/>
  <w15:docId w15:val="{1FD47758-FBE9-4A1A-B0AD-E18EB098F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5F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06735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170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17037"/>
    <w:rPr>
      <w:rFonts w:ascii="Courier New" w:eastAsia="Times New Roman" w:hAnsi="Courier New" w:cs="Courier New"/>
      <w:sz w:val="20"/>
      <w:szCs w:val="20"/>
      <w:lang w:eastAsia="en-IN" w:bidi="ta-IN"/>
    </w:rPr>
  </w:style>
  <w:style w:type="character" w:styleId="Strong">
    <w:name w:val="Strong"/>
    <w:basedOn w:val="DefaultParagraphFont"/>
    <w:uiPriority w:val="22"/>
    <w:qFormat/>
    <w:rsid w:val="0066171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22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27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3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23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70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27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9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3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9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8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8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533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82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8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2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1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6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2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1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7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18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0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1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1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2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0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4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33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6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2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56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04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9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8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3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9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43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88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68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9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4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2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1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8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2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6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9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0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7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4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8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5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50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7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4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9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6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7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485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4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5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607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94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6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9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0889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70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502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85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7027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75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499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1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42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13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0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4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1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4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6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4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8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2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4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2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1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18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305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21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4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8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8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7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54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9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56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7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2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85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5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2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86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3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1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8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9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</TotalTime>
  <Pages>11</Pages>
  <Words>1613</Words>
  <Characters>9198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Issac Mathew</cp:lastModifiedBy>
  <cp:revision>7</cp:revision>
  <dcterms:created xsi:type="dcterms:W3CDTF">2026-07-20T08:39:00Z</dcterms:created>
  <dcterms:modified xsi:type="dcterms:W3CDTF">2026-09-02T13:07:00Z</dcterms:modified>
</cp:coreProperties>
</file>