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69913" w14:textId="77777777" w:rsidR="00FE3DAE" w:rsidRPr="00FE3DAE" w:rsidRDefault="000C7EB2" w:rsidP="00FE3DAE">
      <w:pPr>
        <w:pStyle w:val="BodyText"/>
        <w:spacing w:before="251"/>
        <w:ind w:left="720"/>
        <w:rPr>
          <w:b/>
          <w:sz w:val="32"/>
          <w:lang w:val="en-IN"/>
        </w:rPr>
      </w:pPr>
      <w:r>
        <w:rPr>
          <w:b/>
          <w:sz w:val="32"/>
        </w:rPr>
        <w:t xml:space="preserve">    </w:t>
      </w:r>
      <w:r w:rsidR="00FE3DAE" w:rsidRPr="00FE3DAE">
        <w:rPr>
          <w:b/>
          <w:sz w:val="32"/>
          <w:lang w:val="en-IN"/>
        </w:rPr>
        <w:t>Telecommunications--Usage Behavior Segmentation</w:t>
      </w:r>
    </w:p>
    <w:p w14:paraId="3E3C7493" w14:textId="0E0B3516" w:rsidR="007A2B50" w:rsidRDefault="007A2B50" w:rsidP="000C7EB2">
      <w:pPr>
        <w:pStyle w:val="BodyText"/>
        <w:spacing w:before="251"/>
        <w:ind w:left="720"/>
        <w:rPr>
          <w:b/>
          <w:sz w:val="28"/>
        </w:rPr>
      </w:pPr>
    </w:p>
    <w:p w14:paraId="3050F38F" w14:textId="77777777" w:rsidR="007A2B50" w:rsidRDefault="005C4EE0">
      <w:pPr>
        <w:ind w:left="537" w:right="1520"/>
        <w:jc w:val="center"/>
        <w:rPr>
          <w:b/>
          <w:i/>
          <w:spacing w:val="-5"/>
          <w:sz w:val="28"/>
        </w:rPr>
      </w:pPr>
      <w:r>
        <w:rPr>
          <w:b/>
          <w:i/>
          <w:sz w:val="28"/>
        </w:rPr>
        <w:t>Submitted</w:t>
      </w:r>
      <w:r>
        <w:rPr>
          <w:b/>
          <w:i/>
          <w:spacing w:val="-7"/>
          <w:sz w:val="28"/>
        </w:rPr>
        <w:t xml:space="preserve"> </w:t>
      </w:r>
      <w:r>
        <w:rPr>
          <w:b/>
          <w:i/>
          <w:spacing w:val="-5"/>
          <w:sz w:val="28"/>
        </w:rPr>
        <w:t>by</w:t>
      </w:r>
    </w:p>
    <w:p w14:paraId="767893CD" w14:textId="77777777" w:rsidR="00FE3DAE" w:rsidRDefault="00FE3DAE">
      <w:pPr>
        <w:ind w:left="537" w:right="1520"/>
        <w:jc w:val="center"/>
        <w:rPr>
          <w:b/>
          <w:i/>
          <w:spacing w:val="-5"/>
          <w:sz w:val="28"/>
        </w:rPr>
      </w:pPr>
    </w:p>
    <w:p w14:paraId="2C7CCDC1" w14:textId="04036031" w:rsidR="00FE3DAE" w:rsidRDefault="00FE3DAE">
      <w:pPr>
        <w:ind w:left="537" w:right="1520"/>
        <w:jc w:val="center"/>
        <w:rPr>
          <w:b/>
          <w:i/>
          <w:spacing w:val="-5"/>
          <w:sz w:val="28"/>
        </w:rPr>
      </w:pPr>
      <w:r>
        <w:rPr>
          <w:b/>
          <w:i/>
          <w:spacing w:val="-5"/>
          <w:sz w:val="28"/>
        </w:rPr>
        <w:t>RITHIKA SMITHI S 231801138</w:t>
      </w:r>
    </w:p>
    <w:p w14:paraId="30A467AA" w14:textId="5DAF2EDA" w:rsidR="00FE3DAE" w:rsidRDefault="00FE3DAE">
      <w:pPr>
        <w:ind w:left="537" w:right="1520"/>
        <w:jc w:val="center"/>
        <w:rPr>
          <w:b/>
          <w:i/>
          <w:spacing w:val="-5"/>
          <w:sz w:val="28"/>
        </w:rPr>
      </w:pPr>
      <w:r>
        <w:rPr>
          <w:b/>
          <w:i/>
          <w:spacing w:val="-5"/>
          <w:sz w:val="28"/>
        </w:rPr>
        <w:t>SANDHYA SREE M 231801146</w:t>
      </w:r>
    </w:p>
    <w:p w14:paraId="730FEBD8" w14:textId="1617258E" w:rsidR="00FE3DAE" w:rsidRDefault="00FE3DAE">
      <w:pPr>
        <w:ind w:left="537" w:right="1520"/>
        <w:jc w:val="center"/>
        <w:rPr>
          <w:b/>
          <w:i/>
          <w:sz w:val="28"/>
        </w:rPr>
      </w:pPr>
      <w:r>
        <w:rPr>
          <w:b/>
          <w:i/>
          <w:spacing w:val="-5"/>
          <w:sz w:val="28"/>
        </w:rPr>
        <w:t>SASI SRIRAM E 231801159</w:t>
      </w:r>
    </w:p>
    <w:p w14:paraId="2C9C8BB8" w14:textId="77777777" w:rsidR="007A2B50" w:rsidRDefault="007A2B50">
      <w:pPr>
        <w:pStyle w:val="BodyText"/>
        <w:spacing w:before="321"/>
        <w:rPr>
          <w:b/>
          <w:i/>
          <w:sz w:val="28"/>
        </w:rPr>
      </w:pPr>
    </w:p>
    <w:p w14:paraId="260EFD3C" w14:textId="77777777" w:rsidR="007A2B50" w:rsidRDefault="005C4EE0">
      <w:pPr>
        <w:ind w:left="534" w:right="1520"/>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fulfilment</w:t>
      </w:r>
      <w:r>
        <w:rPr>
          <w:b/>
          <w:i/>
          <w:spacing w:val="-2"/>
          <w:sz w:val="28"/>
        </w:rPr>
        <w:t xml:space="preserve"> </w:t>
      </w:r>
      <w:r>
        <w:rPr>
          <w:b/>
          <w:i/>
          <w:sz w:val="28"/>
        </w:rPr>
        <w:t>for</w:t>
      </w:r>
      <w:r>
        <w:rPr>
          <w:b/>
          <w:i/>
          <w:spacing w:val="-6"/>
          <w:sz w:val="28"/>
        </w:rPr>
        <w:t xml:space="preserve"> </w:t>
      </w:r>
      <w:r>
        <w:rPr>
          <w:b/>
          <w:i/>
          <w:sz w:val="28"/>
        </w:rPr>
        <w:t>the</w:t>
      </w:r>
      <w:r>
        <w:rPr>
          <w:b/>
          <w:i/>
          <w:spacing w:val="-3"/>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3"/>
          <w:sz w:val="28"/>
        </w:rPr>
        <w:t xml:space="preserve"> </w:t>
      </w:r>
      <w:r>
        <w:rPr>
          <w:b/>
          <w:i/>
          <w:sz w:val="28"/>
        </w:rPr>
        <w:t>degree</w:t>
      </w:r>
      <w:r>
        <w:rPr>
          <w:b/>
          <w:i/>
          <w:spacing w:val="-3"/>
          <w:sz w:val="28"/>
        </w:rPr>
        <w:t xml:space="preserve"> </w:t>
      </w:r>
      <w:r>
        <w:rPr>
          <w:b/>
          <w:i/>
          <w:spacing w:val="-5"/>
          <w:sz w:val="28"/>
        </w:rPr>
        <w:t>of</w:t>
      </w:r>
    </w:p>
    <w:p w14:paraId="2815A97C" w14:textId="412F9DD7" w:rsidR="007A2B50" w:rsidRDefault="00AB79AC">
      <w:pPr>
        <w:spacing w:before="157"/>
        <w:ind w:left="534" w:right="1520"/>
        <w:jc w:val="center"/>
        <w:rPr>
          <w:b/>
          <w:sz w:val="32"/>
        </w:rPr>
      </w:pPr>
      <w:r>
        <w:rPr>
          <w:b/>
          <w:sz w:val="32"/>
        </w:rPr>
        <w:t>BACHELOR</w:t>
      </w:r>
      <w:r>
        <w:rPr>
          <w:b/>
          <w:spacing w:val="-9"/>
          <w:sz w:val="32"/>
        </w:rPr>
        <w:t xml:space="preserve"> </w:t>
      </w:r>
      <w:r>
        <w:rPr>
          <w:b/>
          <w:sz w:val="32"/>
        </w:rPr>
        <w:t>OF</w:t>
      </w:r>
      <w:r>
        <w:rPr>
          <w:b/>
          <w:spacing w:val="-12"/>
          <w:sz w:val="32"/>
        </w:rPr>
        <w:t xml:space="preserve"> </w:t>
      </w:r>
      <w:r>
        <w:rPr>
          <w:b/>
          <w:spacing w:val="-2"/>
          <w:sz w:val="32"/>
        </w:rPr>
        <w:t>TECHNOLOGY</w:t>
      </w:r>
    </w:p>
    <w:p w14:paraId="6213C6D9" w14:textId="77777777" w:rsidR="007A2B50" w:rsidRDefault="005C4EE0">
      <w:pPr>
        <w:spacing w:before="160"/>
        <w:ind w:left="539" w:right="1520"/>
        <w:jc w:val="center"/>
        <w:rPr>
          <w:b/>
          <w:sz w:val="32"/>
        </w:rPr>
      </w:pPr>
      <w:r>
        <w:rPr>
          <w:b/>
          <w:spacing w:val="-5"/>
          <w:sz w:val="32"/>
        </w:rPr>
        <w:t>in</w:t>
      </w:r>
    </w:p>
    <w:p w14:paraId="2BC053A4" w14:textId="16EF1203" w:rsidR="007A2B50" w:rsidRDefault="00AB79AC">
      <w:pPr>
        <w:spacing w:before="160"/>
        <w:ind w:left="533" w:right="1520"/>
        <w:jc w:val="center"/>
        <w:rPr>
          <w:b/>
          <w:sz w:val="32"/>
        </w:rPr>
      </w:pPr>
      <w:r>
        <w:rPr>
          <w:b/>
          <w:sz w:val="32"/>
        </w:rPr>
        <w:t>ARTIFICIAL INTELLIGENCE AND DATA SCIENCE</w:t>
      </w:r>
    </w:p>
    <w:p w14:paraId="0C558822" w14:textId="77777777" w:rsidR="007A2B50" w:rsidRDefault="007A2B50">
      <w:pPr>
        <w:pStyle w:val="BodyText"/>
        <w:rPr>
          <w:b/>
          <w:sz w:val="20"/>
        </w:rPr>
      </w:pPr>
    </w:p>
    <w:p w14:paraId="485433C1" w14:textId="7C7260BA" w:rsidR="007A2B50" w:rsidRDefault="0097061C">
      <w:pPr>
        <w:pStyle w:val="BodyText"/>
        <w:spacing w:before="229"/>
        <w:rPr>
          <w:b/>
          <w:sz w:val="20"/>
        </w:rPr>
      </w:pPr>
      <w:r w:rsidRPr="007C378D">
        <w:rPr>
          <w:b/>
          <w:noProof/>
          <w:sz w:val="20"/>
        </w:rPr>
        <w:drawing>
          <wp:anchor distT="0" distB="0" distL="114300" distR="114300" simplePos="0" relativeHeight="251662336" behindDoc="1" locked="0" layoutInCell="1" allowOverlap="1" wp14:anchorId="11F9847E" wp14:editId="2D9662F8">
            <wp:simplePos x="0" y="0"/>
            <wp:positionH relativeFrom="column">
              <wp:posOffset>3589020</wp:posOffset>
            </wp:positionH>
            <wp:positionV relativeFrom="paragraph">
              <wp:posOffset>458470</wp:posOffset>
            </wp:positionV>
            <wp:extent cx="861060" cy="1233170"/>
            <wp:effectExtent l="0" t="0" r="2540" b="0"/>
            <wp:wrapTight wrapText="bothSides">
              <wp:wrapPolygon edited="0">
                <wp:start x="0" y="0"/>
                <wp:lineTo x="0" y="21355"/>
                <wp:lineTo x="21345" y="21355"/>
                <wp:lineTo x="21345" y="0"/>
                <wp:lineTo x="0" y="0"/>
              </wp:wrapPolygon>
            </wp:wrapTight>
            <wp:docPr id="942028363" name="Picture 1" descr="A logo of a tor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28363" name="Picture 1" descr="A logo of a torch&#10;&#10;AI-generated content may be incorrect."/>
                    <pic:cNvPicPr/>
                  </pic:nvPicPr>
                  <pic:blipFill rotWithShape="1">
                    <a:blip r:embed="rId8">
                      <a:extLst>
                        <a:ext uri="{28A0092B-C50C-407E-A947-70E740481C1C}">
                          <a14:useLocalDpi xmlns:a14="http://schemas.microsoft.com/office/drawing/2010/main" val="0"/>
                        </a:ext>
                      </a:extLst>
                    </a:blip>
                    <a:srcRect t="3640"/>
                    <a:stretch>
                      <a:fillRect/>
                    </a:stretch>
                  </pic:blipFill>
                  <pic:spPr bwMode="auto">
                    <a:xfrm>
                      <a:off x="0" y="0"/>
                      <a:ext cx="861060"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C378D">
        <w:rPr>
          <w:b/>
          <w:noProof/>
          <w:sz w:val="20"/>
        </w:rPr>
        <w:drawing>
          <wp:anchor distT="0" distB="0" distL="0" distR="0" simplePos="0" relativeHeight="251660288" behindDoc="1" locked="0" layoutInCell="1" allowOverlap="1" wp14:anchorId="3A6C6D82" wp14:editId="0B2BA28B">
            <wp:simplePos x="0" y="0"/>
            <wp:positionH relativeFrom="page">
              <wp:posOffset>1590040</wp:posOffset>
            </wp:positionH>
            <wp:positionV relativeFrom="paragraph">
              <wp:posOffset>412750</wp:posOffset>
            </wp:positionV>
            <wp:extent cx="1270000" cy="1259840"/>
            <wp:effectExtent l="0" t="0" r="0" b="0"/>
            <wp:wrapTopAndBottom/>
            <wp:docPr id="2" name="Image 2" descr="A logo of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of a university&#10;&#10;AI-generated content may be incorrect."/>
                    <pic:cNvPicPr/>
                  </pic:nvPicPr>
                  <pic:blipFill>
                    <a:blip r:embed="rId9" cstate="print"/>
                    <a:stretch>
                      <a:fillRect/>
                    </a:stretch>
                  </pic:blipFill>
                  <pic:spPr>
                    <a:xfrm>
                      <a:off x="0" y="0"/>
                      <a:ext cx="1270000" cy="1259840"/>
                    </a:xfrm>
                    <a:prstGeom prst="rect">
                      <a:avLst/>
                    </a:prstGeom>
                  </pic:spPr>
                </pic:pic>
              </a:graphicData>
            </a:graphic>
          </wp:anchor>
        </w:drawing>
      </w:r>
    </w:p>
    <w:p w14:paraId="4BCC1368" w14:textId="49131751" w:rsidR="007A2B50" w:rsidRDefault="008D2647" w:rsidP="008D2647">
      <w:pPr>
        <w:pStyle w:val="BodyText"/>
        <w:tabs>
          <w:tab w:val="left" w:pos="1944"/>
        </w:tabs>
        <w:rPr>
          <w:b/>
          <w:sz w:val="32"/>
        </w:rPr>
      </w:pPr>
      <w:r>
        <w:rPr>
          <w:b/>
          <w:sz w:val="32"/>
        </w:rPr>
        <w:tab/>
      </w:r>
      <w:r w:rsidR="0097061C">
        <w:rPr>
          <w:b/>
          <w:sz w:val="32"/>
        </w:rPr>
        <w:t xml:space="preserve">                                </w:t>
      </w:r>
    </w:p>
    <w:p w14:paraId="6F115D5C" w14:textId="77777777" w:rsidR="007A2B50" w:rsidRDefault="007A2B50">
      <w:pPr>
        <w:pStyle w:val="BodyText"/>
        <w:spacing w:before="231"/>
        <w:rPr>
          <w:b/>
          <w:sz w:val="32"/>
        </w:rPr>
      </w:pPr>
    </w:p>
    <w:p w14:paraId="083797CC" w14:textId="77777777" w:rsidR="007A2B50" w:rsidRDefault="005C4EE0">
      <w:pPr>
        <w:spacing w:line="357" w:lineRule="auto"/>
        <w:ind w:left="532" w:right="1520"/>
        <w:jc w:val="center"/>
        <w:rPr>
          <w:b/>
          <w:sz w:val="28"/>
        </w:rPr>
      </w:pPr>
      <w:r>
        <w:rPr>
          <w:b/>
          <w:sz w:val="28"/>
        </w:rPr>
        <w:t>RAJALAKSHMI</w:t>
      </w:r>
      <w:r>
        <w:rPr>
          <w:b/>
          <w:spacing w:val="-18"/>
          <w:sz w:val="28"/>
        </w:rPr>
        <w:t xml:space="preserve"> </w:t>
      </w:r>
      <w:r>
        <w:rPr>
          <w:b/>
          <w:sz w:val="28"/>
        </w:rPr>
        <w:t>ENGINEERING</w:t>
      </w:r>
      <w:r>
        <w:rPr>
          <w:b/>
          <w:spacing w:val="-17"/>
          <w:sz w:val="28"/>
        </w:rPr>
        <w:t xml:space="preserve"> </w:t>
      </w:r>
      <w:r>
        <w:rPr>
          <w:b/>
          <w:sz w:val="28"/>
        </w:rPr>
        <w:t>COLLEGE (AUTONOMOUS) THANDALAM,</w:t>
      </w:r>
    </w:p>
    <w:p w14:paraId="57C72CDF" w14:textId="77777777" w:rsidR="007A2B50" w:rsidRDefault="007A2B50">
      <w:pPr>
        <w:pStyle w:val="BodyText"/>
        <w:spacing w:before="164"/>
        <w:rPr>
          <w:b/>
          <w:sz w:val="28"/>
        </w:rPr>
      </w:pPr>
    </w:p>
    <w:p w14:paraId="76CCA188" w14:textId="77777777" w:rsidR="00AB79AC" w:rsidRDefault="005C4EE0">
      <w:pPr>
        <w:spacing w:line="360" w:lineRule="auto"/>
        <w:ind w:left="530" w:right="1520"/>
        <w:jc w:val="center"/>
        <w:rPr>
          <w:b/>
          <w:sz w:val="28"/>
        </w:rPr>
      </w:pPr>
      <w:r>
        <w:rPr>
          <w:b/>
          <w:sz w:val="28"/>
        </w:rPr>
        <w:t>DEPARTMENT</w:t>
      </w:r>
      <w:r>
        <w:rPr>
          <w:b/>
          <w:spacing w:val="-13"/>
          <w:sz w:val="28"/>
        </w:rPr>
        <w:t xml:space="preserve"> </w:t>
      </w:r>
      <w:r>
        <w:rPr>
          <w:b/>
          <w:sz w:val="28"/>
        </w:rPr>
        <w:t>OF</w:t>
      </w:r>
      <w:r>
        <w:rPr>
          <w:b/>
          <w:spacing w:val="-14"/>
          <w:sz w:val="28"/>
        </w:rPr>
        <w:t xml:space="preserve"> </w:t>
      </w:r>
      <w:r w:rsidR="00AB79AC">
        <w:rPr>
          <w:b/>
          <w:sz w:val="28"/>
        </w:rPr>
        <w:t>ARTIFICIAL INTELLIGENCE AND DATA SCIENCE</w:t>
      </w:r>
    </w:p>
    <w:p w14:paraId="0F1156F5" w14:textId="447C7CCD" w:rsidR="007A2B50" w:rsidRDefault="005C4EE0">
      <w:pPr>
        <w:spacing w:line="360" w:lineRule="auto"/>
        <w:ind w:left="530" w:right="1520"/>
        <w:jc w:val="center"/>
        <w:rPr>
          <w:b/>
          <w:sz w:val="28"/>
        </w:rPr>
      </w:pPr>
      <w:r>
        <w:rPr>
          <w:b/>
          <w:sz w:val="28"/>
        </w:rPr>
        <w:t xml:space="preserve"> ANNA UNIVERSITY, CHENNAI 600 025</w:t>
      </w:r>
    </w:p>
    <w:p w14:paraId="2741B6B8" w14:textId="77777777" w:rsidR="007A2B50" w:rsidRDefault="007A2B50">
      <w:pPr>
        <w:pStyle w:val="BodyText"/>
        <w:spacing w:before="157"/>
        <w:rPr>
          <w:b/>
          <w:sz w:val="28"/>
        </w:rPr>
      </w:pPr>
    </w:p>
    <w:p w14:paraId="1F0B6FC9" w14:textId="316DD894" w:rsidR="007A2B50" w:rsidRDefault="00AB79AC">
      <w:pPr>
        <w:ind w:left="539" w:right="1520"/>
        <w:jc w:val="center"/>
        <w:rPr>
          <w:b/>
          <w:sz w:val="28"/>
        </w:rPr>
      </w:pPr>
      <w:r>
        <w:rPr>
          <w:b/>
          <w:sz w:val="28"/>
        </w:rPr>
        <w:t>OCT 2025</w:t>
      </w:r>
    </w:p>
    <w:p w14:paraId="14CC3BAD" w14:textId="77777777" w:rsidR="007A2B50" w:rsidRDefault="007A2B50">
      <w:pPr>
        <w:jc w:val="center"/>
        <w:rPr>
          <w:b/>
          <w:sz w:val="28"/>
        </w:rPr>
        <w:sectPr w:rsidR="007A2B50" w:rsidSect="005E49DA">
          <w:type w:val="continuous"/>
          <w:pgSz w:w="11900" w:h="16820"/>
          <w:pgMar w:top="1360" w:right="1701"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A1A2486" w14:textId="77777777" w:rsidR="007A2B50" w:rsidRDefault="005C4EE0">
      <w:pPr>
        <w:spacing w:before="26"/>
        <w:ind w:right="721"/>
        <w:jc w:val="right"/>
        <w:rPr>
          <w:rFonts w:ascii="Calibri"/>
        </w:rPr>
      </w:pPr>
      <w:r>
        <w:rPr>
          <w:rFonts w:ascii="Calibri"/>
          <w:spacing w:val="-10"/>
        </w:rPr>
        <w:lastRenderedPageBreak/>
        <w:t>i</w:t>
      </w:r>
    </w:p>
    <w:p w14:paraId="675EEB2C" w14:textId="5314DB7E" w:rsidR="007A2B50" w:rsidRDefault="005C4EE0" w:rsidP="00E955F7">
      <w:pPr>
        <w:pStyle w:val="Heading1"/>
        <w:spacing w:before="1" w:line="720" w:lineRule="auto"/>
        <w:ind w:left="2160" w:right="2272" w:firstLine="720"/>
        <w:jc w:val="left"/>
      </w:pPr>
      <w:r>
        <w:t>BONAFIDE CERTIFICATE</w:t>
      </w:r>
    </w:p>
    <w:p w14:paraId="69B9B5C6" w14:textId="5BE54641" w:rsidR="007A2B50" w:rsidRPr="00FE3DAE" w:rsidRDefault="005C4EE0" w:rsidP="00FE3DAE">
      <w:pPr>
        <w:spacing w:line="360" w:lineRule="auto"/>
        <w:ind w:left="460" w:right="725"/>
        <w:jc w:val="both"/>
        <w:rPr>
          <w:lang w:val="en-IN"/>
        </w:rPr>
      </w:pPr>
      <w:r w:rsidRPr="00AF4722">
        <w:rPr>
          <w:sz w:val="24"/>
          <w:szCs w:val="24"/>
        </w:rPr>
        <w:t xml:space="preserve">Certified that this Phase – II Thesis titled </w:t>
      </w:r>
      <w:r w:rsidR="00FE3DAE" w:rsidRPr="00A539D6">
        <w:rPr>
          <w:b/>
          <w:bCs/>
          <w:lang w:val="en-IN"/>
        </w:rPr>
        <w:t>Telecommunications--Usage Behavior</w:t>
      </w:r>
      <w:r w:rsidR="00FE3DAE" w:rsidRPr="00FE3DAE">
        <w:rPr>
          <w:lang w:val="en-IN"/>
        </w:rPr>
        <w:t xml:space="preserve"> </w:t>
      </w:r>
      <w:r w:rsidR="00FE3DAE" w:rsidRPr="00A539D6">
        <w:rPr>
          <w:b/>
          <w:bCs/>
          <w:lang w:val="en-IN"/>
        </w:rPr>
        <w:t>Segmentation</w:t>
      </w:r>
      <w:r w:rsidR="000C7EB2">
        <w:rPr>
          <w:b/>
          <w:sz w:val="24"/>
          <w:szCs w:val="24"/>
          <w:lang w:val="en-IN"/>
        </w:rPr>
        <w:t xml:space="preserve"> </w:t>
      </w:r>
      <w:r w:rsidRPr="00AF4722">
        <w:rPr>
          <w:sz w:val="24"/>
          <w:szCs w:val="24"/>
        </w:rPr>
        <w:t>is the Bonafide work of</w:t>
      </w:r>
      <w:r w:rsidR="00A539D6">
        <w:rPr>
          <w:b/>
          <w:sz w:val="24"/>
          <w:szCs w:val="24"/>
        </w:rPr>
        <w:t xml:space="preserve">  RITHIKA SMITHI S(231801138),SANDHYA SREE (231801146),SASI SRIRAM (231801159),</w:t>
      </w:r>
      <w:r w:rsidRPr="00AF4722">
        <w:rPr>
          <w:b/>
          <w:spacing w:val="-16"/>
          <w:sz w:val="24"/>
          <w:szCs w:val="24"/>
        </w:rPr>
        <w:t xml:space="preserve"> </w:t>
      </w:r>
      <w:r w:rsidRPr="00AF4722">
        <w:rPr>
          <w:sz w:val="24"/>
          <w:szCs w:val="24"/>
        </w:rPr>
        <w:t>who</w:t>
      </w:r>
      <w:r w:rsidRPr="00AF4722">
        <w:rPr>
          <w:spacing w:val="-16"/>
          <w:sz w:val="24"/>
          <w:szCs w:val="24"/>
        </w:rPr>
        <w:t xml:space="preserve"> </w:t>
      </w:r>
      <w:r w:rsidRPr="00AF4722">
        <w:rPr>
          <w:sz w:val="24"/>
          <w:szCs w:val="24"/>
        </w:rPr>
        <w:t>carried</w:t>
      </w:r>
      <w:r w:rsidRPr="00AF4722">
        <w:rPr>
          <w:spacing w:val="-17"/>
          <w:sz w:val="24"/>
          <w:szCs w:val="24"/>
        </w:rPr>
        <w:t xml:space="preserve"> </w:t>
      </w:r>
      <w:r w:rsidRPr="00AF4722">
        <w:rPr>
          <w:sz w:val="24"/>
          <w:szCs w:val="24"/>
        </w:rPr>
        <w:t>out</w:t>
      </w:r>
      <w:r w:rsidRPr="00AF4722">
        <w:rPr>
          <w:spacing w:val="-16"/>
          <w:sz w:val="24"/>
          <w:szCs w:val="24"/>
        </w:rPr>
        <w:t xml:space="preserve"> </w:t>
      </w:r>
      <w:r w:rsidRPr="00AF4722">
        <w:rPr>
          <w:sz w:val="24"/>
          <w:szCs w:val="24"/>
        </w:rPr>
        <w:t>the</w:t>
      </w:r>
      <w:r w:rsidRPr="00AF4722">
        <w:rPr>
          <w:spacing w:val="-16"/>
          <w:sz w:val="24"/>
          <w:szCs w:val="24"/>
        </w:rPr>
        <w:t xml:space="preserve"> </w:t>
      </w:r>
      <w:r w:rsidRPr="00AF4722">
        <w:rPr>
          <w:sz w:val="24"/>
          <w:szCs w:val="24"/>
        </w:rPr>
        <w:t>project</w:t>
      </w:r>
      <w:r w:rsidRPr="00AF4722">
        <w:rPr>
          <w:spacing w:val="-16"/>
          <w:sz w:val="24"/>
          <w:szCs w:val="24"/>
        </w:rPr>
        <w:t xml:space="preserve"> </w:t>
      </w:r>
      <w:r w:rsidRPr="00AF4722">
        <w:rPr>
          <w:sz w:val="24"/>
          <w:szCs w:val="24"/>
        </w:rPr>
        <w:t>work</w:t>
      </w:r>
      <w:r w:rsidRPr="00AF4722">
        <w:rPr>
          <w:spacing w:val="-17"/>
          <w:sz w:val="24"/>
          <w:szCs w:val="24"/>
        </w:rPr>
        <w:t xml:space="preserve"> </w:t>
      </w:r>
      <w:r w:rsidRPr="00AF4722">
        <w:rPr>
          <w:sz w:val="24"/>
          <w:szCs w:val="24"/>
        </w:rPr>
        <w:t>under</w:t>
      </w:r>
      <w:r w:rsidRPr="00AF4722">
        <w:rPr>
          <w:spacing w:val="-16"/>
          <w:sz w:val="24"/>
          <w:szCs w:val="24"/>
        </w:rPr>
        <w:t xml:space="preserve"> </w:t>
      </w:r>
      <w:r w:rsidRPr="00AF4722">
        <w:rPr>
          <w:sz w:val="24"/>
          <w:szCs w:val="24"/>
        </w:rPr>
        <w:t>my supervision.</w:t>
      </w:r>
      <w:r w:rsidRPr="00AF4722">
        <w:rPr>
          <w:spacing w:val="-13"/>
          <w:sz w:val="24"/>
          <w:szCs w:val="24"/>
        </w:rPr>
        <w:t xml:space="preserve"> </w:t>
      </w:r>
      <w:r w:rsidRPr="00AF4722">
        <w:rPr>
          <w:sz w:val="24"/>
          <w:szCs w:val="24"/>
        </w:rPr>
        <w:t>Certified</w:t>
      </w:r>
      <w:r w:rsidRPr="00AF4722">
        <w:rPr>
          <w:spacing w:val="-12"/>
          <w:sz w:val="24"/>
          <w:szCs w:val="24"/>
        </w:rPr>
        <w:t xml:space="preserve"> </w:t>
      </w:r>
      <w:r w:rsidRPr="00AF4722">
        <w:rPr>
          <w:sz w:val="24"/>
          <w:szCs w:val="24"/>
        </w:rPr>
        <w:t>further</w:t>
      </w:r>
      <w:r w:rsidRPr="00AF4722">
        <w:rPr>
          <w:spacing w:val="-13"/>
          <w:sz w:val="24"/>
          <w:szCs w:val="24"/>
        </w:rPr>
        <w:t xml:space="preserve"> </w:t>
      </w:r>
      <w:r w:rsidRPr="00AF4722">
        <w:rPr>
          <w:sz w:val="24"/>
          <w:szCs w:val="24"/>
        </w:rPr>
        <w:t>that</w:t>
      </w:r>
      <w:r w:rsidRPr="00AF4722">
        <w:rPr>
          <w:spacing w:val="-13"/>
          <w:sz w:val="24"/>
          <w:szCs w:val="24"/>
        </w:rPr>
        <w:t xml:space="preserve"> </w:t>
      </w:r>
      <w:r w:rsidRPr="00AF4722">
        <w:rPr>
          <w:sz w:val="24"/>
          <w:szCs w:val="24"/>
        </w:rPr>
        <w:t>to</w:t>
      </w:r>
      <w:r w:rsidRPr="00AF4722">
        <w:rPr>
          <w:spacing w:val="-12"/>
          <w:sz w:val="24"/>
          <w:szCs w:val="24"/>
        </w:rPr>
        <w:t xml:space="preserve"> </w:t>
      </w:r>
      <w:r w:rsidRPr="00AF4722">
        <w:rPr>
          <w:sz w:val="24"/>
          <w:szCs w:val="24"/>
        </w:rPr>
        <w:t>the</w:t>
      </w:r>
      <w:r w:rsidRPr="00AF4722">
        <w:rPr>
          <w:spacing w:val="-12"/>
          <w:sz w:val="24"/>
          <w:szCs w:val="24"/>
        </w:rPr>
        <w:t xml:space="preserve"> </w:t>
      </w:r>
      <w:r w:rsidRPr="00AF4722">
        <w:rPr>
          <w:sz w:val="24"/>
          <w:szCs w:val="24"/>
        </w:rPr>
        <w:t>best</w:t>
      </w:r>
      <w:r w:rsidRPr="00AF4722">
        <w:rPr>
          <w:spacing w:val="-12"/>
          <w:sz w:val="24"/>
          <w:szCs w:val="24"/>
        </w:rPr>
        <w:t xml:space="preserve"> </w:t>
      </w:r>
      <w:r w:rsidRPr="00AF4722">
        <w:rPr>
          <w:sz w:val="24"/>
          <w:szCs w:val="24"/>
        </w:rPr>
        <w:t>of</w:t>
      </w:r>
      <w:r w:rsidRPr="00AF4722">
        <w:rPr>
          <w:spacing w:val="-12"/>
          <w:sz w:val="24"/>
          <w:szCs w:val="24"/>
        </w:rPr>
        <w:t xml:space="preserve"> </w:t>
      </w:r>
      <w:r w:rsidRPr="00AF4722">
        <w:rPr>
          <w:sz w:val="24"/>
          <w:szCs w:val="24"/>
        </w:rPr>
        <w:t>my</w:t>
      </w:r>
      <w:r w:rsidRPr="00AF4722">
        <w:rPr>
          <w:spacing w:val="-13"/>
          <w:sz w:val="24"/>
          <w:szCs w:val="24"/>
        </w:rPr>
        <w:t xml:space="preserve"> </w:t>
      </w:r>
      <w:r w:rsidRPr="00AF4722">
        <w:rPr>
          <w:sz w:val="24"/>
          <w:szCs w:val="24"/>
        </w:rPr>
        <w:t>knowledge</w:t>
      </w:r>
      <w:r w:rsidRPr="00AF4722">
        <w:rPr>
          <w:spacing w:val="-13"/>
          <w:sz w:val="24"/>
          <w:szCs w:val="24"/>
        </w:rPr>
        <w:t xml:space="preserve"> </w:t>
      </w:r>
      <w:r w:rsidRPr="00AF4722">
        <w:rPr>
          <w:sz w:val="24"/>
          <w:szCs w:val="24"/>
        </w:rPr>
        <w:t>the</w:t>
      </w:r>
      <w:r w:rsidRPr="00AF4722">
        <w:rPr>
          <w:spacing w:val="-12"/>
          <w:sz w:val="24"/>
          <w:szCs w:val="24"/>
        </w:rPr>
        <w:t xml:space="preserve"> </w:t>
      </w:r>
      <w:r w:rsidRPr="00AF4722">
        <w:rPr>
          <w:sz w:val="24"/>
          <w:szCs w:val="24"/>
        </w:rPr>
        <w:t>work</w:t>
      </w:r>
      <w:r w:rsidRPr="00AF4722">
        <w:rPr>
          <w:spacing w:val="-13"/>
          <w:sz w:val="24"/>
          <w:szCs w:val="24"/>
        </w:rPr>
        <w:t xml:space="preserve"> </w:t>
      </w:r>
      <w:r w:rsidRPr="00AF4722">
        <w:rPr>
          <w:sz w:val="24"/>
          <w:szCs w:val="24"/>
        </w:rPr>
        <w:t xml:space="preserve">reported herein does not form part of any other thesis or dissertation based on which a degree or award was conferred on an earlier occasion on this or any other </w:t>
      </w:r>
      <w:r w:rsidRPr="00AF4722">
        <w:rPr>
          <w:spacing w:val="-2"/>
          <w:sz w:val="24"/>
          <w:szCs w:val="24"/>
        </w:rPr>
        <w:t>candidate.</w:t>
      </w:r>
    </w:p>
    <w:p w14:paraId="147F5F93" w14:textId="77777777" w:rsidR="007A2B50" w:rsidRDefault="007A2B50">
      <w:pPr>
        <w:pStyle w:val="BodyText"/>
        <w:rPr>
          <w:sz w:val="20"/>
        </w:rPr>
      </w:pPr>
    </w:p>
    <w:p w14:paraId="42169988" w14:textId="77777777" w:rsidR="008174E5" w:rsidRDefault="008174E5">
      <w:pPr>
        <w:pStyle w:val="BodyText"/>
        <w:rPr>
          <w:sz w:val="20"/>
        </w:rPr>
      </w:pPr>
    </w:p>
    <w:p w14:paraId="1C8B7A76" w14:textId="77777777" w:rsidR="008174E5" w:rsidRDefault="008174E5">
      <w:pPr>
        <w:pStyle w:val="BodyText"/>
        <w:rPr>
          <w:sz w:val="20"/>
        </w:rPr>
      </w:pPr>
    </w:p>
    <w:p w14:paraId="5FAEEC5D" w14:textId="77777777" w:rsidR="008174E5" w:rsidRDefault="008174E5">
      <w:pPr>
        <w:pStyle w:val="BodyText"/>
        <w:rPr>
          <w:sz w:val="20"/>
        </w:rPr>
      </w:pPr>
    </w:p>
    <w:p w14:paraId="499636C6" w14:textId="77777777" w:rsidR="008174E5" w:rsidRDefault="008174E5">
      <w:pPr>
        <w:pStyle w:val="BodyText"/>
        <w:rPr>
          <w:sz w:val="20"/>
        </w:rPr>
      </w:pPr>
    </w:p>
    <w:p w14:paraId="27908051" w14:textId="4CE19AF1" w:rsidR="008174E5" w:rsidRPr="00AF7333" w:rsidRDefault="008174E5" w:rsidP="008174E5">
      <w:pPr>
        <w:spacing w:before="1" w:line="480" w:lineRule="auto"/>
        <w:ind w:left="460" w:right="178"/>
        <w:jc w:val="both"/>
        <w:rPr>
          <w:b/>
          <w:bCs/>
          <w:sz w:val="24"/>
          <w:szCs w:val="24"/>
        </w:rPr>
      </w:pPr>
      <w:r w:rsidRPr="00AF7333">
        <w:rPr>
          <w:b/>
          <w:bCs/>
          <w:sz w:val="24"/>
          <w:szCs w:val="24"/>
        </w:rPr>
        <w:t>Dr.</w:t>
      </w:r>
      <w:r>
        <w:rPr>
          <w:b/>
          <w:bCs/>
          <w:sz w:val="24"/>
          <w:szCs w:val="24"/>
        </w:rPr>
        <w:t xml:space="preserve"> </w:t>
      </w:r>
      <w:r w:rsidRPr="00AF7333">
        <w:rPr>
          <w:b/>
          <w:bCs/>
          <w:sz w:val="24"/>
          <w:szCs w:val="24"/>
        </w:rPr>
        <w:t xml:space="preserve">Suresh Kumar S M.E., Ph.D., </w:t>
      </w:r>
    </w:p>
    <w:p w14:paraId="6D975853" w14:textId="77777777" w:rsidR="008174E5" w:rsidRPr="00AF7333" w:rsidRDefault="008174E5" w:rsidP="008174E5">
      <w:pPr>
        <w:spacing w:before="1" w:line="480" w:lineRule="auto"/>
        <w:ind w:left="460" w:right="178"/>
        <w:jc w:val="both"/>
        <w:rPr>
          <w:b/>
          <w:bCs/>
          <w:sz w:val="24"/>
          <w:szCs w:val="24"/>
        </w:rPr>
      </w:pPr>
      <w:r w:rsidRPr="00AF7333">
        <w:rPr>
          <w:b/>
          <w:bCs/>
          <w:sz w:val="24"/>
          <w:szCs w:val="24"/>
        </w:rPr>
        <w:t>Professor,</w:t>
      </w:r>
    </w:p>
    <w:p w14:paraId="62244B22" w14:textId="77777777" w:rsidR="008174E5" w:rsidRDefault="008174E5" w:rsidP="008174E5">
      <w:pPr>
        <w:spacing w:before="1" w:line="480" w:lineRule="auto"/>
        <w:ind w:left="460" w:right="178"/>
        <w:jc w:val="both"/>
        <w:rPr>
          <w:sz w:val="24"/>
          <w:szCs w:val="24"/>
        </w:rPr>
      </w:pPr>
      <w:r>
        <w:rPr>
          <w:sz w:val="24"/>
          <w:szCs w:val="24"/>
        </w:rPr>
        <w:t xml:space="preserve">Department of </w:t>
      </w:r>
      <w:r w:rsidRPr="00C421C2">
        <w:rPr>
          <w:sz w:val="24"/>
          <w:szCs w:val="24"/>
        </w:rPr>
        <w:t>Artificial Intelligence &amp; Data Science</w:t>
      </w:r>
      <w:r>
        <w:rPr>
          <w:sz w:val="24"/>
          <w:szCs w:val="24"/>
        </w:rPr>
        <w:t>,</w:t>
      </w:r>
    </w:p>
    <w:p w14:paraId="00C8BBE4" w14:textId="77777777" w:rsidR="008174E5" w:rsidRDefault="008174E5" w:rsidP="008174E5">
      <w:pPr>
        <w:spacing w:before="1" w:line="480" w:lineRule="auto"/>
        <w:ind w:left="460" w:right="178"/>
        <w:jc w:val="both"/>
        <w:rPr>
          <w:sz w:val="24"/>
          <w:szCs w:val="24"/>
        </w:rPr>
      </w:pPr>
      <w:r>
        <w:rPr>
          <w:sz w:val="24"/>
          <w:szCs w:val="24"/>
        </w:rPr>
        <w:t>Rajalakshmi Engineering College</w:t>
      </w:r>
    </w:p>
    <w:p w14:paraId="75823A6E" w14:textId="2DB12AEE" w:rsidR="007A2B50" w:rsidRPr="008174E5" w:rsidRDefault="008174E5" w:rsidP="008174E5">
      <w:pPr>
        <w:spacing w:before="1" w:line="480" w:lineRule="auto"/>
        <w:ind w:left="460" w:right="178"/>
        <w:jc w:val="both"/>
        <w:rPr>
          <w:sz w:val="24"/>
          <w:szCs w:val="24"/>
        </w:rPr>
      </w:pPr>
      <w:r>
        <w:rPr>
          <w:sz w:val="24"/>
          <w:szCs w:val="24"/>
        </w:rPr>
        <w:t>Thandalam – 602 105.</w:t>
      </w:r>
    </w:p>
    <w:p w14:paraId="5534C5B5" w14:textId="77777777" w:rsidR="007A2B50" w:rsidRDefault="007A2B50">
      <w:pPr>
        <w:pStyle w:val="BodyText"/>
      </w:pPr>
    </w:p>
    <w:p w14:paraId="649181F9" w14:textId="77777777" w:rsidR="007A2B50" w:rsidRDefault="007A2B50">
      <w:pPr>
        <w:pStyle w:val="BodyText"/>
        <w:spacing w:before="13"/>
      </w:pPr>
    </w:p>
    <w:p w14:paraId="3D3429C3" w14:textId="77777777" w:rsidR="007A2B50" w:rsidRDefault="005C4EE0">
      <w:pPr>
        <w:pStyle w:val="BodyText"/>
        <w:ind w:left="460" w:right="645"/>
      </w:pPr>
      <w:r>
        <w:t xml:space="preserve">Certified that the candidate was examined in VIVA –VOCE Examination held </w:t>
      </w:r>
      <w:r>
        <w:rPr>
          <w:spacing w:val="-6"/>
        </w:rPr>
        <w:t>on</w:t>
      </w:r>
    </w:p>
    <w:p w14:paraId="153304CB" w14:textId="77777777" w:rsidR="007A2B50" w:rsidRDefault="005C4EE0">
      <w:pPr>
        <w:pStyle w:val="BodyText"/>
        <w:spacing w:before="198"/>
        <w:rPr>
          <w:sz w:val="20"/>
        </w:rPr>
      </w:pPr>
      <w:r>
        <w:rPr>
          <w:noProof/>
          <w:sz w:val="20"/>
        </w:rPr>
        <mc:AlternateContent>
          <mc:Choice Requires="wps">
            <w:drawing>
              <wp:anchor distT="0" distB="0" distL="0" distR="0" simplePos="0" relativeHeight="251658240" behindDoc="1" locked="0" layoutInCell="1" allowOverlap="1" wp14:anchorId="4E4EA41B" wp14:editId="39FA8EA1">
                <wp:simplePos x="0" y="0"/>
                <wp:positionH relativeFrom="page">
                  <wp:posOffset>1371853</wp:posOffset>
                </wp:positionH>
                <wp:positionV relativeFrom="paragraph">
                  <wp:posOffset>287149</wp:posOffset>
                </wp:positionV>
                <wp:extent cx="189738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380" cy="1270"/>
                        </a:xfrm>
                        <a:custGeom>
                          <a:avLst/>
                          <a:gdLst/>
                          <a:ahLst/>
                          <a:cxnLst/>
                          <a:rect l="l" t="t" r="r" b="b"/>
                          <a:pathLst>
                            <a:path w="1897380">
                              <a:moveTo>
                                <a:pt x="0" y="0"/>
                              </a:moveTo>
                              <a:lnTo>
                                <a:pt x="1896758" y="0"/>
                              </a:lnTo>
                            </a:path>
                          </a:pathLst>
                        </a:custGeom>
                        <a:ln w="668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84B7A7" id="Graphic 3" o:spid="_x0000_s1026" style="position:absolute;margin-left:108pt;margin-top:22.6pt;width:149.4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1897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" path="m,l1896758,e" filled="f" strokeweight=".18558mm">
                <v:path arrowok="t"/>
                <w10:wrap type="topAndBottom" anchorx="page"/>
              </v:shape>
            </w:pict>
          </mc:Fallback>
        </mc:AlternateContent>
      </w:r>
    </w:p>
    <w:p w14:paraId="614BA940" w14:textId="77777777" w:rsidR="007A2B50" w:rsidRDefault="007A2B50">
      <w:pPr>
        <w:pStyle w:val="BodyText"/>
        <w:rPr>
          <w:sz w:val="20"/>
        </w:rPr>
      </w:pPr>
    </w:p>
    <w:p w14:paraId="2EA8DD5C" w14:textId="77777777" w:rsidR="007A2B50" w:rsidRDefault="007A2B50">
      <w:pPr>
        <w:pStyle w:val="BodyText"/>
        <w:rPr>
          <w:sz w:val="20"/>
        </w:rPr>
      </w:pPr>
    </w:p>
    <w:p w14:paraId="1F40D57C" w14:textId="77777777" w:rsidR="007A2B50" w:rsidRDefault="007A2B50">
      <w:pPr>
        <w:pStyle w:val="BodyText"/>
        <w:rPr>
          <w:sz w:val="20"/>
        </w:rPr>
      </w:pPr>
    </w:p>
    <w:p w14:paraId="154ABF54" w14:textId="77777777" w:rsidR="007A2B50" w:rsidRDefault="007A2B50">
      <w:pPr>
        <w:pStyle w:val="BodyText"/>
        <w:rPr>
          <w:sz w:val="20"/>
        </w:rPr>
      </w:pPr>
    </w:p>
    <w:p w14:paraId="6F9AC5B7" w14:textId="77777777" w:rsidR="007A2B50" w:rsidRDefault="007A2B50">
      <w:pPr>
        <w:pStyle w:val="BodyText"/>
        <w:rPr>
          <w:sz w:val="20"/>
        </w:rPr>
      </w:pPr>
    </w:p>
    <w:p w14:paraId="1F9FF345" w14:textId="77777777" w:rsidR="007A2B50" w:rsidRDefault="007A2B50">
      <w:pPr>
        <w:pStyle w:val="BodyText"/>
        <w:rPr>
          <w:sz w:val="20"/>
        </w:rPr>
      </w:pPr>
    </w:p>
    <w:p w14:paraId="56446639" w14:textId="77777777" w:rsidR="007A2B50" w:rsidRDefault="007A2B50">
      <w:pPr>
        <w:pStyle w:val="BodyText"/>
        <w:rPr>
          <w:sz w:val="20"/>
        </w:rPr>
      </w:pPr>
    </w:p>
    <w:p w14:paraId="19126F7A" w14:textId="77777777" w:rsidR="007A2B50" w:rsidRDefault="007A2B50">
      <w:pPr>
        <w:pStyle w:val="BodyText"/>
        <w:spacing w:before="169" w:after="1"/>
        <w:rPr>
          <w:sz w:val="20"/>
        </w:rPr>
      </w:pPr>
    </w:p>
    <w:p w14:paraId="7BD02999" w14:textId="77777777" w:rsidR="007A2B50" w:rsidRDefault="007A2B50">
      <w:pPr>
        <w:pStyle w:val="TableParagraph"/>
        <w:spacing w:line="267" w:lineRule="exact"/>
        <w:rPr>
          <w:b/>
          <w:sz w:val="26"/>
        </w:rPr>
      </w:pPr>
    </w:p>
    <w:p w14:paraId="45FED314" w14:textId="77777777" w:rsidR="008C652A" w:rsidRPr="008C652A" w:rsidRDefault="008C652A" w:rsidP="008C652A"/>
    <w:p w14:paraId="4FFFC52B" w14:textId="77777777" w:rsidR="008C652A" w:rsidRPr="008C652A" w:rsidRDefault="008C652A" w:rsidP="008C652A"/>
    <w:p w14:paraId="44CE2F99" w14:textId="6193D098" w:rsidR="008C652A" w:rsidRPr="00C421C2" w:rsidRDefault="008C652A" w:rsidP="008C652A">
      <w:pPr>
        <w:tabs>
          <w:tab w:val="left" w:pos="5501"/>
        </w:tabs>
        <w:rPr>
          <w:b/>
          <w:sz w:val="28"/>
          <w:szCs w:val="28"/>
        </w:rPr>
      </w:pPr>
      <w:r>
        <w:rPr>
          <w:b/>
          <w:spacing w:val="-2"/>
          <w:sz w:val="28"/>
          <w:szCs w:val="28"/>
        </w:rPr>
        <w:t xml:space="preserve">       </w:t>
      </w:r>
      <w:r w:rsidRPr="00C421C2">
        <w:rPr>
          <w:b/>
          <w:spacing w:val="-2"/>
          <w:sz w:val="28"/>
          <w:szCs w:val="28"/>
        </w:rPr>
        <w:t>Internal</w:t>
      </w:r>
      <w:r w:rsidRPr="00C421C2">
        <w:rPr>
          <w:b/>
          <w:spacing w:val="-9"/>
          <w:sz w:val="28"/>
          <w:szCs w:val="28"/>
        </w:rPr>
        <w:t xml:space="preserve"> </w:t>
      </w:r>
      <w:r w:rsidRPr="00C421C2">
        <w:rPr>
          <w:b/>
          <w:spacing w:val="-2"/>
          <w:sz w:val="28"/>
          <w:szCs w:val="28"/>
        </w:rPr>
        <w:t>Examiner</w:t>
      </w:r>
      <w:r>
        <w:rPr>
          <w:b/>
          <w:sz w:val="28"/>
          <w:szCs w:val="28"/>
        </w:rPr>
        <w:tab/>
        <w:t xml:space="preserve">  </w:t>
      </w:r>
      <w:r w:rsidRPr="00C421C2">
        <w:rPr>
          <w:b/>
          <w:spacing w:val="-2"/>
          <w:sz w:val="28"/>
          <w:szCs w:val="28"/>
        </w:rPr>
        <w:t>External</w:t>
      </w:r>
      <w:r w:rsidRPr="00C421C2">
        <w:rPr>
          <w:b/>
          <w:spacing w:val="-1"/>
          <w:sz w:val="28"/>
          <w:szCs w:val="28"/>
        </w:rPr>
        <w:t xml:space="preserve"> </w:t>
      </w:r>
      <w:r w:rsidRPr="00C421C2">
        <w:rPr>
          <w:b/>
          <w:spacing w:val="-2"/>
          <w:sz w:val="28"/>
          <w:szCs w:val="28"/>
        </w:rPr>
        <w:t>Examiner</w:t>
      </w:r>
    </w:p>
    <w:p w14:paraId="253D847D" w14:textId="3504EA9B" w:rsidR="008C652A" w:rsidRDefault="008C652A" w:rsidP="008C652A">
      <w:pPr>
        <w:tabs>
          <w:tab w:val="left" w:pos="1848"/>
        </w:tabs>
        <w:rPr>
          <w:b/>
          <w:sz w:val="26"/>
        </w:rPr>
      </w:pPr>
    </w:p>
    <w:p w14:paraId="2C37A8DE" w14:textId="441077CA" w:rsidR="008C652A" w:rsidRPr="008C652A" w:rsidRDefault="008C652A" w:rsidP="008C652A">
      <w:pPr>
        <w:tabs>
          <w:tab w:val="left" w:pos="1848"/>
        </w:tabs>
        <w:sectPr w:rsidR="008C652A" w:rsidRPr="008C652A" w:rsidSect="005E49DA">
          <w:pgSz w:w="11900" w:h="16820"/>
          <w:pgMar w:top="660" w:right="1701"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r>
        <w:tab/>
      </w:r>
    </w:p>
    <w:p w14:paraId="152719DF" w14:textId="77777777" w:rsidR="007A2B50" w:rsidRDefault="005C4EE0">
      <w:pPr>
        <w:spacing w:before="26"/>
        <w:ind w:right="721"/>
        <w:jc w:val="right"/>
        <w:rPr>
          <w:rFonts w:ascii="Calibri"/>
        </w:rPr>
      </w:pPr>
      <w:r>
        <w:rPr>
          <w:rFonts w:ascii="Calibri"/>
          <w:spacing w:val="-5"/>
        </w:rPr>
        <w:lastRenderedPageBreak/>
        <w:t>iii</w:t>
      </w:r>
    </w:p>
    <w:p w14:paraId="181847F2" w14:textId="77777777" w:rsidR="007A2B50" w:rsidRDefault="007A2B50">
      <w:pPr>
        <w:pStyle w:val="BodyText"/>
        <w:spacing w:before="152"/>
        <w:rPr>
          <w:rFonts w:ascii="Calibri"/>
        </w:rPr>
      </w:pPr>
    </w:p>
    <w:p w14:paraId="768CD0C6" w14:textId="77777777" w:rsidR="007A2B50" w:rsidRDefault="005C4EE0">
      <w:pPr>
        <w:pStyle w:val="Heading2"/>
        <w:spacing w:before="0"/>
        <w:ind w:right="267"/>
        <w:jc w:val="center"/>
      </w:pPr>
      <w:r>
        <w:rPr>
          <w:spacing w:val="-2"/>
        </w:rPr>
        <w:t>ACKNOWLEDGEMENT</w:t>
      </w:r>
    </w:p>
    <w:p w14:paraId="13322F2C" w14:textId="77777777" w:rsidR="007A2B50" w:rsidRDefault="007A2B50">
      <w:pPr>
        <w:pStyle w:val="BodyText"/>
        <w:rPr>
          <w:b/>
        </w:rPr>
      </w:pPr>
    </w:p>
    <w:p w14:paraId="07486C8D" w14:textId="77777777" w:rsidR="007A2B50" w:rsidRDefault="007A2B50">
      <w:pPr>
        <w:pStyle w:val="BodyText"/>
        <w:rPr>
          <w:b/>
        </w:rPr>
      </w:pPr>
    </w:p>
    <w:p w14:paraId="00790E3B" w14:textId="77777777" w:rsidR="007A2B50" w:rsidRDefault="007A2B50">
      <w:pPr>
        <w:pStyle w:val="BodyText"/>
        <w:spacing w:before="21"/>
        <w:rPr>
          <w:b/>
        </w:rPr>
      </w:pPr>
    </w:p>
    <w:p w14:paraId="37FF9F2F" w14:textId="77777777" w:rsidR="004F3B8A" w:rsidRDefault="004F3B8A" w:rsidP="004F3B8A">
      <w:pPr>
        <w:spacing w:line="276" w:lineRule="auto"/>
        <w:ind w:left="354" w:right="1257" w:hanging="10"/>
        <w:jc w:val="both"/>
        <w:rPr>
          <w:sz w:val="24"/>
          <w:szCs w:val="24"/>
        </w:rPr>
      </w:pPr>
      <w:r w:rsidRPr="007C378D">
        <w:rPr>
          <w:sz w:val="24"/>
          <w:szCs w:val="24"/>
        </w:rPr>
        <w:t>Initially</w:t>
      </w:r>
      <w:r w:rsidRPr="007C378D">
        <w:rPr>
          <w:spacing w:val="-3"/>
          <w:sz w:val="24"/>
          <w:szCs w:val="24"/>
        </w:rPr>
        <w:t xml:space="preserve"> </w:t>
      </w:r>
      <w:r w:rsidRPr="007C378D">
        <w:rPr>
          <w:sz w:val="24"/>
          <w:szCs w:val="24"/>
        </w:rPr>
        <w:t>I</w:t>
      </w:r>
      <w:r w:rsidRPr="007C378D">
        <w:rPr>
          <w:spacing w:val="-3"/>
          <w:sz w:val="24"/>
          <w:szCs w:val="24"/>
        </w:rPr>
        <w:t xml:space="preserve"> </w:t>
      </w:r>
      <w:r w:rsidRPr="007C378D">
        <w:rPr>
          <w:sz w:val="24"/>
          <w:szCs w:val="24"/>
        </w:rPr>
        <w:t>thank</w:t>
      </w:r>
      <w:r w:rsidRPr="007C378D">
        <w:rPr>
          <w:spacing w:val="-3"/>
          <w:sz w:val="24"/>
          <w:szCs w:val="24"/>
        </w:rPr>
        <w:t xml:space="preserve"> </w:t>
      </w:r>
      <w:r w:rsidRPr="007C378D">
        <w:rPr>
          <w:sz w:val="24"/>
          <w:szCs w:val="24"/>
        </w:rPr>
        <w:t>the</w:t>
      </w:r>
      <w:r w:rsidRPr="007C378D">
        <w:rPr>
          <w:spacing w:val="-18"/>
          <w:sz w:val="24"/>
          <w:szCs w:val="24"/>
        </w:rPr>
        <w:t xml:space="preserve"> </w:t>
      </w:r>
      <w:r w:rsidRPr="007C378D">
        <w:rPr>
          <w:sz w:val="24"/>
          <w:szCs w:val="24"/>
        </w:rPr>
        <w:t>Almighty</w:t>
      </w:r>
      <w:r w:rsidRPr="007C378D">
        <w:rPr>
          <w:spacing w:val="-3"/>
          <w:sz w:val="24"/>
          <w:szCs w:val="24"/>
        </w:rPr>
        <w:t xml:space="preserve"> </w:t>
      </w:r>
      <w:r w:rsidRPr="007C378D">
        <w:rPr>
          <w:sz w:val="24"/>
          <w:szCs w:val="24"/>
        </w:rPr>
        <w:t>for</w:t>
      </w:r>
      <w:r w:rsidRPr="007C378D">
        <w:rPr>
          <w:spacing w:val="-3"/>
          <w:sz w:val="24"/>
          <w:szCs w:val="24"/>
        </w:rPr>
        <w:t xml:space="preserve"> </w:t>
      </w:r>
      <w:r w:rsidRPr="007C378D">
        <w:rPr>
          <w:sz w:val="24"/>
          <w:szCs w:val="24"/>
        </w:rPr>
        <w:t>being</w:t>
      </w:r>
      <w:r w:rsidRPr="007C378D">
        <w:rPr>
          <w:spacing w:val="-3"/>
          <w:sz w:val="24"/>
          <w:szCs w:val="24"/>
        </w:rPr>
        <w:t xml:space="preserve"> </w:t>
      </w:r>
      <w:r w:rsidRPr="007C378D">
        <w:rPr>
          <w:sz w:val="24"/>
          <w:szCs w:val="24"/>
        </w:rPr>
        <w:t>with</w:t>
      </w:r>
      <w:r w:rsidRPr="007C378D">
        <w:rPr>
          <w:spacing w:val="-3"/>
          <w:sz w:val="24"/>
          <w:szCs w:val="24"/>
        </w:rPr>
        <w:t xml:space="preserve"> </w:t>
      </w:r>
      <w:r w:rsidRPr="007C378D">
        <w:rPr>
          <w:sz w:val="24"/>
          <w:szCs w:val="24"/>
        </w:rPr>
        <w:t>us</w:t>
      </w:r>
      <w:r w:rsidRPr="007C378D">
        <w:rPr>
          <w:spacing w:val="-3"/>
          <w:sz w:val="24"/>
          <w:szCs w:val="24"/>
        </w:rPr>
        <w:t xml:space="preserve"> </w:t>
      </w:r>
      <w:r w:rsidRPr="007C378D">
        <w:rPr>
          <w:sz w:val="24"/>
          <w:szCs w:val="24"/>
        </w:rPr>
        <w:t>through</w:t>
      </w:r>
      <w:r w:rsidRPr="007C378D">
        <w:rPr>
          <w:spacing w:val="-3"/>
          <w:sz w:val="24"/>
          <w:szCs w:val="24"/>
        </w:rPr>
        <w:t xml:space="preserve"> </w:t>
      </w:r>
      <w:r w:rsidRPr="007C378D">
        <w:rPr>
          <w:sz w:val="24"/>
          <w:szCs w:val="24"/>
        </w:rPr>
        <w:t>every</w:t>
      </w:r>
      <w:r w:rsidRPr="007C378D">
        <w:rPr>
          <w:spacing w:val="-3"/>
          <w:sz w:val="24"/>
          <w:szCs w:val="24"/>
        </w:rPr>
        <w:t xml:space="preserve"> </w:t>
      </w:r>
      <w:r w:rsidRPr="007C378D">
        <w:rPr>
          <w:sz w:val="24"/>
          <w:szCs w:val="24"/>
        </w:rPr>
        <w:t>walk</w:t>
      </w:r>
      <w:r w:rsidRPr="007C378D">
        <w:rPr>
          <w:spacing w:val="-3"/>
          <w:sz w:val="24"/>
          <w:szCs w:val="24"/>
        </w:rPr>
        <w:t xml:space="preserve"> </w:t>
      </w:r>
      <w:r w:rsidRPr="007C378D">
        <w:rPr>
          <w:sz w:val="24"/>
          <w:szCs w:val="24"/>
        </w:rPr>
        <w:t>of</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life</w:t>
      </w:r>
      <w:r w:rsidRPr="007C378D">
        <w:rPr>
          <w:spacing w:val="-3"/>
          <w:sz w:val="24"/>
          <w:szCs w:val="24"/>
        </w:rPr>
        <w:t xml:space="preserve"> </w:t>
      </w:r>
      <w:r w:rsidRPr="007C378D">
        <w:rPr>
          <w:sz w:val="24"/>
          <w:szCs w:val="24"/>
        </w:rPr>
        <w:t>and showering his blessings through the endeavor to put forth this report.</w:t>
      </w:r>
    </w:p>
    <w:p w14:paraId="648AB22D" w14:textId="77777777" w:rsidR="004F3B8A" w:rsidRPr="002C6601" w:rsidRDefault="004F3B8A" w:rsidP="004F3B8A">
      <w:pPr>
        <w:spacing w:line="276" w:lineRule="auto"/>
        <w:ind w:left="354" w:right="1257" w:hanging="10"/>
        <w:jc w:val="both"/>
        <w:rPr>
          <w:sz w:val="24"/>
          <w:szCs w:val="24"/>
        </w:rPr>
      </w:pPr>
    </w:p>
    <w:p w14:paraId="37E25BF6" w14:textId="77777777" w:rsidR="004F3B8A" w:rsidRDefault="004F3B8A" w:rsidP="004F3B8A">
      <w:pPr>
        <w:spacing w:line="276" w:lineRule="auto"/>
        <w:ind w:left="354" w:right="1421" w:hanging="10"/>
        <w:jc w:val="both"/>
        <w:rPr>
          <w:sz w:val="24"/>
          <w:szCs w:val="24"/>
        </w:rPr>
      </w:pPr>
      <w:r w:rsidRPr="007C378D">
        <w:rPr>
          <w:sz w:val="24"/>
          <w:szCs w:val="24"/>
        </w:rPr>
        <w:t>My</w:t>
      </w:r>
      <w:r w:rsidRPr="007C378D">
        <w:rPr>
          <w:spacing w:val="-10"/>
          <w:sz w:val="24"/>
          <w:szCs w:val="24"/>
        </w:rPr>
        <w:t xml:space="preserve"> </w:t>
      </w:r>
      <w:r w:rsidRPr="007C378D">
        <w:rPr>
          <w:sz w:val="24"/>
          <w:szCs w:val="24"/>
        </w:rPr>
        <w:t>sincere</w:t>
      </w:r>
      <w:r w:rsidRPr="007C378D">
        <w:rPr>
          <w:spacing w:val="-10"/>
          <w:sz w:val="24"/>
          <w:szCs w:val="24"/>
        </w:rPr>
        <w:t xml:space="preserve"> </w:t>
      </w:r>
      <w:r w:rsidRPr="007C378D">
        <w:rPr>
          <w:sz w:val="24"/>
          <w:szCs w:val="24"/>
        </w:rPr>
        <w:t>thanks</w:t>
      </w:r>
      <w:r w:rsidRPr="007C378D">
        <w:rPr>
          <w:spacing w:val="-10"/>
          <w:sz w:val="24"/>
          <w:szCs w:val="24"/>
        </w:rPr>
        <w:t xml:space="preserve"> </w:t>
      </w:r>
      <w:r w:rsidRPr="007C378D">
        <w:rPr>
          <w:sz w:val="24"/>
          <w:szCs w:val="24"/>
        </w:rPr>
        <w:t>to</w:t>
      </w:r>
      <w:r w:rsidRPr="007C378D">
        <w:rPr>
          <w:spacing w:val="-10"/>
          <w:sz w:val="24"/>
          <w:szCs w:val="24"/>
        </w:rPr>
        <w:t xml:space="preserve"> </w:t>
      </w:r>
      <w:r w:rsidRPr="007C378D">
        <w:rPr>
          <w:sz w:val="24"/>
          <w:szCs w:val="24"/>
        </w:rPr>
        <w:t>our</w:t>
      </w:r>
      <w:r w:rsidRPr="007C378D">
        <w:rPr>
          <w:spacing w:val="-10"/>
          <w:sz w:val="24"/>
          <w:szCs w:val="24"/>
        </w:rPr>
        <w:t xml:space="preserve"> </w:t>
      </w:r>
      <w:r w:rsidRPr="007C378D">
        <w:rPr>
          <w:sz w:val="24"/>
          <w:szCs w:val="24"/>
        </w:rPr>
        <w:t>Chairman</w:t>
      </w:r>
      <w:r w:rsidRPr="007C378D">
        <w:rPr>
          <w:spacing w:val="-10"/>
          <w:sz w:val="24"/>
          <w:szCs w:val="24"/>
        </w:rPr>
        <w:t xml:space="preserve"> </w:t>
      </w:r>
      <w:r w:rsidRPr="007C378D">
        <w:rPr>
          <w:b/>
          <w:sz w:val="24"/>
          <w:szCs w:val="24"/>
        </w:rPr>
        <w:t>Mr.</w:t>
      </w:r>
      <w:r w:rsidRPr="007C378D">
        <w:rPr>
          <w:b/>
          <w:spacing w:val="-10"/>
          <w:sz w:val="24"/>
          <w:szCs w:val="24"/>
        </w:rPr>
        <w:t xml:space="preserve"> </w:t>
      </w:r>
      <w:r w:rsidRPr="007C378D">
        <w:rPr>
          <w:b/>
          <w:sz w:val="24"/>
          <w:szCs w:val="24"/>
        </w:rPr>
        <w:t>S.</w:t>
      </w:r>
      <w:r w:rsidRPr="007C378D">
        <w:rPr>
          <w:b/>
          <w:spacing w:val="-10"/>
          <w:sz w:val="24"/>
          <w:szCs w:val="24"/>
        </w:rPr>
        <w:t xml:space="preserve"> </w:t>
      </w:r>
      <w:r w:rsidRPr="007C378D">
        <w:rPr>
          <w:b/>
          <w:sz w:val="24"/>
          <w:szCs w:val="24"/>
        </w:rPr>
        <w:t>MEGANATHAN,</w:t>
      </w:r>
      <w:r w:rsidRPr="007C378D">
        <w:rPr>
          <w:b/>
          <w:spacing w:val="-10"/>
          <w:sz w:val="24"/>
          <w:szCs w:val="24"/>
        </w:rPr>
        <w:t xml:space="preserve"> </w:t>
      </w:r>
      <w:r w:rsidRPr="007C378D">
        <w:rPr>
          <w:b/>
          <w:sz w:val="24"/>
          <w:szCs w:val="24"/>
        </w:rPr>
        <w:t>M.E.,</w:t>
      </w:r>
      <w:r w:rsidRPr="007C378D">
        <w:rPr>
          <w:b/>
          <w:spacing w:val="-10"/>
          <w:sz w:val="24"/>
          <w:szCs w:val="24"/>
        </w:rPr>
        <w:t xml:space="preserve"> </w:t>
      </w:r>
      <w:r w:rsidRPr="007C378D">
        <w:rPr>
          <w:b/>
          <w:sz w:val="24"/>
          <w:szCs w:val="24"/>
        </w:rPr>
        <w:t>F.I.E.,</w:t>
      </w:r>
      <w:r w:rsidRPr="007C378D">
        <w:rPr>
          <w:b/>
          <w:spacing w:val="-9"/>
          <w:sz w:val="24"/>
          <w:szCs w:val="24"/>
        </w:rPr>
        <w:t xml:space="preserve"> </w:t>
      </w:r>
      <w:r w:rsidRPr="007C378D">
        <w:rPr>
          <w:sz w:val="24"/>
          <w:szCs w:val="24"/>
        </w:rPr>
        <w:t>and</w:t>
      </w:r>
      <w:r w:rsidRPr="007C378D">
        <w:rPr>
          <w:spacing w:val="-10"/>
          <w:sz w:val="24"/>
          <w:szCs w:val="24"/>
        </w:rPr>
        <w:t xml:space="preserve"> </w:t>
      </w:r>
      <w:r w:rsidRPr="007C378D">
        <w:rPr>
          <w:sz w:val="24"/>
          <w:szCs w:val="24"/>
        </w:rPr>
        <w:t xml:space="preserve">our Chairperson </w:t>
      </w:r>
      <w:r w:rsidRPr="007C378D">
        <w:rPr>
          <w:b/>
          <w:sz w:val="24"/>
          <w:szCs w:val="24"/>
        </w:rPr>
        <w:t xml:space="preserve">Dr. (Mrs.) THANGAM MEGANATHAN, M.E., Ph.D., </w:t>
      </w:r>
      <w:r w:rsidRPr="007C378D">
        <w:rPr>
          <w:sz w:val="24"/>
          <w:szCs w:val="24"/>
        </w:rPr>
        <w:t>for providing me with the requisite infrastructure and sincere endeavoring educating me in their premier institution.</w:t>
      </w:r>
      <w:r>
        <w:rPr>
          <w:sz w:val="24"/>
          <w:szCs w:val="24"/>
        </w:rPr>
        <w:t xml:space="preserve">  </w:t>
      </w:r>
    </w:p>
    <w:p w14:paraId="01EED0A0" w14:textId="77777777" w:rsidR="004F3B8A" w:rsidRPr="002C6601" w:rsidRDefault="004F3B8A" w:rsidP="004F3B8A">
      <w:pPr>
        <w:spacing w:line="276" w:lineRule="auto"/>
        <w:ind w:left="354" w:right="1421" w:hanging="10"/>
        <w:jc w:val="both"/>
        <w:rPr>
          <w:sz w:val="24"/>
          <w:szCs w:val="24"/>
        </w:rPr>
      </w:pPr>
    </w:p>
    <w:p w14:paraId="41C63EF3" w14:textId="77777777" w:rsidR="004F3B8A" w:rsidRDefault="004F3B8A" w:rsidP="004F3B8A">
      <w:pPr>
        <w:spacing w:line="276" w:lineRule="auto"/>
        <w:ind w:left="354" w:right="1421" w:hanging="10"/>
        <w:jc w:val="both"/>
        <w:rPr>
          <w:sz w:val="24"/>
          <w:szCs w:val="24"/>
        </w:rPr>
      </w:pPr>
      <w:r w:rsidRPr="007C378D">
        <w:rPr>
          <w:sz w:val="24"/>
          <w:szCs w:val="24"/>
        </w:rPr>
        <w:t>My</w:t>
      </w:r>
      <w:r w:rsidRPr="007C378D">
        <w:rPr>
          <w:spacing w:val="-7"/>
          <w:sz w:val="24"/>
          <w:szCs w:val="24"/>
        </w:rPr>
        <w:t xml:space="preserve"> </w:t>
      </w:r>
      <w:r w:rsidRPr="007C378D">
        <w:rPr>
          <w:sz w:val="24"/>
          <w:szCs w:val="24"/>
        </w:rPr>
        <w:t>sincere</w:t>
      </w:r>
      <w:r w:rsidRPr="007C378D">
        <w:rPr>
          <w:spacing w:val="-7"/>
          <w:sz w:val="24"/>
          <w:szCs w:val="24"/>
        </w:rPr>
        <w:t xml:space="preserve"> </w:t>
      </w:r>
      <w:r w:rsidRPr="007C378D">
        <w:rPr>
          <w:sz w:val="24"/>
          <w:szCs w:val="24"/>
        </w:rPr>
        <w:t>thanks</w:t>
      </w:r>
      <w:r w:rsidRPr="007C378D">
        <w:rPr>
          <w:spacing w:val="-7"/>
          <w:sz w:val="24"/>
          <w:szCs w:val="24"/>
        </w:rPr>
        <w:t xml:space="preserve"> </w:t>
      </w:r>
      <w:r w:rsidRPr="007C378D">
        <w:rPr>
          <w:sz w:val="24"/>
          <w:szCs w:val="24"/>
        </w:rPr>
        <w:t>to</w:t>
      </w:r>
      <w:r w:rsidRPr="007C378D">
        <w:rPr>
          <w:spacing w:val="-7"/>
          <w:sz w:val="24"/>
          <w:szCs w:val="24"/>
        </w:rPr>
        <w:t xml:space="preserve"> </w:t>
      </w:r>
      <w:r w:rsidRPr="007C378D">
        <w:rPr>
          <w:b/>
          <w:sz w:val="24"/>
          <w:szCs w:val="24"/>
        </w:rPr>
        <w:t>Dr. S.N.</w:t>
      </w:r>
      <w:r w:rsidRPr="007C378D">
        <w:rPr>
          <w:b/>
          <w:spacing w:val="-7"/>
          <w:sz w:val="24"/>
          <w:szCs w:val="24"/>
        </w:rPr>
        <w:t xml:space="preserve"> </w:t>
      </w:r>
      <w:r w:rsidRPr="007C378D">
        <w:rPr>
          <w:b/>
          <w:sz w:val="24"/>
          <w:szCs w:val="24"/>
        </w:rPr>
        <w:t>MURUGESAN</w:t>
      </w:r>
      <w:r w:rsidRPr="007C378D">
        <w:rPr>
          <w:b/>
          <w:spacing w:val="-7"/>
          <w:sz w:val="24"/>
          <w:szCs w:val="24"/>
        </w:rPr>
        <w:t xml:space="preserve"> </w:t>
      </w:r>
      <w:r w:rsidRPr="007C378D">
        <w:rPr>
          <w:b/>
          <w:sz w:val="24"/>
          <w:szCs w:val="24"/>
        </w:rPr>
        <w:t>M.E.,</w:t>
      </w:r>
      <w:r w:rsidRPr="007C378D">
        <w:rPr>
          <w:b/>
          <w:spacing w:val="-7"/>
          <w:sz w:val="24"/>
          <w:szCs w:val="24"/>
        </w:rPr>
        <w:t xml:space="preserve"> </w:t>
      </w:r>
      <w:r w:rsidRPr="007C378D">
        <w:rPr>
          <w:b/>
          <w:sz w:val="24"/>
          <w:szCs w:val="24"/>
        </w:rPr>
        <w:t>Ph.D.,</w:t>
      </w:r>
      <w:r w:rsidRPr="007C378D">
        <w:rPr>
          <w:b/>
          <w:spacing w:val="-7"/>
          <w:sz w:val="24"/>
          <w:szCs w:val="24"/>
        </w:rPr>
        <w:t xml:space="preserve"> </w:t>
      </w:r>
      <w:r w:rsidRPr="007C378D">
        <w:rPr>
          <w:sz w:val="24"/>
          <w:szCs w:val="24"/>
        </w:rPr>
        <w:t>our</w:t>
      </w:r>
      <w:r w:rsidRPr="007C378D">
        <w:rPr>
          <w:spacing w:val="-7"/>
          <w:sz w:val="24"/>
          <w:szCs w:val="24"/>
        </w:rPr>
        <w:t xml:space="preserve"> </w:t>
      </w:r>
      <w:r w:rsidRPr="007C378D">
        <w:rPr>
          <w:sz w:val="24"/>
          <w:szCs w:val="24"/>
        </w:rPr>
        <w:t>beloved</w:t>
      </w:r>
      <w:r w:rsidRPr="007C378D">
        <w:rPr>
          <w:spacing w:val="-7"/>
          <w:sz w:val="24"/>
          <w:szCs w:val="24"/>
        </w:rPr>
        <w:t xml:space="preserve"> </w:t>
      </w:r>
      <w:r w:rsidRPr="007C378D">
        <w:rPr>
          <w:sz w:val="24"/>
          <w:szCs w:val="24"/>
        </w:rPr>
        <w:t>Principal for his kind support and facilities provided to complete our work in time.</w:t>
      </w:r>
    </w:p>
    <w:p w14:paraId="6D69CC4A" w14:textId="77777777" w:rsidR="004F3B8A" w:rsidRPr="002C6601" w:rsidRDefault="004F3B8A" w:rsidP="004F3B8A">
      <w:pPr>
        <w:spacing w:line="276" w:lineRule="auto"/>
        <w:ind w:left="354" w:right="1421" w:hanging="10"/>
        <w:jc w:val="both"/>
        <w:rPr>
          <w:sz w:val="24"/>
          <w:szCs w:val="24"/>
        </w:rPr>
      </w:pPr>
    </w:p>
    <w:p w14:paraId="0ECF25D3" w14:textId="77777777" w:rsidR="004F3B8A" w:rsidRDefault="004F3B8A" w:rsidP="004F3B8A">
      <w:pPr>
        <w:spacing w:before="1" w:line="276" w:lineRule="auto"/>
        <w:ind w:left="354" w:right="1257" w:hanging="10"/>
        <w:jc w:val="both"/>
        <w:rPr>
          <w:sz w:val="24"/>
          <w:szCs w:val="24"/>
        </w:rPr>
      </w:pPr>
      <w:r w:rsidRPr="007C378D">
        <w:rPr>
          <w:sz w:val="24"/>
          <w:szCs w:val="24"/>
        </w:rPr>
        <w:t xml:space="preserve">I express my sincere thanks to </w:t>
      </w:r>
      <w:r w:rsidRPr="007C378D">
        <w:rPr>
          <w:b/>
          <w:sz w:val="24"/>
          <w:szCs w:val="24"/>
        </w:rPr>
        <w:t xml:space="preserve">Dr. J M Gnanasekar M.E., Ph.D., </w:t>
      </w:r>
      <w:r w:rsidRPr="007C378D">
        <w:rPr>
          <w:sz w:val="24"/>
          <w:szCs w:val="24"/>
        </w:rPr>
        <w:t>Head of the Department of</w:t>
      </w:r>
      <w:r w:rsidRPr="007C378D">
        <w:rPr>
          <w:spacing w:val="-6"/>
          <w:sz w:val="24"/>
          <w:szCs w:val="24"/>
        </w:rPr>
        <w:t xml:space="preserve"> </w:t>
      </w:r>
      <w:r w:rsidRPr="007C378D">
        <w:rPr>
          <w:sz w:val="24"/>
          <w:szCs w:val="24"/>
        </w:rPr>
        <w:t>Artificial Intelligence and Data Science for his guidance and encouragement throughout the project work. I convey my sincere and deepest gratitude</w:t>
      </w:r>
      <w:r w:rsidRPr="007C378D">
        <w:rPr>
          <w:spacing w:val="-11"/>
          <w:sz w:val="24"/>
          <w:szCs w:val="24"/>
        </w:rPr>
        <w:t xml:space="preserve"> </w:t>
      </w:r>
      <w:r w:rsidRPr="007C378D">
        <w:rPr>
          <w:sz w:val="24"/>
          <w:szCs w:val="24"/>
        </w:rPr>
        <w:t>to</w:t>
      </w:r>
      <w:r w:rsidRPr="007C378D">
        <w:rPr>
          <w:spacing w:val="-11"/>
          <w:sz w:val="24"/>
          <w:szCs w:val="24"/>
        </w:rPr>
        <w:t xml:space="preserve"> </w:t>
      </w:r>
      <w:r w:rsidRPr="007C378D">
        <w:rPr>
          <w:sz w:val="24"/>
          <w:szCs w:val="24"/>
        </w:rPr>
        <w:t>our</w:t>
      </w:r>
      <w:r w:rsidRPr="007C378D">
        <w:rPr>
          <w:spacing w:val="-11"/>
          <w:sz w:val="24"/>
          <w:szCs w:val="24"/>
        </w:rPr>
        <w:t xml:space="preserve"> </w:t>
      </w:r>
      <w:r w:rsidRPr="007C378D">
        <w:rPr>
          <w:sz w:val="24"/>
          <w:szCs w:val="24"/>
        </w:rPr>
        <w:t>internal</w:t>
      </w:r>
      <w:r w:rsidRPr="007C378D">
        <w:rPr>
          <w:spacing w:val="-11"/>
          <w:sz w:val="24"/>
          <w:szCs w:val="24"/>
        </w:rPr>
        <w:t xml:space="preserve"> </w:t>
      </w:r>
      <w:r w:rsidRPr="007C378D">
        <w:rPr>
          <w:sz w:val="24"/>
          <w:szCs w:val="24"/>
        </w:rPr>
        <w:t>guide,</w:t>
      </w:r>
      <w:r w:rsidRPr="007C378D">
        <w:rPr>
          <w:spacing w:val="-10"/>
          <w:sz w:val="24"/>
          <w:szCs w:val="24"/>
        </w:rPr>
        <w:t xml:space="preserve"> </w:t>
      </w:r>
      <w:r w:rsidRPr="007C378D">
        <w:rPr>
          <w:b/>
          <w:sz w:val="24"/>
          <w:szCs w:val="24"/>
        </w:rPr>
        <w:t>Dr.</w:t>
      </w:r>
      <w:r>
        <w:rPr>
          <w:b/>
          <w:sz w:val="24"/>
          <w:szCs w:val="24"/>
        </w:rPr>
        <w:t xml:space="preserve"> Suresh Kumar S</w:t>
      </w:r>
      <w:r w:rsidRPr="007C378D">
        <w:rPr>
          <w:b/>
          <w:sz w:val="24"/>
          <w:szCs w:val="24"/>
        </w:rPr>
        <w:t xml:space="preserve"> M.E., Ph.D., </w:t>
      </w:r>
      <w:r w:rsidRPr="007C378D">
        <w:rPr>
          <w:sz w:val="24"/>
          <w:szCs w:val="24"/>
        </w:rPr>
        <w:t>Professor, Department of</w:t>
      </w:r>
      <w:r w:rsidRPr="007C378D">
        <w:rPr>
          <w:spacing w:val="-5"/>
          <w:sz w:val="24"/>
          <w:szCs w:val="24"/>
        </w:rPr>
        <w:t xml:space="preserve"> </w:t>
      </w:r>
      <w:r w:rsidRPr="007C378D">
        <w:rPr>
          <w:sz w:val="24"/>
          <w:szCs w:val="24"/>
        </w:rPr>
        <w:t>Artificial Intelligence and Data Science, Rajalakshmi Engineering</w:t>
      </w:r>
      <w:r w:rsidRPr="007C378D">
        <w:rPr>
          <w:spacing w:val="-4"/>
          <w:sz w:val="24"/>
          <w:szCs w:val="24"/>
        </w:rPr>
        <w:t xml:space="preserve"> </w:t>
      </w:r>
      <w:r w:rsidRPr="007C378D">
        <w:rPr>
          <w:sz w:val="24"/>
          <w:szCs w:val="24"/>
        </w:rPr>
        <w:t>College</w:t>
      </w:r>
      <w:r w:rsidRPr="007C378D">
        <w:rPr>
          <w:spacing w:val="-4"/>
          <w:sz w:val="24"/>
          <w:szCs w:val="24"/>
        </w:rPr>
        <w:t xml:space="preserve"> </w:t>
      </w:r>
      <w:r w:rsidRPr="007C378D">
        <w:rPr>
          <w:sz w:val="24"/>
          <w:szCs w:val="24"/>
        </w:rPr>
        <w:t>for</w:t>
      </w:r>
      <w:r w:rsidRPr="007C378D">
        <w:rPr>
          <w:spacing w:val="-4"/>
          <w:sz w:val="24"/>
          <w:szCs w:val="24"/>
        </w:rPr>
        <w:t xml:space="preserve"> </w:t>
      </w:r>
      <w:r w:rsidRPr="007C378D">
        <w:rPr>
          <w:sz w:val="24"/>
          <w:szCs w:val="24"/>
        </w:rPr>
        <w:t>his</w:t>
      </w:r>
      <w:r w:rsidRPr="007C378D">
        <w:rPr>
          <w:spacing w:val="-4"/>
          <w:sz w:val="24"/>
          <w:szCs w:val="24"/>
        </w:rPr>
        <w:t xml:space="preserve"> </w:t>
      </w:r>
      <w:r w:rsidRPr="007C378D">
        <w:rPr>
          <w:sz w:val="24"/>
          <w:szCs w:val="24"/>
        </w:rPr>
        <w:t>valuable</w:t>
      </w:r>
      <w:r w:rsidRPr="007C378D">
        <w:rPr>
          <w:spacing w:val="-4"/>
          <w:sz w:val="24"/>
          <w:szCs w:val="24"/>
        </w:rPr>
        <w:t xml:space="preserve"> </w:t>
      </w:r>
      <w:r w:rsidRPr="007C378D">
        <w:rPr>
          <w:sz w:val="24"/>
          <w:szCs w:val="24"/>
        </w:rPr>
        <w:t>guidance</w:t>
      </w:r>
      <w:r w:rsidRPr="007C378D">
        <w:rPr>
          <w:spacing w:val="-4"/>
          <w:sz w:val="24"/>
          <w:szCs w:val="24"/>
        </w:rPr>
        <w:t xml:space="preserve"> </w:t>
      </w:r>
      <w:r w:rsidRPr="007C378D">
        <w:rPr>
          <w:sz w:val="24"/>
          <w:szCs w:val="24"/>
        </w:rPr>
        <w:t>throughout</w:t>
      </w:r>
      <w:r w:rsidRPr="007C378D">
        <w:rPr>
          <w:spacing w:val="-4"/>
          <w:sz w:val="24"/>
          <w:szCs w:val="24"/>
        </w:rPr>
        <w:t xml:space="preserve"> </w:t>
      </w:r>
      <w:r w:rsidRPr="007C378D">
        <w:rPr>
          <w:sz w:val="24"/>
          <w:szCs w:val="24"/>
        </w:rPr>
        <w:t>the</w:t>
      </w:r>
      <w:r w:rsidRPr="007C378D">
        <w:rPr>
          <w:spacing w:val="-4"/>
          <w:sz w:val="24"/>
          <w:szCs w:val="24"/>
        </w:rPr>
        <w:t xml:space="preserve"> </w:t>
      </w:r>
      <w:r w:rsidRPr="007C378D">
        <w:rPr>
          <w:sz w:val="24"/>
          <w:szCs w:val="24"/>
        </w:rPr>
        <w:t>course</w:t>
      </w:r>
      <w:r w:rsidRPr="007C378D">
        <w:rPr>
          <w:spacing w:val="-4"/>
          <w:sz w:val="24"/>
          <w:szCs w:val="24"/>
        </w:rPr>
        <w:t xml:space="preserve"> </w:t>
      </w:r>
      <w:r w:rsidRPr="007C378D">
        <w:rPr>
          <w:sz w:val="24"/>
          <w:szCs w:val="24"/>
        </w:rPr>
        <w:t>of</w:t>
      </w:r>
      <w:r w:rsidRPr="007C378D">
        <w:rPr>
          <w:spacing w:val="-4"/>
          <w:sz w:val="24"/>
          <w:szCs w:val="24"/>
        </w:rPr>
        <w:t xml:space="preserve"> </w:t>
      </w:r>
      <w:r w:rsidRPr="007C378D">
        <w:rPr>
          <w:sz w:val="24"/>
          <w:szCs w:val="24"/>
        </w:rPr>
        <w:t>the</w:t>
      </w:r>
      <w:r w:rsidRPr="007C378D">
        <w:rPr>
          <w:spacing w:val="-4"/>
          <w:sz w:val="24"/>
          <w:szCs w:val="24"/>
        </w:rPr>
        <w:t xml:space="preserve"> </w:t>
      </w:r>
      <w:r w:rsidRPr="007C378D">
        <w:rPr>
          <w:sz w:val="24"/>
          <w:szCs w:val="24"/>
        </w:rPr>
        <w:t>project.</w:t>
      </w:r>
      <w:r>
        <w:rPr>
          <w:sz w:val="24"/>
          <w:szCs w:val="24"/>
        </w:rPr>
        <w:t xml:space="preserve"> </w:t>
      </w:r>
    </w:p>
    <w:p w14:paraId="3BEADBB5" w14:textId="77777777" w:rsidR="004F3B8A" w:rsidRPr="002C6601" w:rsidRDefault="004F3B8A" w:rsidP="004F3B8A">
      <w:pPr>
        <w:spacing w:before="1" w:line="276" w:lineRule="auto"/>
        <w:ind w:left="354" w:right="1257" w:hanging="10"/>
        <w:jc w:val="both"/>
        <w:rPr>
          <w:sz w:val="24"/>
          <w:szCs w:val="24"/>
        </w:rPr>
      </w:pPr>
    </w:p>
    <w:p w14:paraId="3BFB703E" w14:textId="77777777" w:rsidR="004F3B8A" w:rsidRPr="007C378D" w:rsidRDefault="004F3B8A" w:rsidP="004F3B8A">
      <w:pPr>
        <w:spacing w:line="276" w:lineRule="auto"/>
        <w:ind w:left="354" w:right="1257" w:hanging="10"/>
        <w:jc w:val="both"/>
        <w:rPr>
          <w:sz w:val="24"/>
          <w:szCs w:val="24"/>
        </w:rPr>
      </w:pPr>
      <w:r w:rsidRPr="007C378D">
        <w:rPr>
          <w:sz w:val="24"/>
          <w:szCs w:val="24"/>
        </w:rPr>
        <w:t>Finally,</w:t>
      </w:r>
      <w:r w:rsidRPr="007C378D">
        <w:rPr>
          <w:spacing w:val="-3"/>
          <w:sz w:val="24"/>
          <w:szCs w:val="24"/>
        </w:rPr>
        <w:t xml:space="preserve"> </w:t>
      </w:r>
      <w:r w:rsidRPr="007C378D">
        <w:rPr>
          <w:sz w:val="24"/>
          <w:szCs w:val="24"/>
        </w:rPr>
        <w:t>I</w:t>
      </w:r>
      <w:r w:rsidRPr="007C378D">
        <w:rPr>
          <w:spacing w:val="-3"/>
          <w:sz w:val="24"/>
          <w:szCs w:val="24"/>
        </w:rPr>
        <w:t xml:space="preserve"> </w:t>
      </w:r>
      <w:r w:rsidRPr="007C378D">
        <w:rPr>
          <w:sz w:val="24"/>
          <w:szCs w:val="24"/>
        </w:rPr>
        <w:t>express</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gratitude</w:t>
      </w:r>
      <w:r w:rsidRPr="007C378D">
        <w:rPr>
          <w:spacing w:val="-3"/>
          <w:sz w:val="24"/>
          <w:szCs w:val="24"/>
        </w:rPr>
        <w:t xml:space="preserve"> </w:t>
      </w:r>
      <w:r w:rsidRPr="007C378D">
        <w:rPr>
          <w:sz w:val="24"/>
          <w:szCs w:val="24"/>
        </w:rPr>
        <w:t>to</w:t>
      </w:r>
      <w:r w:rsidRPr="007C378D">
        <w:rPr>
          <w:spacing w:val="-3"/>
          <w:sz w:val="24"/>
          <w:szCs w:val="24"/>
        </w:rPr>
        <w:t xml:space="preserve"> </w:t>
      </w:r>
      <w:r w:rsidRPr="007C378D">
        <w:rPr>
          <w:sz w:val="24"/>
          <w:szCs w:val="24"/>
        </w:rPr>
        <w:t>my</w:t>
      </w:r>
      <w:r w:rsidRPr="007C378D">
        <w:rPr>
          <w:spacing w:val="-3"/>
          <w:sz w:val="24"/>
          <w:szCs w:val="24"/>
        </w:rPr>
        <w:t xml:space="preserve"> </w:t>
      </w:r>
      <w:r w:rsidRPr="007C378D">
        <w:rPr>
          <w:sz w:val="24"/>
          <w:szCs w:val="24"/>
        </w:rPr>
        <w:t>parents</w:t>
      </w:r>
      <w:r w:rsidRPr="007C378D">
        <w:rPr>
          <w:spacing w:val="-3"/>
          <w:sz w:val="24"/>
          <w:szCs w:val="24"/>
        </w:rPr>
        <w:t xml:space="preserve"> </w:t>
      </w:r>
      <w:r w:rsidRPr="007C378D">
        <w:rPr>
          <w:sz w:val="24"/>
          <w:szCs w:val="24"/>
        </w:rPr>
        <w:t>and</w:t>
      </w:r>
      <w:r w:rsidRPr="007C378D">
        <w:rPr>
          <w:spacing w:val="-3"/>
          <w:sz w:val="24"/>
          <w:szCs w:val="24"/>
        </w:rPr>
        <w:t xml:space="preserve"> </w:t>
      </w:r>
      <w:r w:rsidRPr="007C378D">
        <w:rPr>
          <w:sz w:val="24"/>
          <w:szCs w:val="24"/>
        </w:rPr>
        <w:t>classmates</w:t>
      </w:r>
      <w:r w:rsidRPr="007C378D">
        <w:rPr>
          <w:spacing w:val="-3"/>
          <w:sz w:val="24"/>
          <w:szCs w:val="24"/>
        </w:rPr>
        <w:t xml:space="preserve"> </w:t>
      </w:r>
      <w:r w:rsidRPr="007C378D">
        <w:rPr>
          <w:sz w:val="24"/>
          <w:szCs w:val="24"/>
        </w:rPr>
        <w:t>for</w:t>
      </w:r>
      <w:r w:rsidRPr="007C378D">
        <w:rPr>
          <w:spacing w:val="-3"/>
          <w:sz w:val="24"/>
          <w:szCs w:val="24"/>
        </w:rPr>
        <w:t xml:space="preserve"> </w:t>
      </w:r>
      <w:r w:rsidRPr="007C378D">
        <w:rPr>
          <w:sz w:val="24"/>
          <w:szCs w:val="24"/>
        </w:rPr>
        <w:t>their</w:t>
      </w:r>
      <w:r w:rsidRPr="007C378D">
        <w:rPr>
          <w:spacing w:val="-3"/>
          <w:sz w:val="24"/>
          <w:szCs w:val="24"/>
        </w:rPr>
        <w:t xml:space="preserve"> </w:t>
      </w:r>
      <w:r w:rsidRPr="007C378D">
        <w:rPr>
          <w:sz w:val="24"/>
          <w:szCs w:val="24"/>
        </w:rPr>
        <w:t>moral</w:t>
      </w:r>
      <w:r w:rsidRPr="007C378D">
        <w:rPr>
          <w:spacing w:val="-3"/>
          <w:sz w:val="24"/>
          <w:szCs w:val="24"/>
        </w:rPr>
        <w:t xml:space="preserve"> </w:t>
      </w:r>
      <w:r w:rsidRPr="007C378D">
        <w:rPr>
          <w:sz w:val="24"/>
          <w:szCs w:val="24"/>
        </w:rPr>
        <w:t>support and valuable suggestions during the course of the project.</w:t>
      </w:r>
    </w:p>
    <w:p w14:paraId="53B02A06" w14:textId="0FB5494F" w:rsidR="007A2B50" w:rsidRPr="004103EF" w:rsidRDefault="005C4EE0" w:rsidP="003B75AA">
      <w:pPr>
        <w:spacing w:line="360" w:lineRule="auto"/>
        <w:ind w:left="460" w:right="722"/>
        <w:jc w:val="both"/>
        <w:rPr>
          <w:sz w:val="24"/>
          <w:szCs w:val="24"/>
        </w:rPr>
      </w:pPr>
      <w:r w:rsidRPr="004103EF">
        <w:rPr>
          <w:sz w:val="24"/>
          <w:szCs w:val="24"/>
        </w:rPr>
        <w:t>.</w:t>
      </w:r>
    </w:p>
    <w:p w14:paraId="28491BDF" w14:textId="77777777" w:rsidR="007A2B50" w:rsidRPr="004103EF" w:rsidRDefault="007A2B50">
      <w:pPr>
        <w:pStyle w:val="BodyText"/>
        <w:rPr>
          <w:sz w:val="24"/>
          <w:szCs w:val="24"/>
        </w:rPr>
      </w:pPr>
    </w:p>
    <w:p w14:paraId="17BEFEE0" w14:textId="77777777" w:rsidR="007A2B50" w:rsidRPr="004103EF" w:rsidRDefault="007A2B50">
      <w:pPr>
        <w:pStyle w:val="BodyText"/>
        <w:rPr>
          <w:sz w:val="24"/>
          <w:szCs w:val="24"/>
        </w:rPr>
      </w:pPr>
    </w:p>
    <w:p w14:paraId="15448815" w14:textId="77777777" w:rsidR="007A2B50" w:rsidRPr="004103EF" w:rsidRDefault="007A2B50">
      <w:pPr>
        <w:pStyle w:val="BodyText"/>
        <w:rPr>
          <w:sz w:val="24"/>
          <w:szCs w:val="24"/>
        </w:rPr>
      </w:pPr>
    </w:p>
    <w:p w14:paraId="012543A8" w14:textId="77777777" w:rsidR="007A2B50" w:rsidRPr="004103EF" w:rsidRDefault="007A2B50">
      <w:pPr>
        <w:pStyle w:val="BodyText"/>
        <w:rPr>
          <w:sz w:val="24"/>
          <w:szCs w:val="24"/>
        </w:rPr>
      </w:pPr>
    </w:p>
    <w:p w14:paraId="0DA13616" w14:textId="77777777" w:rsidR="007A2B50" w:rsidRDefault="007A2B50">
      <w:pPr>
        <w:pStyle w:val="BodyText"/>
        <w:rPr>
          <w:sz w:val="24"/>
          <w:szCs w:val="24"/>
        </w:rPr>
      </w:pPr>
    </w:p>
    <w:p w14:paraId="77C75C22" w14:textId="77777777" w:rsidR="004F3B8A" w:rsidRDefault="004F3B8A">
      <w:pPr>
        <w:pStyle w:val="BodyText"/>
        <w:rPr>
          <w:sz w:val="24"/>
          <w:szCs w:val="24"/>
        </w:rPr>
      </w:pPr>
    </w:p>
    <w:p w14:paraId="7D78FB9C" w14:textId="77777777" w:rsidR="004F3B8A" w:rsidRDefault="004F3B8A">
      <w:pPr>
        <w:pStyle w:val="BodyText"/>
        <w:rPr>
          <w:sz w:val="24"/>
          <w:szCs w:val="24"/>
        </w:rPr>
      </w:pPr>
    </w:p>
    <w:p w14:paraId="776FFC03" w14:textId="77777777" w:rsidR="004F3B8A" w:rsidRDefault="004F3B8A">
      <w:pPr>
        <w:pStyle w:val="BodyText"/>
        <w:rPr>
          <w:sz w:val="24"/>
          <w:szCs w:val="24"/>
        </w:rPr>
      </w:pPr>
    </w:p>
    <w:p w14:paraId="1103671D" w14:textId="77777777" w:rsidR="004F3B8A" w:rsidRDefault="004F3B8A">
      <w:pPr>
        <w:pStyle w:val="BodyText"/>
        <w:rPr>
          <w:sz w:val="24"/>
          <w:szCs w:val="24"/>
        </w:rPr>
      </w:pPr>
    </w:p>
    <w:p w14:paraId="2F5BC429" w14:textId="77777777" w:rsidR="004F3B8A" w:rsidRDefault="004F3B8A">
      <w:pPr>
        <w:pStyle w:val="BodyText"/>
        <w:rPr>
          <w:sz w:val="24"/>
          <w:szCs w:val="24"/>
        </w:rPr>
      </w:pPr>
    </w:p>
    <w:p w14:paraId="6B733FC3" w14:textId="77777777" w:rsidR="004F3B8A" w:rsidRDefault="004F3B8A">
      <w:pPr>
        <w:pStyle w:val="BodyText"/>
        <w:rPr>
          <w:sz w:val="24"/>
          <w:szCs w:val="24"/>
        </w:rPr>
      </w:pPr>
    </w:p>
    <w:p w14:paraId="307633C8" w14:textId="77777777" w:rsidR="004F3B8A" w:rsidRPr="004103EF" w:rsidRDefault="004F3B8A">
      <w:pPr>
        <w:pStyle w:val="BodyText"/>
        <w:rPr>
          <w:sz w:val="24"/>
          <w:szCs w:val="24"/>
        </w:rPr>
      </w:pPr>
    </w:p>
    <w:p w14:paraId="7CA4AA5A" w14:textId="77777777" w:rsidR="007A2B50" w:rsidRPr="004103EF" w:rsidRDefault="007A2B50">
      <w:pPr>
        <w:pStyle w:val="BodyText"/>
        <w:rPr>
          <w:sz w:val="24"/>
          <w:szCs w:val="24"/>
        </w:rPr>
      </w:pPr>
    </w:p>
    <w:p w14:paraId="5FFBE319" w14:textId="3FDD2160" w:rsidR="00CD14A1" w:rsidRDefault="00AB49FB" w:rsidP="003E5001">
      <w:pPr>
        <w:pStyle w:val="Heading3"/>
        <w:spacing w:before="105"/>
        <w:jc w:val="center"/>
        <w:rPr>
          <w:spacing w:val="-2"/>
          <w:sz w:val="24"/>
          <w:szCs w:val="24"/>
        </w:rPr>
      </w:pPr>
      <w:r>
        <w:rPr>
          <w:spacing w:val="-2"/>
          <w:sz w:val="24"/>
          <w:szCs w:val="24"/>
        </w:rPr>
        <w:t xml:space="preserve">                  </w:t>
      </w:r>
      <w:r w:rsidR="0030267D">
        <w:rPr>
          <w:spacing w:val="-2"/>
          <w:sz w:val="24"/>
          <w:szCs w:val="24"/>
        </w:rPr>
        <w:t xml:space="preserve">SANDHYASREE </w:t>
      </w:r>
      <w:r w:rsidR="00CD14A1">
        <w:rPr>
          <w:spacing w:val="-2"/>
          <w:sz w:val="24"/>
          <w:szCs w:val="24"/>
        </w:rPr>
        <w:t>M        RITHIKA SMITHI</w:t>
      </w:r>
      <w:r w:rsidR="00546DB8">
        <w:rPr>
          <w:spacing w:val="-2"/>
          <w:sz w:val="24"/>
          <w:szCs w:val="24"/>
        </w:rPr>
        <w:t xml:space="preserve"> S</w:t>
      </w:r>
      <w:r>
        <w:rPr>
          <w:spacing w:val="-2"/>
          <w:sz w:val="24"/>
          <w:szCs w:val="24"/>
        </w:rPr>
        <w:t xml:space="preserve">       SASI SRIRAM E</w:t>
      </w:r>
    </w:p>
    <w:p w14:paraId="030A3590" w14:textId="79A20414" w:rsidR="006156F2" w:rsidRPr="004103EF" w:rsidRDefault="00546DB8" w:rsidP="00546DB8">
      <w:pPr>
        <w:pStyle w:val="Heading3"/>
        <w:spacing w:before="105"/>
        <w:rPr>
          <w:spacing w:val="-2"/>
          <w:sz w:val="24"/>
          <w:szCs w:val="24"/>
        </w:rPr>
      </w:pPr>
      <w:r>
        <w:rPr>
          <w:spacing w:val="-2"/>
          <w:sz w:val="24"/>
          <w:szCs w:val="24"/>
        </w:rPr>
        <w:t xml:space="preserve">                  </w:t>
      </w:r>
      <w:r w:rsidR="00AB49FB">
        <w:rPr>
          <w:spacing w:val="-2"/>
          <w:sz w:val="24"/>
          <w:szCs w:val="24"/>
        </w:rPr>
        <w:t xml:space="preserve">           </w:t>
      </w:r>
      <w:r>
        <w:rPr>
          <w:spacing w:val="-2"/>
          <w:sz w:val="24"/>
          <w:szCs w:val="24"/>
        </w:rPr>
        <w:t xml:space="preserve"> </w:t>
      </w:r>
      <w:r w:rsidR="00CD14A1">
        <w:rPr>
          <w:spacing w:val="-2"/>
          <w:sz w:val="24"/>
          <w:szCs w:val="24"/>
        </w:rPr>
        <w:t>231801146</w:t>
      </w:r>
      <w:r>
        <w:rPr>
          <w:spacing w:val="-2"/>
          <w:sz w:val="24"/>
          <w:szCs w:val="24"/>
        </w:rPr>
        <w:t xml:space="preserve">                         231801138</w:t>
      </w:r>
      <w:r w:rsidR="00A000B3" w:rsidRPr="004103EF">
        <w:rPr>
          <w:spacing w:val="-2"/>
          <w:sz w:val="24"/>
          <w:szCs w:val="24"/>
        </w:rPr>
        <w:t xml:space="preserve"> </w:t>
      </w:r>
      <w:r w:rsidR="00BF5013" w:rsidRPr="004103EF">
        <w:rPr>
          <w:spacing w:val="-2"/>
          <w:sz w:val="24"/>
          <w:szCs w:val="24"/>
        </w:rPr>
        <w:t xml:space="preserve">  </w:t>
      </w:r>
      <w:r w:rsidR="00AB49FB">
        <w:rPr>
          <w:spacing w:val="-2"/>
          <w:sz w:val="24"/>
          <w:szCs w:val="24"/>
        </w:rPr>
        <w:t xml:space="preserve">                   231801159</w:t>
      </w:r>
      <w:r w:rsidR="00BF5013" w:rsidRPr="004103EF">
        <w:rPr>
          <w:spacing w:val="-2"/>
          <w:sz w:val="24"/>
          <w:szCs w:val="24"/>
        </w:rPr>
        <w:t xml:space="preserve"> </w:t>
      </w:r>
      <w:r w:rsidR="00A000B3" w:rsidRPr="004103EF">
        <w:rPr>
          <w:spacing w:val="-2"/>
          <w:sz w:val="24"/>
          <w:szCs w:val="24"/>
        </w:rPr>
        <w:t xml:space="preserve">     </w:t>
      </w:r>
      <w:r w:rsidR="006156F2" w:rsidRPr="004103EF">
        <w:rPr>
          <w:spacing w:val="-2"/>
          <w:sz w:val="24"/>
          <w:szCs w:val="24"/>
        </w:rPr>
        <w:t xml:space="preserve"> </w:t>
      </w:r>
      <w:r w:rsidR="000F30FE">
        <w:rPr>
          <w:spacing w:val="-2"/>
          <w:sz w:val="24"/>
          <w:szCs w:val="24"/>
        </w:rPr>
        <w:t xml:space="preserve">              </w:t>
      </w:r>
    </w:p>
    <w:p w14:paraId="54284B86" w14:textId="2EA4D99A" w:rsidR="007A2B50" w:rsidRDefault="00AB49FB">
      <w:pPr>
        <w:pStyle w:val="BodyText"/>
        <w:rPr>
          <w:sz w:val="20"/>
        </w:rPr>
      </w:pPr>
      <w:r>
        <w:rPr>
          <w:sz w:val="20"/>
        </w:rPr>
        <w:t xml:space="preserve"> </w:t>
      </w:r>
    </w:p>
    <w:p w14:paraId="20D1DFF9" w14:textId="77777777" w:rsidR="007A2B50" w:rsidRDefault="007A2B50">
      <w:pPr>
        <w:pStyle w:val="BodyText"/>
        <w:rPr>
          <w:sz w:val="20"/>
        </w:rPr>
      </w:pPr>
    </w:p>
    <w:p w14:paraId="2E8A2535" w14:textId="77777777" w:rsidR="007A2B50" w:rsidRDefault="007A2B50">
      <w:pPr>
        <w:pStyle w:val="BodyText"/>
        <w:rPr>
          <w:sz w:val="20"/>
        </w:rPr>
      </w:pPr>
    </w:p>
    <w:p w14:paraId="04C21C41" w14:textId="77777777" w:rsidR="007A2B50" w:rsidRDefault="007A2B50">
      <w:pPr>
        <w:pStyle w:val="BodyText"/>
        <w:rPr>
          <w:sz w:val="20"/>
        </w:rPr>
      </w:pPr>
    </w:p>
    <w:p w14:paraId="33B5A830" w14:textId="2DED79BD" w:rsidR="007A2B50" w:rsidRDefault="007A2B50" w:rsidP="00265AA9">
      <w:pPr>
        <w:pStyle w:val="BodyText"/>
        <w:rPr>
          <w:sz w:val="20"/>
        </w:rPr>
      </w:pPr>
    </w:p>
    <w:p w14:paraId="75674EEC" w14:textId="77777777" w:rsidR="007A2B50" w:rsidRDefault="007A2B50">
      <w:pPr>
        <w:pStyle w:val="TableParagraph"/>
        <w:spacing w:line="279" w:lineRule="exact"/>
        <w:jc w:val="center"/>
        <w:rPr>
          <w:b/>
          <w:sz w:val="26"/>
        </w:rPr>
        <w:sectPr w:rsidR="007A2B50" w:rsidSect="005E49DA">
          <w:pgSz w:w="11900" w:h="16820"/>
          <w:pgMar w:top="660" w:right="1701"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74BB956" w14:textId="77777777" w:rsidR="007A2B50" w:rsidRDefault="005C4EE0">
      <w:pPr>
        <w:spacing w:before="26"/>
        <w:ind w:right="720"/>
        <w:jc w:val="right"/>
        <w:rPr>
          <w:rFonts w:ascii="Calibri"/>
        </w:rPr>
      </w:pPr>
      <w:r>
        <w:rPr>
          <w:rFonts w:ascii="Calibri"/>
          <w:spacing w:val="-5"/>
        </w:rPr>
        <w:lastRenderedPageBreak/>
        <w:t>iv</w:t>
      </w:r>
    </w:p>
    <w:p w14:paraId="4F11C69F" w14:textId="77777777" w:rsidR="007A2B50" w:rsidRDefault="007A2B50">
      <w:pPr>
        <w:pStyle w:val="BodyText"/>
        <w:spacing w:before="152"/>
        <w:rPr>
          <w:rFonts w:ascii="Calibri"/>
        </w:rPr>
      </w:pPr>
    </w:p>
    <w:p w14:paraId="4AAF7490" w14:textId="77777777" w:rsidR="00B472B0" w:rsidRDefault="005C4EE0" w:rsidP="00B472B0">
      <w:pPr>
        <w:pStyle w:val="Heading2"/>
        <w:spacing w:before="0"/>
        <w:ind w:right="266"/>
        <w:jc w:val="center"/>
        <w:rPr>
          <w:spacing w:val="-2"/>
        </w:rPr>
      </w:pPr>
      <w:r w:rsidRPr="002819C0">
        <w:rPr>
          <w:spacing w:val="-2"/>
          <w:sz w:val="32"/>
          <w:szCs w:val="32"/>
        </w:rPr>
        <w:t>ABSTRACT</w:t>
      </w:r>
    </w:p>
    <w:p w14:paraId="4B09B6F1" w14:textId="77777777" w:rsidR="00B472B0" w:rsidRDefault="00B472B0" w:rsidP="00B472B0">
      <w:pPr>
        <w:pStyle w:val="Heading2"/>
        <w:spacing w:before="0"/>
        <w:ind w:right="266"/>
        <w:jc w:val="center"/>
        <w:rPr>
          <w:spacing w:val="-2"/>
        </w:rPr>
      </w:pPr>
    </w:p>
    <w:p w14:paraId="23CF097F" w14:textId="77777777" w:rsidR="00B472B0" w:rsidRPr="002819C0" w:rsidRDefault="00B472B0" w:rsidP="00B472B0">
      <w:pPr>
        <w:pStyle w:val="Heading2"/>
        <w:spacing w:before="0"/>
        <w:ind w:right="266"/>
        <w:jc w:val="center"/>
        <w:rPr>
          <w:b w:val="0"/>
          <w:bCs w:val="0"/>
          <w:spacing w:val="-2"/>
        </w:rPr>
      </w:pPr>
    </w:p>
    <w:p w14:paraId="14EB9745" w14:textId="4EBC2B1E" w:rsidR="00443FBC" w:rsidRPr="00443FBC" w:rsidRDefault="00443FBC" w:rsidP="00954929">
      <w:pPr>
        <w:pStyle w:val="Heading2"/>
        <w:spacing w:before="0"/>
        <w:ind w:right="266"/>
        <w:jc w:val="both"/>
      </w:pPr>
      <w:r w:rsidRPr="00443FBC">
        <w:rPr>
          <w:b w:val="0"/>
          <w:bCs w:val="0"/>
          <w:sz w:val="24"/>
          <w:szCs w:val="24"/>
          <w:lang w:val="en-IN"/>
        </w:rPr>
        <w:t>Telecommunications companies generate massive volumes of customer usage data daily—from call durations and message frequencies to international calling patterns and service interactions. Effectively analyzing this data is critical for improving customer retention, optimizing network resources, and designing personalized service plans. Traditional analytical approaches, such as manual reporting or static customer categorization, are inefficient, error-prone, and fail to capture the dynamic behavioral patterns present in large-scale telecom systems.This project presents a comprehensive Big Data–driven Telecom Usage Behavior Segmentation System, implemented on the Databricks platform using Apache Spark, PySpark MLlib, Delta Lake, and Databricks SQL Dashboards. The system follows a structured Bronze–Silver–Gold data architecture to ensure data quality and reliability at each processing stage. Raw call detail records are ingested and stored as Delta tables in the Bronze layer, cleansed and encoded in the Silver layer, and transformed into analytical features in the Gold layer for machine learning. Using K-Means clustering, the system segments telecom users based on their voice usage, international calling activity, customer service interactions, and churn tendencies, revealing distinct behavioral groups such as high-value loyal users, high-churn risk customers, and low-usage cost-sensitive subscribers.The resulting clusters are evaluated through quantitative KPIs—including average daily charges, international usage rates, and churn percentages—and visualized through interactive dashboards in Databricks SQL and Python-based visual analytics. This unified Big Data pipeline achieves scalable, automated, and interpretable customer segmentation, empowering telecom companies to make data-driven marketing, retention, and pricing decisions. By integrating data ingestion, processing, modeling, and visualization in a single cloud-based ecosystem, the system enables proactive customer engagement, optimized operational strategies, and improved overall business intelligence within modern telecommunication infrastructures</w:t>
      </w:r>
      <w:r w:rsidRPr="00443FBC">
        <w:rPr>
          <w:sz w:val="24"/>
          <w:szCs w:val="24"/>
          <w:lang w:val="en-IN"/>
        </w:rPr>
        <w:t>.</w:t>
      </w:r>
    </w:p>
    <w:p w14:paraId="6427BA7B" w14:textId="35732576" w:rsidR="00507442" w:rsidRPr="00507442" w:rsidRDefault="00507442" w:rsidP="00B86ADA">
      <w:pPr>
        <w:pStyle w:val="BodyText"/>
        <w:tabs>
          <w:tab w:val="left" w:pos="1896"/>
        </w:tabs>
        <w:spacing w:before="161" w:line="480" w:lineRule="auto"/>
        <w:ind w:left="460" w:right="728"/>
        <w:rPr>
          <w:lang w:val="en-IN"/>
        </w:rPr>
      </w:pPr>
      <w:r w:rsidRPr="00507442">
        <w:rPr>
          <w:lang w:val="en-IN"/>
        </w:rPr>
        <w:br/>
      </w:r>
    </w:p>
    <w:p w14:paraId="0AE651FB" w14:textId="4226AB3B" w:rsidR="007A2B50" w:rsidRDefault="007A2B50" w:rsidP="00FE3DAE">
      <w:pPr>
        <w:pStyle w:val="BodyText"/>
        <w:tabs>
          <w:tab w:val="left" w:pos="1896"/>
        </w:tabs>
        <w:spacing w:before="161" w:line="480" w:lineRule="auto"/>
        <w:ind w:left="460" w:right="728"/>
      </w:pPr>
    </w:p>
    <w:p w14:paraId="049D529B" w14:textId="576310B7" w:rsidR="00FE3DAE" w:rsidRPr="00FE3DAE" w:rsidRDefault="00FE3DAE" w:rsidP="00FE3DAE">
      <w:pPr>
        <w:tabs>
          <w:tab w:val="left" w:pos="1896"/>
        </w:tabs>
        <w:sectPr w:rsidR="00FE3DAE" w:rsidRPr="00FE3DAE" w:rsidSect="005E49DA">
          <w:pgSz w:w="11900" w:h="16820"/>
          <w:pgMar w:top="658" w:right="1701" w:bottom="278" w:left="1701"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276B2EB" w14:textId="77777777" w:rsidR="007A2B50" w:rsidRDefault="005C4EE0">
      <w:pPr>
        <w:spacing w:before="26"/>
        <w:ind w:right="720"/>
        <w:jc w:val="right"/>
        <w:rPr>
          <w:rFonts w:ascii="Calibri"/>
        </w:rPr>
      </w:pPr>
      <w:r>
        <w:rPr>
          <w:rFonts w:ascii="Calibri"/>
          <w:spacing w:val="-10"/>
        </w:rPr>
        <w:lastRenderedPageBreak/>
        <w:t>v</w:t>
      </w:r>
    </w:p>
    <w:p w14:paraId="3EBA9419" w14:textId="77777777" w:rsidR="007A2B50" w:rsidRDefault="007A2B50">
      <w:pPr>
        <w:pStyle w:val="BodyText"/>
        <w:spacing w:before="152"/>
        <w:rPr>
          <w:rFonts w:ascii="Calibri"/>
        </w:rPr>
      </w:pPr>
    </w:p>
    <w:p w14:paraId="16D05BCD" w14:textId="77777777" w:rsidR="007A2B50" w:rsidRDefault="005C4EE0">
      <w:pPr>
        <w:pStyle w:val="Heading2"/>
        <w:spacing w:before="0"/>
        <w:ind w:right="268"/>
        <w:jc w:val="center"/>
      </w:pPr>
      <w:r>
        <w:t>TABLE</w:t>
      </w:r>
      <w:r>
        <w:rPr>
          <w:spacing w:val="-6"/>
        </w:rPr>
        <w:t xml:space="preserve"> </w:t>
      </w:r>
      <w:r>
        <w:t>OF</w:t>
      </w:r>
      <w:r>
        <w:rPr>
          <w:spacing w:val="-7"/>
        </w:rPr>
        <w:t xml:space="preserve"> </w:t>
      </w:r>
      <w:r>
        <w:rPr>
          <w:spacing w:val="-2"/>
        </w:rPr>
        <w:t>CONTENTS</w:t>
      </w:r>
    </w:p>
    <w:p w14:paraId="525E7D58" w14:textId="77777777" w:rsidR="007A2B50" w:rsidRDefault="007A2B50">
      <w:pPr>
        <w:pStyle w:val="BodyText"/>
        <w:rPr>
          <w:b/>
          <w:sz w:val="20"/>
        </w:rPr>
      </w:pPr>
    </w:p>
    <w:p w14:paraId="0DFB89D0" w14:textId="77777777" w:rsidR="007A2B50" w:rsidRDefault="007A2B50">
      <w:pPr>
        <w:pStyle w:val="BodyText"/>
        <w:rPr>
          <w:b/>
          <w:sz w:val="20"/>
        </w:rPr>
      </w:pPr>
    </w:p>
    <w:tbl>
      <w:tblPr>
        <w:tblW w:w="8391" w:type="dxa"/>
        <w:tblCellSpacing w:w="15" w:type="dxa"/>
        <w:tblCellMar>
          <w:top w:w="15" w:type="dxa"/>
          <w:left w:w="15" w:type="dxa"/>
          <w:bottom w:w="15" w:type="dxa"/>
          <w:right w:w="15" w:type="dxa"/>
        </w:tblCellMar>
        <w:tblLook w:val="04A0" w:firstRow="1" w:lastRow="0" w:firstColumn="1" w:lastColumn="0" w:noHBand="0" w:noVBand="1"/>
      </w:tblPr>
      <w:tblGrid>
        <w:gridCol w:w="1708"/>
        <w:gridCol w:w="5576"/>
        <w:gridCol w:w="1107"/>
      </w:tblGrid>
      <w:tr w:rsidR="00F475E3" w:rsidRPr="00285F3D" w14:paraId="0BF4EF49" w14:textId="77777777" w:rsidTr="005F76A8">
        <w:trPr>
          <w:trHeight w:val="307"/>
          <w:tblHeader/>
          <w:tblCellSpacing w:w="15" w:type="dxa"/>
        </w:trPr>
        <w:tc>
          <w:tcPr>
            <w:tcW w:w="0" w:type="auto"/>
            <w:hideMark/>
          </w:tcPr>
          <w:p w14:paraId="76CFFC79" w14:textId="77777777" w:rsidR="00F475E3" w:rsidRPr="00285F3D" w:rsidRDefault="00F475E3" w:rsidP="005F76A8">
            <w:pPr>
              <w:pStyle w:val="BodyText"/>
              <w:rPr>
                <w:b/>
                <w:bCs/>
                <w:sz w:val="20"/>
                <w:lang w:val="en-IN"/>
              </w:rPr>
            </w:pPr>
            <w:r w:rsidRPr="004466E1">
              <w:t>CHAPTER NO</w:t>
            </w:r>
          </w:p>
        </w:tc>
        <w:tc>
          <w:tcPr>
            <w:tcW w:w="0" w:type="auto"/>
            <w:hideMark/>
          </w:tcPr>
          <w:p w14:paraId="24159CB4" w14:textId="77777777" w:rsidR="00F475E3" w:rsidRPr="00285F3D" w:rsidRDefault="00F475E3" w:rsidP="005F76A8">
            <w:pPr>
              <w:pStyle w:val="BodyText"/>
              <w:rPr>
                <w:b/>
                <w:bCs/>
                <w:sz w:val="20"/>
                <w:lang w:val="en-IN"/>
              </w:rPr>
            </w:pPr>
            <w:r w:rsidRPr="004466E1">
              <w:t>NAME</w:t>
            </w:r>
          </w:p>
        </w:tc>
        <w:tc>
          <w:tcPr>
            <w:tcW w:w="0" w:type="auto"/>
            <w:hideMark/>
          </w:tcPr>
          <w:p w14:paraId="6C296AD9" w14:textId="77777777" w:rsidR="00F475E3" w:rsidRPr="00285F3D" w:rsidRDefault="00F475E3" w:rsidP="005F76A8">
            <w:pPr>
              <w:pStyle w:val="BodyText"/>
              <w:rPr>
                <w:b/>
                <w:bCs/>
                <w:sz w:val="20"/>
                <w:lang w:val="en-IN"/>
              </w:rPr>
            </w:pPr>
            <w:r w:rsidRPr="004466E1">
              <w:t>PAGE NO</w:t>
            </w:r>
          </w:p>
        </w:tc>
      </w:tr>
      <w:tr w:rsidR="00F475E3" w:rsidRPr="00285F3D" w14:paraId="08419C8F" w14:textId="77777777" w:rsidTr="005F76A8">
        <w:trPr>
          <w:trHeight w:val="307"/>
          <w:tblCellSpacing w:w="15" w:type="dxa"/>
        </w:trPr>
        <w:tc>
          <w:tcPr>
            <w:tcW w:w="0" w:type="auto"/>
            <w:hideMark/>
          </w:tcPr>
          <w:p w14:paraId="4E8C7F16" w14:textId="77777777" w:rsidR="00F475E3" w:rsidRPr="00285F3D" w:rsidRDefault="00F475E3" w:rsidP="005F76A8">
            <w:pPr>
              <w:pStyle w:val="BodyText"/>
              <w:rPr>
                <w:b/>
                <w:sz w:val="20"/>
                <w:lang w:val="en-IN"/>
              </w:rPr>
            </w:pPr>
            <w:r w:rsidRPr="004466E1">
              <w:t>1.1</w:t>
            </w:r>
          </w:p>
        </w:tc>
        <w:tc>
          <w:tcPr>
            <w:tcW w:w="0" w:type="auto"/>
            <w:hideMark/>
          </w:tcPr>
          <w:p w14:paraId="7EF45856" w14:textId="77777777" w:rsidR="00F475E3" w:rsidRPr="00285F3D" w:rsidRDefault="00F475E3" w:rsidP="005F76A8">
            <w:pPr>
              <w:pStyle w:val="BodyText"/>
              <w:rPr>
                <w:b/>
                <w:sz w:val="20"/>
                <w:lang w:val="en-IN"/>
              </w:rPr>
            </w:pPr>
            <w:r w:rsidRPr="004466E1">
              <w:t>Background</w:t>
            </w:r>
          </w:p>
        </w:tc>
        <w:tc>
          <w:tcPr>
            <w:tcW w:w="0" w:type="auto"/>
            <w:hideMark/>
          </w:tcPr>
          <w:p w14:paraId="7EEDEA47" w14:textId="77777777" w:rsidR="00F475E3" w:rsidRPr="00285F3D" w:rsidRDefault="00F475E3" w:rsidP="005F76A8">
            <w:pPr>
              <w:pStyle w:val="BodyText"/>
              <w:rPr>
                <w:b/>
                <w:sz w:val="20"/>
                <w:lang w:val="en-IN"/>
              </w:rPr>
            </w:pPr>
            <w:r w:rsidRPr="004466E1">
              <w:t>7</w:t>
            </w:r>
          </w:p>
        </w:tc>
      </w:tr>
      <w:tr w:rsidR="00F475E3" w:rsidRPr="00285F3D" w14:paraId="2F38BC98" w14:textId="77777777" w:rsidTr="005F76A8">
        <w:trPr>
          <w:trHeight w:val="278"/>
          <w:tblCellSpacing w:w="15" w:type="dxa"/>
        </w:trPr>
        <w:tc>
          <w:tcPr>
            <w:tcW w:w="0" w:type="auto"/>
            <w:hideMark/>
          </w:tcPr>
          <w:p w14:paraId="581FC9AD" w14:textId="77777777" w:rsidR="00F475E3" w:rsidRPr="00285F3D" w:rsidRDefault="00F475E3" w:rsidP="005F76A8">
            <w:pPr>
              <w:pStyle w:val="BodyText"/>
              <w:rPr>
                <w:b/>
                <w:sz w:val="20"/>
                <w:lang w:val="en-IN"/>
              </w:rPr>
            </w:pPr>
            <w:r w:rsidRPr="004466E1">
              <w:t>1.2</w:t>
            </w:r>
          </w:p>
        </w:tc>
        <w:tc>
          <w:tcPr>
            <w:tcW w:w="0" w:type="auto"/>
            <w:hideMark/>
          </w:tcPr>
          <w:p w14:paraId="5688E6BC" w14:textId="77777777" w:rsidR="00F475E3" w:rsidRPr="00285F3D" w:rsidRDefault="00F475E3" w:rsidP="005F76A8">
            <w:pPr>
              <w:pStyle w:val="BodyText"/>
              <w:rPr>
                <w:b/>
                <w:sz w:val="20"/>
                <w:lang w:val="en-IN"/>
              </w:rPr>
            </w:pPr>
            <w:r w:rsidRPr="004466E1">
              <w:t>Motivation</w:t>
            </w:r>
          </w:p>
        </w:tc>
        <w:tc>
          <w:tcPr>
            <w:tcW w:w="0" w:type="auto"/>
            <w:hideMark/>
          </w:tcPr>
          <w:p w14:paraId="5D08A1EC" w14:textId="77777777" w:rsidR="00F475E3" w:rsidRPr="00285F3D" w:rsidRDefault="00F475E3" w:rsidP="005F76A8">
            <w:pPr>
              <w:pStyle w:val="BodyText"/>
              <w:rPr>
                <w:b/>
                <w:sz w:val="20"/>
                <w:lang w:val="en-IN"/>
              </w:rPr>
            </w:pPr>
            <w:r w:rsidRPr="004466E1">
              <w:t>7</w:t>
            </w:r>
          </w:p>
        </w:tc>
      </w:tr>
      <w:tr w:rsidR="00F475E3" w:rsidRPr="00285F3D" w14:paraId="6760E444" w14:textId="77777777" w:rsidTr="005F76A8">
        <w:trPr>
          <w:trHeight w:val="307"/>
          <w:tblCellSpacing w:w="15" w:type="dxa"/>
        </w:trPr>
        <w:tc>
          <w:tcPr>
            <w:tcW w:w="0" w:type="auto"/>
            <w:hideMark/>
          </w:tcPr>
          <w:p w14:paraId="2EA7CF3D" w14:textId="77777777" w:rsidR="00F475E3" w:rsidRPr="00285F3D" w:rsidRDefault="00F475E3" w:rsidP="005F76A8">
            <w:pPr>
              <w:pStyle w:val="BodyText"/>
              <w:rPr>
                <w:b/>
                <w:sz w:val="20"/>
                <w:lang w:val="en-IN"/>
              </w:rPr>
            </w:pPr>
            <w:r w:rsidRPr="004466E1">
              <w:t>1.3</w:t>
            </w:r>
          </w:p>
        </w:tc>
        <w:tc>
          <w:tcPr>
            <w:tcW w:w="0" w:type="auto"/>
            <w:hideMark/>
          </w:tcPr>
          <w:p w14:paraId="76C61D97" w14:textId="77777777" w:rsidR="00F475E3" w:rsidRPr="00285F3D" w:rsidRDefault="00F475E3" w:rsidP="005F76A8">
            <w:pPr>
              <w:pStyle w:val="BodyText"/>
              <w:rPr>
                <w:b/>
                <w:sz w:val="20"/>
                <w:lang w:val="en-IN"/>
              </w:rPr>
            </w:pPr>
            <w:r w:rsidRPr="004466E1">
              <w:t>Objectives</w:t>
            </w:r>
          </w:p>
        </w:tc>
        <w:tc>
          <w:tcPr>
            <w:tcW w:w="0" w:type="auto"/>
            <w:hideMark/>
          </w:tcPr>
          <w:p w14:paraId="296A202B" w14:textId="77777777" w:rsidR="00F475E3" w:rsidRPr="00285F3D" w:rsidRDefault="00F475E3" w:rsidP="005F76A8">
            <w:pPr>
              <w:pStyle w:val="BodyText"/>
              <w:rPr>
                <w:b/>
                <w:sz w:val="20"/>
                <w:lang w:val="en-IN"/>
              </w:rPr>
            </w:pPr>
            <w:r w:rsidRPr="004466E1">
              <w:t>8</w:t>
            </w:r>
          </w:p>
        </w:tc>
      </w:tr>
      <w:tr w:rsidR="00F475E3" w:rsidRPr="00285F3D" w14:paraId="42A0409C" w14:textId="77777777" w:rsidTr="005F76A8">
        <w:trPr>
          <w:trHeight w:val="278"/>
          <w:tblCellSpacing w:w="15" w:type="dxa"/>
        </w:trPr>
        <w:tc>
          <w:tcPr>
            <w:tcW w:w="0" w:type="auto"/>
            <w:hideMark/>
          </w:tcPr>
          <w:p w14:paraId="0B21EBF5" w14:textId="77777777" w:rsidR="00F475E3" w:rsidRPr="00285F3D" w:rsidRDefault="00F475E3" w:rsidP="005F76A8">
            <w:pPr>
              <w:pStyle w:val="BodyText"/>
              <w:rPr>
                <w:b/>
                <w:sz w:val="20"/>
                <w:lang w:val="en-IN"/>
              </w:rPr>
            </w:pPr>
            <w:r w:rsidRPr="004466E1">
              <w:t>1.4</w:t>
            </w:r>
          </w:p>
        </w:tc>
        <w:tc>
          <w:tcPr>
            <w:tcW w:w="0" w:type="auto"/>
            <w:hideMark/>
          </w:tcPr>
          <w:p w14:paraId="2F65D505" w14:textId="77777777" w:rsidR="00F475E3" w:rsidRPr="00285F3D" w:rsidRDefault="00F475E3" w:rsidP="005F76A8">
            <w:pPr>
              <w:pStyle w:val="BodyText"/>
              <w:rPr>
                <w:b/>
                <w:sz w:val="20"/>
                <w:lang w:val="en-IN"/>
              </w:rPr>
            </w:pPr>
            <w:r w:rsidRPr="004466E1">
              <w:t>Problem Statement</w:t>
            </w:r>
          </w:p>
        </w:tc>
        <w:tc>
          <w:tcPr>
            <w:tcW w:w="0" w:type="auto"/>
            <w:hideMark/>
          </w:tcPr>
          <w:p w14:paraId="70A9F170" w14:textId="77777777" w:rsidR="00F475E3" w:rsidRPr="00285F3D" w:rsidRDefault="00F475E3" w:rsidP="005F76A8">
            <w:pPr>
              <w:pStyle w:val="BodyText"/>
              <w:rPr>
                <w:b/>
                <w:sz w:val="20"/>
                <w:lang w:val="en-IN"/>
              </w:rPr>
            </w:pPr>
            <w:r w:rsidRPr="004466E1">
              <w:t>8</w:t>
            </w:r>
          </w:p>
        </w:tc>
      </w:tr>
      <w:tr w:rsidR="00F475E3" w:rsidRPr="00285F3D" w14:paraId="3F268D3F" w14:textId="77777777" w:rsidTr="005F76A8">
        <w:trPr>
          <w:trHeight w:val="307"/>
          <w:tblCellSpacing w:w="15" w:type="dxa"/>
        </w:trPr>
        <w:tc>
          <w:tcPr>
            <w:tcW w:w="0" w:type="auto"/>
            <w:hideMark/>
          </w:tcPr>
          <w:p w14:paraId="18DB824E" w14:textId="77777777" w:rsidR="00F475E3" w:rsidRPr="00285F3D" w:rsidRDefault="00F475E3" w:rsidP="005F76A8">
            <w:pPr>
              <w:pStyle w:val="BodyText"/>
              <w:rPr>
                <w:b/>
                <w:sz w:val="20"/>
                <w:lang w:val="en-IN"/>
              </w:rPr>
            </w:pPr>
            <w:r w:rsidRPr="004466E1">
              <w:t>1.5</w:t>
            </w:r>
          </w:p>
        </w:tc>
        <w:tc>
          <w:tcPr>
            <w:tcW w:w="0" w:type="auto"/>
            <w:hideMark/>
          </w:tcPr>
          <w:p w14:paraId="3822B7D0" w14:textId="77777777" w:rsidR="00F475E3" w:rsidRPr="00285F3D" w:rsidRDefault="00F475E3" w:rsidP="005F76A8">
            <w:pPr>
              <w:pStyle w:val="BodyText"/>
              <w:rPr>
                <w:b/>
                <w:sz w:val="20"/>
                <w:lang w:val="en-IN"/>
              </w:rPr>
            </w:pPr>
            <w:r w:rsidRPr="004466E1">
              <w:t>Scope of the Project</w:t>
            </w:r>
          </w:p>
        </w:tc>
        <w:tc>
          <w:tcPr>
            <w:tcW w:w="0" w:type="auto"/>
            <w:hideMark/>
          </w:tcPr>
          <w:p w14:paraId="26F2795C" w14:textId="77777777" w:rsidR="00F475E3" w:rsidRPr="00285F3D" w:rsidRDefault="00F475E3" w:rsidP="005F76A8">
            <w:pPr>
              <w:pStyle w:val="BodyText"/>
              <w:rPr>
                <w:b/>
                <w:sz w:val="20"/>
                <w:lang w:val="en-IN"/>
              </w:rPr>
            </w:pPr>
            <w:r w:rsidRPr="004466E1">
              <w:t>9</w:t>
            </w:r>
          </w:p>
        </w:tc>
      </w:tr>
      <w:tr w:rsidR="00F475E3" w:rsidRPr="00285F3D" w14:paraId="599DE728" w14:textId="77777777" w:rsidTr="005F76A8">
        <w:trPr>
          <w:trHeight w:val="278"/>
          <w:tblCellSpacing w:w="15" w:type="dxa"/>
        </w:trPr>
        <w:tc>
          <w:tcPr>
            <w:tcW w:w="0" w:type="auto"/>
            <w:hideMark/>
          </w:tcPr>
          <w:p w14:paraId="45058706" w14:textId="77777777" w:rsidR="00F475E3" w:rsidRPr="00285F3D" w:rsidRDefault="00F475E3" w:rsidP="005F76A8">
            <w:pPr>
              <w:pStyle w:val="BodyText"/>
              <w:rPr>
                <w:b/>
                <w:sz w:val="20"/>
                <w:lang w:val="en-IN"/>
              </w:rPr>
            </w:pPr>
            <w:r w:rsidRPr="004466E1">
              <w:t>2.1</w:t>
            </w:r>
          </w:p>
        </w:tc>
        <w:tc>
          <w:tcPr>
            <w:tcW w:w="0" w:type="auto"/>
            <w:hideMark/>
          </w:tcPr>
          <w:p w14:paraId="0019C28E" w14:textId="77777777" w:rsidR="00F475E3" w:rsidRPr="00285F3D" w:rsidRDefault="00F475E3" w:rsidP="005F76A8">
            <w:pPr>
              <w:pStyle w:val="BodyText"/>
              <w:rPr>
                <w:b/>
                <w:sz w:val="20"/>
                <w:lang w:val="en-IN"/>
              </w:rPr>
            </w:pPr>
            <w:r w:rsidRPr="004466E1">
              <w:t>Traditional Customer Segmentation Methods</w:t>
            </w:r>
          </w:p>
        </w:tc>
        <w:tc>
          <w:tcPr>
            <w:tcW w:w="0" w:type="auto"/>
            <w:hideMark/>
          </w:tcPr>
          <w:p w14:paraId="77497F19" w14:textId="77777777" w:rsidR="00F475E3" w:rsidRPr="00285F3D" w:rsidRDefault="00F475E3" w:rsidP="005F76A8">
            <w:pPr>
              <w:pStyle w:val="BodyText"/>
              <w:rPr>
                <w:b/>
                <w:sz w:val="20"/>
                <w:lang w:val="en-IN"/>
              </w:rPr>
            </w:pPr>
            <w:r w:rsidRPr="004466E1">
              <w:t>10</w:t>
            </w:r>
          </w:p>
        </w:tc>
      </w:tr>
      <w:tr w:rsidR="00F475E3" w:rsidRPr="00285F3D" w14:paraId="2395BF97" w14:textId="77777777" w:rsidTr="005F76A8">
        <w:trPr>
          <w:trHeight w:val="307"/>
          <w:tblCellSpacing w:w="15" w:type="dxa"/>
        </w:trPr>
        <w:tc>
          <w:tcPr>
            <w:tcW w:w="0" w:type="auto"/>
            <w:hideMark/>
          </w:tcPr>
          <w:p w14:paraId="19B9C193" w14:textId="77777777" w:rsidR="00F475E3" w:rsidRPr="00285F3D" w:rsidRDefault="00F475E3" w:rsidP="005F76A8">
            <w:pPr>
              <w:pStyle w:val="BodyText"/>
              <w:rPr>
                <w:b/>
                <w:sz w:val="20"/>
                <w:lang w:val="en-IN"/>
              </w:rPr>
            </w:pPr>
            <w:r w:rsidRPr="004466E1">
              <w:t>2.2</w:t>
            </w:r>
          </w:p>
        </w:tc>
        <w:tc>
          <w:tcPr>
            <w:tcW w:w="0" w:type="auto"/>
            <w:hideMark/>
          </w:tcPr>
          <w:p w14:paraId="0643E84B" w14:textId="77777777" w:rsidR="00F475E3" w:rsidRPr="00285F3D" w:rsidRDefault="00F475E3" w:rsidP="005F76A8">
            <w:pPr>
              <w:pStyle w:val="BodyText"/>
              <w:rPr>
                <w:b/>
                <w:sz w:val="20"/>
                <w:lang w:val="en-IN"/>
              </w:rPr>
            </w:pPr>
            <w:r w:rsidRPr="004466E1">
              <w:t>Statistical and Rule-Based Techniques in Telecom Analytics</w:t>
            </w:r>
          </w:p>
        </w:tc>
        <w:tc>
          <w:tcPr>
            <w:tcW w:w="0" w:type="auto"/>
            <w:hideMark/>
          </w:tcPr>
          <w:p w14:paraId="76332816" w14:textId="77777777" w:rsidR="00F475E3" w:rsidRPr="00285F3D" w:rsidRDefault="00F475E3" w:rsidP="005F76A8">
            <w:pPr>
              <w:pStyle w:val="BodyText"/>
              <w:rPr>
                <w:b/>
                <w:sz w:val="20"/>
                <w:lang w:val="en-IN"/>
              </w:rPr>
            </w:pPr>
            <w:r w:rsidRPr="004466E1">
              <w:t>10</w:t>
            </w:r>
          </w:p>
        </w:tc>
      </w:tr>
      <w:tr w:rsidR="00F475E3" w:rsidRPr="00285F3D" w14:paraId="267F4F0C" w14:textId="77777777" w:rsidTr="005F76A8">
        <w:trPr>
          <w:trHeight w:val="278"/>
          <w:tblCellSpacing w:w="15" w:type="dxa"/>
        </w:trPr>
        <w:tc>
          <w:tcPr>
            <w:tcW w:w="0" w:type="auto"/>
            <w:hideMark/>
          </w:tcPr>
          <w:p w14:paraId="42E3D767" w14:textId="77777777" w:rsidR="00F475E3" w:rsidRPr="00285F3D" w:rsidRDefault="00F475E3" w:rsidP="005F76A8">
            <w:pPr>
              <w:pStyle w:val="BodyText"/>
              <w:rPr>
                <w:b/>
                <w:sz w:val="20"/>
                <w:lang w:val="en-IN"/>
              </w:rPr>
            </w:pPr>
            <w:r w:rsidRPr="004466E1">
              <w:t>2.3</w:t>
            </w:r>
          </w:p>
        </w:tc>
        <w:tc>
          <w:tcPr>
            <w:tcW w:w="0" w:type="auto"/>
            <w:hideMark/>
          </w:tcPr>
          <w:p w14:paraId="39CB5233" w14:textId="77777777" w:rsidR="00F475E3" w:rsidRPr="00285F3D" w:rsidRDefault="00F475E3" w:rsidP="005F76A8">
            <w:pPr>
              <w:pStyle w:val="BodyText"/>
              <w:rPr>
                <w:b/>
                <w:sz w:val="20"/>
                <w:lang w:val="en-IN"/>
              </w:rPr>
            </w:pPr>
            <w:r w:rsidRPr="004466E1">
              <w:t>Machine Learning–Based Segmentation</w:t>
            </w:r>
          </w:p>
        </w:tc>
        <w:tc>
          <w:tcPr>
            <w:tcW w:w="0" w:type="auto"/>
            <w:hideMark/>
          </w:tcPr>
          <w:p w14:paraId="481D48D1" w14:textId="77777777" w:rsidR="00F475E3" w:rsidRPr="00285F3D" w:rsidRDefault="00F475E3" w:rsidP="005F76A8">
            <w:pPr>
              <w:pStyle w:val="BodyText"/>
              <w:rPr>
                <w:b/>
                <w:sz w:val="20"/>
                <w:lang w:val="en-IN"/>
              </w:rPr>
            </w:pPr>
            <w:r w:rsidRPr="004466E1">
              <w:t>11</w:t>
            </w:r>
          </w:p>
        </w:tc>
      </w:tr>
      <w:tr w:rsidR="00F475E3" w:rsidRPr="00285F3D" w14:paraId="61EC4D35" w14:textId="77777777" w:rsidTr="005F76A8">
        <w:trPr>
          <w:trHeight w:val="307"/>
          <w:tblCellSpacing w:w="15" w:type="dxa"/>
        </w:trPr>
        <w:tc>
          <w:tcPr>
            <w:tcW w:w="0" w:type="auto"/>
            <w:hideMark/>
          </w:tcPr>
          <w:p w14:paraId="7D084005" w14:textId="77777777" w:rsidR="00F475E3" w:rsidRPr="00285F3D" w:rsidRDefault="00F475E3" w:rsidP="005F76A8">
            <w:pPr>
              <w:pStyle w:val="BodyText"/>
              <w:rPr>
                <w:b/>
                <w:sz w:val="20"/>
                <w:lang w:val="en-IN"/>
              </w:rPr>
            </w:pPr>
            <w:r w:rsidRPr="004466E1">
              <w:t>2.4</w:t>
            </w:r>
          </w:p>
        </w:tc>
        <w:tc>
          <w:tcPr>
            <w:tcW w:w="0" w:type="auto"/>
            <w:hideMark/>
          </w:tcPr>
          <w:p w14:paraId="408CF6A7" w14:textId="77777777" w:rsidR="00F475E3" w:rsidRPr="00285F3D" w:rsidRDefault="00F475E3" w:rsidP="005F76A8">
            <w:pPr>
              <w:pStyle w:val="BodyText"/>
              <w:rPr>
                <w:b/>
                <w:sz w:val="20"/>
                <w:lang w:val="en-IN"/>
              </w:rPr>
            </w:pPr>
            <w:r w:rsidRPr="004466E1">
              <w:t>Big Data and Cloud-Based Approach</w:t>
            </w:r>
          </w:p>
        </w:tc>
        <w:tc>
          <w:tcPr>
            <w:tcW w:w="0" w:type="auto"/>
            <w:hideMark/>
          </w:tcPr>
          <w:p w14:paraId="7ADF41CD" w14:textId="77777777" w:rsidR="00F475E3" w:rsidRPr="00285F3D" w:rsidRDefault="00F475E3" w:rsidP="005F76A8">
            <w:pPr>
              <w:pStyle w:val="BodyText"/>
              <w:rPr>
                <w:b/>
                <w:sz w:val="20"/>
                <w:lang w:val="en-IN"/>
              </w:rPr>
            </w:pPr>
            <w:r w:rsidRPr="004466E1">
              <w:t>11</w:t>
            </w:r>
          </w:p>
        </w:tc>
      </w:tr>
      <w:tr w:rsidR="00F475E3" w:rsidRPr="00285F3D" w14:paraId="06786BA6" w14:textId="77777777" w:rsidTr="005F76A8">
        <w:trPr>
          <w:trHeight w:val="278"/>
          <w:tblCellSpacing w:w="15" w:type="dxa"/>
        </w:trPr>
        <w:tc>
          <w:tcPr>
            <w:tcW w:w="0" w:type="auto"/>
            <w:hideMark/>
          </w:tcPr>
          <w:p w14:paraId="415ACE49" w14:textId="77777777" w:rsidR="00F475E3" w:rsidRPr="00285F3D" w:rsidRDefault="00F475E3" w:rsidP="005F76A8">
            <w:pPr>
              <w:pStyle w:val="BodyText"/>
              <w:rPr>
                <w:b/>
                <w:sz w:val="20"/>
                <w:lang w:val="en-IN"/>
              </w:rPr>
            </w:pPr>
            <w:r w:rsidRPr="004466E1">
              <w:t>2.5</w:t>
            </w:r>
          </w:p>
        </w:tc>
        <w:tc>
          <w:tcPr>
            <w:tcW w:w="0" w:type="auto"/>
            <w:hideMark/>
          </w:tcPr>
          <w:p w14:paraId="53A88CCD" w14:textId="77777777" w:rsidR="00F475E3" w:rsidRPr="00285F3D" w:rsidRDefault="00F475E3" w:rsidP="005F76A8">
            <w:pPr>
              <w:pStyle w:val="BodyText"/>
              <w:rPr>
                <w:b/>
                <w:sz w:val="20"/>
                <w:lang w:val="en-IN"/>
              </w:rPr>
            </w:pPr>
            <w:r w:rsidRPr="004466E1">
              <w:t>Clustering and Behavioral Analysis Techniques</w:t>
            </w:r>
          </w:p>
        </w:tc>
        <w:tc>
          <w:tcPr>
            <w:tcW w:w="0" w:type="auto"/>
            <w:hideMark/>
          </w:tcPr>
          <w:p w14:paraId="042E7CDA" w14:textId="77777777" w:rsidR="00F475E3" w:rsidRPr="00285F3D" w:rsidRDefault="00F475E3" w:rsidP="005F76A8">
            <w:pPr>
              <w:pStyle w:val="BodyText"/>
              <w:rPr>
                <w:b/>
                <w:sz w:val="20"/>
                <w:lang w:val="en-IN"/>
              </w:rPr>
            </w:pPr>
            <w:r w:rsidRPr="004466E1">
              <w:t>12</w:t>
            </w:r>
          </w:p>
        </w:tc>
      </w:tr>
      <w:tr w:rsidR="00F475E3" w:rsidRPr="00285F3D" w14:paraId="7D3988EA" w14:textId="77777777" w:rsidTr="005F76A8">
        <w:trPr>
          <w:trHeight w:val="307"/>
          <w:tblCellSpacing w:w="15" w:type="dxa"/>
        </w:trPr>
        <w:tc>
          <w:tcPr>
            <w:tcW w:w="0" w:type="auto"/>
            <w:hideMark/>
          </w:tcPr>
          <w:p w14:paraId="54C67879" w14:textId="77777777" w:rsidR="00F475E3" w:rsidRPr="00285F3D" w:rsidRDefault="00F475E3" w:rsidP="005F76A8">
            <w:pPr>
              <w:pStyle w:val="BodyText"/>
              <w:rPr>
                <w:b/>
                <w:sz w:val="20"/>
                <w:lang w:val="en-IN"/>
              </w:rPr>
            </w:pPr>
            <w:r w:rsidRPr="004466E1">
              <w:t>2.6</w:t>
            </w:r>
          </w:p>
        </w:tc>
        <w:tc>
          <w:tcPr>
            <w:tcW w:w="0" w:type="auto"/>
            <w:hideMark/>
          </w:tcPr>
          <w:p w14:paraId="5D08AA7F" w14:textId="77777777" w:rsidR="00F475E3" w:rsidRPr="00285F3D" w:rsidRDefault="00F475E3" w:rsidP="005F76A8">
            <w:pPr>
              <w:pStyle w:val="BodyText"/>
              <w:rPr>
                <w:b/>
                <w:sz w:val="20"/>
                <w:lang w:val="en-IN"/>
              </w:rPr>
            </w:pPr>
            <w:r w:rsidRPr="004466E1">
              <w:t>Summary of Research Gaps</w:t>
            </w:r>
          </w:p>
        </w:tc>
        <w:tc>
          <w:tcPr>
            <w:tcW w:w="0" w:type="auto"/>
            <w:hideMark/>
          </w:tcPr>
          <w:p w14:paraId="3081C399" w14:textId="77777777" w:rsidR="00F475E3" w:rsidRPr="00285F3D" w:rsidRDefault="00F475E3" w:rsidP="005F76A8">
            <w:pPr>
              <w:pStyle w:val="BodyText"/>
              <w:rPr>
                <w:b/>
                <w:sz w:val="20"/>
                <w:lang w:val="en-IN"/>
              </w:rPr>
            </w:pPr>
            <w:r w:rsidRPr="004466E1">
              <w:t>12</w:t>
            </w:r>
          </w:p>
        </w:tc>
      </w:tr>
      <w:tr w:rsidR="00F475E3" w:rsidRPr="00285F3D" w14:paraId="2E910FDC" w14:textId="77777777" w:rsidTr="005F76A8">
        <w:trPr>
          <w:trHeight w:val="278"/>
          <w:tblCellSpacing w:w="15" w:type="dxa"/>
        </w:trPr>
        <w:tc>
          <w:tcPr>
            <w:tcW w:w="0" w:type="auto"/>
            <w:hideMark/>
          </w:tcPr>
          <w:p w14:paraId="23466C06" w14:textId="77777777" w:rsidR="00F475E3" w:rsidRPr="00285F3D" w:rsidRDefault="00F475E3" w:rsidP="005F76A8">
            <w:pPr>
              <w:pStyle w:val="BodyText"/>
              <w:rPr>
                <w:b/>
                <w:sz w:val="20"/>
                <w:lang w:val="en-IN"/>
              </w:rPr>
            </w:pPr>
            <w:r w:rsidRPr="004466E1">
              <w:t>2.7</w:t>
            </w:r>
          </w:p>
        </w:tc>
        <w:tc>
          <w:tcPr>
            <w:tcW w:w="0" w:type="auto"/>
            <w:hideMark/>
          </w:tcPr>
          <w:p w14:paraId="5FAAF520" w14:textId="77777777" w:rsidR="00F475E3" w:rsidRPr="00285F3D" w:rsidRDefault="00F475E3" w:rsidP="005F76A8">
            <w:pPr>
              <w:pStyle w:val="BodyText"/>
              <w:rPr>
                <w:b/>
                <w:sz w:val="20"/>
                <w:lang w:val="en-IN"/>
              </w:rPr>
            </w:pPr>
            <w:r w:rsidRPr="004466E1">
              <w:t>Contribution of the Present Work</w:t>
            </w:r>
          </w:p>
        </w:tc>
        <w:tc>
          <w:tcPr>
            <w:tcW w:w="0" w:type="auto"/>
            <w:hideMark/>
          </w:tcPr>
          <w:p w14:paraId="3C8AA963" w14:textId="77777777" w:rsidR="00F475E3" w:rsidRPr="00285F3D" w:rsidRDefault="00F475E3" w:rsidP="005F76A8">
            <w:pPr>
              <w:pStyle w:val="BodyText"/>
              <w:rPr>
                <w:b/>
                <w:sz w:val="20"/>
                <w:lang w:val="en-IN"/>
              </w:rPr>
            </w:pPr>
            <w:r w:rsidRPr="004466E1">
              <w:t>13</w:t>
            </w:r>
          </w:p>
        </w:tc>
      </w:tr>
      <w:tr w:rsidR="00F475E3" w:rsidRPr="00285F3D" w14:paraId="1F6DA687" w14:textId="77777777" w:rsidTr="005F76A8">
        <w:trPr>
          <w:trHeight w:val="307"/>
          <w:tblCellSpacing w:w="15" w:type="dxa"/>
        </w:trPr>
        <w:tc>
          <w:tcPr>
            <w:tcW w:w="0" w:type="auto"/>
            <w:hideMark/>
          </w:tcPr>
          <w:p w14:paraId="0E1A3D0C" w14:textId="77777777" w:rsidR="00F475E3" w:rsidRPr="00285F3D" w:rsidRDefault="00F475E3" w:rsidP="005F76A8">
            <w:pPr>
              <w:pStyle w:val="BodyText"/>
              <w:rPr>
                <w:b/>
                <w:sz w:val="20"/>
                <w:lang w:val="en-IN"/>
              </w:rPr>
            </w:pPr>
            <w:r w:rsidRPr="004466E1">
              <w:t>3.1</w:t>
            </w:r>
          </w:p>
        </w:tc>
        <w:tc>
          <w:tcPr>
            <w:tcW w:w="0" w:type="auto"/>
            <w:hideMark/>
          </w:tcPr>
          <w:p w14:paraId="1FA4ABD6" w14:textId="77777777" w:rsidR="00F475E3" w:rsidRPr="00285F3D" w:rsidRDefault="00F475E3" w:rsidP="005F76A8">
            <w:pPr>
              <w:pStyle w:val="BodyText"/>
              <w:rPr>
                <w:b/>
                <w:sz w:val="20"/>
                <w:lang w:val="en-IN"/>
              </w:rPr>
            </w:pPr>
            <w:r w:rsidRPr="004466E1">
              <w:t>System Overview</w:t>
            </w:r>
          </w:p>
        </w:tc>
        <w:tc>
          <w:tcPr>
            <w:tcW w:w="0" w:type="auto"/>
            <w:hideMark/>
          </w:tcPr>
          <w:p w14:paraId="0B60E63F" w14:textId="77777777" w:rsidR="00F475E3" w:rsidRPr="00285F3D" w:rsidRDefault="00F475E3" w:rsidP="005F76A8">
            <w:pPr>
              <w:pStyle w:val="BodyText"/>
              <w:rPr>
                <w:b/>
                <w:sz w:val="20"/>
                <w:lang w:val="en-IN"/>
              </w:rPr>
            </w:pPr>
            <w:r w:rsidRPr="004466E1">
              <w:t>14</w:t>
            </w:r>
          </w:p>
        </w:tc>
      </w:tr>
      <w:tr w:rsidR="00F475E3" w:rsidRPr="00285F3D" w14:paraId="06816B53" w14:textId="77777777" w:rsidTr="005F76A8">
        <w:trPr>
          <w:trHeight w:val="278"/>
          <w:tblCellSpacing w:w="15" w:type="dxa"/>
        </w:trPr>
        <w:tc>
          <w:tcPr>
            <w:tcW w:w="0" w:type="auto"/>
            <w:hideMark/>
          </w:tcPr>
          <w:p w14:paraId="4C9A3FE4" w14:textId="77777777" w:rsidR="00F475E3" w:rsidRPr="00285F3D" w:rsidRDefault="00F475E3" w:rsidP="005F76A8">
            <w:pPr>
              <w:pStyle w:val="BodyText"/>
              <w:rPr>
                <w:b/>
                <w:sz w:val="20"/>
                <w:lang w:val="en-IN"/>
              </w:rPr>
            </w:pPr>
            <w:r w:rsidRPr="004466E1">
              <w:t>3.2</w:t>
            </w:r>
          </w:p>
        </w:tc>
        <w:tc>
          <w:tcPr>
            <w:tcW w:w="0" w:type="auto"/>
            <w:hideMark/>
          </w:tcPr>
          <w:p w14:paraId="5491E62B" w14:textId="77777777" w:rsidR="00F475E3" w:rsidRPr="00285F3D" w:rsidRDefault="00F475E3" w:rsidP="005F76A8">
            <w:pPr>
              <w:pStyle w:val="BodyText"/>
              <w:rPr>
                <w:b/>
                <w:sz w:val="20"/>
                <w:lang w:val="en-IN"/>
              </w:rPr>
            </w:pPr>
            <w:r w:rsidRPr="004466E1">
              <w:t>System Architecture</w:t>
            </w:r>
          </w:p>
        </w:tc>
        <w:tc>
          <w:tcPr>
            <w:tcW w:w="0" w:type="auto"/>
            <w:hideMark/>
          </w:tcPr>
          <w:p w14:paraId="7C37DF60" w14:textId="77777777" w:rsidR="00F475E3" w:rsidRPr="00285F3D" w:rsidRDefault="00F475E3" w:rsidP="005F76A8">
            <w:pPr>
              <w:pStyle w:val="BodyText"/>
              <w:rPr>
                <w:b/>
                <w:sz w:val="20"/>
                <w:lang w:val="en-IN"/>
              </w:rPr>
            </w:pPr>
            <w:r w:rsidRPr="004466E1">
              <w:t>14</w:t>
            </w:r>
          </w:p>
        </w:tc>
      </w:tr>
      <w:tr w:rsidR="00F475E3" w:rsidRPr="00285F3D" w14:paraId="7FD1E50E" w14:textId="77777777" w:rsidTr="005F76A8">
        <w:trPr>
          <w:trHeight w:val="307"/>
          <w:tblCellSpacing w:w="15" w:type="dxa"/>
        </w:trPr>
        <w:tc>
          <w:tcPr>
            <w:tcW w:w="0" w:type="auto"/>
            <w:hideMark/>
          </w:tcPr>
          <w:p w14:paraId="2DFF15F6" w14:textId="77777777" w:rsidR="00F475E3" w:rsidRPr="00285F3D" w:rsidRDefault="00F475E3" w:rsidP="005F76A8">
            <w:pPr>
              <w:pStyle w:val="BodyText"/>
              <w:rPr>
                <w:b/>
                <w:sz w:val="20"/>
                <w:lang w:val="en-IN"/>
              </w:rPr>
            </w:pPr>
            <w:r w:rsidRPr="004466E1">
              <w:t>3.3</w:t>
            </w:r>
          </w:p>
        </w:tc>
        <w:tc>
          <w:tcPr>
            <w:tcW w:w="0" w:type="auto"/>
            <w:hideMark/>
          </w:tcPr>
          <w:p w14:paraId="2DFA4ACC" w14:textId="77777777" w:rsidR="00F475E3" w:rsidRPr="00285F3D" w:rsidRDefault="00F475E3" w:rsidP="005F76A8">
            <w:pPr>
              <w:pStyle w:val="BodyText"/>
              <w:rPr>
                <w:b/>
                <w:sz w:val="20"/>
                <w:lang w:val="en-IN"/>
              </w:rPr>
            </w:pPr>
            <w:r w:rsidRPr="004466E1">
              <w:t>System Requirements</w:t>
            </w:r>
          </w:p>
        </w:tc>
        <w:tc>
          <w:tcPr>
            <w:tcW w:w="0" w:type="auto"/>
            <w:hideMark/>
          </w:tcPr>
          <w:p w14:paraId="76143212" w14:textId="77777777" w:rsidR="00F475E3" w:rsidRPr="00285F3D" w:rsidRDefault="00F475E3" w:rsidP="005F76A8">
            <w:pPr>
              <w:pStyle w:val="BodyText"/>
              <w:rPr>
                <w:b/>
                <w:sz w:val="20"/>
                <w:lang w:val="en-IN"/>
              </w:rPr>
            </w:pPr>
            <w:r w:rsidRPr="004466E1">
              <w:t>15</w:t>
            </w:r>
          </w:p>
        </w:tc>
      </w:tr>
      <w:tr w:rsidR="00F475E3" w:rsidRPr="00285F3D" w14:paraId="05D66413" w14:textId="77777777" w:rsidTr="005F76A8">
        <w:trPr>
          <w:trHeight w:val="278"/>
          <w:tblCellSpacing w:w="15" w:type="dxa"/>
        </w:trPr>
        <w:tc>
          <w:tcPr>
            <w:tcW w:w="0" w:type="auto"/>
            <w:hideMark/>
          </w:tcPr>
          <w:p w14:paraId="324D487E" w14:textId="77777777" w:rsidR="00F475E3" w:rsidRPr="00285F3D" w:rsidRDefault="00F475E3" w:rsidP="005F76A8">
            <w:pPr>
              <w:pStyle w:val="BodyText"/>
              <w:rPr>
                <w:b/>
                <w:sz w:val="20"/>
                <w:lang w:val="en-IN"/>
              </w:rPr>
            </w:pPr>
            <w:r w:rsidRPr="004466E1">
              <w:t>3.3.1</w:t>
            </w:r>
          </w:p>
        </w:tc>
        <w:tc>
          <w:tcPr>
            <w:tcW w:w="0" w:type="auto"/>
            <w:hideMark/>
          </w:tcPr>
          <w:p w14:paraId="59E2CDBB" w14:textId="77777777" w:rsidR="00F475E3" w:rsidRPr="00285F3D" w:rsidRDefault="00F475E3" w:rsidP="005F76A8">
            <w:pPr>
              <w:pStyle w:val="BodyText"/>
              <w:rPr>
                <w:b/>
                <w:sz w:val="20"/>
                <w:lang w:val="en-IN"/>
              </w:rPr>
            </w:pPr>
            <w:r w:rsidRPr="004466E1">
              <w:t>Hardware Requirements</w:t>
            </w:r>
          </w:p>
        </w:tc>
        <w:tc>
          <w:tcPr>
            <w:tcW w:w="0" w:type="auto"/>
            <w:hideMark/>
          </w:tcPr>
          <w:p w14:paraId="6CFB7578" w14:textId="77777777" w:rsidR="00F475E3" w:rsidRPr="00285F3D" w:rsidRDefault="00F475E3" w:rsidP="005F76A8">
            <w:pPr>
              <w:pStyle w:val="BodyText"/>
              <w:rPr>
                <w:b/>
                <w:sz w:val="20"/>
                <w:lang w:val="en-IN"/>
              </w:rPr>
            </w:pPr>
            <w:r w:rsidRPr="004466E1">
              <w:t>15</w:t>
            </w:r>
          </w:p>
        </w:tc>
      </w:tr>
      <w:tr w:rsidR="00F475E3" w:rsidRPr="00285F3D" w14:paraId="481CF5AE" w14:textId="77777777" w:rsidTr="005F76A8">
        <w:trPr>
          <w:trHeight w:val="307"/>
          <w:tblCellSpacing w:w="15" w:type="dxa"/>
        </w:trPr>
        <w:tc>
          <w:tcPr>
            <w:tcW w:w="0" w:type="auto"/>
            <w:hideMark/>
          </w:tcPr>
          <w:p w14:paraId="0CC9DA8A" w14:textId="77777777" w:rsidR="00F475E3" w:rsidRPr="00285F3D" w:rsidRDefault="00F475E3" w:rsidP="005F76A8">
            <w:pPr>
              <w:pStyle w:val="BodyText"/>
              <w:rPr>
                <w:b/>
                <w:sz w:val="20"/>
                <w:lang w:val="en-IN"/>
              </w:rPr>
            </w:pPr>
            <w:r w:rsidRPr="004466E1">
              <w:t>3.3.2</w:t>
            </w:r>
          </w:p>
        </w:tc>
        <w:tc>
          <w:tcPr>
            <w:tcW w:w="0" w:type="auto"/>
            <w:hideMark/>
          </w:tcPr>
          <w:p w14:paraId="36D18500" w14:textId="77777777" w:rsidR="00F475E3" w:rsidRPr="00285F3D" w:rsidRDefault="00F475E3" w:rsidP="005F76A8">
            <w:pPr>
              <w:pStyle w:val="BodyText"/>
              <w:rPr>
                <w:b/>
                <w:sz w:val="20"/>
                <w:lang w:val="en-IN"/>
              </w:rPr>
            </w:pPr>
            <w:r w:rsidRPr="004466E1">
              <w:t>Software Requirements</w:t>
            </w:r>
          </w:p>
        </w:tc>
        <w:tc>
          <w:tcPr>
            <w:tcW w:w="0" w:type="auto"/>
            <w:hideMark/>
          </w:tcPr>
          <w:p w14:paraId="1EE81291" w14:textId="77777777" w:rsidR="00F475E3" w:rsidRPr="00285F3D" w:rsidRDefault="00F475E3" w:rsidP="005F76A8">
            <w:pPr>
              <w:pStyle w:val="BodyText"/>
              <w:rPr>
                <w:b/>
                <w:sz w:val="20"/>
                <w:lang w:val="en-IN"/>
              </w:rPr>
            </w:pPr>
            <w:r w:rsidRPr="004466E1">
              <w:t>16</w:t>
            </w:r>
          </w:p>
        </w:tc>
      </w:tr>
      <w:tr w:rsidR="00F475E3" w:rsidRPr="00285F3D" w14:paraId="0D76D45D" w14:textId="77777777" w:rsidTr="005F76A8">
        <w:trPr>
          <w:trHeight w:val="278"/>
          <w:tblCellSpacing w:w="15" w:type="dxa"/>
        </w:trPr>
        <w:tc>
          <w:tcPr>
            <w:tcW w:w="0" w:type="auto"/>
            <w:hideMark/>
          </w:tcPr>
          <w:p w14:paraId="1A09E61C" w14:textId="77777777" w:rsidR="00F475E3" w:rsidRPr="00285F3D" w:rsidRDefault="00F475E3" w:rsidP="005F76A8">
            <w:pPr>
              <w:pStyle w:val="BodyText"/>
              <w:rPr>
                <w:b/>
                <w:sz w:val="20"/>
                <w:lang w:val="en-IN"/>
              </w:rPr>
            </w:pPr>
            <w:r w:rsidRPr="004466E1">
              <w:t>3.4</w:t>
            </w:r>
          </w:p>
        </w:tc>
        <w:tc>
          <w:tcPr>
            <w:tcW w:w="0" w:type="auto"/>
            <w:hideMark/>
          </w:tcPr>
          <w:p w14:paraId="08CD881B" w14:textId="77777777" w:rsidR="00F475E3" w:rsidRPr="00285F3D" w:rsidRDefault="00F475E3" w:rsidP="005F76A8">
            <w:pPr>
              <w:pStyle w:val="BodyText"/>
              <w:rPr>
                <w:b/>
                <w:sz w:val="20"/>
                <w:lang w:val="en-IN"/>
              </w:rPr>
            </w:pPr>
            <w:r w:rsidRPr="004466E1">
              <w:t>System Modules</w:t>
            </w:r>
          </w:p>
        </w:tc>
        <w:tc>
          <w:tcPr>
            <w:tcW w:w="0" w:type="auto"/>
            <w:hideMark/>
          </w:tcPr>
          <w:p w14:paraId="4FEB35AB" w14:textId="77777777" w:rsidR="00F475E3" w:rsidRPr="00285F3D" w:rsidRDefault="00F475E3" w:rsidP="005F76A8">
            <w:pPr>
              <w:pStyle w:val="BodyText"/>
              <w:rPr>
                <w:b/>
                <w:sz w:val="20"/>
                <w:lang w:val="en-IN"/>
              </w:rPr>
            </w:pPr>
            <w:r w:rsidRPr="004466E1">
              <w:t>16</w:t>
            </w:r>
          </w:p>
        </w:tc>
      </w:tr>
      <w:tr w:rsidR="00F475E3" w:rsidRPr="00285F3D" w14:paraId="14391DA0" w14:textId="77777777" w:rsidTr="005F76A8">
        <w:trPr>
          <w:trHeight w:val="307"/>
          <w:tblCellSpacing w:w="15" w:type="dxa"/>
        </w:trPr>
        <w:tc>
          <w:tcPr>
            <w:tcW w:w="0" w:type="auto"/>
            <w:hideMark/>
          </w:tcPr>
          <w:p w14:paraId="22BDB533" w14:textId="77777777" w:rsidR="00F475E3" w:rsidRPr="00285F3D" w:rsidRDefault="00F475E3" w:rsidP="005F76A8">
            <w:pPr>
              <w:pStyle w:val="BodyText"/>
              <w:rPr>
                <w:b/>
                <w:sz w:val="20"/>
                <w:lang w:val="en-IN"/>
              </w:rPr>
            </w:pPr>
            <w:r w:rsidRPr="004466E1">
              <w:t>3.5</w:t>
            </w:r>
          </w:p>
        </w:tc>
        <w:tc>
          <w:tcPr>
            <w:tcW w:w="0" w:type="auto"/>
            <w:hideMark/>
          </w:tcPr>
          <w:p w14:paraId="62DD2EF5" w14:textId="77777777" w:rsidR="00F475E3" w:rsidRPr="00285F3D" w:rsidRDefault="00F475E3" w:rsidP="005F76A8">
            <w:pPr>
              <w:pStyle w:val="BodyText"/>
              <w:rPr>
                <w:b/>
                <w:sz w:val="20"/>
                <w:lang w:val="en-IN"/>
              </w:rPr>
            </w:pPr>
            <w:r w:rsidRPr="004466E1">
              <w:t>Data Flow Diagram</w:t>
            </w:r>
          </w:p>
        </w:tc>
        <w:tc>
          <w:tcPr>
            <w:tcW w:w="0" w:type="auto"/>
            <w:hideMark/>
          </w:tcPr>
          <w:p w14:paraId="5A5F4724" w14:textId="77777777" w:rsidR="00F475E3" w:rsidRPr="00285F3D" w:rsidRDefault="00F475E3" w:rsidP="005F76A8">
            <w:pPr>
              <w:pStyle w:val="BodyText"/>
              <w:rPr>
                <w:b/>
                <w:sz w:val="20"/>
                <w:lang w:val="en-IN"/>
              </w:rPr>
            </w:pPr>
            <w:r w:rsidRPr="004466E1">
              <w:t>17</w:t>
            </w:r>
          </w:p>
        </w:tc>
      </w:tr>
      <w:tr w:rsidR="00F475E3" w:rsidRPr="00285F3D" w14:paraId="2000369A" w14:textId="77777777" w:rsidTr="005F76A8">
        <w:trPr>
          <w:trHeight w:val="278"/>
          <w:tblCellSpacing w:w="15" w:type="dxa"/>
        </w:trPr>
        <w:tc>
          <w:tcPr>
            <w:tcW w:w="0" w:type="auto"/>
            <w:hideMark/>
          </w:tcPr>
          <w:p w14:paraId="6E324C07" w14:textId="77777777" w:rsidR="00F475E3" w:rsidRPr="00285F3D" w:rsidRDefault="00F475E3" w:rsidP="005F76A8">
            <w:pPr>
              <w:pStyle w:val="BodyText"/>
              <w:rPr>
                <w:b/>
                <w:sz w:val="20"/>
                <w:lang w:val="en-IN"/>
              </w:rPr>
            </w:pPr>
            <w:r w:rsidRPr="004466E1">
              <w:t>3.6</w:t>
            </w:r>
          </w:p>
        </w:tc>
        <w:tc>
          <w:tcPr>
            <w:tcW w:w="0" w:type="auto"/>
            <w:hideMark/>
          </w:tcPr>
          <w:p w14:paraId="1A9B9EA2" w14:textId="77777777" w:rsidR="00F475E3" w:rsidRPr="00285F3D" w:rsidRDefault="00F475E3" w:rsidP="005F76A8">
            <w:pPr>
              <w:pStyle w:val="BodyText"/>
              <w:rPr>
                <w:b/>
                <w:sz w:val="20"/>
                <w:lang w:val="en-IN"/>
              </w:rPr>
            </w:pPr>
            <w:r w:rsidRPr="004466E1">
              <w:t>Summary</w:t>
            </w:r>
          </w:p>
        </w:tc>
        <w:tc>
          <w:tcPr>
            <w:tcW w:w="0" w:type="auto"/>
            <w:hideMark/>
          </w:tcPr>
          <w:p w14:paraId="5F216A84" w14:textId="77777777" w:rsidR="00F475E3" w:rsidRPr="00285F3D" w:rsidRDefault="00F475E3" w:rsidP="005F76A8">
            <w:pPr>
              <w:pStyle w:val="BodyText"/>
              <w:rPr>
                <w:b/>
                <w:sz w:val="20"/>
                <w:lang w:val="en-IN"/>
              </w:rPr>
            </w:pPr>
            <w:r w:rsidRPr="004466E1">
              <w:t>17</w:t>
            </w:r>
          </w:p>
        </w:tc>
      </w:tr>
      <w:tr w:rsidR="00F475E3" w:rsidRPr="00285F3D" w14:paraId="356B5E0C" w14:textId="77777777" w:rsidTr="005F76A8">
        <w:trPr>
          <w:trHeight w:val="307"/>
          <w:tblCellSpacing w:w="15" w:type="dxa"/>
        </w:trPr>
        <w:tc>
          <w:tcPr>
            <w:tcW w:w="0" w:type="auto"/>
            <w:hideMark/>
          </w:tcPr>
          <w:p w14:paraId="433B73F5" w14:textId="77777777" w:rsidR="00F475E3" w:rsidRPr="00285F3D" w:rsidRDefault="00F475E3" w:rsidP="005F76A8">
            <w:pPr>
              <w:pStyle w:val="BodyText"/>
              <w:rPr>
                <w:b/>
                <w:sz w:val="20"/>
                <w:lang w:val="en-IN"/>
              </w:rPr>
            </w:pPr>
            <w:r w:rsidRPr="004466E1">
              <w:t>4.1</w:t>
            </w:r>
          </w:p>
        </w:tc>
        <w:tc>
          <w:tcPr>
            <w:tcW w:w="0" w:type="auto"/>
            <w:hideMark/>
          </w:tcPr>
          <w:p w14:paraId="5ADC58D1" w14:textId="77777777" w:rsidR="00F475E3" w:rsidRPr="00285F3D" w:rsidRDefault="00F475E3" w:rsidP="005F76A8">
            <w:pPr>
              <w:pStyle w:val="BodyText"/>
              <w:rPr>
                <w:b/>
                <w:sz w:val="20"/>
                <w:lang w:val="en-IN"/>
              </w:rPr>
            </w:pPr>
            <w:r w:rsidRPr="004466E1">
              <w:t>Data Collection Module</w:t>
            </w:r>
          </w:p>
        </w:tc>
        <w:tc>
          <w:tcPr>
            <w:tcW w:w="0" w:type="auto"/>
            <w:hideMark/>
          </w:tcPr>
          <w:p w14:paraId="52482975" w14:textId="77777777" w:rsidR="00F475E3" w:rsidRPr="00285F3D" w:rsidRDefault="00F475E3" w:rsidP="005F76A8">
            <w:pPr>
              <w:pStyle w:val="BodyText"/>
              <w:rPr>
                <w:b/>
                <w:sz w:val="20"/>
                <w:lang w:val="en-IN"/>
              </w:rPr>
            </w:pPr>
            <w:r w:rsidRPr="004466E1">
              <w:t>18</w:t>
            </w:r>
          </w:p>
        </w:tc>
      </w:tr>
      <w:tr w:rsidR="00F475E3" w:rsidRPr="00285F3D" w14:paraId="15FCDE6D" w14:textId="77777777" w:rsidTr="005F76A8">
        <w:trPr>
          <w:trHeight w:val="278"/>
          <w:tblCellSpacing w:w="15" w:type="dxa"/>
        </w:trPr>
        <w:tc>
          <w:tcPr>
            <w:tcW w:w="0" w:type="auto"/>
            <w:hideMark/>
          </w:tcPr>
          <w:p w14:paraId="7303C574" w14:textId="77777777" w:rsidR="00F475E3" w:rsidRPr="00285F3D" w:rsidRDefault="00F475E3" w:rsidP="005F76A8">
            <w:pPr>
              <w:pStyle w:val="BodyText"/>
              <w:rPr>
                <w:b/>
                <w:sz w:val="20"/>
                <w:lang w:val="en-IN"/>
              </w:rPr>
            </w:pPr>
            <w:r w:rsidRPr="004466E1">
              <w:t>4.2</w:t>
            </w:r>
          </w:p>
        </w:tc>
        <w:tc>
          <w:tcPr>
            <w:tcW w:w="0" w:type="auto"/>
            <w:hideMark/>
          </w:tcPr>
          <w:p w14:paraId="72BADDD6" w14:textId="77777777" w:rsidR="00F475E3" w:rsidRPr="00285F3D" w:rsidRDefault="00F475E3" w:rsidP="005F76A8">
            <w:pPr>
              <w:pStyle w:val="BodyText"/>
              <w:rPr>
                <w:b/>
                <w:sz w:val="20"/>
                <w:lang w:val="en-IN"/>
              </w:rPr>
            </w:pPr>
            <w:r w:rsidRPr="004466E1">
              <w:t>Data Preprocessing Module</w:t>
            </w:r>
          </w:p>
        </w:tc>
        <w:tc>
          <w:tcPr>
            <w:tcW w:w="0" w:type="auto"/>
            <w:hideMark/>
          </w:tcPr>
          <w:p w14:paraId="05DD4DC3" w14:textId="77777777" w:rsidR="00F475E3" w:rsidRPr="00285F3D" w:rsidRDefault="00F475E3" w:rsidP="005F76A8">
            <w:pPr>
              <w:pStyle w:val="BodyText"/>
              <w:rPr>
                <w:b/>
                <w:sz w:val="20"/>
                <w:lang w:val="en-IN"/>
              </w:rPr>
            </w:pPr>
            <w:r w:rsidRPr="004466E1">
              <w:t>18</w:t>
            </w:r>
          </w:p>
        </w:tc>
      </w:tr>
      <w:tr w:rsidR="00F475E3" w:rsidRPr="00285F3D" w14:paraId="5CE1B6E1" w14:textId="77777777" w:rsidTr="005F76A8">
        <w:trPr>
          <w:trHeight w:val="307"/>
          <w:tblCellSpacing w:w="15" w:type="dxa"/>
        </w:trPr>
        <w:tc>
          <w:tcPr>
            <w:tcW w:w="0" w:type="auto"/>
            <w:hideMark/>
          </w:tcPr>
          <w:p w14:paraId="20EDB1FF" w14:textId="77777777" w:rsidR="00F475E3" w:rsidRPr="00285F3D" w:rsidRDefault="00F475E3" w:rsidP="005F76A8">
            <w:pPr>
              <w:pStyle w:val="BodyText"/>
              <w:rPr>
                <w:b/>
                <w:sz w:val="20"/>
                <w:lang w:val="en-IN"/>
              </w:rPr>
            </w:pPr>
            <w:r w:rsidRPr="004466E1">
              <w:t>4.3</w:t>
            </w:r>
          </w:p>
        </w:tc>
        <w:tc>
          <w:tcPr>
            <w:tcW w:w="0" w:type="auto"/>
            <w:hideMark/>
          </w:tcPr>
          <w:p w14:paraId="59D25887" w14:textId="77777777" w:rsidR="00F475E3" w:rsidRPr="00285F3D" w:rsidRDefault="00F475E3" w:rsidP="005F76A8">
            <w:pPr>
              <w:pStyle w:val="BodyText"/>
              <w:rPr>
                <w:b/>
                <w:sz w:val="20"/>
                <w:lang w:val="en-IN"/>
              </w:rPr>
            </w:pPr>
            <w:r w:rsidRPr="004466E1">
              <w:t>Data Storage using Delta Lake</w:t>
            </w:r>
          </w:p>
        </w:tc>
        <w:tc>
          <w:tcPr>
            <w:tcW w:w="0" w:type="auto"/>
            <w:hideMark/>
          </w:tcPr>
          <w:p w14:paraId="759B2B86" w14:textId="77777777" w:rsidR="00F475E3" w:rsidRPr="00285F3D" w:rsidRDefault="00F475E3" w:rsidP="005F76A8">
            <w:pPr>
              <w:pStyle w:val="BodyText"/>
              <w:rPr>
                <w:b/>
                <w:sz w:val="20"/>
                <w:lang w:val="en-IN"/>
              </w:rPr>
            </w:pPr>
            <w:r w:rsidRPr="004466E1">
              <w:t>19</w:t>
            </w:r>
          </w:p>
        </w:tc>
      </w:tr>
      <w:tr w:rsidR="00F475E3" w:rsidRPr="00285F3D" w14:paraId="6DA60F2A" w14:textId="77777777" w:rsidTr="005F76A8">
        <w:trPr>
          <w:trHeight w:val="278"/>
          <w:tblCellSpacing w:w="15" w:type="dxa"/>
        </w:trPr>
        <w:tc>
          <w:tcPr>
            <w:tcW w:w="0" w:type="auto"/>
            <w:hideMark/>
          </w:tcPr>
          <w:p w14:paraId="5A31B1AD" w14:textId="77777777" w:rsidR="00F475E3" w:rsidRPr="00285F3D" w:rsidRDefault="00F475E3" w:rsidP="005F76A8">
            <w:pPr>
              <w:pStyle w:val="BodyText"/>
              <w:rPr>
                <w:b/>
                <w:sz w:val="20"/>
                <w:lang w:val="en-IN"/>
              </w:rPr>
            </w:pPr>
            <w:r w:rsidRPr="004466E1">
              <w:t>4.4</w:t>
            </w:r>
          </w:p>
        </w:tc>
        <w:tc>
          <w:tcPr>
            <w:tcW w:w="0" w:type="auto"/>
            <w:hideMark/>
          </w:tcPr>
          <w:p w14:paraId="3F7A0ED1" w14:textId="77777777" w:rsidR="00F475E3" w:rsidRPr="00285F3D" w:rsidRDefault="00F475E3" w:rsidP="005F76A8">
            <w:pPr>
              <w:pStyle w:val="BodyText"/>
              <w:rPr>
                <w:b/>
                <w:sz w:val="20"/>
                <w:lang w:val="en-IN"/>
              </w:rPr>
            </w:pPr>
            <w:r w:rsidRPr="004466E1">
              <w:t>Machine Learning Module (K-Means Clustering)</w:t>
            </w:r>
          </w:p>
        </w:tc>
        <w:tc>
          <w:tcPr>
            <w:tcW w:w="0" w:type="auto"/>
            <w:hideMark/>
          </w:tcPr>
          <w:p w14:paraId="48974104" w14:textId="77777777" w:rsidR="00F475E3" w:rsidRPr="00285F3D" w:rsidRDefault="00F475E3" w:rsidP="005F76A8">
            <w:pPr>
              <w:pStyle w:val="BodyText"/>
              <w:rPr>
                <w:b/>
                <w:sz w:val="20"/>
                <w:lang w:val="en-IN"/>
              </w:rPr>
            </w:pPr>
            <w:r w:rsidRPr="004466E1">
              <w:t>20</w:t>
            </w:r>
          </w:p>
        </w:tc>
      </w:tr>
      <w:tr w:rsidR="00F475E3" w:rsidRPr="00285F3D" w14:paraId="372F9449" w14:textId="77777777" w:rsidTr="005F76A8">
        <w:trPr>
          <w:trHeight w:val="307"/>
          <w:tblCellSpacing w:w="15" w:type="dxa"/>
        </w:trPr>
        <w:tc>
          <w:tcPr>
            <w:tcW w:w="0" w:type="auto"/>
            <w:hideMark/>
          </w:tcPr>
          <w:p w14:paraId="16A0C0DC" w14:textId="77777777" w:rsidR="00F475E3" w:rsidRPr="00285F3D" w:rsidRDefault="00F475E3" w:rsidP="005F76A8">
            <w:pPr>
              <w:pStyle w:val="BodyText"/>
              <w:rPr>
                <w:b/>
                <w:sz w:val="20"/>
                <w:lang w:val="en-IN"/>
              </w:rPr>
            </w:pPr>
            <w:r w:rsidRPr="004466E1">
              <w:t>4.5</w:t>
            </w:r>
          </w:p>
        </w:tc>
        <w:tc>
          <w:tcPr>
            <w:tcW w:w="0" w:type="auto"/>
            <w:hideMark/>
          </w:tcPr>
          <w:p w14:paraId="3013827A" w14:textId="77777777" w:rsidR="00F475E3" w:rsidRPr="00285F3D" w:rsidRDefault="00F475E3" w:rsidP="005F76A8">
            <w:pPr>
              <w:pStyle w:val="BodyText"/>
              <w:rPr>
                <w:b/>
                <w:sz w:val="20"/>
                <w:lang w:val="en-IN"/>
              </w:rPr>
            </w:pPr>
            <w:r w:rsidRPr="004466E1">
              <w:t>KPI Computation &amp; Visualization Module</w:t>
            </w:r>
          </w:p>
        </w:tc>
        <w:tc>
          <w:tcPr>
            <w:tcW w:w="0" w:type="auto"/>
            <w:hideMark/>
          </w:tcPr>
          <w:p w14:paraId="778151E4" w14:textId="77777777" w:rsidR="00F475E3" w:rsidRPr="00285F3D" w:rsidRDefault="00F475E3" w:rsidP="005F76A8">
            <w:pPr>
              <w:pStyle w:val="BodyText"/>
              <w:rPr>
                <w:b/>
                <w:sz w:val="20"/>
                <w:lang w:val="en-IN"/>
              </w:rPr>
            </w:pPr>
            <w:r w:rsidRPr="004466E1">
              <w:t>20</w:t>
            </w:r>
          </w:p>
        </w:tc>
      </w:tr>
      <w:tr w:rsidR="00F475E3" w:rsidRPr="00285F3D" w14:paraId="513CE4FB" w14:textId="77777777" w:rsidTr="005F76A8">
        <w:trPr>
          <w:trHeight w:val="278"/>
          <w:tblCellSpacing w:w="15" w:type="dxa"/>
        </w:trPr>
        <w:tc>
          <w:tcPr>
            <w:tcW w:w="0" w:type="auto"/>
            <w:hideMark/>
          </w:tcPr>
          <w:p w14:paraId="3758831F" w14:textId="77777777" w:rsidR="00F475E3" w:rsidRPr="00285F3D" w:rsidRDefault="00F475E3" w:rsidP="005F76A8">
            <w:pPr>
              <w:pStyle w:val="BodyText"/>
              <w:rPr>
                <w:b/>
                <w:sz w:val="20"/>
                <w:lang w:val="en-IN"/>
              </w:rPr>
            </w:pPr>
            <w:r w:rsidRPr="004466E1">
              <w:t>4.6</w:t>
            </w:r>
          </w:p>
        </w:tc>
        <w:tc>
          <w:tcPr>
            <w:tcW w:w="0" w:type="auto"/>
            <w:hideMark/>
          </w:tcPr>
          <w:p w14:paraId="59AB047E" w14:textId="77777777" w:rsidR="00F475E3" w:rsidRPr="00285F3D" w:rsidRDefault="00F475E3" w:rsidP="005F76A8">
            <w:pPr>
              <w:pStyle w:val="BodyText"/>
              <w:rPr>
                <w:b/>
                <w:sz w:val="20"/>
                <w:lang w:val="en-IN"/>
              </w:rPr>
            </w:pPr>
            <w:r w:rsidRPr="004466E1">
              <w:t>Dashboard and Insights Generation</w:t>
            </w:r>
          </w:p>
        </w:tc>
        <w:tc>
          <w:tcPr>
            <w:tcW w:w="0" w:type="auto"/>
            <w:hideMark/>
          </w:tcPr>
          <w:p w14:paraId="10D83383" w14:textId="77777777" w:rsidR="00F475E3" w:rsidRPr="00285F3D" w:rsidRDefault="00F475E3" w:rsidP="005F76A8">
            <w:pPr>
              <w:pStyle w:val="BodyText"/>
              <w:rPr>
                <w:b/>
                <w:sz w:val="20"/>
                <w:lang w:val="en-IN"/>
              </w:rPr>
            </w:pPr>
            <w:r w:rsidRPr="004466E1">
              <w:t>21</w:t>
            </w:r>
          </w:p>
        </w:tc>
      </w:tr>
      <w:tr w:rsidR="00F475E3" w:rsidRPr="00285F3D" w14:paraId="26F2EC7D" w14:textId="77777777" w:rsidTr="005F76A8">
        <w:trPr>
          <w:trHeight w:val="307"/>
          <w:tblCellSpacing w:w="15" w:type="dxa"/>
        </w:trPr>
        <w:tc>
          <w:tcPr>
            <w:tcW w:w="0" w:type="auto"/>
            <w:hideMark/>
          </w:tcPr>
          <w:p w14:paraId="28295A76" w14:textId="77777777" w:rsidR="00F475E3" w:rsidRPr="00285F3D" w:rsidRDefault="00F475E3" w:rsidP="005F76A8">
            <w:pPr>
              <w:pStyle w:val="BodyText"/>
              <w:rPr>
                <w:b/>
                <w:sz w:val="20"/>
                <w:lang w:val="en-IN"/>
              </w:rPr>
            </w:pPr>
            <w:r w:rsidRPr="004466E1">
              <w:t>5.0</w:t>
            </w:r>
          </w:p>
        </w:tc>
        <w:tc>
          <w:tcPr>
            <w:tcW w:w="0" w:type="auto"/>
            <w:hideMark/>
          </w:tcPr>
          <w:p w14:paraId="55801C36" w14:textId="77777777" w:rsidR="00F475E3" w:rsidRPr="00285F3D" w:rsidRDefault="00F475E3" w:rsidP="005F76A8">
            <w:pPr>
              <w:pStyle w:val="BodyText"/>
              <w:rPr>
                <w:b/>
                <w:sz w:val="20"/>
                <w:lang w:val="en-IN"/>
              </w:rPr>
            </w:pPr>
            <w:r w:rsidRPr="004466E1">
              <w:t>IMPLEMENTATION</w:t>
            </w:r>
          </w:p>
        </w:tc>
        <w:tc>
          <w:tcPr>
            <w:tcW w:w="0" w:type="auto"/>
            <w:hideMark/>
          </w:tcPr>
          <w:p w14:paraId="2EC71810" w14:textId="77777777" w:rsidR="00F475E3" w:rsidRPr="00285F3D" w:rsidRDefault="00F475E3" w:rsidP="005F76A8">
            <w:pPr>
              <w:pStyle w:val="BodyText"/>
              <w:rPr>
                <w:b/>
                <w:sz w:val="20"/>
                <w:lang w:val="en-IN"/>
              </w:rPr>
            </w:pPr>
            <w:r w:rsidRPr="004466E1">
              <w:t>22</w:t>
            </w:r>
          </w:p>
        </w:tc>
      </w:tr>
      <w:tr w:rsidR="00F475E3" w:rsidRPr="00285F3D" w14:paraId="4317550F" w14:textId="77777777" w:rsidTr="005F76A8">
        <w:trPr>
          <w:trHeight w:val="278"/>
          <w:tblCellSpacing w:w="15" w:type="dxa"/>
        </w:trPr>
        <w:tc>
          <w:tcPr>
            <w:tcW w:w="0" w:type="auto"/>
            <w:hideMark/>
          </w:tcPr>
          <w:p w14:paraId="5067469C" w14:textId="77777777" w:rsidR="00F475E3" w:rsidRPr="00285F3D" w:rsidRDefault="00F475E3" w:rsidP="005F76A8">
            <w:pPr>
              <w:pStyle w:val="BodyText"/>
              <w:rPr>
                <w:b/>
                <w:sz w:val="20"/>
                <w:lang w:val="en-IN"/>
              </w:rPr>
            </w:pPr>
            <w:r w:rsidRPr="004466E1">
              <w:t>6.0</w:t>
            </w:r>
          </w:p>
        </w:tc>
        <w:tc>
          <w:tcPr>
            <w:tcW w:w="0" w:type="auto"/>
            <w:hideMark/>
          </w:tcPr>
          <w:p w14:paraId="250CA84A" w14:textId="77777777" w:rsidR="00F475E3" w:rsidRPr="00285F3D" w:rsidRDefault="00F475E3" w:rsidP="005F76A8">
            <w:pPr>
              <w:pStyle w:val="BodyText"/>
              <w:rPr>
                <w:b/>
                <w:sz w:val="20"/>
                <w:lang w:val="en-IN"/>
              </w:rPr>
            </w:pPr>
            <w:r w:rsidRPr="004466E1">
              <w:t>RESULTS &amp; ANALYSIS</w:t>
            </w:r>
          </w:p>
        </w:tc>
        <w:tc>
          <w:tcPr>
            <w:tcW w:w="0" w:type="auto"/>
            <w:hideMark/>
          </w:tcPr>
          <w:p w14:paraId="71A0DBA6" w14:textId="77777777" w:rsidR="00F475E3" w:rsidRPr="00285F3D" w:rsidRDefault="00F475E3" w:rsidP="005F76A8">
            <w:pPr>
              <w:pStyle w:val="BodyText"/>
              <w:rPr>
                <w:b/>
                <w:sz w:val="20"/>
                <w:lang w:val="en-IN"/>
              </w:rPr>
            </w:pPr>
            <w:r w:rsidRPr="004466E1">
              <w:t>23</w:t>
            </w:r>
          </w:p>
        </w:tc>
      </w:tr>
      <w:tr w:rsidR="00F475E3" w:rsidRPr="00285F3D" w14:paraId="18690CCD" w14:textId="77777777" w:rsidTr="005F76A8">
        <w:trPr>
          <w:trHeight w:val="307"/>
          <w:tblCellSpacing w:w="15" w:type="dxa"/>
        </w:trPr>
        <w:tc>
          <w:tcPr>
            <w:tcW w:w="0" w:type="auto"/>
            <w:hideMark/>
          </w:tcPr>
          <w:p w14:paraId="7126EDB3" w14:textId="77777777" w:rsidR="00F475E3" w:rsidRPr="00285F3D" w:rsidRDefault="00F475E3" w:rsidP="005F76A8">
            <w:pPr>
              <w:pStyle w:val="BodyText"/>
              <w:rPr>
                <w:b/>
                <w:sz w:val="20"/>
                <w:lang w:val="en-IN"/>
              </w:rPr>
            </w:pPr>
            <w:r w:rsidRPr="004466E1">
              <w:t>7.0</w:t>
            </w:r>
          </w:p>
        </w:tc>
        <w:tc>
          <w:tcPr>
            <w:tcW w:w="0" w:type="auto"/>
            <w:hideMark/>
          </w:tcPr>
          <w:p w14:paraId="7D79D047" w14:textId="77777777" w:rsidR="00F475E3" w:rsidRPr="00285F3D" w:rsidRDefault="00F475E3" w:rsidP="005F76A8">
            <w:pPr>
              <w:pStyle w:val="BodyText"/>
              <w:rPr>
                <w:b/>
                <w:sz w:val="20"/>
                <w:lang w:val="en-IN"/>
              </w:rPr>
            </w:pPr>
            <w:r w:rsidRPr="004466E1">
              <w:t>CONCLUSION</w:t>
            </w:r>
          </w:p>
        </w:tc>
        <w:tc>
          <w:tcPr>
            <w:tcW w:w="0" w:type="auto"/>
            <w:hideMark/>
          </w:tcPr>
          <w:p w14:paraId="4538357E" w14:textId="77777777" w:rsidR="00F475E3" w:rsidRPr="00285F3D" w:rsidRDefault="00F475E3" w:rsidP="005F76A8">
            <w:pPr>
              <w:pStyle w:val="BodyText"/>
              <w:rPr>
                <w:b/>
                <w:sz w:val="20"/>
                <w:lang w:val="en-IN"/>
              </w:rPr>
            </w:pPr>
            <w:r w:rsidRPr="004466E1">
              <w:t>25</w:t>
            </w:r>
          </w:p>
        </w:tc>
      </w:tr>
      <w:tr w:rsidR="00F475E3" w:rsidRPr="00285F3D" w14:paraId="7D836D93" w14:textId="77777777" w:rsidTr="005F76A8">
        <w:trPr>
          <w:trHeight w:val="278"/>
          <w:tblCellSpacing w:w="15" w:type="dxa"/>
        </w:trPr>
        <w:tc>
          <w:tcPr>
            <w:tcW w:w="0" w:type="auto"/>
            <w:hideMark/>
          </w:tcPr>
          <w:p w14:paraId="111CC8C7" w14:textId="77777777" w:rsidR="00F475E3" w:rsidRPr="00285F3D" w:rsidRDefault="00F475E3" w:rsidP="005F76A8">
            <w:pPr>
              <w:pStyle w:val="BodyText"/>
              <w:rPr>
                <w:b/>
                <w:sz w:val="20"/>
                <w:lang w:val="en-IN"/>
              </w:rPr>
            </w:pPr>
            <w:r w:rsidRPr="004466E1">
              <w:t>8.0</w:t>
            </w:r>
          </w:p>
        </w:tc>
        <w:tc>
          <w:tcPr>
            <w:tcW w:w="0" w:type="auto"/>
            <w:hideMark/>
          </w:tcPr>
          <w:p w14:paraId="184F2588" w14:textId="77777777" w:rsidR="00F475E3" w:rsidRPr="00285F3D" w:rsidRDefault="00F475E3" w:rsidP="005F76A8">
            <w:pPr>
              <w:pStyle w:val="BodyText"/>
              <w:rPr>
                <w:b/>
                <w:sz w:val="20"/>
                <w:lang w:val="en-IN"/>
              </w:rPr>
            </w:pPr>
            <w:r w:rsidRPr="004466E1">
              <w:t>FUTURE ENHANCEMENTS</w:t>
            </w:r>
          </w:p>
        </w:tc>
        <w:tc>
          <w:tcPr>
            <w:tcW w:w="0" w:type="auto"/>
            <w:hideMark/>
          </w:tcPr>
          <w:p w14:paraId="2F5F7E77" w14:textId="77777777" w:rsidR="00F475E3" w:rsidRPr="00285F3D" w:rsidRDefault="00F475E3" w:rsidP="005F76A8">
            <w:pPr>
              <w:pStyle w:val="BodyText"/>
              <w:rPr>
                <w:b/>
                <w:sz w:val="20"/>
                <w:lang w:val="en-IN"/>
              </w:rPr>
            </w:pPr>
            <w:r w:rsidRPr="004466E1">
              <w:t>26</w:t>
            </w:r>
          </w:p>
        </w:tc>
      </w:tr>
      <w:tr w:rsidR="00F475E3" w:rsidRPr="00285F3D" w14:paraId="1DB9D347" w14:textId="77777777" w:rsidTr="005F76A8">
        <w:trPr>
          <w:trHeight w:val="307"/>
          <w:tblCellSpacing w:w="15" w:type="dxa"/>
        </w:trPr>
        <w:tc>
          <w:tcPr>
            <w:tcW w:w="0" w:type="auto"/>
            <w:hideMark/>
          </w:tcPr>
          <w:p w14:paraId="360F9225" w14:textId="77777777" w:rsidR="00F475E3" w:rsidRPr="00285F3D" w:rsidRDefault="00F475E3" w:rsidP="005F76A8">
            <w:pPr>
              <w:pStyle w:val="BodyText"/>
              <w:rPr>
                <w:b/>
                <w:sz w:val="20"/>
                <w:lang w:val="en-IN"/>
              </w:rPr>
            </w:pPr>
            <w:r w:rsidRPr="004466E1">
              <w:t>REFERENCES</w:t>
            </w:r>
          </w:p>
        </w:tc>
        <w:tc>
          <w:tcPr>
            <w:tcW w:w="0" w:type="auto"/>
            <w:hideMark/>
          </w:tcPr>
          <w:p w14:paraId="0E666518" w14:textId="77777777" w:rsidR="00F475E3" w:rsidRPr="00285F3D" w:rsidRDefault="00F475E3" w:rsidP="005F76A8">
            <w:pPr>
              <w:pStyle w:val="BodyText"/>
              <w:rPr>
                <w:b/>
                <w:sz w:val="20"/>
                <w:lang w:val="en-IN"/>
              </w:rPr>
            </w:pPr>
          </w:p>
        </w:tc>
        <w:tc>
          <w:tcPr>
            <w:tcW w:w="0" w:type="auto"/>
            <w:hideMark/>
          </w:tcPr>
          <w:p w14:paraId="0941006C" w14:textId="77777777" w:rsidR="00F475E3" w:rsidRPr="00285F3D" w:rsidRDefault="00F475E3" w:rsidP="005F76A8">
            <w:pPr>
              <w:pStyle w:val="BodyText"/>
              <w:rPr>
                <w:b/>
                <w:sz w:val="20"/>
                <w:lang w:val="en-IN"/>
              </w:rPr>
            </w:pPr>
            <w:r w:rsidRPr="004466E1">
              <w:t>27</w:t>
            </w:r>
          </w:p>
        </w:tc>
      </w:tr>
    </w:tbl>
    <w:p w14:paraId="05E2B92C" w14:textId="77777777" w:rsidR="007A2B50" w:rsidRDefault="007A2B50">
      <w:pPr>
        <w:pStyle w:val="BodyText"/>
        <w:rPr>
          <w:b/>
          <w:sz w:val="20"/>
        </w:rPr>
      </w:pPr>
    </w:p>
    <w:p w14:paraId="65E680D5" w14:textId="77777777" w:rsidR="007A2B50" w:rsidRDefault="007A2B50">
      <w:pPr>
        <w:pStyle w:val="BodyText"/>
        <w:rPr>
          <w:b/>
          <w:sz w:val="20"/>
        </w:rPr>
      </w:pPr>
    </w:p>
    <w:p w14:paraId="56E95FE4" w14:textId="77777777" w:rsidR="007A2B50" w:rsidRDefault="007A2B50">
      <w:pPr>
        <w:pStyle w:val="BodyText"/>
        <w:rPr>
          <w:b/>
          <w:sz w:val="20"/>
        </w:rPr>
      </w:pPr>
    </w:p>
    <w:p w14:paraId="521098FA" w14:textId="77777777" w:rsidR="007A2B50" w:rsidRPr="00047137" w:rsidRDefault="007A2B50">
      <w:pPr>
        <w:pStyle w:val="BodyText"/>
        <w:spacing w:before="159"/>
        <w:rPr>
          <w:b/>
          <w:sz w:val="20"/>
        </w:rPr>
      </w:pPr>
    </w:p>
    <w:p w14:paraId="3876EBD1" w14:textId="77777777" w:rsidR="007E2770" w:rsidRDefault="007E2770" w:rsidP="008A453C">
      <w:pPr>
        <w:pStyle w:val="BodyText"/>
        <w:spacing w:before="159"/>
        <w:rPr>
          <w:sz w:val="32"/>
          <w:szCs w:val="32"/>
          <w:lang w:val="en-IN"/>
        </w:rPr>
      </w:pPr>
      <w:r>
        <w:rPr>
          <w:sz w:val="32"/>
          <w:szCs w:val="32"/>
          <w:lang w:val="en-IN"/>
        </w:rPr>
        <w:t xml:space="preserve">                              </w:t>
      </w:r>
    </w:p>
    <w:p w14:paraId="39681657" w14:textId="7D37176D" w:rsidR="008A453C" w:rsidRDefault="007E2770" w:rsidP="008A453C">
      <w:pPr>
        <w:pStyle w:val="BodyText"/>
        <w:spacing w:before="159"/>
        <w:rPr>
          <w:sz w:val="32"/>
          <w:szCs w:val="32"/>
          <w:lang w:val="en-IN"/>
        </w:rPr>
      </w:pPr>
      <w:r>
        <w:rPr>
          <w:sz w:val="32"/>
          <w:szCs w:val="32"/>
          <w:lang w:val="en-IN"/>
        </w:rPr>
        <w:lastRenderedPageBreak/>
        <w:t xml:space="preserve">                              </w:t>
      </w:r>
      <w:r w:rsidR="008A453C" w:rsidRPr="008A453C">
        <w:rPr>
          <w:sz w:val="32"/>
          <w:szCs w:val="32"/>
          <w:lang w:val="en-IN"/>
        </w:rPr>
        <w:t>LIST OF FIGURES</w:t>
      </w:r>
    </w:p>
    <w:p w14:paraId="35D8F4AA" w14:textId="11B59BE0" w:rsidR="000658D5" w:rsidRPr="000658D5" w:rsidRDefault="000658D5" w:rsidP="000658D5">
      <w:pPr>
        <w:tabs>
          <w:tab w:val="left" w:pos="3040"/>
        </w:tabs>
        <w:rPr>
          <w:b/>
          <w:bCs/>
          <w:lang w:val="en-IN"/>
        </w:rPr>
      </w:pPr>
    </w:p>
    <w:tbl>
      <w:tblPr>
        <w:tblW w:w="8746" w:type="dxa"/>
        <w:tblCellSpacing w:w="15" w:type="dxa"/>
        <w:tblCellMar>
          <w:top w:w="15" w:type="dxa"/>
          <w:left w:w="15" w:type="dxa"/>
          <w:bottom w:w="15" w:type="dxa"/>
          <w:right w:w="15" w:type="dxa"/>
        </w:tblCellMar>
        <w:tblLook w:val="04A0" w:firstRow="1" w:lastRow="0" w:firstColumn="1" w:lastColumn="0" w:noHBand="0" w:noVBand="1"/>
      </w:tblPr>
      <w:tblGrid>
        <w:gridCol w:w="1219"/>
        <w:gridCol w:w="6553"/>
        <w:gridCol w:w="974"/>
      </w:tblGrid>
      <w:tr w:rsidR="000658D5" w:rsidRPr="000658D5" w14:paraId="366C7ACE" w14:textId="77777777" w:rsidTr="000658D5">
        <w:trPr>
          <w:trHeight w:val="1335"/>
          <w:tblHeader/>
          <w:tblCellSpacing w:w="15" w:type="dxa"/>
        </w:trPr>
        <w:tc>
          <w:tcPr>
            <w:tcW w:w="0" w:type="auto"/>
            <w:vAlign w:val="center"/>
            <w:hideMark/>
          </w:tcPr>
          <w:p w14:paraId="5F2EF80B" w14:textId="77777777" w:rsidR="000658D5" w:rsidRPr="000658D5" w:rsidRDefault="000658D5" w:rsidP="000658D5">
            <w:pPr>
              <w:tabs>
                <w:tab w:val="left" w:pos="3040"/>
              </w:tabs>
              <w:rPr>
                <w:b/>
                <w:bCs/>
                <w:lang w:val="en-IN"/>
              </w:rPr>
            </w:pPr>
            <w:r w:rsidRPr="000658D5">
              <w:rPr>
                <w:b/>
                <w:bCs/>
                <w:lang w:val="en-IN"/>
              </w:rPr>
              <w:t>FIGURE NO</w:t>
            </w:r>
          </w:p>
        </w:tc>
        <w:tc>
          <w:tcPr>
            <w:tcW w:w="0" w:type="auto"/>
            <w:vAlign w:val="center"/>
            <w:hideMark/>
          </w:tcPr>
          <w:p w14:paraId="27EEB97B" w14:textId="77777777" w:rsidR="000658D5" w:rsidRPr="000658D5" w:rsidRDefault="000658D5" w:rsidP="000658D5">
            <w:pPr>
              <w:tabs>
                <w:tab w:val="left" w:pos="3040"/>
              </w:tabs>
              <w:rPr>
                <w:b/>
                <w:bCs/>
                <w:lang w:val="en-IN"/>
              </w:rPr>
            </w:pPr>
            <w:r w:rsidRPr="000658D5">
              <w:rPr>
                <w:b/>
                <w:bCs/>
                <w:lang w:val="en-IN"/>
              </w:rPr>
              <w:t>NAME</w:t>
            </w:r>
          </w:p>
        </w:tc>
        <w:tc>
          <w:tcPr>
            <w:tcW w:w="0" w:type="auto"/>
            <w:vAlign w:val="center"/>
            <w:hideMark/>
          </w:tcPr>
          <w:p w14:paraId="0C4E645A" w14:textId="77777777" w:rsidR="000658D5" w:rsidRPr="000658D5" w:rsidRDefault="000658D5" w:rsidP="000658D5">
            <w:pPr>
              <w:tabs>
                <w:tab w:val="left" w:pos="3040"/>
              </w:tabs>
              <w:rPr>
                <w:b/>
                <w:bCs/>
                <w:lang w:val="en-IN"/>
              </w:rPr>
            </w:pPr>
            <w:r w:rsidRPr="000658D5">
              <w:rPr>
                <w:b/>
                <w:bCs/>
                <w:lang w:val="en-IN"/>
              </w:rPr>
              <w:t>PAGE NO</w:t>
            </w:r>
          </w:p>
        </w:tc>
      </w:tr>
      <w:tr w:rsidR="000658D5" w:rsidRPr="000658D5" w14:paraId="3710C17F" w14:textId="77777777" w:rsidTr="000658D5">
        <w:trPr>
          <w:trHeight w:val="1399"/>
          <w:tblCellSpacing w:w="15" w:type="dxa"/>
        </w:trPr>
        <w:tc>
          <w:tcPr>
            <w:tcW w:w="0" w:type="auto"/>
            <w:vAlign w:val="center"/>
            <w:hideMark/>
          </w:tcPr>
          <w:p w14:paraId="7AB00DD2" w14:textId="77777777" w:rsidR="000658D5" w:rsidRPr="000658D5" w:rsidRDefault="000658D5" w:rsidP="000658D5">
            <w:pPr>
              <w:tabs>
                <w:tab w:val="left" w:pos="3040"/>
              </w:tabs>
              <w:rPr>
                <w:lang w:val="en-IN"/>
              </w:rPr>
            </w:pPr>
            <w:r w:rsidRPr="000658D5">
              <w:rPr>
                <w:b/>
                <w:bCs/>
                <w:lang w:val="en-IN"/>
              </w:rPr>
              <w:t>1</w:t>
            </w:r>
          </w:p>
        </w:tc>
        <w:tc>
          <w:tcPr>
            <w:tcW w:w="0" w:type="auto"/>
            <w:vAlign w:val="center"/>
            <w:hideMark/>
          </w:tcPr>
          <w:p w14:paraId="4F0F1B16" w14:textId="77777777" w:rsidR="000658D5" w:rsidRPr="000658D5" w:rsidRDefault="000658D5" w:rsidP="000658D5">
            <w:pPr>
              <w:tabs>
                <w:tab w:val="left" w:pos="3040"/>
              </w:tabs>
              <w:rPr>
                <w:lang w:val="en-IN"/>
              </w:rPr>
            </w:pPr>
            <w:r w:rsidRPr="000658D5">
              <w:rPr>
                <w:lang w:val="en-IN"/>
              </w:rPr>
              <w:t>Big Data–Based Telecom Usage Behavior Segmentation Architecture on Databricks Platform</w:t>
            </w:r>
          </w:p>
        </w:tc>
        <w:tc>
          <w:tcPr>
            <w:tcW w:w="0" w:type="auto"/>
            <w:vAlign w:val="center"/>
            <w:hideMark/>
          </w:tcPr>
          <w:p w14:paraId="118F071E" w14:textId="77777777" w:rsidR="000658D5" w:rsidRPr="000658D5" w:rsidRDefault="000658D5" w:rsidP="000658D5">
            <w:pPr>
              <w:tabs>
                <w:tab w:val="left" w:pos="3040"/>
              </w:tabs>
              <w:rPr>
                <w:lang w:val="en-IN"/>
              </w:rPr>
            </w:pPr>
            <w:r w:rsidRPr="000658D5">
              <w:rPr>
                <w:lang w:val="en-IN"/>
              </w:rPr>
              <w:t>13</w:t>
            </w:r>
          </w:p>
        </w:tc>
      </w:tr>
      <w:tr w:rsidR="000658D5" w:rsidRPr="000658D5" w14:paraId="19BECF5F" w14:textId="77777777" w:rsidTr="000658D5">
        <w:trPr>
          <w:trHeight w:val="699"/>
          <w:tblCellSpacing w:w="15" w:type="dxa"/>
        </w:trPr>
        <w:tc>
          <w:tcPr>
            <w:tcW w:w="0" w:type="auto"/>
            <w:vAlign w:val="center"/>
            <w:hideMark/>
          </w:tcPr>
          <w:p w14:paraId="18DBF670" w14:textId="77777777" w:rsidR="000658D5" w:rsidRPr="000658D5" w:rsidRDefault="000658D5" w:rsidP="000658D5">
            <w:pPr>
              <w:tabs>
                <w:tab w:val="left" w:pos="3040"/>
              </w:tabs>
              <w:rPr>
                <w:lang w:val="en-IN"/>
              </w:rPr>
            </w:pPr>
            <w:r w:rsidRPr="000658D5">
              <w:rPr>
                <w:b/>
                <w:bCs/>
                <w:lang w:val="en-IN"/>
              </w:rPr>
              <w:t>2</w:t>
            </w:r>
          </w:p>
        </w:tc>
        <w:tc>
          <w:tcPr>
            <w:tcW w:w="0" w:type="auto"/>
            <w:vAlign w:val="center"/>
            <w:hideMark/>
          </w:tcPr>
          <w:p w14:paraId="4989DD3C" w14:textId="77777777" w:rsidR="000658D5" w:rsidRPr="000658D5" w:rsidRDefault="000658D5" w:rsidP="000658D5">
            <w:pPr>
              <w:tabs>
                <w:tab w:val="left" w:pos="3040"/>
              </w:tabs>
              <w:rPr>
                <w:lang w:val="en-IN"/>
              </w:rPr>
            </w:pPr>
            <w:r w:rsidRPr="000658D5">
              <w:rPr>
                <w:lang w:val="en-IN"/>
              </w:rPr>
              <w:t>Bronze–Silver–Gold Data Processing Flow</w:t>
            </w:r>
          </w:p>
        </w:tc>
        <w:tc>
          <w:tcPr>
            <w:tcW w:w="0" w:type="auto"/>
            <w:vAlign w:val="center"/>
            <w:hideMark/>
          </w:tcPr>
          <w:p w14:paraId="48F929A1" w14:textId="77777777" w:rsidR="000658D5" w:rsidRPr="000658D5" w:rsidRDefault="000658D5" w:rsidP="000658D5">
            <w:pPr>
              <w:tabs>
                <w:tab w:val="left" w:pos="3040"/>
              </w:tabs>
              <w:rPr>
                <w:lang w:val="en-IN"/>
              </w:rPr>
            </w:pPr>
            <w:r w:rsidRPr="000658D5">
              <w:rPr>
                <w:lang w:val="en-IN"/>
              </w:rPr>
              <w:t>15</w:t>
            </w:r>
          </w:p>
        </w:tc>
      </w:tr>
      <w:tr w:rsidR="000658D5" w:rsidRPr="000658D5" w14:paraId="61B03CC1" w14:textId="77777777" w:rsidTr="000658D5">
        <w:trPr>
          <w:trHeight w:val="699"/>
          <w:tblCellSpacing w:w="15" w:type="dxa"/>
        </w:trPr>
        <w:tc>
          <w:tcPr>
            <w:tcW w:w="0" w:type="auto"/>
            <w:vAlign w:val="center"/>
            <w:hideMark/>
          </w:tcPr>
          <w:p w14:paraId="482626BC" w14:textId="77777777" w:rsidR="000658D5" w:rsidRPr="000658D5" w:rsidRDefault="000658D5" w:rsidP="000658D5">
            <w:pPr>
              <w:tabs>
                <w:tab w:val="left" w:pos="3040"/>
              </w:tabs>
              <w:rPr>
                <w:lang w:val="en-IN"/>
              </w:rPr>
            </w:pPr>
            <w:r w:rsidRPr="000658D5">
              <w:rPr>
                <w:b/>
                <w:bCs/>
                <w:lang w:val="en-IN"/>
              </w:rPr>
              <w:t>3</w:t>
            </w:r>
          </w:p>
        </w:tc>
        <w:tc>
          <w:tcPr>
            <w:tcW w:w="0" w:type="auto"/>
            <w:vAlign w:val="center"/>
            <w:hideMark/>
          </w:tcPr>
          <w:p w14:paraId="7AA8CF1D" w14:textId="77777777" w:rsidR="000658D5" w:rsidRPr="000658D5" w:rsidRDefault="000658D5" w:rsidP="000658D5">
            <w:pPr>
              <w:tabs>
                <w:tab w:val="left" w:pos="3040"/>
              </w:tabs>
              <w:rPr>
                <w:lang w:val="en-IN"/>
              </w:rPr>
            </w:pPr>
            <w:r w:rsidRPr="000658D5">
              <w:rPr>
                <w:lang w:val="en-IN"/>
              </w:rPr>
              <w:t>Feature Engineering and K-Means Clustering Workflow</w:t>
            </w:r>
          </w:p>
        </w:tc>
        <w:tc>
          <w:tcPr>
            <w:tcW w:w="0" w:type="auto"/>
            <w:vAlign w:val="center"/>
            <w:hideMark/>
          </w:tcPr>
          <w:p w14:paraId="391E7D0D" w14:textId="77777777" w:rsidR="000658D5" w:rsidRPr="000658D5" w:rsidRDefault="000658D5" w:rsidP="000658D5">
            <w:pPr>
              <w:tabs>
                <w:tab w:val="left" w:pos="3040"/>
              </w:tabs>
              <w:rPr>
                <w:lang w:val="en-IN"/>
              </w:rPr>
            </w:pPr>
            <w:r w:rsidRPr="000658D5">
              <w:rPr>
                <w:lang w:val="en-IN"/>
              </w:rPr>
              <w:t>19</w:t>
            </w:r>
          </w:p>
        </w:tc>
      </w:tr>
      <w:tr w:rsidR="000658D5" w:rsidRPr="000658D5" w14:paraId="3D0DBCAF" w14:textId="77777777" w:rsidTr="000658D5">
        <w:trPr>
          <w:trHeight w:val="699"/>
          <w:tblCellSpacing w:w="15" w:type="dxa"/>
        </w:trPr>
        <w:tc>
          <w:tcPr>
            <w:tcW w:w="0" w:type="auto"/>
            <w:vAlign w:val="center"/>
            <w:hideMark/>
          </w:tcPr>
          <w:p w14:paraId="41179A92" w14:textId="77777777" w:rsidR="000658D5" w:rsidRPr="000658D5" w:rsidRDefault="000658D5" w:rsidP="000658D5">
            <w:pPr>
              <w:tabs>
                <w:tab w:val="left" w:pos="3040"/>
              </w:tabs>
              <w:rPr>
                <w:lang w:val="en-IN"/>
              </w:rPr>
            </w:pPr>
            <w:r w:rsidRPr="000658D5">
              <w:rPr>
                <w:b/>
                <w:bCs/>
                <w:lang w:val="en-IN"/>
              </w:rPr>
              <w:t>4</w:t>
            </w:r>
          </w:p>
        </w:tc>
        <w:tc>
          <w:tcPr>
            <w:tcW w:w="0" w:type="auto"/>
            <w:vAlign w:val="center"/>
            <w:hideMark/>
          </w:tcPr>
          <w:p w14:paraId="4191A071" w14:textId="77777777" w:rsidR="000658D5" w:rsidRPr="000658D5" w:rsidRDefault="000658D5" w:rsidP="000658D5">
            <w:pPr>
              <w:tabs>
                <w:tab w:val="left" w:pos="3040"/>
              </w:tabs>
              <w:rPr>
                <w:lang w:val="en-IN"/>
              </w:rPr>
            </w:pPr>
            <w:r w:rsidRPr="000658D5">
              <w:rPr>
                <w:lang w:val="en-IN"/>
              </w:rPr>
              <w:t>Clustered Telecom Customers by Usage Pattern (Visualization)</w:t>
            </w:r>
          </w:p>
        </w:tc>
        <w:tc>
          <w:tcPr>
            <w:tcW w:w="0" w:type="auto"/>
            <w:vAlign w:val="center"/>
            <w:hideMark/>
          </w:tcPr>
          <w:p w14:paraId="0AC4DAE2" w14:textId="77777777" w:rsidR="000658D5" w:rsidRPr="000658D5" w:rsidRDefault="000658D5" w:rsidP="000658D5">
            <w:pPr>
              <w:tabs>
                <w:tab w:val="left" w:pos="3040"/>
              </w:tabs>
              <w:rPr>
                <w:lang w:val="en-IN"/>
              </w:rPr>
            </w:pPr>
            <w:r w:rsidRPr="000658D5">
              <w:rPr>
                <w:lang w:val="en-IN"/>
              </w:rPr>
              <w:t>22</w:t>
            </w:r>
          </w:p>
        </w:tc>
      </w:tr>
      <w:tr w:rsidR="000658D5" w:rsidRPr="000658D5" w14:paraId="3CF42094" w14:textId="77777777" w:rsidTr="000658D5">
        <w:trPr>
          <w:trHeight w:val="699"/>
          <w:tblCellSpacing w:w="15" w:type="dxa"/>
        </w:trPr>
        <w:tc>
          <w:tcPr>
            <w:tcW w:w="0" w:type="auto"/>
            <w:vAlign w:val="center"/>
            <w:hideMark/>
          </w:tcPr>
          <w:p w14:paraId="530C6256" w14:textId="77777777" w:rsidR="000658D5" w:rsidRPr="000658D5" w:rsidRDefault="000658D5" w:rsidP="000658D5">
            <w:pPr>
              <w:tabs>
                <w:tab w:val="left" w:pos="3040"/>
              </w:tabs>
              <w:rPr>
                <w:lang w:val="en-IN"/>
              </w:rPr>
            </w:pPr>
            <w:r w:rsidRPr="000658D5">
              <w:rPr>
                <w:b/>
                <w:bCs/>
                <w:lang w:val="en-IN"/>
              </w:rPr>
              <w:t>5</w:t>
            </w:r>
          </w:p>
        </w:tc>
        <w:tc>
          <w:tcPr>
            <w:tcW w:w="0" w:type="auto"/>
            <w:vAlign w:val="center"/>
            <w:hideMark/>
          </w:tcPr>
          <w:p w14:paraId="1D255223" w14:textId="77777777" w:rsidR="000658D5" w:rsidRPr="000658D5" w:rsidRDefault="000658D5" w:rsidP="000658D5">
            <w:pPr>
              <w:tabs>
                <w:tab w:val="left" w:pos="3040"/>
              </w:tabs>
              <w:rPr>
                <w:lang w:val="en-IN"/>
              </w:rPr>
            </w:pPr>
            <w:r w:rsidRPr="000658D5">
              <w:rPr>
                <w:lang w:val="en-IN"/>
              </w:rPr>
              <w:t>KPI Comparison of Customer Segments</w:t>
            </w:r>
          </w:p>
        </w:tc>
        <w:tc>
          <w:tcPr>
            <w:tcW w:w="0" w:type="auto"/>
            <w:vAlign w:val="center"/>
            <w:hideMark/>
          </w:tcPr>
          <w:p w14:paraId="3BCCDAD6" w14:textId="77777777" w:rsidR="000658D5" w:rsidRPr="000658D5" w:rsidRDefault="000658D5" w:rsidP="000658D5">
            <w:pPr>
              <w:tabs>
                <w:tab w:val="left" w:pos="3040"/>
              </w:tabs>
              <w:rPr>
                <w:lang w:val="en-IN"/>
              </w:rPr>
            </w:pPr>
            <w:r w:rsidRPr="000658D5">
              <w:rPr>
                <w:lang w:val="en-IN"/>
              </w:rPr>
              <w:t>23</w:t>
            </w:r>
          </w:p>
        </w:tc>
      </w:tr>
      <w:tr w:rsidR="000658D5" w:rsidRPr="000658D5" w14:paraId="19CBEEFA" w14:textId="77777777" w:rsidTr="000658D5">
        <w:trPr>
          <w:trHeight w:val="699"/>
          <w:tblCellSpacing w:w="15" w:type="dxa"/>
        </w:trPr>
        <w:tc>
          <w:tcPr>
            <w:tcW w:w="0" w:type="auto"/>
            <w:vAlign w:val="center"/>
            <w:hideMark/>
          </w:tcPr>
          <w:p w14:paraId="7C92A9A0" w14:textId="77777777" w:rsidR="000658D5" w:rsidRPr="000658D5" w:rsidRDefault="000658D5" w:rsidP="000658D5">
            <w:pPr>
              <w:tabs>
                <w:tab w:val="left" w:pos="3040"/>
              </w:tabs>
              <w:rPr>
                <w:lang w:val="en-IN"/>
              </w:rPr>
            </w:pPr>
            <w:r w:rsidRPr="000658D5">
              <w:rPr>
                <w:b/>
                <w:bCs/>
                <w:lang w:val="en-IN"/>
              </w:rPr>
              <w:t>6</w:t>
            </w:r>
          </w:p>
        </w:tc>
        <w:tc>
          <w:tcPr>
            <w:tcW w:w="0" w:type="auto"/>
            <w:vAlign w:val="center"/>
            <w:hideMark/>
          </w:tcPr>
          <w:p w14:paraId="2182537E" w14:textId="77777777" w:rsidR="000658D5" w:rsidRPr="000658D5" w:rsidRDefault="000658D5" w:rsidP="000658D5">
            <w:pPr>
              <w:tabs>
                <w:tab w:val="left" w:pos="3040"/>
              </w:tabs>
              <w:rPr>
                <w:lang w:val="en-IN"/>
              </w:rPr>
            </w:pPr>
            <w:r w:rsidRPr="000658D5">
              <w:rPr>
                <w:lang w:val="en-IN"/>
              </w:rPr>
              <w:t>Churn Rate vs Customer Service Calls Graph</w:t>
            </w:r>
          </w:p>
        </w:tc>
        <w:tc>
          <w:tcPr>
            <w:tcW w:w="0" w:type="auto"/>
            <w:vAlign w:val="center"/>
            <w:hideMark/>
          </w:tcPr>
          <w:p w14:paraId="1FC9BFB3" w14:textId="77777777" w:rsidR="000658D5" w:rsidRPr="000658D5" w:rsidRDefault="000658D5" w:rsidP="000658D5">
            <w:pPr>
              <w:tabs>
                <w:tab w:val="left" w:pos="3040"/>
              </w:tabs>
              <w:rPr>
                <w:lang w:val="en-IN"/>
              </w:rPr>
            </w:pPr>
            <w:r w:rsidRPr="000658D5">
              <w:rPr>
                <w:lang w:val="en-IN"/>
              </w:rPr>
              <w:t>23</w:t>
            </w:r>
          </w:p>
        </w:tc>
      </w:tr>
      <w:tr w:rsidR="000658D5" w:rsidRPr="000658D5" w14:paraId="273E41F4" w14:textId="77777777" w:rsidTr="000658D5">
        <w:trPr>
          <w:trHeight w:val="699"/>
          <w:tblCellSpacing w:w="15" w:type="dxa"/>
        </w:trPr>
        <w:tc>
          <w:tcPr>
            <w:tcW w:w="0" w:type="auto"/>
            <w:vAlign w:val="center"/>
            <w:hideMark/>
          </w:tcPr>
          <w:p w14:paraId="3F9BA218" w14:textId="77777777" w:rsidR="000658D5" w:rsidRPr="000658D5" w:rsidRDefault="000658D5" w:rsidP="000658D5">
            <w:pPr>
              <w:tabs>
                <w:tab w:val="left" w:pos="3040"/>
              </w:tabs>
              <w:rPr>
                <w:lang w:val="en-IN"/>
              </w:rPr>
            </w:pPr>
            <w:r w:rsidRPr="000658D5">
              <w:rPr>
                <w:b/>
                <w:bCs/>
                <w:lang w:val="en-IN"/>
              </w:rPr>
              <w:t>7</w:t>
            </w:r>
          </w:p>
        </w:tc>
        <w:tc>
          <w:tcPr>
            <w:tcW w:w="0" w:type="auto"/>
            <w:vAlign w:val="center"/>
            <w:hideMark/>
          </w:tcPr>
          <w:p w14:paraId="50A6522D" w14:textId="77777777" w:rsidR="000658D5" w:rsidRPr="000658D5" w:rsidRDefault="000658D5" w:rsidP="000658D5">
            <w:pPr>
              <w:tabs>
                <w:tab w:val="left" w:pos="3040"/>
              </w:tabs>
              <w:rPr>
                <w:lang w:val="en-IN"/>
              </w:rPr>
            </w:pPr>
            <w:r w:rsidRPr="000658D5">
              <w:rPr>
                <w:lang w:val="en-IN"/>
              </w:rPr>
              <w:t>Databricks SQL Dashboard for Telecom User Segmentation</w:t>
            </w:r>
          </w:p>
        </w:tc>
        <w:tc>
          <w:tcPr>
            <w:tcW w:w="0" w:type="auto"/>
            <w:vAlign w:val="center"/>
            <w:hideMark/>
          </w:tcPr>
          <w:p w14:paraId="17AB71ED" w14:textId="77777777" w:rsidR="000658D5" w:rsidRPr="000658D5" w:rsidRDefault="000658D5" w:rsidP="000658D5">
            <w:pPr>
              <w:tabs>
                <w:tab w:val="left" w:pos="3040"/>
              </w:tabs>
              <w:rPr>
                <w:lang w:val="en-IN"/>
              </w:rPr>
            </w:pPr>
            <w:r w:rsidRPr="000658D5">
              <w:rPr>
                <w:lang w:val="en-IN"/>
              </w:rPr>
              <w:t>24</w:t>
            </w:r>
          </w:p>
        </w:tc>
      </w:tr>
    </w:tbl>
    <w:p w14:paraId="01D3DB65" w14:textId="78A86802" w:rsidR="0080684F" w:rsidRPr="0080684F" w:rsidRDefault="0080684F" w:rsidP="0080684F">
      <w:pPr>
        <w:tabs>
          <w:tab w:val="left" w:pos="3040"/>
        </w:tabs>
        <w:sectPr w:rsidR="0080684F" w:rsidRPr="0080684F" w:rsidSect="005E49DA">
          <w:pgSz w:w="11900" w:h="16820"/>
          <w:pgMar w:top="660" w:right="1701"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BB428A2" w14:textId="080D1341" w:rsidR="007A2B50" w:rsidRPr="0080684F" w:rsidRDefault="007A2B50" w:rsidP="0080684F">
      <w:pPr>
        <w:spacing w:before="26"/>
        <w:ind w:right="719"/>
        <w:rPr>
          <w:rFonts w:ascii="Calibri"/>
        </w:rPr>
        <w:sectPr w:rsidR="007A2B50" w:rsidRPr="0080684F" w:rsidSect="005E49DA">
          <w:pgSz w:w="11900" w:h="16820"/>
          <w:pgMar w:top="660" w:right="1701" w:bottom="280"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3EB0E1" w14:textId="23BF6CE8" w:rsidR="00073C93" w:rsidRDefault="00073C93" w:rsidP="0080684F">
      <w:pPr>
        <w:spacing w:before="26"/>
        <w:ind w:right="718"/>
        <w:rPr>
          <w:b/>
          <w:bCs/>
          <w:sz w:val="28"/>
          <w:szCs w:val="28"/>
          <w:lang w:val="en-IN"/>
        </w:rPr>
      </w:pPr>
      <w:r>
        <w:rPr>
          <w:b/>
          <w:bCs/>
          <w:sz w:val="28"/>
          <w:szCs w:val="28"/>
          <w:lang w:val="en-IN"/>
        </w:rPr>
        <w:lastRenderedPageBreak/>
        <w:t xml:space="preserve">           </w:t>
      </w:r>
      <w:r>
        <w:rPr>
          <w:b/>
          <w:bCs/>
          <w:sz w:val="28"/>
          <w:szCs w:val="28"/>
          <w:lang w:val="en-IN"/>
        </w:rPr>
        <w:tab/>
      </w:r>
      <w:r>
        <w:rPr>
          <w:b/>
          <w:bCs/>
          <w:sz w:val="28"/>
          <w:szCs w:val="28"/>
          <w:lang w:val="en-IN"/>
        </w:rPr>
        <w:tab/>
        <w:t xml:space="preserve">              </w:t>
      </w:r>
      <w:r w:rsidR="005C6315" w:rsidRPr="005C6315">
        <w:rPr>
          <w:b/>
          <w:bCs/>
          <w:sz w:val="28"/>
          <w:szCs w:val="28"/>
          <w:lang w:val="en-IN"/>
        </w:rPr>
        <w:t xml:space="preserve">CHAPTER 1 </w:t>
      </w:r>
      <w:r>
        <w:rPr>
          <w:b/>
          <w:bCs/>
          <w:sz w:val="28"/>
          <w:szCs w:val="28"/>
          <w:lang w:val="en-IN"/>
        </w:rPr>
        <w:t xml:space="preserve"> </w:t>
      </w:r>
      <w:r>
        <w:rPr>
          <w:b/>
          <w:bCs/>
          <w:sz w:val="28"/>
          <w:szCs w:val="28"/>
          <w:lang w:val="en-IN"/>
        </w:rPr>
        <w:tab/>
      </w:r>
    </w:p>
    <w:p w14:paraId="3A1DC947" w14:textId="77777777" w:rsidR="00073C93" w:rsidRDefault="005C6315" w:rsidP="00073C93">
      <w:pPr>
        <w:spacing w:before="26"/>
        <w:ind w:left="2160" w:right="718" w:firstLine="720"/>
        <w:rPr>
          <w:b/>
          <w:bCs/>
          <w:sz w:val="28"/>
          <w:szCs w:val="28"/>
          <w:lang w:val="en-IN"/>
        </w:rPr>
      </w:pPr>
      <w:r w:rsidRPr="005C6315">
        <w:rPr>
          <w:b/>
          <w:bCs/>
          <w:sz w:val="28"/>
          <w:szCs w:val="28"/>
          <w:lang w:val="en-IN"/>
        </w:rPr>
        <w:t xml:space="preserve"> </w:t>
      </w:r>
    </w:p>
    <w:p w14:paraId="2A3C214C" w14:textId="3EB17D39" w:rsidR="005C6315" w:rsidRPr="0080684F" w:rsidRDefault="005C6315" w:rsidP="00073C93">
      <w:pPr>
        <w:spacing w:before="26"/>
        <w:ind w:left="2160" w:right="718" w:firstLine="720"/>
        <w:rPr>
          <w:rFonts w:ascii="Calibri"/>
        </w:rPr>
      </w:pPr>
      <w:r w:rsidRPr="005C6315">
        <w:rPr>
          <w:b/>
          <w:bCs/>
          <w:sz w:val="28"/>
          <w:szCs w:val="28"/>
          <w:lang w:val="en-IN"/>
        </w:rPr>
        <w:t>INTRODUCTION</w:t>
      </w:r>
    </w:p>
    <w:p w14:paraId="5FE57208" w14:textId="77777777" w:rsidR="005C6315" w:rsidRPr="005C6315" w:rsidRDefault="005C6315" w:rsidP="005C6315">
      <w:pPr>
        <w:rPr>
          <w:b/>
          <w:bCs/>
          <w:sz w:val="28"/>
          <w:szCs w:val="28"/>
          <w:lang w:val="en-IN"/>
        </w:rPr>
      </w:pPr>
    </w:p>
    <w:p w14:paraId="5675FA1E" w14:textId="77777777" w:rsidR="00DB5716" w:rsidRPr="00DB5716" w:rsidRDefault="00DB5716" w:rsidP="00790625">
      <w:pPr>
        <w:jc w:val="both"/>
        <w:rPr>
          <w:b/>
          <w:bCs/>
          <w:sz w:val="24"/>
          <w:szCs w:val="24"/>
          <w:lang w:val="en-IN"/>
        </w:rPr>
      </w:pPr>
      <w:r w:rsidRPr="00DB5716">
        <w:rPr>
          <w:b/>
          <w:bCs/>
          <w:sz w:val="24"/>
          <w:szCs w:val="24"/>
          <w:lang w:val="en-IN"/>
        </w:rPr>
        <w:t>1.1 Background</w:t>
      </w:r>
    </w:p>
    <w:p w14:paraId="0709335C" w14:textId="77777777" w:rsidR="00DB5716" w:rsidRPr="00DB5716" w:rsidRDefault="00DB5716" w:rsidP="00790625">
      <w:pPr>
        <w:jc w:val="both"/>
        <w:rPr>
          <w:sz w:val="24"/>
          <w:szCs w:val="24"/>
          <w:lang w:val="en-IN"/>
        </w:rPr>
      </w:pPr>
      <w:r w:rsidRPr="00DB5716">
        <w:rPr>
          <w:sz w:val="24"/>
          <w:szCs w:val="24"/>
          <w:lang w:val="en-IN"/>
        </w:rPr>
        <w:t>In the telecommunications industry, understanding customer usage behavior is crucial for improving service quality, customer satisfaction, and long-term profitability. Every call, text, and data session generates valuable information about customer preferences, communication patterns, and spending habits. However, the sheer volume and velocity of this data—collected from millions of users across multiple regions—make traditional analytical approaches insufficient.</w:t>
      </w:r>
    </w:p>
    <w:p w14:paraId="0703F777" w14:textId="77777777" w:rsidR="00DB5716" w:rsidRPr="00DB5716" w:rsidRDefault="00DB5716" w:rsidP="00790625">
      <w:pPr>
        <w:jc w:val="both"/>
        <w:rPr>
          <w:sz w:val="24"/>
          <w:szCs w:val="24"/>
          <w:lang w:val="en-IN"/>
        </w:rPr>
      </w:pPr>
      <w:r w:rsidRPr="00DB5716">
        <w:rPr>
          <w:sz w:val="24"/>
          <w:szCs w:val="24"/>
          <w:lang w:val="en-IN"/>
        </w:rPr>
        <w:t>Conventional methods, such as manual customer profiling or static segmentation based on limited demographic factors, fail to capture the dynamic and complex behavior of modern telecom consumers. With the growth of 4G and 5G networks, the expansion of Internet-based services, and the rise of data-intensive applications, telecom operators must adopt scalable, automated, and intelligent analytical systems to derive insights from massive datasets.</w:t>
      </w:r>
    </w:p>
    <w:p w14:paraId="4AEC57E8" w14:textId="77777777" w:rsidR="008C1FE4" w:rsidRDefault="008C1FE4" w:rsidP="00790625">
      <w:pPr>
        <w:jc w:val="both"/>
        <w:rPr>
          <w:sz w:val="24"/>
          <w:szCs w:val="24"/>
          <w:lang w:val="en-IN"/>
        </w:rPr>
      </w:pPr>
    </w:p>
    <w:p w14:paraId="3E3935B2" w14:textId="1787AC5E" w:rsidR="00DB5716" w:rsidRPr="00DB5716" w:rsidRDefault="00DB5716" w:rsidP="00790625">
      <w:pPr>
        <w:jc w:val="both"/>
        <w:rPr>
          <w:sz w:val="24"/>
          <w:szCs w:val="24"/>
          <w:lang w:val="en-IN"/>
        </w:rPr>
      </w:pPr>
      <w:r w:rsidRPr="00DB5716">
        <w:rPr>
          <w:sz w:val="24"/>
          <w:szCs w:val="24"/>
          <w:lang w:val="en-IN"/>
        </w:rPr>
        <w:t xml:space="preserve">By leveraging </w:t>
      </w:r>
      <w:r w:rsidRPr="00DB5716">
        <w:rPr>
          <w:b/>
          <w:bCs/>
          <w:sz w:val="24"/>
          <w:szCs w:val="24"/>
          <w:lang w:val="en-IN"/>
        </w:rPr>
        <w:t>Big Data technologies</w:t>
      </w:r>
      <w:r w:rsidRPr="00DB5716">
        <w:rPr>
          <w:sz w:val="24"/>
          <w:szCs w:val="24"/>
          <w:lang w:val="en-IN"/>
        </w:rPr>
        <w:t xml:space="preserve"> such as </w:t>
      </w:r>
      <w:r w:rsidRPr="00DB5716">
        <w:rPr>
          <w:b/>
          <w:bCs/>
          <w:sz w:val="24"/>
          <w:szCs w:val="24"/>
          <w:lang w:val="en-IN"/>
        </w:rPr>
        <w:t>Apache Spark, Delta Lake, and Databricks MLlib</w:t>
      </w:r>
      <w:r w:rsidRPr="00DB5716">
        <w:rPr>
          <w:sz w:val="24"/>
          <w:szCs w:val="24"/>
          <w:lang w:val="en-IN"/>
        </w:rPr>
        <w:t>, organizations can efficiently process billions of call-detail records (CDRs) and customer service interactions in near real time. This enables data-driven customer segmentation, proactive churn prevention, and the design of personalized offers—ultimately transforming raw data into actionable business intelligence for modern telecommunications providers.</w:t>
      </w:r>
    </w:p>
    <w:p w14:paraId="33CDC09C" w14:textId="1AA5D7F4" w:rsidR="00DB5716" w:rsidRDefault="00DB5716" w:rsidP="00790625">
      <w:pPr>
        <w:jc w:val="both"/>
        <w:rPr>
          <w:sz w:val="24"/>
          <w:szCs w:val="24"/>
          <w:lang w:val="en-IN"/>
        </w:rPr>
      </w:pPr>
    </w:p>
    <w:p w14:paraId="13D432FC" w14:textId="77777777" w:rsidR="00073C93" w:rsidRDefault="00073C93" w:rsidP="00790625">
      <w:pPr>
        <w:jc w:val="both"/>
        <w:rPr>
          <w:sz w:val="24"/>
          <w:szCs w:val="24"/>
          <w:lang w:val="en-IN"/>
        </w:rPr>
      </w:pPr>
    </w:p>
    <w:p w14:paraId="02197A4A" w14:textId="77777777" w:rsidR="00073C93" w:rsidRDefault="00073C93" w:rsidP="00790625">
      <w:pPr>
        <w:jc w:val="both"/>
        <w:rPr>
          <w:sz w:val="24"/>
          <w:szCs w:val="24"/>
          <w:lang w:val="en-IN"/>
        </w:rPr>
      </w:pPr>
    </w:p>
    <w:p w14:paraId="72EDE833" w14:textId="77777777" w:rsidR="00073C93" w:rsidRDefault="00073C93" w:rsidP="00790625">
      <w:pPr>
        <w:jc w:val="both"/>
        <w:rPr>
          <w:sz w:val="24"/>
          <w:szCs w:val="24"/>
          <w:lang w:val="en-IN"/>
        </w:rPr>
      </w:pPr>
    </w:p>
    <w:p w14:paraId="7B94EDC8" w14:textId="77777777" w:rsidR="00073C93" w:rsidRDefault="00073C93" w:rsidP="00790625">
      <w:pPr>
        <w:jc w:val="both"/>
        <w:rPr>
          <w:sz w:val="24"/>
          <w:szCs w:val="24"/>
          <w:lang w:val="en-IN"/>
        </w:rPr>
      </w:pPr>
    </w:p>
    <w:p w14:paraId="29640C87" w14:textId="77777777" w:rsidR="00073C93" w:rsidRDefault="00073C93" w:rsidP="00790625">
      <w:pPr>
        <w:jc w:val="both"/>
        <w:rPr>
          <w:sz w:val="24"/>
          <w:szCs w:val="24"/>
          <w:lang w:val="en-IN"/>
        </w:rPr>
      </w:pPr>
    </w:p>
    <w:p w14:paraId="2ECE08B3" w14:textId="77777777" w:rsidR="00073C93" w:rsidRDefault="00073C93" w:rsidP="00DB5716">
      <w:pPr>
        <w:rPr>
          <w:sz w:val="24"/>
          <w:szCs w:val="24"/>
          <w:lang w:val="en-IN"/>
        </w:rPr>
      </w:pPr>
    </w:p>
    <w:p w14:paraId="2C5C41E5" w14:textId="77777777" w:rsidR="00073C93" w:rsidRDefault="00073C93" w:rsidP="00DB5716">
      <w:pPr>
        <w:rPr>
          <w:sz w:val="24"/>
          <w:szCs w:val="24"/>
          <w:lang w:val="en-IN"/>
        </w:rPr>
      </w:pPr>
    </w:p>
    <w:p w14:paraId="6A2FB5E3" w14:textId="77777777" w:rsidR="00073C93" w:rsidRDefault="00073C93" w:rsidP="00DB5716">
      <w:pPr>
        <w:rPr>
          <w:sz w:val="24"/>
          <w:szCs w:val="24"/>
          <w:lang w:val="en-IN"/>
        </w:rPr>
      </w:pPr>
    </w:p>
    <w:p w14:paraId="1750D529" w14:textId="77777777" w:rsidR="00073C93" w:rsidRPr="00DB5716" w:rsidRDefault="00073C93" w:rsidP="00DB5716">
      <w:pPr>
        <w:rPr>
          <w:sz w:val="24"/>
          <w:szCs w:val="24"/>
          <w:lang w:val="en-IN"/>
        </w:rPr>
      </w:pPr>
    </w:p>
    <w:p w14:paraId="7762FD6E" w14:textId="77777777" w:rsidR="00DB5716" w:rsidRPr="00DB5716" w:rsidRDefault="00DB5716" w:rsidP="00DB5716">
      <w:pPr>
        <w:rPr>
          <w:b/>
          <w:bCs/>
          <w:sz w:val="24"/>
          <w:szCs w:val="24"/>
          <w:lang w:val="en-IN"/>
        </w:rPr>
      </w:pPr>
      <w:r w:rsidRPr="00DB5716">
        <w:rPr>
          <w:b/>
          <w:bCs/>
          <w:sz w:val="24"/>
          <w:szCs w:val="24"/>
          <w:lang w:val="en-IN"/>
        </w:rPr>
        <w:t>1.2 Motivation</w:t>
      </w:r>
    </w:p>
    <w:p w14:paraId="2BA16038" w14:textId="77777777" w:rsidR="00DB5716" w:rsidRPr="00DB5716" w:rsidRDefault="00DB5716" w:rsidP="00790625">
      <w:pPr>
        <w:jc w:val="both"/>
        <w:rPr>
          <w:sz w:val="24"/>
          <w:szCs w:val="24"/>
          <w:lang w:val="en-IN"/>
        </w:rPr>
      </w:pPr>
      <w:r w:rsidRPr="00DB5716">
        <w:rPr>
          <w:sz w:val="24"/>
          <w:szCs w:val="24"/>
          <w:lang w:val="en-IN"/>
        </w:rPr>
        <w:t>The motivation for this project stems from the increasing need for telecom operators to retain customers, reduce churn, and enhance user experiences in an extremely competitive market. Traditional segmentation strategies often group users using static criteria like age or location, overlooking real-time behavioral variations such as call frequency, international usage, or service complaints.</w:t>
      </w:r>
    </w:p>
    <w:p w14:paraId="68F5168A" w14:textId="77777777" w:rsidR="00DB5716" w:rsidRPr="00DB5716" w:rsidRDefault="00DB5716" w:rsidP="00790625">
      <w:pPr>
        <w:jc w:val="both"/>
        <w:rPr>
          <w:sz w:val="24"/>
          <w:szCs w:val="24"/>
          <w:lang w:val="en-IN"/>
        </w:rPr>
      </w:pPr>
      <w:r w:rsidRPr="00DB5716">
        <w:rPr>
          <w:sz w:val="24"/>
          <w:szCs w:val="24"/>
          <w:lang w:val="en-IN"/>
        </w:rPr>
        <w:t xml:space="preserve">With Big Data frameworks now capable of handling complex, high-volume datasets, it becomes possible to detect meaningful behavioral patterns automatically and in real time. This project demonstrates how the integration of </w:t>
      </w:r>
      <w:r w:rsidRPr="00DB5716">
        <w:rPr>
          <w:b/>
          <w:bCs/>
          <w:sz w:val="24"/>
          <w:szCs w:val="24"/>
          <w:lang w:val="en-IN"/>
        </w:rPr>
        <w:t>PySpark, Delta Lake, and Databricks</w:t>
      </w:r>
      <w:r w:rsidRPr="00DB5716">
        <w:rPr>
          <w:sz w:val="24"/>
          <w:szCs w:val="24"/>
          <w:lang w:val="en-IN"/>
        </w:rPr>
        <w:t xml:space="preserve"> can uncover deep insights from raw telecom usage data—helping service providers identify loyal high-value users, dissatisfied customers, and cost-sensitive low-usage subscribers.</w:t>
      </w:r>
    </w:p>
    <w:p w14:paraId="1D6E8FF1" w14:textId="77777777" w:rsidR="00DB5716" w:rsidRPr="00DB5716" w:rsidRDefault="00DB5716" w:rsidP="00790625">
      <w:pPr>
        <w:jc w:val="both"/>
        <w:rPr>
          <w:sz w:val="24"/>
          <w:szCs w:val="24"/>
          <w:lang w:val="en-IN"/>
        </w:rPr>
      </w:pPr>
      <w:r w:rsidRPr="00DB5716">
        <w:rPr>
          <w:sz w:val="24"/>
          <w:szCs w:val="24"/>
          <w:lang w:val="en-IN"/>
        </w:rPr>
        <w:t xml:space="preserve">From an academic perspective, the project also illustrates the practical convergence of </w:t>
      </w:r>
      <w:r w:rsidRPr="00DB5716">
        <w:rPr>
          <w:b/>
          <w:bCs/>
          <w:sz w:val="24"/>
          <w:szCs w:val="24"/>
          <w:lang w:val="en-IN"/>
        </w:rPr>
        <w:t>distributed computing, data engineering, and unsupervised machine learning</w:t>
      </w:r>
      <w:r w:rsidRPr="00DB5716">
        <w:rPr>
          <w:sz w:val="24"/>
          <w:szCs w:val="24"/>
          <w:lang w:val="en-IN"/>
        </w:rPr>
        <w:t xml:space="preserve"> in addressing a real-world business problem. It serves as a model for how data-driven analytics can empower industries to shift from reactive decision-making to predictive, </w:t>
      </w:r>
      <w:r w:rsidRPr="00DB5716">
        <w:rPr>
          <w:sz w:val="24"/>
          <w:szCs w:val="24"/>
          <w:lang w:val="en-IN"/>
        </w:rPr>
        <w:lastRenderedPageBreak/>
        <w:t>customer-centric strategies.</w:t>
      </w:r>
    </w:p>
    <w:p w14:paraId="3594C1EE" w14:textId="52057EA8" w:rsidR="00DB5716" w:rsidRDefault="00DB5716" w:rsidP="00DB5716">
      <w:pPr>
        <w:rPr>
          <w:sz w:val="24"/>
          <w:szCs w:val="24"/>
          <w:lang w:val="en-IN"/>
        </w:rPr>
      </w:pPr>
    </w:p>
    <w:p w14:paraId="16D5EF0B" w14:textId="77777777" w:rsidR="008C1FE4" w:rsidRDefault="008C1FE4" w:rsidP="00DB5716">
      <w:pPr>
        <w:rPr>
          <w:sz w:val="24"/>
          <w:szCs w:val="24"/>
          <w:lang w:val="en-IN"/>
        </w:rPr>
      </w:pPr>
    </w:p>
    <w:p w14:paraId="4341553F" w14:textId="77777777" w:rsidR="008C1FE4" w:rsidRDefault="008C1FE4" w:rsidP="00DB5716">
      <w:pPr>
        <w:rPr>
          <w:sz w:val="24"/>
          <w:szCs w:val="24"/>
          <w:lang w:val="en-IN"/>
        </w:rPr>
      </w:pPr>
    </w:p>
    <w:p w14:paraId="62EAF6A5" w14:textId="77777777" w:rsidR="008C1FE4" w:rsidRPr="00DB5716" w:rsidRDefault="008C1FE4" w:rsidP="00DB5716">
      <w:pPr>
        <w:rPr>
          <w:sz w:val="24"/>
          <w:szCs w:val="24"/>
          <w:lang w:val="en-IN"/>
        </w:rPr>
      </w:pPr>
    </w:p>
    <w:p w14:paraId="26E095D6" w14:textId="77777777" w:rsidR="00DB5716" w:rsidRPr="00DB5716" w:rsidRDefault="00DB5716" w:rsidP="00DB5716">
      <w:pPr>
        <w:rPr>
          <w:b/>
          <w:bCs/>
          <w:sz w:val="24"/>
          <w:szCs w:val="24"/>
          <w:lang w:val="en-IN"/>
        </w:rPr>
      </w:pPr>
      <w:r w:rsidRPr="00DB5716">
        <w:rPr>
          <w:b/>
          <w:bCs/>
          <w:sz w:val="24"/>
          <w:szCs w:val="24"/>
          <w:lang w:val="en-IN"/>
        </w:rPr>
        <w:t>1.3 Objectives</w:t>
      </w:r>
    </w:p>
    <w:p w14:paraId="10E10C6F" w14:textId="77777777" w:rsidR="00DB5716" w:rsidRPr="00DB5716" w:rsidRDefault="00DB5716" w:rsidP="00790625">
      <w:pPr>
        <w:jc w:val="both"/>
        <w:rPr>
          <w:sz w:val="24"/>
          <w:szCs w:val="24"/>
          <w:lang w:val="en-IN"/>
        </w:rPr>
      </w:pPr>
      <w:r w:rsidRPr="00DB5716">
        <w:rPr>
          <w:sz w:val="24"/>
          <w:szCs w:val="24"/>
          <w:lang w:val="en-IN"/>
        </w:rPr>
        <w:t>The primary objectives of this project are as follows:</w:t>
      </w:r>
    </w:p>
    <w:p w14:paraId="24A6C210" w14:textId="77777777" w:rsidR="00DB5716" w:rsidRPr="00DB5716" w:rsidRDefault="00DB5716" w:rsidP="00790625">
      <w:pPr>
        <w:numPr>
          <w:ilvl w:val="0"/>
          <w:numId w:val="3"/>
        </w:numPr>
        <w:jc w:val="both"/>
        <w:rPr>
          <w:sz w:val="24"/>
          <w:szCs w:val="24"/>
          <w:lang w:val="en-IN"/>
        </w:rPr>
      </w:pPr>
      <w:r w:rsidRPr="00DB5716">
        <w:rPr>
          <w:b/>
          <w:bCs/>
          <w:sz w:val="24"/>
          <w:szCs w:val="24"/>
          <w:lang w:val="en-IN"/>
        </w:rPr>
        <w:t>To collect and process large-scale telecom usage datasets</w:t>
      </w:r>
      <w:r w:rsidRPr="00DB5716">
        <w:rPr>
          <w:sz w:val="24"/>
          <w:szCs w:val="24"/>
          <w:lang w:val="en-IN"/>
        </w:rPr>
        <w:t>, including call durations, message volumes, international usage, and customer service interactions.</w:t>
      </w:r>
    </w:p>
    <w:p w14:paraId="2C6F9B15" w14:textId="77777777" w:rsidR="00DB5716" w:rsidRPr="00DB5716" w:rsidRDefault="00DB5716" w:rsidP="00790625">
      <w:pPr>
        <w:numPr>
          <w:ilvl w:val="0"/>
          <w:numId w:val="3"/>
        </w:numPr>
        <w:jc w:val="both"/>
        <w:rPr>
          <w:sz w:val="24"/>
          <w:szCs w:val="24"/>
          <w:lang w:val="en-IN"/>
        </w:rPr>
      </w:pPr>
      <w:r w:rsidRPr="00DB5716">
        <w:rPr>
          <w:b/>
          <w:bCs/>
          <w:sz w:val="24"/>
          <w:szCs w:val="24"/>
          <w:lang w:val="en-IN"/>
        </w:rPr>
        <w:t>To design an end-to-end Big Data pipeline</w:t>
      </w:r>
      <w:r w:rsidRPr="00DB5716">
        <w:rPr>
          <w:sz w:val="24"/>
          <w:szCs w:val="24"/>
          <w:lang w:val="en-IN"/>
        </w:rPr>
        <w:t xml:space="preserve"> using </w:t>
      </w:r>
      <w:r w:rsidRPr="00DB5716">
        <w:rPr>
          <w:b/>
          <w:bCs/>
          <w:sz w:val="24"/>
          <w:szCs w:val="24"/>
          <w:lang w:val="en-IN"/>
        </w:rPr>
        <w:t>Databricks Spark environment</w:t>
      </w:r>
      <w:r w:rsidRPr="00DB5716">
        <w:rPr>
          <w:sz w:val="24"/>
          <w:szCs w:val="24"/>
          <w:lang w:val="en-IN"/>
        </w:rPr>
        <w:t xml:space="preserve">, following the </w:t>
      </w:r>
      <w:r w:rsidRPr="00DB5716">
        <w:rPr>
          <w:b/>
          <w:bCs/>
          <w:sz w:val="24"/>
          <w:szCs w:val="24"/>
          <w:lang w:val="en-IN"/>
        </w:rPr>
        <w:t>Bronze–Silver–Gold</w:t>
      </w:r>
      <w:r w:rsidRPr="00DB5716">
        <w:rPr>
          <w:sz w:val="24"/>
          <w:szCs w:val="24"/>
          <w:lang w:val="en-IN"/>
        </w:rPr>
        <w:t xml:space="preserve"> layered architecture for reliable data ingestion, cleaning, and transformation.</w:t>
      </w:r>
    </w:p>
    <w:p w14:paraId="509D421B" w14:textId="77777777" w:rsidR="00DB5716" w:rsidRPr="00DB5716" w:rsidRDefault="00DB5716" w:rsidP="00790625">
      <w:pPr>
        <w:numPr>
          <w:ilvl w:val="0"/>
          <w:numId w:val="3"/>
        </w:numPr>
        <w:jc w:val="both"/>
        <w:rPr>
          <w:sz w:val="24"/>
          <w:szCs w:val="24"/>
          <w:lang w:val="en-IN"/>
        </w:rPr>
      </w:pPr>
      <w:r w:rsidRPr="00DB5716">
        <w:rPr>
          <w:b/>
          <w:bCs/>
          <w:sz w:val="24"/>
          <w:szCs w:val="24"/>
          <w:lang w:val="en-IN"/>
        </w:rPr>
        <w:t>To engineer analytical features</w:t>
      </w:r>
      <w:r w:rsidRPr="00DB5716">
        <w:rPr>
          <w:sz w:val="24"/>
          <w:szCs w:val="24"/>
          <w:lang w:val="en-IN"/>
        </w:rPr>
        <w:t xml:space="preserve"> that effectively represent customer behavior and service engagement.</w:t>
      </w:r>
    </w:p>
    <w:p w14:paraId="3BFDD89B" w14:textId="77777777" w:rsidR="00DB5716" w:rsidRPr="00DB5716" w:rsidRDefault="00DB5716" w:rsidP="00790625">
      <w:pPr>
        <w:numPr>
          <w:ilvl w:val="0"/>
          <w:numId w:val="3"/>
        </w:numPr>
        <w:jc w:val="both"/>
        <w:rPr>
          <w:sz w:val="24"/>
          <w:szCs w:val="24"/>
          <w:lang w:val="en-IN"/>
        </w:rPr>
      </w:pPr>
      <w:r w:rsidRPr="00DB5716">
        <w:rPr>
          <w:b/>
          <w:bCs/>
          <w:sz w:val="24"/>
          <w:szCs w:val="24"/>
          <w:lang w:val="en-IN"/>
        </w:rPr>
        <w:t>To apply unsupervised learning techniques (K-Means clustering)</w:t>
      </w:r>
      <w:r w:rsidRPr="00DB5716">
        <w:rPr>
          <w:sz w:val="24"/>
          <w:szCs w:val="24"/>
          <w:lang w:val="en-IN"/>
        </w:rPr>
        <w:t xml:space="preserve"> for identifying distinct customer usage segments based on behavior and churn risk.</w:t>
      </w:r>
    </w:p>
    <w:p w14:paraId="146B8123" w14:textId="77777777" w:rsidR="00DB5716" w:rsidRPr="00DB5716" w:rsidRDefault="00DB5716" w:rsidP="00790625">
      <w:pPr>
        <w:numPr>
          <w:ilvl w:val="0"/>
          <w:numId w:val="3"/>
        </w:numPr>
        <w:jc w:val="both"/>
        <w:rPr>
          <w:sz w:val="24"/>
          <w:szCs w:val="24"/>
          <w:lang w:val="en-IN"/>
        </w:rPr>
      </w:pPr>
      <w:r w:rsidRPr="00DB5716">
        <w:rPr>
          <w:b/>
          <w:bCs/>
          <w:sz w:val="24"/>
          <w:szCs w:val="24"/>
          <w:lang w:val="en-IN"/>
        </w:rPr>
        <w:t>To compute Key Performance Indicators (KPIs)</w:t>
      </w:r>
      <w:r w:rsidRPr="00DB5716">
        <w:rPr>
          <w:sz w:val="24"/>
          <w:szCs w:val="24"/>
          <w:lang w:val="en-IN"/>
        </w:rPr>
        <w:t xml:space="preserve"> for each segment—such as average charges, churn percentage, and service-call frequency—to generate actionable business insights.</w:t>
      </w:r>
    </w:p>
    <w:p w14:paraId="7B45D27C" w14:textId="77777777" w:rsidR="00DB5716" w:rsidRPr="00DB5716" w:rsidRDefault="00DB5716" w:rsidP="00790625">
      <w:pPr>
        <w:numPr>
          <w:ilvl w:val="0"/>
          <w:numId w:val="3"/>
        </w:numPr>
        <w:jc w:val="both"/>
        <w:rPr>
          <w:sz w:val="24"/>
          <w:szCs w:val="24"/>
          <w:lang w:val="en-IN"/>
        </w:rPr>
      </w:pPr>
      <w:r w:rsidRPr="00DB5716">
        <w:rPr>
          <w:b/>
          <w:bCs/>
          <w:sz w:val="24"/>
          <w:szCs w:val="24"/>
          <w:lang w:val="en-IN"/>
        </w:rPr>
        <w:t>To visualize analytical outcomes</w:t>
      </w:r>
      <w:r w:rsidRPr="00DB5716">
        <w:rPr>
          <w:sz w:val="24"/>
          <w:szCs w:val="24"/>
          <w:lang w:val="en-IN"/>
        </w:rPr>
        <w:t xml:space="preserve"> through interactive dashboards in </w:t>
      </w:r>
      <w:r w:rsidRPr="00DB5716">
        <w:rPr>
          <w:b/>
          <w:bCs/>
          <w:sz w:val="24"/>
          <w:szCs w:val="24"/>
          <w:lang w:val="en-IN"/>
        </w:rPr>
        <w:t>Databricks SQL and Python-based visualizations</w:t>
      </w:r>
      <w:r w:rsidRPr="00DB5716">
        <w:rPr>
          <w:sz w:val="24"/>
          <w:szCs w:val="24"/>
          <w:lang w:val="en-IN"/>
        </w:rPr>
        <w:t>, supporting management decisions and marketing strategies.</w:t>
      </w:r>
    </w:p>
    <w:p w14:paraId="40A8D6C8" w14:textId="77777777" w:rsidR="00DB5716" w:rsidRPr="00DB5716" w:rsidRDefault="00DB5716" w:rsidP="00790625">
      <w:pPr>
        <w:jc w:val="both"/>
        <w:rPr>
          <w:sz w:val="24"/>
          <w:szCs w:val="24"/>
          <w:lang w:val="en-IN"/>
        </w:rPr>
      </w:pPr>
      <w:r w:rsidRPr="00DB5716">
        <w:rPr>
          <w:sz w:val="24"/>
          <w:szCs w:val="24"/>
          <w:lang w:val="en-IN"/>
        </w:rPr>
        <w:t>The system aims to build a scalable, automated, and interpretable segmentation framework that enhances customer retention, improves service personalization, and supports data-driven telecom operations.</w:t>
      </w:r>
    </w:p>
    <w:p w14:paraId="28449AB0" w14:textId="30D18DE5" w:rsidR="00DB5716" w:rsidRDefault="00DB5716" w:rsidP="00790625">
      <w:pPr>
        <w:jc w:val="both"/>
        <w:rPr>
          <w:sz w:val="24"/>
          <w:szCs w:val="24"/>
          <w:lang w:val="en-IN"/>
        </w:rPr>
      </w:pPr>
    </w:p>
    <w:p w14:paraId="7277F0DC" w14:textId="77777777" w:rsidR="008C1FE4" w:rsidRDefault="008C1FE4" w:rsidP="00790625">
      <w:pPr>
        <w:jc w:val="both"/>
        <w:rPr>
          <w:sz w:val="24"/>
          <w:szCs w:val="24"/>
          <w:lang w:val="en-IN"/>
        </w:rPr>
      </w:pPr>
    </w:p>
    <w:p w14:paraId="4857F7BC" w14:textId="77777777" w:rsidR="008C1FE4" w:rsidRDefault="008C1FE4" w:rsidP="00790625">
      <w:pPr>
        <w:jc w:val="both"/>
        <w:rPr>
          <w:sz w:val="24"/>
          <w:szCs w:val="24"/>
          <w:lang w:val="en-IN"/>
        </w:rPr>
      </w:pPr>
    </w:p>
    <w:p w14:paraId="19BBD132" w14:textId="77777777" w:rsidR="008C1FE4" w:rsidRPr="00DB5716" w:rsidRDefault="008C1FE4" w:rsidP="00790625">
      <w:pPr>
        <w:jc w:val="both"/>
        <w:rPr>
          <w:sz w:val="24"/>
          <w:szCs w:val="24"/>
          <w:lang w:val="en-IN"/>
        </w:rPr>
      </w:pPr>
    </w:p>
    <w:p w14:paraId="6AEF1838" w14:textId="77777777" w:rsidR="00DB5716" w:rsidRPr="00DB5716" w:rsidRDefault="00DB5716" w:rsidP="00790625">
      <w:pPr>
        <w:jc w:val="both"/>
        <w:rPr>
          <w:b/>
          <w:bCs/>
          <w:sz w:val="24"/>
          <w:szCs w:val="24"/>
          <w:lang w:val="en-IN"/>
        </w:rPr>
      </w:pPr>
      <w:r w:rsidRPr="00DB5716">
        <w:rPr>
          <w:b/>
          <w:bCs/>
          <w:sz w:val="24"/>
          <w:szCs w:val="24"/>
          <w:lang w:val="en-IN"/>
        </w:rPr>
        <w:t>1.4 Problem Statement</w:t>
      </w:r>
    </w:p>
    <w:p w14:paraId="718104B7" w14:textId="77777777" w:rsidR="00DB5716" w:rsidRPr="00DB5716" w:rsidRDefault="00DB5716" w:rsidP="00790625">
      <w:pPr>
        <w:jc w:val="both"/>
        <w:rPr>
          <w:sz w:val="24"/>
          <w:szCs w:val="24"/>
          <w:lang w:val="en-IN"/>
        </w:rPr>
      </w:pPr>
      <w:r w:rsidRPr="00DB5716">
        <w:rPr>
          <w:sz w:val="24"/>
          <w:szCs w:val="24"/>
          <w:lang w:val="en-IN"/>
        </w:rPr>
        <w:t>Telecom operators face a major challenge in understanding the diverse and rapidly changing behavior of their customers. With millions of active users generating extensive call-detail and usage records daily, traditional analytical systems cannot efficiently process or interpret such high-volume data. Manual or rule-based segmentation approaches are often static, time-consuming, and unable to detect subtle behavioral trends or emerging churn risks.</w:t>
      </w:r>
    </w:p>
    <w:p w14:paraId="7D9EE1BA" w14:textId="77777777" w:rsidR="00DB5716" w:rsidRPr="00DB5716" w:rsidRDefault="00DB5716" w:rsidP="00790625">
      <w:pPr>
        <w:jc w:val="both"/>
        <w:rPr>
          <w:sz w:val="24"/>
          <w:szCs w:val="24"/>
          <w:lang w:val="en-IN"/>
        </w:rPr>
      </w:pPr>
      <w:r w:rsidRPr="00DB5716">
        <w:rPr>
          <w:sz w:val="24"/>
          <w:szCs w:val="24"/>
          <w:lang w:val="en-IN"/>
        </w:rPr>
        <w:t>Additionally, most existing customer analytics systems operate in silos, lacking seamless integration between data ingestion, processing, modeling, and visualization layers. This fragmentation reduces analytical accuracy and slows business responsiveness.</w:t>
      </w:r>
    </w:p>
    <w:p w14:paraId="5346A982" w14:textId="77777777" w:rsidR="00DB5716" w:rsidRPr="00DB5716" w:rsidRDefault="00DB5716" w:rsidP="00790625">
      <w:pPr>
        <w:jc w:val="both"/>
        <w:rPr>
          <w:sz w:val="24"/>
          <w:szCs w:val="24"/>
          <w:lang w:val="en-IN"/>
        </w:rPr>
      </w:pPr>
      <w:r w:rsidRPr="00DB5716">
        <w:rPr>
          <w:sz w:val="24"/>
          <w:szCs w:val="24"/>
          <w:lang w:val="en-IN"/>
        </w:rPr>
        <w:t xml:space="preserve">To address these limitations, this project proposes an </w:t>
      </w:r>
      <w:r w:rsidRPr="00DB5716">
        <w:rPr>
          <w:b/>
          <w:bCs/>
          <w:sz w:val="24"/>
          <w:szCs w:val="24"/>
          <w:lang w:val="en-IN"/>
        </w:rPr>
        <w:t>automated, Big Data-driven telecom usage behavior segmentation pipeline</w:t>
      </w:r>
      <w:r w:rsidRPr="00DB5716">
        <w:rPr>
          <w:sz w:val="24"/>
          <w:szCs w:val="24"/>
          <w:lang w:val="en-IN"/>
        </w:rPr>
        <w:t xml:space="preserve">, developed on the </w:t>
      </w:r>
      <w:r w:rsidRPr="00DB5716">
        <w:rPr>
          <w:b/>
          <w:bCs/>
          <w:sz w:val="24"/>
          <w:szCs w:val="24"/>
          <w:lang w:val="en-IN"/>
        </w:rPr>
        <w:t>Databricks platform</w:t>
      </w:r>
      <w:r w:rsidRPr="00DB5716">
        <w:rPr>
          <w:sz w:val="24"/>
          <w:szCs w:val="24"/>
          <w:lang w:val="en-IN"/>
        </w:rPr>
        <w:t xml:space="preserve"> using </w:t>
      </w:r>
      <w:r w:rsidRPr="00DB5716">
        <w:rPr>
          <w:b/>
          <w:bCs/>
          <w:sz w:val="24"/>
          <w:szCs w:val="24"/>
          <w:lang w:val="en-IN"/>
        </w:rPr>
        <w:t>Apache Spark and MLlib</w:t>
      </w:r>
      <w:r w:rsidRPr="00DB5716">
        <w:rPr>
          <w:sz w:val="24"/>
          <w:szCs w:val="24"/>
          <w:lang w:val="en-IN"/>
        </w:rPr>
        <w:t>. The system ingests raw telecom datasets, performs distributed data cleaning and transformation, extracts relevant usage features, and applies clustering algorithms to identify meaningful customer segments. Through integrated visualization in Databricks SQL dashboards, business analysts can interpret usage trends, detect churn-prone groups, and plan targeted interventions. This unified, scalable, and cloud-based solution enables telecom providers to achieve faster insights, improved customer engagement, and better operational efficiency.</w:t>
      </w:r>
    </w:p>
    <w:p w14:paraId="58E1D3B1" w14:textId="28E7735D" w:rsidR="00DB5716" w:rsidRDefault="00DB5716" w:rsidP="00790625">
      <w:pPr>
        <w:jc w:val="both"/>
        <w:rPr>
          <w:sz w:val="24"/>
          <w:szCs w:val="24"/>
          <w:lang w:val="en-IN"/>
        </w:rPr>
      </w:pPr>
    </w:p>
    <w:p w14:paraId="376A6667" w14:textId="77777777" w:rsidR="008C1FE4" w:rsidRDefault="008C1FE4" w:rsidP="00790625">
      <w:pPr>
        <w:jc w:val="both"/>
        <w:rPr>
          <w:sz w:val="24"/>
          <w:szCs w:val="24"/>
          <w:lang w:val="en-IN"/>
        </w:rPr>
      </w:pPr>
    </w:p>
    <w:p w14:paraId="4FE05E19" w14:textId="77777777" w:rsidR="008C1FE4" w:rsidRDefault="008C1FE4" w:rsidP="00DB5716">
      <w:pPr>
        <w:rPr>
          <w:sz w:val="24"/>
          <w:szCs w:val="24"/>
          <w:lang w:val="en-IN"/>
        </w:rPr>
      </w:pPr>
    </w:p>
    <w:p w14:paraId="7A5B6C2C" w14:textId="77777777" w:rsidR="008C1FE4" w:rsidRPr="00DB5716" w:rsidRDefault="008C1FE4" w:rsidP="00DB5716">
      <w:pPr>
        <w:rPr>
          <w:sz w:val="24"/>
          <w:szCs w:val="24"/>
          <w:lang w:val="en-IN"/>
        </w:rPr>
      </w:pPr>
    </w:p>
    <w:p w14:paraId="6A83039E" w14:textId="77777777" w:rsidR="00DB5716" w:rsidRPr="00DB5716" w:rsidRDefault="00DB5716" w:rsidP="00DB5716">
      <w:pPr>
        <w:rPr>
          <w:b/>
          <w:bCs/>
          <w:sz w:val="24"/>
          <w:szCs w:val="24"/>
          <w:lang w:val="en-IN"/>
        </w:rPr>
      </w:pPr>
      <w:r w:rsidRPr="00DB5716">
        <w:rPr>
          <w:b/>
          <w:bCs/>
          <w:sz w:val="24"/>
          <w:szCs w:val="24"/>
          <w:lang w:val="en-IN"/>
        </w:rPr>
        <w:t>1.5 Scope of the Project</w:t>
      </w:r>
    </w:p>
    <w:p w14:paraId="3F2EA7D4" w14:textId="77777777" w:rsidR="00DB5716" w:rsidRPr="00DB5716" w:rsidRDefault="00DB5716" w:rsidP="00790625">
      <w:pPr>
        <w:jc w:val="both"/>
        <w:rPr>
          <w:sz w:val="24"/>
          <w:szCs w:val="24"/>
          <w:lang w:val="en-IN"/>
        </w:rPr>
      </w:pPr>
      <w:r w:rsidRPr="00DB5716">
        <w:rPr>
          <w:sz w:val="24"/>
          <w:szCs w:val="24"/>
          <w:lang w:val="en-IN"/>
        </w:rPr>
        <w:t xml:space="preserve">This project demonstrates a complete </w:t>
      </w:r>
      <w:r w:rsidRPr="00DB5716">
        <w:rPr>
          <w:b/>
          <w:bCs/>
          <w:sz w:val="24"/>
          <w:szCs w:val="24"/>
          <w:lang w:val="en-IN"/>
        </w:rPr>
        <w:t>Big Data architecture for intelligent telecom usage segmentation</w:t>
      </w:r>
      <w:r w:rsidRPr="00DB5716">
        <w:rPr>
          <w:sz w:val="24"/>
          <w:szCs w:val="24"/>
          <w:lang w:val="en-IN"/>
        </w:rPr>
        <w:t xml:space="preserve">, implemented end-to-end within the </w:t>
      </w:r>
      <w:r w:rsidRPr="00DB5716">
        <w:rPr>
          <w:b/>
          <w:bCs/>
          <w:sz w:val="24"/>
          <w:szCs w:val="24"/>
          <w:lang w:val="en-IN"/>
        </w:rPr>
        <w:t>Databricks ecosystem</w:t>
      </w:r>
      <w:r w:rsidRPr="00DB5716">
        <w:rPr>
          <w:sz w:val="24"/>
          <w:szCs w:val="24"/>
          <w:lang w:val="en-IN"/>
        </w:rPr>
        <w:t xml:space="preserve"> for high scalability, automation, and analytical depth.</w:t>
      </w:r>
    </w:p>
    <w:p w14:paraId="7BE94B46" w14:textId="77777777" w:rsidR="00DB5716" w:rsidRPr="00DB5716" w:rsidRDefault="00DB5716" w:rsidP="00790625">
      <w:pPr>
        <w:jc w:val="both"/>
        <w:rPr>
          <w:sz w:val="24"/>
          <w:szCs w:val="24"/>
          <w:lang w:val="en-IN"/>
        </w:rPr>
      </w:pPr>
      <w:r w:rsidRPr="00DB5716">
        <w:rPr>
          <w:sz w:val="24"/>
          <w:szCs w:val="24"/>
          <w:lang w:val="en-IN"/>
        </w:rPr>
        <w:t xml:space="preserve">The workflow begins with the </w:t>
      </w:r>
      <w:r w:rsidRPr="00DB5716">
        <w:rPr>
          <w:b/>
          <w:bCs/>
          <w:sz w:val="24"/>
          <w:szCs w:val="24"/>
          <w:lang w:val="en-IN"/>
        </w:rPr>
        <w:t>Data Ingestion</w:t>
      </w:r>
      <w:r w:rsidRPr="00DB5716">
        <w:rPr>
          <w:sz w:val="24"/>
          <w:szCs w:val="24"/>
          <w:lang w:val="en-IN"/>
        </w:rPr>
        <w:t xml:space="preserve"> phase, where telecom usage data—such as call durations, charges, and service interactions—is uploaded to Databricks and stored in the </w:t>
      </w:r>
      <w:r w:rsidRPr="00DB5716">
        <w:rPr>
          <w:b/>
          <w:bCs/>
          <w:sz w:val="24"/>
          <w:szCs w:val="24"/>
          <w:lang w:val="en-IN"/>
        </w:rPr>
        <w:t>Bronze layer</w:t>
      </w:r>
      <w:r w:rsidRPr="00DB5716">
        <w:rPr>
          <w:sz w:val="24"/>
          <w:szCs w:val="24"/>
          <w:lang w:val="en-IN"/>
        </w:rPr>
        <w:t xml:space="preserve"> as raw Delta tables. In the </w:t>
      </w:r>
      <w:r w:rsidRPr="00DB5716">
        <w:rPr>
          <w:b/>
          <w:bCs/>
          <w:sz w:val="24"/>
          <w:szCs w:val="24"/>
          <w:lang w:val="en-IN"/>
        </w:rPr>
        <w:t>Data Processing phase</w:t>
      </w:r>
      <w:r w:rsidRPr="00DB5716">
        <w:rPr>
          <w:sz w:val="24"/>
          <w:szCs w:val="24"/>
          <w:lang w:val="en-IN"/>
        </w:rPr>
        <w:t xml:space="preserve">, Spark SQL and PySpark transformations clean, standardize, and enrich the data in the </w:t>
      </w:r>
      <w:r w:rsidRPr="00DB5716">
        <w:rPr>
          <w:b/>
          <w:bCs/>
          <w:sz w:val="24"/>
          <w:szCs w:val="24"/>
          <w:lang w:val="en-IN"/>
        </w:rPr>
        <w:t>Silver layer</w:t>
      </w:r>
      <w:r w:rsidRPr="00DB5716">
        <w:rPr>
          <w:sz w:val="24"/>
          <w:szCs w:val="24"/>
          <w:lang w:val="en-IN"/>
        </w:rPr>
        <w:t>, ensuring consistency and accuracy.</w:t>
      </w:r>
    </w:p>
    <w:p w14:paraId="3FF9C5C6" w14:textId="77777777" w:rsidR="00DB5716" w:rsidRPr="00DB5716" w:rsidRDefault="00DB5716" w:rsidP="00790625">
      <w:pPr>
        <w:jc w:val="both"/>
        <w:rPr>
          <w:sz w:val="24"/>
          <w:szCs w:val="24"/>
          <w:lang w:val="en-IN"/>
        </w:rPr>
      </w:pPr>
      <w:r w:rsidRPr="00DB5716">
        <w:rPr>
          <w:sz w:val="24"/>
          <w:szCs w:val="24"/>
          <w:lang w:val="en-IN"/>
        </w:rPr>
        <w:t xml:space="preserve">During the </w:t>
      </w:r>
      <w:r w:rsidRPr="00DB5716">
        <w:rPr>
          <w:b/>
          <w:bCs/>
          <w:sz w:val="24"/>
          <w:szCs w:val="24"/>
          <w:lang w:val="en-IN"/>
        </w:rPr>
        <w:t>Feature Engineering phase</w:t>
      </w:r>
      <w:r w:rsidRPr="00DB5716">
        <w:rPr>
          <w:sz w:val="24"/>
          <w:szCs w:val="24"/>
          <w:lang w:val="en-IN"/>
        </w:rPr>
        <w:t xml:space="preserve">, relevant numerical features are assembled and standardized in the </w:t>
      </w:r>
      <w:r w:rsidRPr="00DB5716">
        <w:rPr>
          <w:b/>
          <w:bCs/>
          <w:sz w:val="24"/>
          <w:szCs w:val="24"/>
          <w:lang w:val="en-IN"/>
        </w:rPr>
        <w:t>Gold layer</w:t>
      </w:r>
      <w:r w:rsidRPr="00DB5716">
        <w:rPr>
          <w:sz w:val="24"/>
          <w:szCs w:val="24"/>
          <w:lang w:val="en-IN"/>
        </w:rPr>
        <w:t xml:space="preserve"> for machine learning. The </w:t>
      </w:r>
      <w:r w:rsidRPr="00DB5716">
        <w:rPr>
          <w:b/>
          <w:bCs/>
          <w:sz w:val="24"/>
          <w:szCs w:val="24"/>
          <w:lang w:val="en-IN"/>
        </w:rPr>
        <w:t>K-Means clustering algorithm</w:t>
      </w:r>
      <w:r w:rsidRPr="00DB5716">
        <w:rPr>
          <w:sz w:val="24"/>
          <w:szCs w:val="24"/>
          <w:lang w:val="en-IN"/>
        </w:rPr>
        <w:t xml:space="preserve"> then segments customers based on similar usage behaviors, generating distinct groups such as high-spending loyal customers, moderate users, and high-churn risk customers.</w:t>
      </w:r>
    </w:p>
    <w:p w14:paraId="6C2514D1" w14:textId="77777777" w:rsidR="00DB5716" w:rsidRPr="00DB5716" w:rsidRDefault="00DB5716" w:rsidP="00790625">
      <w:pPr>
        <w:jc w:val="both"/>
        <w:rPr>
          <w:sz w:val="24"/>
          <w:szCs w:val="24"/>
          <w:lang w:val="en-IN"/>
        </w:rPr>
      </w:pPr>
      <w:r w:rsidRPr="00DB5716">
        <w:rPr>
          <w:sz w:val="24"/>
          <w:szCs w:val="24"/>
          <w:lang w:val="en-IN"/>
        </w:rPr>
        <w:t xml:space="preserve">The </w:t>
      </w:r>
      <w:r w:rsidRPr="00DB5716">
        <w:rPr>
          <w:b/>
          <w:bCs/>
          <w:sz w:val="24"/>
          <w:szCs w:val="24"/>
          <w:lang w:val="en-IN"/>
        </w:rPr>
        <w:t>Analytics and Visualization</w:t>
      </w:r>
      <w:r w:rsidRPr="00DB5716">
        <w:rPr>
          <w:sz w:val="24"/>
          <w:szCs w:val="24"/>
          <w:lang w:val="en-IN"/>
        </w:rPr>
        <w:t xml:space="preserve"> phase integrates these results into </w:t>
      </w:r>
      <w:r w:rsidRPr="00DB5716">
        <w:rPr>
          <w:b/>
          <w:bCs/>
          <w:sz w:val="24"/>
          <w:szCs w:val="24"/>
          <w:lang w:val="en-IN"/>
        </w:rPr>
        <w:t>Databricks SQL dashboards</w:t>
      </w:r>
      <w:r w:rsidRPr="00DB5716">
        <w:rPr>
          <w:sz w:val="24"/>
          <w:szCs w:val="24"/>
          <w:lang w:val="en-IN"/>
        </w:rPr>
        <w:t xml:space="preserve"> and </w:t>
      </w:r>
      <w:r w:rsidRPr="00DB5716">
        <w:rPr>
          <w:b/>
          <w:bCs/>
          <w:sz w:val="24"/>
          <w:szCs w:val="24"/>
          <w:lang w:val="en-IN"/>
        </w:rPr>
        <w:t>Python-based visual charts</w:t>
      </w:r>
      <w:r w:rsidRPr="00DB5716">
        <w:rPr>
          <w:sz w:val="24"/>
          <w:szCs w:val="24"/>
          <w:lang w:val="en-IN"/>
        </w:rPr>
        <w:t>, presenting KPIs like average charges, churn percentage, and service-call frequency per segment. These visualizations enable business users to interpret patterns, track segment performance, and design personalized retention or marketing campaigns.</w:t>
      </w:r>
    </w:p>
    <w:p w14:paraId="659C9899" w14:textId="77777777" w:rsidR="00DB5716" w:rsidRPr="00DB5716" w:rsidRDefault="00DB5716" w:rsidP="00790625">
      <w:pPr>
        <w:jc w:val="both"/>
        <w:rPr>
          <w:sz w:val="24"/>
          <w:szCs w:val="24"/>
          <w:lang w:val="en-IN"/>
        </w:rPr>
      </w:pPr>
      <w:r w:rsidRPr="00DB5716">
        <w:rPr>
          <w:sz w:val="24"/>
          <w:szCs w:val="24"/>
          <w:lang w:val="en-IN"/>
        </w:rPr>
        <w:t xml:space="preserve">The system’s </w:t>
      </w:r>
      <w:r w:rsidRPr="00DB5716">
        <w:rPr>
          <w:b/>
          <w:bCs/>
          <w:sz w:val="24"/>
          <w:szCs w:val="24"/>
          <w:lang w:val="en-IN"/>
        </w:rPr>
        <w:t>Scalability and Fault Tolerance</w:t>
      </w:r>
      <w:r w:rsidRPr="00DB5716">
        <w:rPr>
          <w:sz w:val="24"/>
          <w:szCs w:val="24"/>
          <w:lang w:val="en-IN"/>
        </w:rPr>
        <w:t xml:space="preserve"> stem from Databricks’s distributed computing architecture, which can handle millions of records with minimal latency. The modular design supports future enhancements such as </w:t>
      </w:r>
      <w:r w:rsidRPr="00DB5716">
        <w:rPr>
          <w:b/>
          <w:bCs/>
          <w:sz w:val="24"/>
          <w:szCs w:val="24"/>
          <w:lang w:val="en-IN"/>
        </w:rPr>
        <w:t>real-time streaming analytics, churn prediction models, and integration with CRM systems</w:t>
      </w:r>
      <w:r w:rsidRPr="00DB5716">
        <w:rPr>
          <w:sz w:val="24"/>
          <w:szCs w:val="24"/>
          <w:lang w:val="en-IN"/>
        </w:rPr>
        <w:t>. By unifying ingestion, processing, analytics, and visualization, the proposed framework transforms traditional telecom data management into an intelligent, data-driven decision-support system—empowering operators to reduce churn, enhance customer experience, and drive long-term profitability.</w:t>
      </w:r>
    </w:p>
    <w:p w14:paraId="193837D7" w14:textId="5F5C46E3" w:rsidR="005C6315" w:rsidRPr="005C6315" w:rsidRDefault="005C6315" w:rsidP="00790625">
      <w:pPr>
        <w:jc w:val="both"/>
        <w:rPr>
          <w:sz w:val="28"/>
          <w:szCs w:val="28"/>
          <w:lang w:val="en-IN"/>
        </w:rPr>
      </w:pPr>
    </w:p>
    <w:p w14:paraId="3980CC2A" w14:textId="77777777" w:rsidR="005C6315" w:rsidRDefault="005C6315" w:rsidP="00790625">
      <w:pPr>
        <w:jc w:val="both"/>
        <w:rPr>
          <w:b/>
          <w:bCs/>
          <w:sz w:val="28"/>
          <w:szCs w:val="28"/>
          <w:lang w:val="en-IN"/>
        </w:rPr>
      </w:pPr>
    </w:p>
    <w:p w14:paraId="39AC68D7" w14:textId="77777777" w:rsidR="005C6315" w:rsidRDefault="005C6315" w:rsidP="00790625">
      <w:pPr>
        <w:jc w:val="both"/>
        <w:rPr>
          <w:b/>
          <w:bCs/>
          <w:sz w:val="28"/>
          <w:szCs w:val="28"/>
          <w:lang w:val="en-IN"/>
        </w:rPr>
      </w:pPr>
    </w:p>
    <w:p w14:paraId="53B1F0CB" w14:textId="77777777" w:rsidR="005C6315" w:rsidRDefault="005C6315" w:rsidP="005C6315">
      <w:pPr>
        <w:rPr>
          <w:b/>
          <w:bCs/>
          <w:sz w:val="28"/>
          <w:szCs w:val="28"/>
          <w:lang w:val="en-IN"/>
        </w:rPr>
      </w:pPr>
    </w:p>
    <w:p w14:paraId="0BD38399" w14:textId="77777777" w:rsidR="005C6315" w:rsidRDefault="005C6315" w:rsidP="005C6315">
      <w:pPr>
        <w:rPr>
          <w:b/>
          <w:bCs/>
          <w:sz w:val="28"/>
          <w:szCs w:val="28"/>
          <w:lang w:val="en-IN"/>
        </w:rPr>
      </w:pPr>
    </w:p>
    <w:p w14:paraId="30782EC6" w14:textId="77777777" w:rsidR="008C1FE4" w:rsidRDefault="008C1FE4" w:rsidP="005C6315">
      <w:pPr>
        <w:rPr>
          <w:b/>
          <w:bCs/>
          <w:sz w:val="28"/>
          <w:szCs w:val="28"/>
          <w:lang w:val="en-IN"/>
        </w:rPr>
      </w:pPr>
    </w:p>
    <w:p w14:paraId="60798B18" w14:textId="77777777" w:rsidR="008C1FE4" w:rsidRDefault="008C1FE4" w:rsidP="005C6315">
      <w:pPr>
        <w:rPr>
          <w:b/>
          <w:bCs/>
          <w:sz w:val="28"/>
          <w:szCs w:val="28"/>
          <w:lang w:val="en-IN"/>
        </w:rPr>
      </w:pPr>
    </w:p>
    <w:p w14:paraId="148D04AA" w14:textId="77777777" w:rsidR="008C1FE4" w:rsidRDefault="008C1FE4" w:rsidP="005C6315">
      <w:pPr>
        <w:rPr>
          <w:b/>
          <w:bCs/>
          <w:sz w:val="28"/>
          <w:szCs w:val="28"/>
          <w:lang w:val="en-IN"/>
        </w:rPr>
      </w:pPr>
    </w:p>
    <w:p w14:paraId="5C207A0C" w14:textId="77777777" w:rsidR="008C1FE4" w:rsidRDefault="008C1FE4" w:rsidP="005C6315">
      <w:pPr>
        <w:rPr>
          <w:b/>
          <w:bCs/>
          <w:sz w:val="28"/>
          <w:szCs w:val="28"/>
          <w:lang w:val="en-IN"/>
        </w:rPr>
      </w:pPr>
    </w:p>
    <w:p w14:paraId="732667F1" w14:textId="77777777" w:rsidR="008C1FE4" w:rsidRDefault="008C1FE4" w:rsidP="005C6315">
      <w:pPr>
        <w:rPr>
          <w:b/>
          <w:bCs/>
          <w:sz w:val="28"/>
          <w:szCs w:val="28"/>
          <w:lang w:val="en-IN"/>
        </w:rPr>
      </w:pPr>
    </w:p>
    <w:p w14:paraId="62DD21B8" w14:textId="77777777" w:rsidR="008C1FE4" w:rsidRDefault="008C1FE4" w:rsidP="005C6315">
      <w:pPr>
        <w:rPr>
          <w:b/>
          <w:bCs/>
          <w:sz w:val="28"/>
          <w:szCs w:val="28"/>
          <w:lang w:val="en-IN"/>
        </w:rPr>
      </w:pPr>
    </w:p>
    <w:p w14:paraId="7D101FBF" w14:textId="77777777" w:rsidR="008C1FE4" w:rsidRDefault="008C1FE4" w:rsidP="005C6315">
      <w:pPr>
        <w:rPr>
          <w:b/>
          <w:bCs/>
          <w:sz w:val="28"/>
          <w:szCs w:val="28"/>
          <w:lang w:val="en-IN"/>
        </w:rPr>
      </w:pPr>
    </w:p>
    <w:p w14:paraId="5EB5800E" w14:textId="77777777" w:rsidR="008C1FE4" w:rsidRDefault="008C1FE4" w:rsidP="005C6315">
      <w:pPr>
        <w:rPr>
          <w:b/>
          <w:bCs/>
          <w:sz w:val="28"/>
          <w:szCs w:val="28"/>
          <w:lang w:val="en-IN"/>
        </w:rPr>
      </w:pPr>
    </w:p>
    <w:p w14:paraId="04C231CE" w14:textId="77777777" w:rsidR="008C1FE4" w:rsidRDefault="008C1FE4" w:rsidP="005C6315">
      <w:pPr>
        <w:rPr>
          <w:b/>
          <w:bCs/>
          <w:sz w:val="28"/>
          <w:szCs w:val="28"/>
          <w:lang w:val="en-IN"/>
        </w:rPr>
      </w:pPr>
    </w:p>
    <w:p w14:paraId="1D7D37DF" w14:textId="77777777" w:rsidR="008C1FE4" w:rsidRDefault="008C1FE4" w:rsidP="005C6315">
      <w:pPr>
        <w:rPr>
          <w:b/>
          <w:bCs/>
          <w:sz w:val="28"/>
          <w:szCs w:val="28"/>
          <w:lang w:val="en-IN"/>
        </w:rPr>
      </w:pPr>
    </w:p>
    <w:p w14:paraId="782540B6" w14:textId="77777777" w:rsidR="008C1FE4" w:rsidRDefault="008C1FE4" w:rsidP="005C6315">
      <w:pPr>
        <w:rPr>
          <w:b/>
          <w:bCs/>
          <w:sz w:val="28"/>
          <w:szCs w:val="28"/>
          <w:lang w:val="en-IN"/>
        </w:rPr>
      </w:pPr>
    </w:p>
    <w:p w14:paraId="0A30376F" w14:textId="77777777" w:rsidR="008C1FE4" w:rsidRDefault="008C1FE4" w:rsidP="005C6315">
      <w:pPr>
        <w:rPr>
          <w:b/>
          <w:bCs/>
          <w:sz w:val="28"/>
          <w:szCs w:val="28"/>
          <w:lang w:val="en-IN"/>
        </w:rPr>
      </w:pPr>
    </w:p>
    <w:p w14:paraId="71A8317A" w14:textId="77777777" w:rsidR="008C1FE4" w:rsidRDefault="008C1FE4" w:rsidP="005C6315">
      <w:pPr>
        <w:rPr>
          <w:b/>
          <w:bCs/>
          <w:sz w:val="28"/>
          <w:szCs w:val="28"/>
          <w:lang w:val="en-IN"/>
        </w:rPr>
      </w:pPr>
    </w:p>
    <w:p w14:paraId="1138D523" w14:textId="77777777" w:rsidR="008C1FE4" w:rsidRDefault="008C1FE4" w:rsidP="005C6315">
      <w:pPr>
        <w:rPr>
          <w:b/>
          <w:bCs/>
          <w:sz w:val="28"/>
          <w:szCs w:val="28"/>
          <w:lang w:val="en-IN"/>
        </w:rPr>
      </w:pPr>
    </w:p>
    <w:p w14:paraId="03988B9E" w14:textId="77777777" w:rsidR="008C1FE4" w:rsidRDefault="008C1FE4" w:rsidP="005C6315">
      <w:pPr>
        <w:rPr>
          <w:b/>
          <w:bCs/>
          <w:sz w:val="28"/>
          <w:szCs w:val="28"/>
          <w:lang w:val="en-IN"/>
        </w:rPr>
      </w:pPr>
    </w:p>
    <w:p w14:paraId="062E6D59" w14:textId="77777777" w:rsidR="008C1FE4" w:rsidRDefault="008C1FE4" w:rsidP="005C6315">
      <w:pPr>
        <w:rPr>
          <w:b/>
          <w:bCs/>
          <w:sz w:val="28"/>
          <w:szCs w:val="28"/>
          <w:lang w:val="en-IN"/>
        </w:rPr>
      </w:pPr>
    </w:p>
    <w:p w14:paraId="54BF7A69" w14:textId="00A26BC7" w:rsidR="008C1FE4" w:rsidRDefault="00790625" w:rsidP="00790625">
      <w:pPr>
        <w:rPr>
          <w:b/>
          <w:bCs/>
          <w:sz w:val="28"/>
          <w:szCs w:val="28"/>
          <w:lang w:val="en-IN"/>
        </w:rPr>
      </w:pPr>
      <w:r>
        <w:rPr>
          <w:b/>
          <w:bCs/>
          <w:sz w:val="28"/>
          <w:szCs w:val="28"/>
          <w:lang w:val="en-IN"/>
        </w:rPr>
        <w:t xml:space="preserve">                                       </w:t>
      </w:r>
      <w:r w:rsidR="005C6315" w:rsidRPr="005C6315">
        <w:rPr>
          <w:b/>
          <w:bCs/>
          <w:sz w:val="28"/>
          <w:szCs w:val="28"/>
          <w:lang w:val="en-IN"/>
        </w:rPr>
        <w:t xml:space="preserve">CHAPTER 2 </w:t>
      </w:r>
    </w:p>
    <w:p w14:paraId="230C9E56" w14:textId="77777777" w:rsidR="008C1FE4" w:rsidRDefault="005C6315" w:rsidP="008C1FE4">
      <w:pPr>
        <w:ind w:left="1440" w:firstLine="720"/>
        <w:rPr>
          <w:b/>
          <w:bCs/>
          <w:sz w:val="28"/>
          <w:szCs w:val="28"/>
          <w:lang w:val="en-IN"/>
        </w:rPr>
      </w:pPr>
      <w:r w:rsidRPr="005C6315">
        <w:rPr>
          <w:b/>
          <w:bCs/>
          <w:sz w:val="28"/>
          <w:szCs w:val="28"/>
          <w:lang w:val="en-IN"/>
        </w:rPr>
        <w:t xml:space="preserve"> </w:t>
      </w:r>
    </w:p>
    <w:p w14:paraId="1CC3047B" w14:textId="50C7FB9D" w:rsidR="005C6315" w:rsidRDefault="005C6315" w:rsidP="008C1FE4">
      <w:pPr>
        <w:ind w:left="1440" w:firstLine="720"/>
        <w:rPr>
          <w:b/>
          <w:bCs/>
          <w:sz w:val="28"/>
          <w:szCs w:val="28"/>
          <w:lang w:val="en-IN"/>
        </w:rPr>
      </w:pPr>
      <w:r w:rsidRPr="005C6315">
        <w:rPr>
          <w:b/>
          <w:bCs/>
          <w:sz w:val="28"/>
          <w:szCs w:val="28"/>
          <w:lang w:val="en-IN"/>
        </w:rPr>
        <w:t>LITERATURE SURVEY</w:t>
      </w:r>
    </w:p>
    <w:p w14:paraId="5EF5E113" w14:textId="77777777" w:rsidR="005C6315" w:rsidRPr="005C6315" w:rsidRDefault="005C6315" w:rsidP="005C6315">
      <w:pPr>
        <w:rPr>
          <w:b/>
          <w:bCs/>
          <w:sz w:val="28"/>
          <w:szCs w:val="28"/>
          <w:lang w:val="en-IN"/>
        </w:rPr>
      </w:pPr>
    </w:p>
    <w:p w14:paraId="3EE7006B" w14:textId="77777777" w:rsidR="004D51D0" w:rsidRPr="004D51D0" w:rsidRDefault="004D51D0" w:rsidP="00790625">
      <w:pPr>
        <w:jc w:val="both"/>
        <w:rPr>
          <w:sz w:val="28"/>
          <w:szCs w:val="28"/>
          <w:lang w:val="en-IN"/>
        </w:rPr>
      </w:pPr>
      <w:r w:rsidRPr="004D51D0">
        <w:rPr>
          <w:sz w:val="28"/>
          <w:szCs w:val="28"/>
          <w:lang w:val="en-IN"/>
        </w:rPr>
        <w:t>The analysis and segmentation of customer usage behavior in the telecommunications industry have been active areas of research, driven by the growing competition and the need for personalized customer engagement. Over the years, approaches have evolved from manual data analysis and rule-based profiling to advanced machine-learning and Big Data–driven segmentation frameworks. This chapter summarizes the most relevant studies and techniques used in telecom analytics, outlining their methodologies, limitations, and the technological evolution that motivates the present work.</w:t>
      </w:r>
    </w:p>
    <w:p w14:paraId="3F07ECE7" w14:textId="5FCAD317" w:rsidR="004D51D0" w:rsidRPr="004D51D0" w:rsidRDefault="004D51D0" w:rsidP="00790625">
      <w:pPr>
        <w:jc w:val="both"/>
        <w:rPr>
          <w:sz w:val="28"/>
          <w:szCs w:val="28"/>
          <w:lang w:val="en-IN"/>
        </w:rPr>
      </w:pPr>
    </w:p>
    <w:p w14:paraId="2E182034" w14:textId="77777777" w:rsidR="004D51D0" w:rsidRPr="004D51D0" w:rsidRDefault="004D51D0" w:rsidP="00790625">
      <w:pPr>
        <w:jc w:val="both"/>
        <w:rPr>
          <w:b/>
          <w:bCs/>
          <w:sz w:val="28"/>
          <w:szCs w:val="28"/>
          <w:lang w:val="en-IN"/>
        </w:rPr>
      </w:pPr>
      <w:r w:rsidRPr="004D51D0">
        <w:rPr>
          <w:b/>
          <w:bCs/>
          <w:sz w:val="28"/>
          <w:szCs w:val="28"/>
          <w:lang w:val="en-IN"/>
        </w:rPr>
        <w:t>2.1 Traditional Methods</w:t>
      </w:r>
    </w:p>
    <w:p w14:paraId="6E982CE6" w14:textId="77777777" w:rsidR="004D51D0" w:rsidRPr="004D51D0" w:rsidRDefault="004D51D0" w:rsidP="00790625">
      <w:pPr>
        <w:jc w:val="both"/>
        <w:rPr>
          <w:sz w:val="28"/>
          <w:szCs w:val="28"/>
          <w:lang w:val="en-IN"/>
        </w:rPr>
      </w:pPr>
      <w:r w:rsidRPr="004D51D0">
        <w:rPr>
          <w:sz w:val="28"/>
          <w:szCs w:val="28"/>
          <w:lang w:val="en-IN"/>
        </w:rPr>
        <w:t xml:space="preserve">In early telecommunications systems, customer segmentation was performed using </w:t>
      </w:r>
      <w:r w:rsidRPr="004D51D0">
        <w:rPr>
          <w:b/>
          <w:bCs/>
          <w:sz w:val="28"/>
          <w:szCs w:val="28"/>
          <w:lang w:val="en-IN"/>
        </w:rPr>
        <w:t>manual profiling and basic demographic grouping</w:t>
      </w:r>
      <w:r w:rsidRPr="004D51D0">
        <w:rPr>
          <w:sz w:val="28"/>
          <w:szCs w:val="28"/>
          <w:lang w:val="en-IN"/>
        </w:rPr>
        <w:t>. Marketing teams categorized users based on factors such as location, age, or subscription plan. Analysts relied on billing records, call-detail summaries, and customer surveys to approximate usage patterns.</w:t>
      </w:r>
    </w:p>
    <w:p w14:paraId="5EFF74BB" w14:textId="77777777" w:rsidR="004D51D0" w:rsidRPr="004D51D0" w:rsidRDefault="004D51D0" w:rsidP="00790625">
      <w:pPr>
        <w:jc w:val="both"/>
        <w:rPr>
          <w:sz w:val="28"/>
          <w:szCs w:val="28"/>
          <w:lang w:val="en-IN"/>
        </w:rPr>
      </w:pPr>
      <w:r w:rsidRPr="004D51D0">
        <w:rPr>
          <w:sz w:val="28"/>
          <w:szCs w:val="28"/>
          <w:lang w:val="en-IN"/>
        </w:rPr>
        <w:t>While simple, these approaches suffered major limitations:</w:t>
      </w:r>
      <w:r w:rsidRPr="004D51D0">
        <w:rPr>
          <w:sz w:val="28"/>
          <w:szCs w:val="28"/>
          <w:lang w:val="en-IN"/>
        </w:rPr>
        <w:br/>
        <w:t xml:space="preserve">Traditional telecom segmentation was </w:t>
      </w:r>
      <w:r w:rsidRPr="004D51D0">
        <w:rPr>
          <w:b/>
          <w:bCs/>
          <w:sz w:val="28"/>
          <w:szCs w:val="28"/>
          <w:lang w:val="en-IN"/>
        </w:rPr>
        <w:t>manual, time-consuming, and reactive</w:t>
      </w:r>
      <w:r w:rsidRPr="004D51D0">
        <w:rPr>
          <w:sz w:val="28"/>
          <w:szCs w:val="28"/>
          <w:lang w:val="en-IN"/>
        </w:rPr>
        <w:t xml:space="preserve">, providing limited insights into customer dynamics. They lacked the capability to process high-volume transactional data generated daily from millions of calls and data sessions. Moreover, static demographic groupings failed to capture evolving behavioral patterns influenced by service quality, pricing changes, and network usage variations. As a result, these methods were inadequate for modern telecom environments that demand </w:t>
      </w:r>
      <w:r w:rsidRPr="004D51D0">
        <w:rPr>
          <w:b/>
          <w:bCs/>
          <w:sz w:val="28"/>
          <w:szCs w:val="28"/>
          <w:lang w:val="en-IN"/>
        </w:rPr>
        <w:t>scalability, accuracy, and near–real-time behavioral insights</w:t>
      </w:r>
      <w:r w:rsidRPr="004D51D0">
        <w:rPr>
          <w:sz w:val="28"/>
          <w:szCs w:val="28"/>
          <w:lang w:val="en-IN"/>
        </w:rPr>
        <w:t>.</w:t>
      </w:r>
    </w:p>
    <w:p w14:paraId="092E0979" w14:textId="77777777" w:rsidR="004D51D0" w:rsidRPr="004D51D0" w:rsidRDefault="004D51D0" w:rsidP="00790625">
      <w:pPr>
        <w:jc w:val="both"/>
        <w:rPr>
          <w:sz w:val="28"/>
          <w:szCs w:val="28"/>
          <w:lang w:val="en-IN"/>
        </w:rPr>
      </w:pPr>
      <w:r w:rsidRPr="004D51D0">
        <w:rPr>
          <w:sz w:val="28"/>
          <w:szCs w:val="28"/>
          <w:lang w:val="en-IN"/>
        </w:rPr>
        <w:t>These drawbacks highlighted the need for automated, data-centric methods capable of processing continuous data streams from modern telecommunication systems.</w:t>
      </w:r>
    </w:p>
    <w:p w14:paraId="462E0AC6" w14:textId="3E0B5BE2" w:rsidR="004D51D0" w:rsidRDefault="004D51D0" w:rsidP="00790625">
      <w:pPr>
        <w:jc w:val="both"/>
        <w:rPr>
          <w:sz w:val="28"/>
          <w:szCs w:val="28"/>
          <w:lang w:val="en-IN"/>
        </w:rPr>
      </w:pPr>
    </w:p>
    <w:p w14:paraId="4C69B5EC" w14:textId="77777777" w:rsidR="0022303A" w:rsidRPr="004D51D0" w:rsidRDefault="0022303A" w:rsidP="00790625">
      <w:pPr>
        <w:jc w:val="both"/>
        <w:rPr>
          <w:sz w:val="28"/>
          <w:szCs w:val="28"/>
          <w:lang w:val="en-IN"/>
        </w:rPr>
      </w:pPr>
    </w:p>
    <w:p w14:paraId="6F602106" w14:textId="77777777" w:rsidR="004D51D0" w:rsidRPr="004D51D0" w:rsidRDefault="004D51D0" w:rsidP="00790625">
      <w:pPr>
        <w:jc w:val="both"/>
        <w:rPr>
          <w:b/>
          <w:bCs/>
          <w:sz w:val="28"/>
          <w:szCs w:val="28"/>
          <w:lang w:val="en-IN"/>
        </w:rPr>
      </w:pPr>
      <w:r w:rsidRPr="004D51D0">
        <w:rPr>
          <w:b/>
          <w:bCs/>
          <w:sz w:val="28"/>
          <w:szCs w:val="28"/>
          <w:lang w:val="en-IN"/>
        </w:rPr>
        <w:t>2.2 Statistical and Rule-Based Techniques</w:t>
      </w:r>
    </w:p>
    <w:p w14:paraId="55DFCDE0" w14:textId="77777777" w:rsidR="004D51D0" w:rsidRPr="004D51D0" w:rsidRDefault="004D51D0" w:rsidP="00790625">
      <w:pPr>
        <w:jc w:val="both"/>
        <w:rPr>
          <w:sz w:val="28"/>
          <w:szCs w:val="28"/>
          <w:lang w:val="en-IN"/>
        </w:rPr>
      </w:pPr>
      <w:r w:rsidRPr="004D51D0">
        <w:rPr>
          <w:sz w:val="28"/>
          <w:szCs w:val="28"/>
          <w:lang w:val="en-IN"/>
        </w:rPr>
        <w:t xml:space="preserve">Early automation in telecom analytics applied </w:t>
      </w:r>
      <w:r w:rsidRPr="004D51D0">
        <w:rPr>
          <w:b/>
          <w:bCs/>
          <w:sz w:val="28"/>
          <w:szCs w:val="28"/>
          <w:lang w:val="en-IN"/>
        </w:rPr>
        <w:t>statistical and threshold-based models</w:t>
      </w:r>
      <w:r w:rsidRPr="004D51D0">
        <w:rPr>
          <w:sz w:val="28"/>
          <w:szCs w:val="28"/>
          <w:lang w:val="en-IN"/>
        </w:rPr>
        <w:t xml:space="preserve"> to classify or flag users with unusual activity. Examples include average call duration analysis, Z-score–based deviation detection, and ratio metrics such as outgoing-to-incoming call patterns.</w:t>
      </w:r>
    </w:p>
    <w:p w14:paraId="05E9FD65" w14:textId="77777777" w:rsidR="004D51D0" w:rsidRPr="004D51D0" w:rsidRDefault="004D51D0" w:rsidP="00790625">
      <w:pPr>
        <w:jc w:val="both"/>
        <w:rPr>
          <w:sz w:val="28"/>
          <w:szCs w:val="28"/>
          <w:lang w:val="en-IN"/>
        </w:rPr>
      </w:pPr>
      <w:r w:rsidRPr="004D51D0">
        <w:rPr>
          <w:sz w:val="28"/>
          <w:szCs w:val="28"/>
          <w:lang w:val="en-IN"/>
        </w:rPr>
        <w:t xml:space="preserve">Although intuitive and easy to implement, these </w:t>
      </w:r>
      <w:r w:rsidRPr="004D51D0">
        <w:rPr>
          <w:b/>
          <w:bCs/>
          <w:sz w:val="28"/>
          <w:szCs w:val="28"/>
          <w:lang w:val="en-IN"/>
        </w:rPr>
        <w:t>statistical methods produced a high rate of false positives</w:t>
      </w:r>
      <w:r w:rsidRPr="004D51D0">
        <w:rPr>
          <w:sz w:val="28"/>
          <w:szCs w:val="28"/>
          <w:lang w:val="en-IN"/>
        </w:rPr>
        <w:t xml:space="preserve"> because they relied on rigid thresholds that could not adapt to dynamic customer behavior. Seasonal </w:t>
      </w:r>
      <w:r w:rsidRPr="004D51D0">
        <w:rPr>
          <w:sz w:val="28"/>
          <w:szCs w:val="28"/>
          <w:lang w:val="en-IN"/>
        </w:rPr>
        <w:lastRenderedPageBreak/>
        <w:t>variations in usage, roaming periods, and promotional offers often skewed consumption patterns, leading to misclassification. Similarly, rule-based systems, such as “if-then” conditions to label high-value customers, failed to capture complex multi-feature interactions. Hence, purely statistical and rule-based approaches lacked the flexibility and intelligence necessary for large-scale, data-driven telecom segmentation.</w:t>
      </w:r>
    </w:p>
    <w:p w14:paraId="7CAAB832" w14:textId="24BBD098" w:rsidR="004D51D0" w:rsidRDefault="004D51D0" w:rsidP="00790625">
      <w:pPr>
        <w:jc w:val="both"/>
        <w:rPr>
          <w:sz w:val="28"/>
          <w:szCs w:val="28"/>
          <w:lang w:val="en-IN"/>
        </w:rPr>
      </w:pPr>
    </w:p>
    <w:p w14:paraId="38263470" w14:textId="77777777" w:rsidR="0022303A" w:rsidRPr="004D51D0" w:rsidRDefault="0022303A" w:rsidP="00790625">
      <w:pPr>
        <w:jc w:val="both"/>
        <w:rPr>
          <w:sz w:val="28"/>
          <w:szCs w:val="28"/>
          <w:lang w:val="en-IN"/>
        </w:rPr>
      </w:pPr>
    </w:p>
    <w:p w14:paraId="3C695252" w14:textId="77777777" w:rsidR="004D51D0" w:rsidRPr="004D51D0" w:rsidRDefault="004D51D0" w:rsidP="00790625">
      <w:pPr>
        <w:jc w:val="both"/>
        <w:rPr>
          <w:b/>
          <w:bCs/>
          <w:sz w:val="28"/>
          <w:szCs w:val="28"/>
          <w:lang w:val="en-IN"/>
        </w:rPr>
      </w:pPr>
      <w:r w:rsidRPr="004D51D0">
        <w:rPr>
          <w:b/>
          <w:bCs/>
          <w:sz w:val="28"/>
          <w:szCs w:val="28"/>
          <w:lang w:val="en-IN"/>
        </w:rPr>
        <w:t>2.3 Machine Learning Approaches</w:t>
      </w:r>
    </w:p>
    <w:p w14:paraId="2F87ECE1" w14:textId="77777777" w:rsidR="004D51D0" w:rsidRPr="004D51D0" w:rsidRDefault="004D51D0" w:rsidP="00790625">
      <w:pPr>
        <w:jc w:val="both"/>
        <w:rPr>
          <w:sz w:val="28"/>
          <w:szCs w:val="28"/>
          <w:lang w:val="en-IN"/>
        </w:rPr>
      </w:pPr>
      <w:r w:rsidRPr="004D51D0">
        <w:rPr>
          <w:sz w:val="28"/>
          <w:szCs w:val="28"/>
          <w:lang w:val="en-IN"/>
        </w:rPr>
        <w:t xml:space="preserve">To enhance analytical precision, researchers introduced </w:t>
      </w:r>
      <w:r w:rsidRPr="004D51D0">
        <w:rPr>
          <w:b/>
          <w:bCs/>
          <w:sz w:val="28"/>
          <w:szCs w:val="28"/>
          <w:lang w:val="en-IN"/>
        </w:rPr>
        <w:t>machine-learning techniques</w:t>
      </w:r>
      <w:r w:rsidRPr="004D51D0">
        <w:rPr>
          <w:sz w:val="28"/>
          <w:szCs w:val="28"/>
          <w:lang w:val="en-IN"/>
        </w:rPr>
        <w:t xml:space="preserve"> that learn patterns from customer usage data.</w:t>
      </w:r>
    </w:p>
    <w:p w14:paraId="0C974C75" w14:textId="77777777" w:rsidR="004D51D0" w:rsidRPr="004D51D0" w:rsidRDefault="004D51D0" w:rsidP="00790625">
      <w:pPr>
        <w:jc w:val="both"/>
        <w:rPr>
          <w:sz w:val="28"/>
          <w:szCs w:val="28"/>
          <w:lang w:val="en-IN"/>
        </w:rPr>
      </w:pPr>
      <w:r w:rsidRPr="004D51D0">
        <w:rPr>
          <w:b/>
          <w:bCs/>
          <w:sz w:val="28"/>
          <w:szCs w:val="28"/>
          <w:lang w:val="en-IN"/>
        </w:rPr>
        <w:t>Supervised models</w:t>
      </w:r>
      <w:r w:rsidRPr="004D51D0">
        <w:rPr>
          <w:sz w:val="28"/>
          <w:szCs w:val="28"/>
          <w:lang w:val="en-IN"/>
        </w:rPr>
        <w:t xml:space="preserve"> such as </w:t>
      </w:r>
      <w:r w:rsidRPr="004D51D0">
        <w:rPr>
          <w:b/>
          <w:bCs/>
          <w:sz w:val="28"/>
          <w:szCs w:val="28"/>
          <w:lang w:val="en-IN"/>
        </w:rPr>
        <w:t>Decision Trees, Random Forests, and Support Vector Machines (SVM)</w:t>
      </w:r>
      <w:r w:rsidRPr="004D51D0">
        <w:rPr>
          <w:sz w:val="28"/>
          <w:szCs w:val="28"/>
          <w:lang w:val="en-IN"/>
        </w:rPr>
        <w:t xml:space="preserve"> have been applied for churn prediction and customer classification, offering improved accuracy through feature-based learning. </w:t>
      </w:r>
      <w:r w:rsidRPr="004D51D0">
        <w:rPr>
          <w:b/>
          <w:bCs/>
          <w:sz w:val="28"/>
          <w:szCs w:val="28"/>
          <w:lang w:val="en-IN"/>
        </w:rPr>
        <w:t>Unsupervised algorithms</w:t>
      </w:r>
      <w:r w:rsidRPr="004D51D0">
        <w:rPr>
          <w:sz w:val="28"/>
          <w:szCs w:val="28"/>
          <w:lang w:val="en-IN"/>
        </w:rPr>
        <w:t xml:space="preserve">, particularly </w:t>
      </w:r>
      <w:r w:rsidRPr="004D51D0">
        <w:rPr>
          <w:b/>
          <w:bCs/>
          <w:sz w:val="28"/>
          <w:szCs w:val="28"/>
          <w:lang w:val="en-IN"/>
        </w:rPr>
        <w:t>K-Means Clustering, DBSCAN, and Gaussian Mixture Models</w:t>
      </w:r>
      <w:r w:rsidRPr="004D51D0">
        <w:rPr>
          <w:sz w:val="28"/>
          <w:szCs w:val="28"/>
          <w:lang w:val="en-IN"/>
        </w:rPr>
        <w:t>, have been widely used to segment customers into groups with similar call, data, or service-interaction behavior.</w:t>
      </w:r>
    </w:p>
    <w:p w14:paraId="235CDA61" w14:textId="77777777" w:rsidR="004D51D0" w:rsidRPr="004D51D0" w:rsidRDefault="004D51D0" w:rsidP="00790625">
      <w:pPr>
        <w:jc w:val="both"/>
        <w:rPr>
          <w:sz w:val="28"/>
          <w:szCs w:val="28"/>
          <w:lang w:val="en-IN"/>
        </w:rPr>
      </w:pPr>
      <w:r w:rsidRPr="004D51D0">
        <w:rPr>
          <w:sz w:val="28"/>
          <w:szCs w:val="28"/>
          <w:lang w:val="en-IN"/>
        </w:rPr>
        <w:t xml:space="preserve">These ML-based methods outperform statistical models by capturing nonlinear dependencies and multi-dimensional relationships. However, they often require extensive feature engineering and face scalability issues when applied to billions of records generated in telecom networks. Furthermore, supervised models rely on labeled data—rarely available in real-world telecom scenarios—highlighting the need for </w:t>
      </w:r>
      <w:r w:rsidRPr="004D51D0">
        <w:rPr>
          <w:b/>
          <w:bCs/>
          <w:sz w:val="28"/>
          <w:szCs w:val="28"/>
          <w:lang w:val="en-IN"/>
        </w:rPr>
        <w:t>unsupervised and scalable Big Data frameworks</w:t>
      </w:r>
      <w:r w:rsidRPr="004D51D0">
        <w:rPr>
          <w:sz w:val="28"/>
          <w:szCs w:val="28"/>
          <w:lang w:val="en-IN"/>
        </w:rPr>
        <w:t xml:space="preserve"> for effective segmentation.</w:t>
      </w:r>
    </w:p>
    <w:p w14:paraId="3C3285B8" w14:textId="0077ED5F" w:rsidR="004D51D0" w:rsidRDefault="004D51D0" w:rsidP="00790625">
      <w:pPr>
        <w:jc w:val="both"/>
        <w:rPr>
          <w:sz w:val="28"/>
          <w:szCs w:val="28"/>
          <w:lang w:val="en-IN"/>
        </w:rPr>
      </w:pPr>
    </w:p>
    <w:p w14:paraId="7011C932" w14:textId="77777777" w:rsidR="0022303A" w:rsidRPr="004D51D0" w:rsidRDefault="0022303A" w:rsidP="00790625">
      <w:pPr>
        <w:jc w:val="both"/>
        <w:rPr>
          <w:sz w:val="28"/>
          <w:szCs w:val="28"/>
          <w:lang w:val="en-IN"/>
        </w:rPr>
      </w:pPr>
    </w:p>
    <w:p w14:paraId="7940AC72" w14:textId="77777777" w:rsidR="004D51D0" w:rsidRPr="004D51D0" w:rsidRDefault="004D51D0" w:rsidP="00790625">
      <w:pPr>
        <w:jc w:val="both"/>
        <w:rPr>
          <w:b/>
          <w:bCs/>
          <w:sz w:val="28"/>
          <w:szCs w:val="28"/>
          <w:lang w:val="en-IN"/>
        </w:rPr>
      </w:pPr>
      <w:r w:rsidRPr="004D51D0">
        <w:rPr>
          <w:b/>
          <w:bCs/>
          <w:sz w:val="28"/>
          <w:szCs w:val="28"/>
          <w:lang w:val="en-IN"/>
        </w:rPr>
        <w:t>2.4 Big Data and Cloud-Based Approaches</w:t>
      </w:r>
    </w:p>
    <w:p w14:paraId="412491FE" w14:textId="77777777" w:rsidR="004D51D0" w:rsidRPr="004D51D0" w:rsidRDefault="004D51D0" w:rsidP="00790625">
      <w:pPr>
        <w:jc w:val="both"/>
        <w:rPr>
          <w:sz w:val="28"/>
          <w:szCs w:val="28"/>
          <w:lang w:val="en-IN"/>
        </w:rPr>
      </w:pPr>
      <w:r w:rsidRPr="004D51D0">
        <w:rPr>
          <w:sz w:val="28"/>
          <w:szCs w:val="28"/>
          <w:lang w:val="en-IN"/>
        </w:rPr>
        <w:t xml:space="preserve">The explosion of telecom data from </w:t>
      </w:r>
      <w:r w:rsidRPr="004D51D0">
        <w:rPr>
          <w:b/>
          <w:bCs/>
          <w:sz w:val="28"/>
          <w:szCs w:val="28"/>
          <w:lang w:val="en-IN"/>
        </w:rPr>
        <w:t>Call Detail Records (CDRs)</w:t>
      </w:r>
      <w:r w:rsidRPr="004D51D0">
        <w:rPr>
          <w:sz w:val="28"/>
          <w:szCs w:val="28"/>
          <w:lang w:val="en-IN"/>
        </w:rPr>
        <w:t xml:space="preserve">, customer care logs, and mobile-app interactions has led to the adoption of </w:t>
      </w:r>
      <w:r w:rsidRPr="004D51D0">
        <w:rPr>
          <w:b/>
          <w:bCs/>
          <w:sz w:val="28"/>
          <w:szCs w:val="28"/>
          <w:lang w:val="en-IN"/>
        </w:rPr>
        <w:t>Big Data platforms</w:t>
      </w:r>
      <w:r w:rsidRPr="004D51D0">
        <w:rPr>
          <w:sz w:val="28"/>
          <w:szCs w:val="28"/>
          <w:lang w:val="en-IN"/>
        </w:rPr>
        <w:t xml:space="preserve"> capable of processing information at massive scale and high velocity.</w:t>
      </w:r>
    </w:p>
    <w:p w14:paraId="33018B6D" w14:textId="77777777" w:rsidR="004D51D0" w:rsidRPr="004D51D0" w:rsidRDefault="004D51D0" w:rsidP="00790625">
      <w:pPr>
        <w:jc w:val="both"/>
        <w:rPr>
          <w:sz w:val="28"/>
          <w:szCs w:val="28"/>
          <w:lang w:val="en-IN"/>
        </w:rPr>
      </w:pPr>
      <w:r w:rsidRPr="004D51D0">
        <w:rPr>
          <w:sz w:val="28"/>
          <w:szCs w:val="28"/>
          <w:lang w:val="en-IN"/>
        </w:rPr>
        <w:t xml:space="preserve">Modern studies and industry implementations employ </w:t>
      </w:r>
      <w:r w:rsidRPr="004D51D0">
        <w:rPr>
          <w:b/>
          <w:bCs/>
          <w:sz w:val="28"/>
          <w:szCs w:val="28"/>
          <w:lang w:val="en-IN"/>
        </w:rPr>
        <w:t>distributed computing frameworks</w:t>
      </w:r>
      <w:r w:rsidRPr="004D51D0">
        <w:rPr>
          <w:sz w:val="28"/>
          <w:szCs w:val="28"/>
          <w:lang w:val="en-IN"/>
        </w:rPr>
        <w:t xml:space="preserve"> such as </w:t>
      </w:r>
      <w:r w:rsidRPr="004D51D0">
        <w:rPr>
          <w:b/>
          <w:bCs/>
          <w:sz w:val="28"/>
          <w:szCs w:val="28"/>
          <w:lang w:val="en-IN"/>
        </w:rPr>
        <w:t>Apache Hadoop</w:t>
      </w:r>
      <w:r w:rsidRPr="004D51D0">
        <w:rPr>
          <w:sz w:val="28"/>
          <w:szCs w:val="28"/>
          <w:lang w:val="en-IN"/>
        </w:rPr>
        <w:t xml:space="preserve"> and </w:t>
      </w:r>
      <w:r w:rsidRPr="004D51D0">
        <w:rPr>
          <w:b/>
          <w:bCs/>
          <w:sz w:val="28"/>
          <w:szCs w:val="28"/>
          <w:lang w:val="en-IN"/>
        </w:rPr>
        <w:t>Apache Spark</w:t>
      </w:r>
      <w:r w:rsidRPr="004D51D0">
        <w:rPr>
          <w:sz w:val="28"/>
          <w:szCs w:val="28"/>
          <w:lang w:val="en-IN"/>
        </w:rPr>
        <w:t xml:space="preserve"> to handle petabytes of data efficiently. Cloud platforms like </w:t>
      </w:r>
      <w:r w:rsidRPr="004D51D0">
        <w:rPr>
          <w:b/>
          <w:bCs/>
          <w:sz w:val="28"/>
          <w:szCs w:val="28"/>
          <w:lang w:val="en-IN"/>
        </w:rPr>
        <w:t>Databricks, AWS EMR, and Google Cloud Dataproc</w:t>
      </w:r>
      <w:r w:rsidRPr="004D51D0">
        <w:rPr>
          <w:sz w:val="28"/>
          <w:szCs w:val="28"/>
          <w:lang w:val="en-IN"/>
        </w:rPr>
        <w:t xml:space="preserve"> have enabled the deployment of end-to-end pipelines combining data ingestion, cleaning, feature extraction, and machine-learning analysis in one environment.</w:t>
      </w:r>
    </w:p>
    <w:p w14:paraId="5D4E9961" w14:textId="77777777" w:rsidR="004D51D0" w:rsidRPr="004D51D0" w:rsidRDefault="004D51D0" w:rsidP="00790625">
      <w:pPr>
        <w:jc w:val="both"/>
        <w:rPr>
          <w:sz w:val="28"/>
          <w:szCs w:val="28"/>
          <w:lang w:val="en-IN"/>
        </w:rPr>
      </w:pPr>
      <w:r w:rsidRPr="004D51D0">
        <w:rPr>
          <w:sz w:val="28"/>
          <w:szCs w:val="28"/>
          <w:lang w:val="en-IN"/>
        </w:rPr>
        <w:t xml:space="preserve">In particular, </w:t>
      </w:r>
      <w:r w:rsidRPr="004D51D0">
        <w:rPr>
          <w:b/>
          <w:bCs/>
          <w:sz w:val="28"/>
          <w:szCs w:val="28"/>
          <w:lang w:val="en-IN"/>
        </w:rPr>
        <w:t>Spark MLlib</w:t>
      </w:r>
      <w:r w:rsidRPr="004D51D0">
        <w:rPr>
          <w:sz w:val="28"/>
          <w:szCs w:val="28"/>
          <w:lang w:val="en-IN"/>
        </w:rPr>
        <w:t xml:space="preserve"> supports large-scale clustering and predictive analytics, while </w:t>
      </w:r>
      <w:r w:rsidRPr="004D51D0">
        <w:rPr>
          <w:b/>
          <w:bCs/>
          <w:sz w:val="28"/>
          <w:szCs w:val="28"/>
          <w:lang w:val="en-IN"/>
        </w:rPr>
        <w:t>Delta Lake</w:t>
      </w:r>
      <w:r w:rsidRPr="004D51D0">
        <w:rPr>
          <w:sz w:val="28"/>
          <w:szCs w:val="28"/>
          <w:lang w:val="en-IN"/>
        </w:rPr>
        <w:t xml:space="preserve"> ensures reliable, versioned data storage through Bronze–Silver–Gold layering. On Databricks, these technologies integrate seamlessly with </w:t>
      </w:r>
      <w:r w:rsidRPr="004D51D0">
        <w:rPr>
          <w:b/>
          <w:bCs/>
          <w:sz w:val="28"/>
          <w:szCs w:val="28"/>
          <w:lang w:val="en-IN"/>
        </w:rPr>
        <w:t>SQL dashboards and visualization tools</w:t>
      </w:r>
      <w:r w:rsidRPr="004D51D0">
        <w:rPr>
          <w:sz w:val="28"/>
          <w:szCs w:val="28"/>
          <w:lang w:val="en-IN"/>
        </w:rPr>
        <w:t xml:space="preserve">, providing real-time insights and business intelligence. Such architectures overcome the limitations of single-machine ML setups by offering </w:t>
      </w:r>
      <w:r w:rsidRPr="004D51D0">
        <w:rPr>
          <w:b/>
          <w:bCs/>
          <w:sz w:val="28"/>
          <w:szCs w:val="28"/>
          <w:lang w:val="en-IN"/>
        </w:rPr>
        <w:t xml:space="preserve">scalability, fault </w:t>
      </w:r>
      <w:r w:rsidRPr="004D51D0">
        <w:rPr>
          <w:b/>
          <w:bCs/>
          <w:sz w:val="28"/>
          <w:szCs w:val="28"/>
          <w:lang w:val="en-IN"/>
        </w:rPr>
        <w:lastRenderedPageBreak/>
        <w:t>tolerance, and automated workflow orchestration</w:t>
      </w:r>
      <w:r w:rsidRPr="004D51D0">
        <w:rPr>
          <w:sz w:val="28"/>
          <w:szCs w:val="28"/>
          <w:lang w:val="en-IN"/>
        </w:rPr>
        <w:t xml:space="preserve"> for telecom analytics.</w:t>
      </w:r>
    </w:p>
    <w:p w14:paraId="2B5F14B4" w14:textId="252B504A" w:rsidR="004D51D0" w:rsidRPr="004D51D0" w:rsidRDefault="004D51D0" w:rsidP="00790625">
      <w:pPr>
        <w:jc w:val="both"/>
        <w:rPr>
          <w:sz w:val="28"/>
          <w:szCs w:val="28"/>
          <w:lang w:val="en-IN"/>
        </w:rPr>
      </w:pPr>
    </w:p>
    <w:p w14:paraId="12B93D9B" w14:textId="77777777" w:rsidR="0022303A" w:rsidRDefault="0022303A" w:rsidP="00790625">
      <w:pPr>
        <w:jc w:val="both"/>
        <w:rPr>
          <w:b/>
          <w:bCs/>
          <w:sz w:val="28"/>
          <w:szCs w:val="28"/>
          <w:lang w:val="en-IN"/>
        </w:rPr>
      </w:pPr>
    </w:p>
    <w:p w14:paraId="79A9F788" w14:textId="7560841D" w:rsidR="004D51D0" w:rsidRPr="004D51D0" w:rsidRDefault="004D51D0" w:rsidP="00790625">
      <w:pPr>
        <w:jc w:val="both"/>
        <w:rPr>
          <w:b/>
          <w:bCs/>
          <w:sz w:val="28"/>
          <w:szCs w:val="28"/>
          <w:lang w:val="en-IN"/>
        </w:rPr>
      </w:pPr>
      <w:r w:rsidRPr="004D51D0">
        <w:rPr>
          <w:b/>
          <w:bCs/>
          <w:sz w:val="28"/>
          <w:szCs w:val="28"/>
          <w:lang w:val="en-IN"/>
        </w:rPr>
        <w:t>2.5 Behavioral Segmentation and Clustering Techniques</w:t>
      </w:r>
    </w:p>
    <w:p w14:paraId="088A1AD0" w14:textId="77777777" w:rsidR="004D51D0" w:rsidRPr="004D51D0" w:rsidRDefault="004D51D0" w:rsidP="00790625">
      <w:pPr>
        <w:jc w:val="both"/>
        <w:rPr>
          <w:sz w:val="28"/>
          <w:szCs w:val="28"/>
          <w:lang w:val="en-IN"/>
        </w:rPr>
      </w:pPr>
      <w:r w:rsidRPr="004D51D0">
        <w:rPr>
          <w:sz w:val="28"/>
          <w:szCs w:val="28"/>
          <w:lang w:val="en-IN"/>
        </w:rPr>
        <w:t xml:space="preserve">Recent research has focused on </w:t>
      </w:r>
      <w:r w:rsidRPr="004D51D0">
        <w:rPr>
          <w:b/>
          <w:bCs/>
          <w:sz w:val="28"/>
          <w:szCs w:val="28"/>
          <w:lang w:val="en-IN"/>
        </w:rPr>
        <w:t>unsupervised behavioral segmentation</w:t>
      </w:r>
      <w:r w:rsidRPr="004D51D0">
        <w:rPr>
          <w:sz w:val="28"/>
          <w:szCs w:val="28"/>
          <w:lang w:val="en-IN"/>
        </w:rPr>
        <w:t>, where clustering algorithms are applied to customer usage vectors composed of call frequency, duration, charges, and service interactions.</w:t>
      </w:r>
    </w:p>
    <w:p w14:paraId="35336186" w14:textId="77777777" w:rsidR="004D51D0" w:rsidRPr="004D51D0" w:rsidRDefault="004D51D0" w:rsidP="00790625">
      <w:pPr>
        <w:jc w:val="both"/>
        <w:rPr>
          <w:sz w:val="28"/>
          <w:szCs w:val="28"/>
          <w:lang w:val="en-IN"/>
        </w:rPr>
      </w:pPr>
      <w:r w:rsidRPr="004D51D0">
        <w:rPr>
          <w:b/>
          <w:bCs/>
          <w:sz w:val="28"/>
          <w:szCs w:val="28"/>
          <w:lang w:val="en-IN"/>
        </w:rPr>
        <w:t>K-Means Clustering</w:t>
      </w:r>
      <w:r w:rsidRPr="004D51D0">
        <w:rPr>
          <w:sz w:val="28"/>
          <w:szCs w:val="28"/>
          <w:lang w:val="en-IN"/>
        </w:rPr>
        <w:t xml:space="preserve"> remains one of the most effective methods due to its scalability and interpretability. Customers with similar communication habits are grouped into clusters representing patterns such as high-value frequent callers, low-usage casual users, or high-complaint customers. </w:t>
      </w:r>
      <w:r w:rsidRPr="004D51D0">
        <w:rPr>
          <w:b/>
          <w:bCs/>
          <w:sz w:val="28"/>
          <w:szCs w:val="28"/>
          <w:lang w:val="en-IN"/>
        </w:rPr>
        <w:t>Hierarchical clustering</w:t>
      </w:r>
      <w:r w:rsidRPr="004D51D0">
        <w:rPr>
          <w:sz w:val="28"/>
          <w:szCs w:val="28"/>
          <w:lang w:val="en-IN"/>
        </w:rPr>
        <w:t xml:space="preserve"> and </w:t>
      </w:r>
      <w:r w:rsidRPr="004D51D0">
        <w:rPr>
          <w:b/>
          <w:bCs/>
          <w:sz w:val="28"/>
          <w:szCs w:val="28"/>
          <w:lang w:val="en-IN"/>
        </w:rPr>
        <w:t>Principal Component Analysis (PCA)</w:t>
      </w:r>
      <w:r w:rsidRPr="004D51D0">
        <w:rPr>
          <w:sz w:val="28"/>
          <w:szCs w:val="28"/>
          <w:lang w:val="en-IN"/>
        </w:rPr>
        <w:t xml:space="preserve"> are also utilized for dimensionality reduction and visualization of user similarities.</w:t>
      </w:r>
    </w:p>
    <w:p w14:paraId="0F3121DB" w14:textId="77777777" w:rsidR="004D51D0" w:rsidRPr="004D51D0" w:rsidRDefault="004D51D0" w:rsidP="00790625">
      <w:pPr>
        <w:jc w:val="both"/>
        <w:rPr>
          <w:sz w:val="28"/>
          <w:szCs w:val="28"/>
          <w:lang w:val="en-IN"/>
        </w:rPr>
      </w:pPr>
      <w:r w:rsidRPr="004D51D0">
        <w:rPr>
          <w:sz w:val="28"/>
          <w:szCs w:val="28"/>
          <w:lang w:val="en-IN"/>
        </w:rPr>
        <w:t xml:space="preserve">Additionally, hybrid approaches combine clustering with churn-prediction models to link behavioral segments to churn probability. These methods enable telecom operators to adopt </w:t>
      </w:r>
      <w:r w:rsidRPr="004D51D0">
        <w:rPr>
          <w:b/>
          <w:bCs/>
          <w:sz w:val="28"/>
          <w:szCs w:val="28"/>
          <w:lang w:val="en-IN"/>
        </w:rPr>
        <w:t>targeted marketing, personalized offers, and proactive retention strategies</w:t>
      </w:r>
      <w:r w:rsidRPr="004D51D0">
        <w:rPr>
          <w:sz w:val="28"/>
          <w:szCs w:val="28"/>
          <w:lang w:val="en-IN"/>
        </w:rPr>
        <w:t>, all supported by objective, data-driven insights.</w:t>
      </w:r>
    </w:p>
    <w:p w14:paraId="6AEC8FAB" w14:textId="3E74DDA6" w:rsidR="004D51D0" w:rsidRDefault="004D51D0" w:rsidP="00790625">
      <w:pPr>
        <w:jc w:val="both"/>
        <w:rPr>
          <w:sz w:val="28"/>
          <w:szCs w:val="28"/>
          <w:lang w:val="en-IN"/>
        </w:rPr>
      </w:pPr>
    </w:p>
    <w:p w14:paraId="456FA83A" w14:textId="77777777" w:rsidR="0022303A" w:rsidRPr="004D51D0" w:rsidRDefault="0022303A" w:rsidP="00790625">
      <w:pPr>
        <w:jc w:val="both"/>
        <w:rPr>
          <w:sz w:val="28"/>
          <w:szCs w:val="28"/>
          <w:lang w:val="en-IN"/>
        </w:rPr>
      </w:pPr>
    </w:p>
    <w:p w14:paraId="10508D68" w14:textId="77777777" w:rsidR="004D51D0" w:rsidRPr="004D51D0" w:rsidRDefault="004D51D0" w:rsidP="00790625">
      <w:pPr>
        <w:jc w:val="both"/>
        <w:rPr>
          <w:b/>
          <w:bCs/>
          <w:sz w:val="28"/>
          <w:szCs w:val="28"/>
          <w:lang w:val="en-IN"/>
        </w:rPr>
      </w:pPr>
      <w:r w:rsidRPr="004D51D0">
        <w:rPr>
          <w:b/>
          <w:bCs/>
          <w:sz w:val="28"/>
          <w:szCs w:val="28"/>
          <w:lang w:val="en-IN"/>
        </w:rPr>
        <w:t>2.6 Summary of Research Gaps</w:t>
      </w:r>
    </w:p>
    <w:p w14:paraId="7D4D930A" w14:textId="77777777" w:rsidR="004D51D0" w:rsidRPr="004D51D0" w:rsidRDefault="004D51D0" w:rsidP="00790625">
      <w:pPr>
        <w:jc w:val="both"/>
        <w:rPr>
          <w:sz w:val="28"/>
          <w:szCs w:val="28"/>
          <w:lang w:val="en-IN"/>
        </w:rPr>
      </w:pPr>
      <w:r w:rsidRPr="004D51D0">
        <w:rPr>
          <w:sz w:val="28"/>
          <w:szCs w:val="28"/>
          <w:lang w:val="en-IN"/>
        </w:rPr>
        <w:t>Despite significant progress in telecom data analytics, several research gaps remain:</w:t>
      </w:r>
    </w:p>
    <w:p w14:paraId="240ED2AE" w14:textId="77777777" w:rsidR="004D51D0" w:rsidRPr="004D51D0" w:rsidRDefault="004D51D0" w:rsidP="00790625">
      <w:pPr>
        <w:numPr>
          <w:ilvl w:val="0"/>
          <w:numId w:val="4"/>
        </w:numPr>
        <w:jc w:val="both"/>
        <w:rPr>
          <w:sz w:val="28"/>
          <w:szCs w:val="28"/>
          <w:lang w:val="en-IN"/>
        </w:rPr>
      </w:pPr>
      <w:r w:rsidRPr="004D51D0">
        <w:rPr>
          <w:b/>
          <w:bCs/>
          <w:sz w:val="28"/>
          <w:szCs w:val="28"/>
          <w:lang w:val="en-IN"/>
        </w:rPr>
        <w:t>Scalability:</w:t>
      </w:r>
      <w:r w:rsidRPr="004D51D0">
        <w:rPr>
          <w:sz w:val="28"/>
          <w:szCs w:val="28"/>
          <w:lang w:val="en-IN"/>
        </w:rPr>
        <w:t xml:space="preserve"> Many ML algorithms fail to process continuously growing datasets efficiently in distributed environments.</w:t>
      </w:r>
    </w:p>
    <w:p w14:paraId="67B5345A" w14:textId="77777777" w:rsidR="004D51D0" w:rsidRPr="004D51D0" w:rsidRDefault="004D51D0" w:rsidP="00790625">
      <w:pPr>
        <w:numPr>
          <w:ilvl w:val="0"/>
          <w:numId w:val="4"/>
        </w:numPr>
        <w:jc w:val="both"/>
        <w:rPr>
          <w:sz w:val="28"/>
          <w:szCs w:val="28"/>
          <w:lang w:val="en-IN"/>
        </w:rPr>
      </w:pPr>
      <w:r w:rsidRPr="004D51D0">
        <w:rPr>
          <w:b/>
          <w:bCs/>
          <w:sz w:val="28"/>
          <w:szCs w:val="28"/>
          <w:lang w:val="en-IN"/>
        </w:rPr>
        <w:t>Integration:</w:t>
      </w:r>
      <w:r w:rsidRPr="004D51D0">
        <w:rPr>
          <w:sz w:val="28"/>
          <w:szCs w:val="28"/>
          <w:lang w:val="en-IN"/>
        </w:rPr>
        <w:t xml:space="preserve"> Existing studies often treat data preparation, modeling, and visualization as separate stages, lacking end-to-end automation.</w:t>
      </w:r>
    </w:p>
    <w:p w14:paraId="2DA6440D" w14:textId="77777777" w:rsidR="004D51D0" w:rsidRPr="004D51D0" w:rsidRDefault="004D51D0" w:rsidP="00790625">
      <w:pPr>
        <w:numPr>
          <w:ilvl w:val="0"/>
          <w:numId w:val="4"/>
        </w:numPr>
        <w:jc w:val="both"/>
        <w:rPr>
          <w:sz w:val="28"/>
          <w:szCs w:val="28"/>
          <w:lang w:val="en-IN"/>
        </w:rPr>
      </w:pPr>
      <w:r w:rsidRPr="004D51D0">
        <w:rPr>
          <w:b/>
          <w:bCs/>
          <w:sz w:val="28"/>
          <w:szCs w:val="28"/>
          <w:lang w:val="en-IN"/>
        </w:rPr>
        <w:t>Interpretability:</w:t>
      </w:r>
      <w:r w:rsidRPr="004D51D0">
        <w:rPr>
          <w:sz w:val="28"/>
          <w:szCs w:val="28"/>
          <w:lang w:val="en-IN"/>
        </w:rPr>
        <w:t xml:space="preserve"> While clustering identifies patterns, few systems translate these into actionable business insights.</w:t>
      </w:r>
    </w:p>
    <w:p w14:paraId="5E8D7B04" w14:textId="77777777" w:rsidR="004D51D0" w:rsidRPr="004D51D0" w:rsidRDefault="004D51D0" w:rsidP="00790625">
      <w:pPr>
        <w:numPr>
          <w:ilvl w:val="0"/>
          <w:numId w:val="4"/>
        </w:numPr>
        <w:jc w:val="both"/>
        <w:rPr>
          <w:sz w:val="28"/>
          <w:szCs w:val="28"/>
          <w:lang w:val="en-IN"/>
        </w:rPr>
      </w:pPr>
      <w:r w:rsidRPr="004D51D0">
        <w:rPr>
          <w:b/>
          <w:bCs/>
          <w:sz w:val="28"/>
          <w:szCs w:val="28"/>
          <w:lang w:val="en-IN"/>
        </w:rPr>
        <w:t>Real-time capability:</w:t>
      </w:r>
      <w:r w:rsidRPr="004D51D0">
        <w:rPr>
          <w:sz w:val="28"/>
          <w:szCs w:val="28"/>
          <w:lang w:val="en-IN"/>
        </w:rPr>
        <w:t xml:space="preserve"> Most segmentation frameworks operate on historical batch data, limiting their ability to capture evolving customer behaviors.</w:t>
      </w:r>
    </w:p>
    <w:p w14:paraId="74B52F8D" w14:textId="77777777" w:rsidR="004D51D0" w:rsidRPr="004D51D0" w:rsidRDefault="004D51D0" w:rsidP="00790625">
      <w:pPr>
        <w:numPr>
          <w:ilvl w:val="0"/>
          <w:numId w:val="4"/>
        </w:numPr>
        <w:jc w:val="both"/>
        <w:rPr>
          <w:sz w:val="28"/>
          <w:szCs w:val="28"/>
          <w:lang w:val="en-IN"/>
        </w:rPr>
      </w:pPr>
      <w:r w:rsidRPr="004D51D0">
        <w:rPr>
          <w:b/>
          <w:bCs/>
          <w:sz w:val="28"/>
          <w:szCs w:val="28"/>
          <w:lang w:val="en-IN"/>
        </w:rPr>
        <w:t>Visualization and Decision Support:</w:t>
      </w:r>
      <w:r w:rsidRPr="004D51D0">
        <w:rPr>
          <w:sz w:val="28"/>
          <w:szCs w:val="28"/>
          <w:lang w:val="en-IN"/>
        </w:rPr>
        <w:t xml:space="preserve"> Comprehensive, cloud-based dashboards that combine KPIs with analytical outcomes are still limited in research.</w:t>
      </w:r>
    </w:p>
    <w:p w14:paraId="65EE3206" w14:textId="77777777" w:rsidR="004D51D0" w:rsidRPr="004D51D0" w:rsidRDefault="004D51D0" w:rsidP="00790625">
      <w:pPr>
        <w:jc w:val="both"/>
        <w:rPr>
          <w:sz w:val="28"/>
          <w:szCs w:val="28"/>
          <w:lang w:val="en-IN"/>
        </w:rPr>
      </w:pPr>
      <w:r w:rsidRPr="004D51D0">
        <w:rPr>
          <w:sz w:val="28"/>
          <w:szCs w:val="28"/>
          <w:lang w:val="en-IN"/>
        </w:rPr>
        <w:t xml:space="preserve">These gaps motivate the development of a </w:t>
      </w:r>
      <w:r w:rsidRPr="004D51D0">
        <w:rPr>
          <w:b/>
          <w:bCs/>
          <w:sz w:val="28"/>
          <w:szCs w:val="28"/>
          <w:lang w:val="en-IN"/>
        </w:rPr>
        <w:t>unified, scalable, and explainable Big Data–driven segmentation pipeline</w:t>
      </w:r>
      <w:r w:rsidRPr="004D51D0">
        <w:rPr>
          <w:sz w:val="28"/>
          <w:szCs w:val="28"/>
          <w:lang w:val="en-IN"/>
        </w:rPr>
        <w:t xml:space="preserve"> tailored for telecom usage analytics.</w:t>
      </w:r>
    </w:p>
    <w:p w14:paraId="7E020F7B" w14:textId="57B9BF40" w:rsidR="004D51D0" w:rsidRDefault="004D51D0" w:rsidP="00790625">
      <w:pPr>
        <w:jc w:val="both"/>
        <w:rPr>
          <w:sz w:val="28"/>
          <w:szCs w:val="28"/>
          <w:lang w:val="en-IN"/>
        </w:rPr>
      </w:pPr>
    </w:p>
    <w:p w14:paraId="6DFE5FA9" w14:textId="77777777" w:rsidR="0022303A" w:rsidRPr="004D51D0" w:rsidRDefault="0022303A" w:rsidP="00790625">
      <w:pPr>
        <w:jc w:val="both"/>
        <w:rPr>
          <w:sz w:val="28"/>
          <w:szCs w:val="28"/>
          <w:lang w:val="en-IN"/>
        </w:rPr>
      </w:pPr>
    </w:p>
    <w:p w14:paraId="3018D2D4" w14:textId="77777777" w:rsidR="004D51D0" w:rsidRPr="004D51D0" w:rsidRDefault="004D51D0" w:rsidP="00790625">
      <w:pPr>
        <w:jc w:val="both"/>
        <w:rPr>
          <w:b/>
          <w:bCs/>
          <w:sz w:val="28"/>
          <w:szCs w:val="28"/>
          <w:lang w:val="en-IN"/>
        </w:rPr>
      </w:pPr>
      <w:r w:rsidRPr="004D51D0">
        <w:rPr>
          <w:b/>
          <w:bCs/>
          <w:sz w:val="28"/>
          <w:szCs w:val="28"/>
          <w:lang w:val="en-IN"/>
        </w:rPr>
        <w:t>2.7 Contribution of the Present Work</w:t>
      </w:r>
    </w:p>
    <w:p w14:paraId="435CCD48" w14:textId="77777777" w:rsidR="004D51D0" w:rsidRPr="004D51D0" w:rsidRDefault="004D51D0" w:rsidP="00790625">
      <w:pPr>
        <w:jc w:val="both"/>
        <w:rPr>
          <w:sz w:val="28"/>
          <w:szCs w:val="28"/>
          <w:lang w:val="en-IN"/>
        </w:rPr>
      </w:pPr>
      <w:r w:rsidRPr="004D51D0">
        <w:rPr>
          <w:sz w:val="28"/>
          <w:szCs w:val="28"/>
          <w:lang w:val="en-IN"/>
        </w:rPr>
        <w:t xml:space="preserve">This project bridges the identified gaps by developing an </w:t>
      </w:r>
      <w:r w:rsidRPr="004D51D0">
        <w:rPr>
          <w:b/>
          <w:bCs/>
          <w:sz w:val="28"/>
          <w:szCs w:val="28"/>
          <w:lang w:val="en-IN"/>
        </w:rPr>
        <w:t>end-to-end Big Data–driven Telecom Usage Behavior Segmentation System</w:t>
      </w:r>
      <w:r w:rsidRPr="004D51D0">
        <w:rPr>
          <w:sz w:val="28"/>
          <w:szCs w:val="28"/>
          <w:lang w:val="en-IN"/>
        </w:rPr>
        <w:t xml:space="preserve"> using the </w:t>
      </w:r>
      <w:r w:rsidRPr="004D51D0">
        <w:rPr>
          <w:b/>
          <w:bCs/>
          <w:sz w:val="28"/>
          <w:szCs w:val="28"/>
          <w:lang w:val="en-IN"/>
        </w:rPr>
        <w:lastRenderedPageBreak/>
        <w:t>Databricks cloud platform</w:t>
      </w:r>
      <w:r w:rsidRPr="004D51D0">
        <w:rPr>
          <w:sz w:val="28"/>
          <w:szCs w:val="28"/>
          <w:lang w:val="en-IN"/>
        </w:rPr>
        <w:t>.</w:t>
      </w:r>
    </w:p>
    <w:p w14:paraId="5A3C1AD2" w14:textId="77777777" w:rsidR="004D51D0" w:rsidRPr="004D51D0" w:rsidRDefault="004D51D0" w:rsidP="00790625">
      <w:pPr>
        <w:jc w:val="both"/>
        <w:rPr>
          <w:sz w:val="28"/>
          <w:szCs w:val="28"/>
          <w:lang w:val="en-IN"/>
        </w:rPr>
      </w:pPr>
      <w:r w:rsidRPr="004D51D0">
        <w:rPr>
          <w:sz w:val="28"/>
          <w:szCs w:val="28"/>
          <w:lang w:val="en-IN"/>
        </w:rPr>
        <w:t>Key contributions include:</w:t>
      </w:r>
    </w:p>
    <w:p w14:paraId="4EDDD80F" w14:textId="77777777" w:rsidR="004D51D0" w:rsidRPr="004D51D0" w:rsidRDefault="004D51D0" w:rsidP="00790625">
      <w:pPr>
        <w:numPr>
          <w:ilvl w:val="0"/>
          <w:numId w:val="5"/>
        </w:numPr>
        <w:jc w:val="both"/>
        <w:rPr>
          <w:sz w:val="28"/>
          <w:szCs w:val="28"/>
          <w:lang w:val="en-IN"/>
        </w:rPr>
      </w:pPr>
      <w:r w:rsidRPr="004D51D0">
        <w:rPr>
          <w:b/>
          <w:bCs/>
          <w:sz w:val="28"/>
          <w:szCs w:val="28"/>
          <w:lang w:val="en-IN"/>
        </w:rPr>
        <w:t>Implementation of a PySpark-based data processing pipeline</w:t>
      </w:r>
      <w:r w:rsidRPr="004D51D0">
        <w:rPr>
          <w:sz w:val="28"/>
          <w:szCs w:val="28"/>
          <w:lang w:val="en-IN"/>
        </w:rPr>
        <w:t xml:space="preserve"> following the Bronze–Silver–Gold layered architecture for structured and efficient data handling.</w:t>
      </w:r>
    </w:p>
    <w:p w14:paraId="2FB69543" w14:textId="77777777" w:rsidR="004D51D0" w:rsidRPr="004D51D0" w:rsidRDefault="004D51D0" w:rsidP="00790625">
      <w:pPr>
        <w:numPr>
          <w:ilvl w:val="0"/>
          <w:numId w:val="5"/>
        </w:numPr>
        <w:jc w:val="both"/>
        <w:rPr>
          <w:sz w:val="28"/>
          <w:szCs w:val="28"/>
          <w:lang w:val="en-IN"/>
        </w:rPr>
      </w:pPr>
      <w:r w:rsidRPr="004D51D0">
        <w:rPr>
          <w:b/>
          <w:bCs/>
          <w:sz w:val="28"/>
          <w:szCs w:val="28"/>
          <w:lang w:val="en-IN"/>
        </w:rPr>
        <w:t>Integration of feature engineering and K-Means clustering</w:t>
      </w:r>
      <w:r w:rsidRPr="004D51D0">
        <w:rPr>
          <w:sz w:val="28"/>
          <w:szCs w:val="28"/>
          <w:lang w:val="en-IN"/>
        </w:rPr>
        <w:t xml:space="preserve"> using Spark MLlib to segment customers based on multidimensional usage behavior.</w:t>
      </w:r>
    </w:p>
    <w:p w14:paraId="0A88EEB4" w14:textId="77777777" w:rsidR="004D51D0" w:rsidRPr="004D51D0" w:rsidRDefault="004D51D0" w:rsidP="00790625">
      <w:pPr>
        <w:numPr>
          <w:ilvl w:val="0"/>
          <w:numId w:val="5"/>
        </w:numPr>
        <w:jc w:val="both"/>
        <w:rPr>
          <w:sz w:val="28"/>
          <w:szCs w:val="28"/>
          <w:lang w:val="en-IN"/>
        </w:rPr>
      </w:pPr>
      <w:r w:rsidRPr="004D51D0">
        <w:rPr>
          <w:b/>
          <w:bCs/>
          <w:sz w:val="28"/>
          <w:szCs w:val="28"/>
          <w:lang w:val="en-IN"/>
        </w:rPr>
        <w:t>Computation of Key Performance Indicators (KPIs)</w:t>
      </w:r>
      <w:r w:rsidRPr="004D51D0">
        <w:rPr>
          <w:sz w:val="28"/>
          <w:szCs w:val="28"/>
          <w:lang w:val="en-IN"/>
        </w:rPr>
        <w:t xml:space="preserve"> for each segment, such as average day charges, international usage, and churn percentage, to support interpretability.</w:t>
      </w:r>
    </w:p>
    <w:p w14:paraId="423A2E2E" w14:textId="77777777" w:rsidR="004D51D0" w:rsidRPr="004D51D0" w:rsidRDefault="004D51D0" w:rsidP="00790625">
      <w:pPr>
        <w:numPr>
          <w:ilvl w:val="0"/>
          <w:numId w:val="5"/>
        </w:numPr>
        <w:jc w:val="both"/>
        <w:rPr>
          <w:sz w:val="28"/>
          <w:szCs w:val="28"/>
          <w:lang w:val="en-IN"/>
        </w:rPr>
      </w:pPr>
      <w:r w:rsidRPr="004D51D0">
        <w:rPr>
          <w:b/>
          <w:bCs/>
          <w:sz w:val="28"/>
          <w:szCs w:val="28"/>
          <w:lang w:val="en-IN"/>
        </w:rPr>
        <w:t>Development of interactive dashboards</w:t>
      </w:r>
      <w:r w:rsidRPr="004D51D0">
        <w:rPr>
          <w:sz w:val="28"/>
          <w:szCs w:val="28"/>
          <w:lang w:val="en-IN"/>
        </w:rPr>
        <w:t xml:space="preserve"> in Databricks SQL and Python-based visualizations to present insights in real time.</w:t>
      </w:r>
    </w:p>
    <w:p w14:paraId="4D0A7CCB" w14:textId="77777777" w:rsidR="004D51D0" w:rsidRPr="004D51D0" w:rsidRDefault="004D51D0" w:rsidP="00790625">
      <w:pPr>
        <w:numPr>
          <w:ilvl w:val="0"/>
          <w:numId w:val="5"/>
        </w:numPr>
        <w:jc w:val="both"/>
        <w:rPr>
          <w:sz w:val="28"/>
          <w:szCs w:val="28"/>
          <w:lang w:val="en-IN"/>
        </w:rPr>
      </w:pPr>
      <w:r w:rsidRPr="004D51D0">
        <w:rPr>
          <w:b/>
          <w:bCs/>
          <w:sz w:val="28"/>
          <w:szCs w:val="28"/>
          <w:lang w:val="en-IN"/>
        </w:rPr>
        <w:t>Demonstration of scalability and modularity</w:t>
      </w:r>
      <w:r w:rsidRPr="004D51D0">
        <w:rPr>
          <w:sz w:val="28"/>
          <w:szCs w:val="28"/>
          <w:lang w:val="en-IN"/>
        </w:rPr>
        <w:t>, showing how the framework can be extended to include predictive churn models, streaming ingestion, and CRM integration.</w:t>
      </w:r>
    </w:p>
    <w:p w14:paraId="266248AC" w14:textId="77777777" w:rsidR="004D51D0" w:rsidRPr="004D51D0" w:rsidRDefault="004D51D0" w:rsidP="00790625">
      <w:pPr>
        <w:jc w:val="both"/>
        <w:rPr>
          <w:sz w:val="28"/>
          <w:szCs w:val="28"/>
          <w:lang w:val="en-IN"/>
        </w:rPr>
      </w:pPr>
      <w:r w:rsidRPr="004D51D0">
        <w:rPr>
          <w:sz w:val="28"/>
          <w:szCs w:val="28"/>
          <w:lang w:val="en-IN"/>
        </w:rPr>
        <w:t xml:space="preserve">Overall, the project provides a </w:t>
      </w:r>
      <w:r w:rsidRPr="004D51D0">
        <w:rPr>
          <w:b/>
          <w:bCs/>
          <w:sz w:val="28"/>
          <w:szCs w:val="28"/>
          <w:lang w:val="en-IN"/>
        </w:rPr>
        <w:t>cloud-native, automated, and interpretable Big Data solution</w:t>
      </w:r>
      <w:r w:rsidRPr="004D51D0">
        <w:rPr>
          <w:sz w:val="28"/>
          <w:szCs w:val="28"/>
          <w:lang w:val="en-IN"/>
        </w:rPr>
        <w:t xml:space="preserve"> for understanding telecom user behavior. It exemplifies how modern distributed analytics can transform large-scale telecom data into actionable intelligence for strategic decision-making.</w:t>
      </w:r>
    </w:p>
    <w:p w14:paraId="03227921" w14:textId="3B388CE4" w:rsidR="005C6315" w:rsidRPr="005C6315" w:rsidRDefault="005C6315" w:rsidP="00790625">
      <w:pPr>
        <w:jc w:val="both"/>
        <w:rPr>
          <w:sz w:val="28"/>
          <w:szCs w:val="28"/>
          <w:lang w:val="en-IN"/>
        </w:rPr>
      </w:pPr>
    </w:p>
    <w:p w14:paraId="5B015FED" w14:textId="77777777" w:rsidR="001B2E7A" w:rsidRDefault="001B2E7A" w:rsidP="00790625">
      <w:pPr>
        <w:jc w:val="both"/>
        <w:rPr>
          <w:b/>
          <w:bCs/>
          <w:sz w:val="28"/>
          <w:szCs w:val="28"/>
          <w:lang w:val="en-IN"/>
        </w:rPr>
      </w:pPr>
    </w:p>
    <w:p w14:paraId="041D0DF7" w14:textId="77777777" w:rsidR="001B2E7A" w:rsidRDefault="001B2E7A" w:rsidP="00790625">
      <w:pPr>
        <w:jc w:val="both"/>
        <w:rPr>
          <w:b/>
          <w:bCs/>
          <w:sz w:val="28"/>
          <w:szCs w:val="28"/>
          <w:lang w:val="en-IN"/>
        </w:rPr>
      </w:pPr>
    </w:p>
    <w:p w14:paraId="3BAB4A77" w14:textId="77777777" w:rsidR="001B2E7A" w:rsidRDefault="001B2E7A" w:rsidP="00790625">
      <w:pPr>
        <w:jc w:val="both"/>
        <w:rPr>
          <w:b/>
          <w:bCs/>
          <w:sz w:val="28"/>
          <w:szCs w:val="28"/>
          <w:lang w:val="en-IN"/>
        </w:rPr>
      </w:pPr>
    </w:p>
    <w:p w14:paraId="05A7CFBC" w14:textId="77777777" w:rsidR="001B2E7A" w:rsidRDefault="001B2E7A" w:rsidP="00790625">
      <w:pPr>
        <w:jc w:val="both"/>
        <w:rPr>
          <w:b/>
          <w:bCs/>
          <w:sz w:val="28"/>
          <w:szCs w:val="28"/>
          <w:lang w:val="en-IN"/>
        </w:rPr>
      </w:pPr>
    </w:p>
    <w:p w14:paraId="51A63119" w14:textId="77777777" w:rsidR="001B2E7A" w:rsidRDefault="001B2E7A" w:rsidP="00790625">
      <w:pPr>
        <w:jc w:val="both"/>
        <w:rPr>
          <w:b/>
          <w:bCs/>
          <w:sz w:val="28"/>
          <w:szCs w:val="28"/>
          <w:lang w:val="en-IN"/>
        </w:rPr>
      </w:pPr>
    </w:p>
    <w:p w14:paraId="4525CCC0" w14:textId="77777777" w:rsidR="001B2E7A" w:rsidRDefault="001B2E7A" w:rsidP="00790625">
      <w:pPr>
        <w:jc w:val="both"/>
        <w:rPr>
          <w:b/>
          <w:bCs/>
          <w:sz w:val="28"/>
          <w:szCs w:val="28"/>
          <w:lang w:val="en-IN"/>
        </w:rPr>
      </w:pPr>
    </w:p>
    <w:p w14:paraId="0B36F7C6" w14:textId="77777777" w:rsidR="001B2E7A" w:rsidRDefault="001B2E7A" w:rsidP="00790625">
      <w:pPr>
        <w:jc w:val="both"/>
        <w:rPr>
          <w:b/>
          <w:bCs/>
          <w:sz w:val="28"/>
          <w:szCs w:val="28"/>
          <w:lang w:val="en-IN"/>
        </w:rPr>
      </w:pPr>
    </w:p>
    <w:p w14:paraId="71C9FAAC" w14:textId="77777777" w:rsidR="001B2E7A" w:rsidRDefault="001B2E7A" w:rsidP="00790625">
      <w:pPr>
        <w:jc w:val="both"/>
        <w:rPr>
          <w:b/>
          <w:bCs/>
          <w:sz w:val="28"/>
          <w:szCs w:val="28"/>
          <w:lang w:val="en-IN"/>
        </w:rPr>
      </w:pPr>
    </w:p>
    <w:p w14:paraId="31758FF7" w14:textId="77777777" w:rsidR="001B2E7A" w:rsidRDefault="001B2E7A" w:rsidP="00790625">
      <w:pPr>
        <w:jc w:val="both"/>
        <w:rPr>
          <w:b/>
          <w:bCs/>
          <w:sz w:val="28"/>
          <w:szCs w:val="28"/>
          <w:lang w:val="en-IN"/>
        </w:rPr>
      </w:pPr>
    </w:p>
    <w:p w14:paraId="33C044C8" w14:textId="77777777" w:rsidR="001B2E7A" w:rsidRDefault="001B2E7A" w:rsidP="00790625">
      <w:pPr>
        <w:jc w:val="both"/>
        <w:rPr>
          <w:b/>
          <w:bCs/>
          <w:sz w:val="28"/>
          <w:szCs w:val="28"/>
          <w:lang w:val="en-IN"/>
        </w:rPr>
      </w:pPr>
    </w:p>
    <w:p w14:paraId="23545B36" w14:textId="77777777" w:rsidR="001B2E7A" w:rsidRDefault="001B2E7A" w:rsidP="00790625">
      <w:pPr>
        <w:jc w:val="both"/>
        <w:rPr>
          <w:b/>
          <w:bCs/>
          <w:sz w:val="28"/>
          <w:szCs w:val="28"/>
          <w:lang w:val="en-IN"/>
        </w:rPr>
      </w:pPr>
    </w:p>
    <w:p w14:paraId="71C015AA" w14:textId="77777777" w:rsidR="001B2E7A" w:rsidRDefault="001B2E7A" w:rsidP="00790625">
      <w:pPr>
        <w:jc w:val="both"/>
        <w:rPr>
          <w:b/>
          <w:bCs/>
          <w:sz w:val="28"/>
          <w:szCs w:val="28"/>
          <w:lang w:val="en-IN"/>
        </w:rPr>
      </w:pPr>
    </w:p>
    <w:p w14:paraId="7509486D" w14:textId="77777777" w:rsidR="001B2E7A" w:rsidRDefault="001B2E7A" w:rsidP="00790625">
      <w:pPr>
        <w:jc w:val="both"/>
        <w:rPr>
          <w:b/>
          <w:bCs/>
          <w:sz w:val="28"/>
          <w:szCs w:val="28"/>
          <w:lang w:val="en-IN"/>
        </w:rPr>
      </w:pPr>
    </w:p>
    <w:p w14:paraId="327CBA7C" w14:textId="77777777" w:rsidR="0022303A" w:rsidRDefault="0022303A" w:rsidP="00790625">
      <w:pPr>
        <w:jc w:val="both"/>
        <w:rPr>
          <w:b/>
          <w:bCs/>
          <w:sz w:val="28"/>
          <w:szCs w:val="28"/>
          <w:lang w:val="en-IN"/>
        </w:rPr>
      </w:pPr>
    </w:p>
    <w:p w14:paraId="1E1142F1" w14:textId="77777777" w:rsidR="0022303A" w:rsidRDefault="0022303A" w:rsidP="00790625">
      <w:pPr>
        <w:jc w:val="both"/>
        <w:rPr>
          <w:b/>
          <w:bCs/>
          <w:sz w:val="28"/>
          <w:szCs w:val="28"/>
          <w:lang w:val="en-IN"/>
        </w:rPr>
      </w:pPr>
    </w:p>
    <w:p w14:paraId="55AE73D4" w14:textId="77777777" w:rsidR="0022303A" w:rsidRDefault="0022303A" w:rsidP="00790625">
      <w:pPr>
        <w:jc w:val="both"/>
        <w:rPr>
          <w:b/>
          <w:bCs/>
          <w:sz w:val="28"/>
          <w:szCs w:val="28"/>
          <w:lang w:val="en-IN"/>
        </w:rPr>
      </w:pPr>
    </w:p>
    <w:p w14:paraId="7B3CEB9E" w14:textId="77777777" w:rsidR="0022303A" w:rsidRDefault="0022303A" w:rsidP="00790625">
      <w:pPr>
        <w:jc w:val="both"/>
        <w:rPr>
          <w:b/>
          <w:bCs/>
          <w:sz w:val="28"/>
          <w:szCs w:val="28"/>
          <w:lang w:val="en-IN"/>
        </w:rPr>
      </w:pPr>
    </w:p>
    <w:p w14:paraId="7BF3B09E" w14:textId="77777777" w:rsidR="0022303A" w:rsidRDefault="0022303A" w:rsidP="00790625">
      <w:pPr>
        <w:jc w:val="both"/>
        <w:rPr>
          <w:b/>
          <w:bCs/>
          <w:sz w:val="28"/>
          <w:szCs w:val="28"/>
          <w:lang w:val="en-IN"/>
        </w:rPr>
      </w:pPr>
    </w:p>
    <w:p w14:paraId="745E6F35" w14:textId="77777777" w:rsidR="0022303A" w:rsidRDefault="0022303A" w:rsidP="00790625">
      <w:pPr>
        <w:jc w:val="both"/>
        <w:rPr>
          <w:b/>
          <w:bCs/>
          <w:sz w:val="28"/>
          <w:szCs w:val="28"/>
          <w:lang w:val="en-IN"/>
        </w:rPr>
      </w:pPr>
    </w:p>
    <w:p w14:paraId="724AC8D6" w14:textId="77777777" w:rsidR="0022303A" w:rsidRDefault="0022303A" w:rsidP="00790625">
      <w:pPr>
        <w:jc w:val="both"/>
        <w:rPr>
          <w:b/>
          <w:bCs/>
          <w:sz w:val="28"/>
          <w:szCs w:val="28"/>
          <w:lang w:val="en-IN"/>
        </w:rPr>
      </w:pPr>
    </w:p>
    <w:p w14:paraId="51DA9440" w14:textId="77777777" w:rsidR="0022303A" w:rsidRDefault="0022303A" w:rsidP="00790625">
      <w:pPr>
        <w:jc w:val="both"/>
        <w:rPr>
          <w:b/>
          <w:bCs/>
          <w:sz w:val="28"/>
          <w:szCs w:val="28"/>
          <w:lang w:val="en-IN"/>
        </w:rPr>
      </w:pPr>
    </w:p>
    <w:p w14:paraId="55EB3005" w14:textId="77777777" w:rsidR="0022303A" w:rsidRDefault="0022303A" w:rsidP="00790625">
      <w:pPr>
        <w:jc w:val="both"/>
        <w:rPr>
          <w:b/>
          <w:bCs/>
          <w:sz w:val="28"/>
          <w:szCs w:val="28"/>
          <w:lang w:val="en-IN"/>
        </w:rPr>
      </w:pPr>
    </w:p>
    <w:p w14:paraId="5C949BD0" w14:textId="77777777" w:rsidR="0022303A" w:rsidRDefault="0022303A" w:rsidP="00790625">
      <w:pPr>
        <w:jc w:val="both"/>
        <w:rPr>
          <w:b/>
          <w:bCs/>
          <w:sz w:val="28"/>
          <w:szCs w:val="28"/>
          <w:lang w:val="en-IN"/>
        </w:rPr>
      </w:pPr>
    </w:p>
    <w:p w14:paraId="1175C841" w14:textId="77777777" w:rsidR="0022303A" w:rsidRDefault="0022303A" w:rsidP="00790625">
      <w:pPr>
        <w:jc w:val="both"/>
        <w:rPr>
          <w:b/>
          <w:bCs/>
          <w:sz w:val="28"/>
          <w:szCs w:val="28"/>
          <w:lang w:val="en-IN"/>
        </w:rPr>
      </w:pPr>
    </w:p>
    <w:p w14:paraId="295036D5" w14:textId="77777777" w:rsidR="0022303A" w:rsidRDefault="0022303A" w:rsidP="00790625">
      <w:pPr>
        <w:jc w:val="both"/>
        <w:rPr>
          <w:b/>
          <w:bCs/>
          <w:sz w:val="28"/>
          <w:szCs w:val="28"/>
          <w:lang w:val="en-IN"/>
        </w:rPr>
      </w:pPr>
    </w:p>
    <w:p w14:paraId="0CA0E45F" w14:textId="77777777" w:rsidR="0022303A" w:rsidRDefault="0022303A" w:rsidP="00790625">
      <w:pPr>
        <w:jc w:val="both"/>
        <w:rPr>
          <w:b/>
          <w:bCs/>
          <w:sz w:val="28"/>
          <w:szCs w:val="28"/>
          <w:lang w:val="en-IN"/>
        </w:rPr>
      </w:pPr>
    </w:p>
    <w:p w14:paraId="41E8D4E9" w14:textId="77777777" w:rsidR="0022303A" w:rsidRDefault="0022303A" w:rsidP="00790625">
      <w:pPr>
        <w:jc w:val="both"/>
        <w:rPr>
          <w:b/>
          <w:bCs/>
          <w:sz w:val="28"/>
          <w:szCs w:val="28"/>
          <w:lang w:val="en-IN"/>
        </w:rPr>
      </w:pPr>
    </w:p>
    <w:p w14:paraId="627113E4" w14:textId="77777777" w:rsidR="0022303A" w:rsidRDefault="0022303A" w:rsidP="00790625">
      <w:pPr>
        <w:jc w:val="both"/>
        <w:rPr>
          <w:b/>
          <w:bCs/>
          <w:sz w:val="28"/>
          <w:szCs w:val="28"/>
          <w:lang w:val="en-IN"/>
        </w:rPr>
      </w:pPr>
    </w:p>
    <w:p w14:paraId="2EE63C9D" w14:textId="50F40D3F" w:rsidR="008760CF" w:rsidRDefault="00790625" w:rsidP="00790625">
      <w:pPr>
        <w:jc w:val="both"/>
        <w:rPr>
          <w:b/>
          <w:bCs/>
          <w:sz w:val="28"/>
          <w:szCs w:val="28"/>
          <w:lang w:val="en-IN"/>
        </w:rPr>
      </w:pPr>
      <w:r>
        <w:rPr>
          <w:b/>
          <w:bCs/>
          <w:sz w:val="28"/>
          <w:szCs w:val="28"/>
          <w:lang w:val="en-IN"/>
        </w:rPr>
        <w:t xml:space="preserve">                                      </w:t>
      </w:r>
      <w:r w:rsidR="005C6315" w:rsidRPr="005C6315">
        <w:rPr>
          <w:b/>
          <w:bCs/>
          <w:sz w:val="28"/>
          <w:szCs w:val="28"/>
          <w:lang w:val="en-IN"/>
        </w:rPr>
        <w:t>CHAPTER 3</w:t>
      </w:r>
    </w:p>
    <w:p w14:paraId="549A3FF7" w14:textId="77777777" w:rsidR="008760CF" w:rsidRDefault="008760CF" w:rsidP="00790625">
      <w:pPr>
        <w:jc w:val="both"/>
        <w:rPr>
          <w:b/>
          <w:bCs/>
          <w:sz w:val="28"/>
          <w:szCs w:val="28"/>
          <w:lang w:val="en-IN"/>
        </w:rPr>
      </w:pPr>
      <w:r>
        <w:rPr>
          <w:b/>
          <w:bCs/>
          <w:sz w:val="28"/>
          <w:szCs w:val="28"/>
          <w:lang w:val="en-IN"/>
        </w:rPr>
        <w:t xml:space="preserve"> </w:t>
      </w:r>
      <w:r>
        <w:rPr>
          <w:b/>
          <w:bCs/>
          <w:sz w:val="28"/>
          <w:szCs w:val="28"/>
          <w:lang w:val="en-IN"/>
        </w:rPr>
        <w:tab/>
      </w:r>
      <w:r>
        <w:rPr>
          <w:b/>
          <w:bCs/>
          <w:sz w:val="28"/>
          <w:szCs w:val="28"/>
          <w:lang w:val="en-IN"/>
        </w:rPr>
        <w:tab/>
      </w:r>
      <w:r>
        <w:rPr>
          <w:b/>
          <w:bCs/>
          <w:sz w:val="28"/>
          <w:szCs w:val="28"/>
          <w:lang w:val="en-IN"/>
        </w:rPr>
        <w:tab/>
      </w:r>
      <w:r>
        <w:rPr>
          <w:b/>
          <w:bCs/>
          <w:sz w:val="28"/>
          <w:szCs w:val="28"/>
          <w:lang w:val="en-IN"/>
        </w:rPr>
        <w:tab/>
      </w:r>
    </w:p>
    <w:p w14:paraId="5C8DA481" w14:textId="0DEEF653" w:rsidR="005C6315" w:rsidRDefault="00CC4520" w:rsidP="00790625">
      <w:pPr>
        <w:ind w:left="2160"/>
        <w:jc w:val="both"/>
        <w:rPr>
          <w:b/>
          <w:bCs/>
          <w:sz w:val="28"/>
          <w:szCs w:val="28"/>
          <w:lang w:val="en-IN"/>
        </w:rPr>
      </w:pPr>
      <w:r>
        <w:rPr>
          <w:b/>
          <w:bCs/>
          <w:sz w:val="28"/>
          <w:szCs w:val="28"/>
          <w:lang w:val="en-IN"/>
        </w:rPr>
        <w:t xml:space="preserve">   </w:t>
      </w:r>
      <w:r w:rsidR="005C6315" w:rsidRPr="005C6315">
        <w:rPr>
          <w:b/>
          <w:bCs/>
          <w:sz w:val="28"/>
          <w:szCs w:val="28"/>
          <w:lang w:val="en-IN"/>
        </w:rPr>
        <w:t xml:space="preserve"> SYSTEM DESIGN</w:t>
      </w:r>
    </w:p>
    <w:p w14:paraId="1712DA6C" w14:textId="77777777" w:rsidR="005C6315" w:rsidRDefault="005C6315" w:rsidP="00790625">
      <w:pPr>
        <w:jc w:val="both"/>
        <w:rPr>
          <w:b/>
          <w:bCs/>
          <w:sz w:val="28"/>
          <w:szCs w:val="28"/>
          <w:lang w:val="en-IN"/>
        </w:rPr>
      </w:pPr>
    </w:p>
    <w:p w14:paraId="13C3A3FC" w14:textId="16810799" w:rsidR="008760CF" w:rsidRPr="008760CF" w:rsidRDefault="008760CF" w:rsidP="00790625">
      <w:pPr>
        <w:jc w:val="both"/>
        <w:rPr>
          <w:b/>
          <w:bCs/>
          <w:sz w:val="28"/>
          <w:szCs w:val="28"/>
          <w:lang w:val="en-IN"/>
        </w:rPr>
      </w:pPr>
    </w:p>
    <w:p w14:paraId="5376C579" w14:textId="77777777" w:rsidR="008760CF" w:rsidRPr="008760CF" w:rsidRDefault="008760CF" w:rsidP="00790625">
      <w:pPr>
        <w:jc w:val="both"/>
        <w:rPr>
          <w:sz w:val="24"/>
          <w:szCs w:val="24"/>
          <w:lang w:val="en-IN"/>
        </w:rPr>
      </w:pPr>
      <w:r w:rsidRPr="008760CF">
        <w:rPr>
          <w:sz w:val="24"/>
          <w:szCs w:val="24"/>
          <w:lang w:val="en-IN"/>
        </w:rPr>
        <w:t>This chapter presents the overall architecture, system requirements, and module design of the Telecommunication Usage Behavior Segmentation System. The objective of the system is to analyze large-scale telecom customer usage data and segment users based on their behavioral patterns using Big Data and machine learning techniques. The proposed system leverages the Databricks platform for distributed data processing, storage, and visualization, enabling a fully integrated and scalable analytics architecture.</w:t>
      </w:r>
    </w:p>
    <w:p w14:paraId="0E82A560" w14:textId="08727B15" w:rsidR="008760CF" w:rsidRPr="008760CF" w:rsidRDefault="008760CF" w:rsidP="00790625">
      <w:pPr>
        <w:jc w:val="both"/>
        <w:rPr>
          <w:sz w:val="24"/>
          <w:szCs w:val="24"/>
          <w:lang w:val="en-IN"/>
        </w:rPr>
      </w:pPr>
    </w:p>
    <w:p w14:paraId="450F155D" w14:textId="77777777" w:rsidR="008760CF" w:rsidRPr="008760CF" w:rsidRDefault="008760CF" w:rsidP="00790625">
      <w:pPr>
        <w:jc w:val="both"/>
        <w:rPr>
          <w:sz w:val="24"/>
          <w:szCs w:val="24"/>
          <w:lang w:val="en-IN"/>
        </w:rPr>
      </w:pPr>
      <w:r w:rsidRPr="008760CF">
        <w:rPr>
          <w:sz w:val="24"/>
          <w:szCs w:val="24"/>
          <w:lang w:val="en-IN"/>
        </w:rPr>
        <w:t>3.1 System Overview</w:t>
      </w:r>
    </w:p>
    <w:p w14:paraId="6EB3612E" w14:textId="77777777" w:rsidR="008760CF" w:rsidRPr="008760CF" w:rsidRDefault="008760CF" w:rsidP="00790625">
      <w:pPr>
        <w:jc w:val="both"/>
        <w:rPr>
          <w:sz w:val="24"/>
          <w:szCs w:val="24"/>
          <w:lang w:val="en-IN"/>
        </w:rPr>
      </w:pPr>
      <w:r w:rsidRPr="008760CF">
        <w:rPr>
          <w:sz w:val="24"/>
          <w:szCs w:val="24"/>
          <w:lang w:val="en-IN"/>
        </w:rPr>
        <w:t>The proposed system implements an end-to-end Big Data analytics pipeline that processes large volumes of customer data records—including call durations, service usage, and churn indicators—to identify distinct user behavior segments. The workflow begins with raw data ingestion in CSV format, followed by cleaning, transformation, and feature engineering using PySpark within the Databricks environment. Processed features are stored in Delta tables and used to train K-Means clustering models to group customers based on similar usage characteristics.</w:t>
      </w:r>
    </w:p>
    <w:p w14:paraId="72A41E17" w14:textId="77777777" w:rsidR="008760CF" w:rsidRPr="008760CF" w:rsidRDefault="008760CF" w:rsidP="00790625">
      <w:pPr>
        <w:jc w:val="both"/>
        <w:rPr>
          <w:sz w:val="24"/>
          <w:szCs w:val="24"/>
          <w:lang w:val="en-IN"/>
        </w:rPr>
      </w:pPr>
      <w:r w:rsidRPr="008760CF">
        <w:rPr>
          <w:sz w:val="24"/>
          <w:szCs w:val="24"/>
          <w:lang w:val="en-IN"/>
        </w:rPr>
        <w:t>The system provides several advantages:</w:t>
      </w:r>
    </w:p>
    <w:p w14:paraId="1D234647" w14:textId="77777777" w:rsidR="008760CF" w:rsidRPr="008760CF" w:rsidRDefault="008760CF" w:rsidP="00790625">
      <w:pPr>
        <w:numPr>
          <w:ilvl w:val="0"/>
          <w:numId w:val="6"/>
        </w:numPr>
        <w:jc w:val="both"/>
        <w:rPr>
          <w:sz w:val="24"/>
          <w:szCs w:val="24"/>
          <w:lang w:val="en-IN"/>
        </w:rPr>
      </w:pPr>
      <w:r w:rsidRPr="008760CF">
        <w:rPr>
          <w:sz w:val="24"/>
          <w:szCs w:val="24"/>
          <w:lang w:val="en-IN"/>
        </w:rPr>
        <w:t>High-speed distributed processing: PySpark and Databricks handle millions of records efficiently through parallel computation.</w:t>
      </w:r>
    </w:p>
    <w:p w14:paraId="6D4BD740" w14:textId="77777777" w:rsidR="008760CF" w:rsidRPr="008760CF" w:rsidRDefault="008760CF" w:rsidP="00790625">
      <w:pPr>
        <w:numPr>
          <w:ilvl w:val="0"/>
          <w:numId w:val="6"/>
        </w:numPr>
        <w:jc w:val="both"/>
        <w:rPr>
          <w:sz w:val="24"/>
          <w:szCs w:val="24"/>
          <w:lang w:val="en-IN"/>
        </w:rPr>
      </w:pPr>
      <w:r w:rsidRPr="008760CF">
        <w:rPr>
          <w:sz w:val="24"/>
          <w:szCs w:val="24"/>
          <w:lang w:val="en-IN"/>
        </w:rPr>
        <w:t>Scalability and fault tolerance: The cloud-based Databricks environment ensures reliable performance even as the data volume grows.</w:t>
      </w:r>
    </w:p>
    <w:p w14:paraId="118D9AB4" w14:textId="77777777" w:rsidR="008760CF" w:rsidRPr="008760CF" w:rsidRDefault="008760CF" w:rsidP="00790625">
      <w:pPr>
        <w:numPr>
          <w:ilvl w:val="0"/>
          <w:numId w:val="6"/>
        </w:numPr>
        <w:jc w:val="both"/>
        <w:rPr>
          <w:sz w:val="24"/>
          <w:szCs w:val="24"/>
          <w:lang w:val="en-IN"/>
        </w:rPr>
      </w:pPr>
      <w:r w:rsidRPr="008760CF">
        <w:rPr>
          <w:sz w:val="24"/>
          <w:szCs w:val="24"/>
          <w:lang w:val="en-IN"/>
        </w:rPr>
        <w:t>Automated machine learning segmentation: K-Means clustering automatically detects underlying customer usage patterns, reducing the need for manual profiling.</w:t>
      </w:r>
    </w:p>
    <w:p w14:paraId="0074A6F6" w14:textId="77777777" w:rsidR="008760CF" w:rsidRPr="008760CF" w:rsidRDefault="008760CF" w:rsidP="00790625">
      <w:pPr>
        <w:numPr>
          <w:ilvl w:val="0"/>
          <w:numId w:val="6"/>
        </w:numPr>
        <w:jc w:val="both"/>
        <w:rPr>
          <w:sz w:val="24"/>
          <w:szCs w:val="24"/>
          <w:lang w:val="en-IN"/>
        </w:rPr>
      </w:pPr>
      <w:r w:rsidRPr="008760CF">
        <w:rPr>
          <w:sz w:val="24"/>
          <w:szCs w:val="24"/>
          <w:lang w:val="en-IN"/>
        </w:rPr>
        <w:t>Interactive analytics and visualization: Integrated visualization using Databricks SQL dashboards and Python-based libraries (Matplotlib, Seaborn) supports dynamic data exploration and decision-making.</w:t>
      </w:r>
    </w:p>
    <w:p w14:paraId="1635EE5B" w14:textId="77777777" w:rsidR="008760CF" w:rsidRPr="008760CF" w:rsidRDefault="008760CF" w:rsidP="00790625">
      <w:pPr>
        <w:jc w:val="both"/>
        <w:rPr>
          <w:sz w:val="24"/>
          <w:szCs w:val="24"/>
          <w:lang w:val="en-IN"/>
        </w:rPr>
      </w:pPr>
      <w:r w:rsidRPr="008760CF">
        <w:rPr>
          <w:sz w:val="24"/>
          <w:szCs w:val="24"/>
          <w:lang w:val="en-IN"/>
        </w:rPr>
        <w:t>By unifying ingestion, transformation, modeling, and visualization, this system forms an intelligent, automated, and interpretable analytics solution for telecom usage behavior segmentation.</w:t>
      </w:r>
    </w:p>
    <w:p w14:paraId="2E05DB5F" w14:textId="5E024C26" w:rsidR="008760CF" w:rsidRPr="008760CF" w:rsidRDefault="008760CF" w:rsidP="00790625">
      <w:pPr>
        <w:jc w:val="both"/>
        <w:rPr>
          <w:sz w:val="24"/>
          <w:szCs w:val="24"/>
          <w:lang w:val="en-IN"/>
        </w:rPr>
      </w:pPr>
    </w:p>
    <w:p w14:paraId="31BDA756" w14:textId="77777777" w:rsidR="008760CF" w:rsidRPr="008760CF" w:rsidRDefault="008760CF" w:rsidP="00790625">
      <w:pPr>
        <w:jc w:val="both"/>
        <w:rPr>
          <w:sz w:val="24"/>
          <w:szCs w:val="24"/>
          <w:lang w:val="en-IN"/>
        </w:rPr>
      </w:pPr>
      <w:r w:rsidRPr="008760CF">
        <w:rPr>
          <w:sz w:val="24"/>
          <w:szCs w:val="24"/>
          <w:lang w:val="en-IN"/>
        </w:rPr>
        <w:t>3.2 System Architecture</w:t>
      </w:r>
    </w:p>
    <w:p w14:paraId="53C96BF0" w14:textId="77777777" w:rsidR="008760CF" w:rsidRPr="008760CF" w:rsidRDefault="008760CF" w:rsidP="00790625">
      <w:pPr>
        <w:jc w:val="both"/>
        <w:rPr>
          <w:sz w:val="24"/>
          <w:szCs w:val="24"/>
          <w:lang w:val="en-IN"/>
        </w:rPr>
      </w:pPr>
      <w:r w:rsidRPr="008760CF">
        <w:rPr>
          <w:sz w:val="24"/>
          <w:szCs w:val="24"/>
          <w:lang w:val="en-IN"/>
        </w:rPr>
        <w:t>The overall Big Data architecture for the Telecom Usage Segmentation System consists of four major components organized in a Bronze–Silver–Gold pipeline architecture:</w:t>
      </w:r>
    </w:p>
    <w:p w14:paraId="713EC8A3" w14:textId="77777777" w:rsidR="008760CF" w:rsidRPr="008760CF" w:rsidRDefault="008760CF" w:rsidP="00790625">
      <w:pPr>
        <w:jc w:val="both"/>
        <w:rPr>
          <w:sz w:val="24"/>
          <w:szCs w:val="24"/>
          <w:lang w:val="en-IN"/>
        </w:rPr>
      </w:pPr>
      <w:r w:rsidRPr="008760CF">
        <w:rPr>
          <w:sz w:val="24"/>
          <w:szCs w:val="24"/>
          <w:lang w:val="en-IN"/>
        </w:rPr>
        <w:t>1. Data Ingestion Layer (Bronze)</w:t>
      </w:r>
    </w:p>
    <w:p w14:paraId="10A413B2" w14:textId="77777777" w:rsidR="008760CF" w:rsidRPr="008760CF" w:rsidRDefault="008760CF" w:rsidP="00790625">
      <w:pPr>
        <w:jc w:val="both"/>
        <w:rPr>
          <w:sz w:val="24"/>
          <w:szCs w:val="24"/>
          <w:lang w:val="en-IN"/>
        </w:rPr>
      </w:pPr>
      <w:r w:rsidRPr="008760CF">
        <w:rPr>
          <w:sz w:val="24"/>
          <w:szCs w:val="24"/>
          <w:lang w:val="en-IN"/>
        </w:rPr>
        <w:t>Raw telecom customer records—such as call durations, international usage, voicemail data, service call counts, and churn information—are imported in CSV format into the Databricks environment. These files are stored as Delta tables in the Bronze layer, serving as the central repository for all unprocessed data. This layer ensures secure, scalable, and organized ingestion of raw telecom data.</w:t>
      </w:r>
    </w:p>
    <w:p w14:paraId="01945E86" w14:textId="77777777" w:rsidR="008760CF" w:rsidRPr="008760CF" w:rsidRDefault="008760CF" w:rsidP="00790625">
      <w:pPr>
        <w:jc w:val="both"/>
        <w:rPr>
          <w:sz w:val="24"/>
          <w:szCs w:val="24"/>
          <w:lang w:val="en-IN"/>
        </w:rPr>
      </w:pPr>
      <w:r w:rsidRPr="008760CF">
        <w:rPr>
          <w:sz w:val="24"/>
          <w:szCs w:val="24"/>
          <w:lang w:val="en-IN"/>
        </w:rPr>
        <w:t>2. Processing and Transformation Layer (Silver)</w:t>
      </w:r>
    </w:p>
    <w:p w14:paraId="33FAD967" w14:textId="77777777" w:rsidR="008760CF" w:rsidRPr="008760CF" w:rsidRDefault="008760CF" w:rsidP="00790625">
      <w:pPr>
        <w:jc w:val="both"/>
        <w:rPr>
          <w:sz w:val="24"/>
          <w:szCs w:val="24"/>
          <w:lang w:val="en-IN"/>
        </w:rPr>
      </w:pPr>
      <w:r w:rsidRPr="008760CF">
        <w:rPr>
          <w:sz w:val="24"/>
          <w:szCs w:val="24"/>
          <w:lang w:val="en-IN"/>
        </w:rPr>
        <w:lastRenderedPageBreak/>
        <w:t>This layer focuses on data cleaning, feature transformation, and enrichment using PySpark DataFrame operations. Missing or inconsistent values are handled through imputation, categorical columns are encoded using StringIndexer and OneHotEncoder, and numeric columns are standardized with StandardScaler. The resulting processed data captures normalized telecom features like total call minutes, charges, and international usage behavior. The transformed dataset is saved as a Silver Delta table for downstream analytics.</w:t>
      </w:r>
    </w:p>
    <w:p w14:paraId="39730A07" w14:textId="77777777" w:rsidR="008760CF" w:rsidRPr="008760CF" w:rsidRDefault="008760CF" w:rsidP="00790625">
      <w:pPr>
        <w:jc w:val="both"/>
        <w:rPr>
          <w:sz w:val="24"/>
          <w:szCs w:val="24"/>
          <w:lang w:val="en-IN"/>
        </w:rPr>
      </w:pPr>
      <w:r w:rsidRPr="008760CF">
        <w:rPr>
          <w:sz w:val="24"/>
          <w:szCs w:val="24"/>
          <w:lang w:val="en-IN"/>
        </w:rPr>
        <w:t>3. Analytics and Modeling Layer (Gold)</w:t>
      </w:r>
    </w:p>
    <w:p w14:paraId="0D548A12" w14:textId="77777777" w:rsidR="008760CF" w:rsidRPr="008760CF" w:rsidRDefault="008760CF" w:rsidP="00790625">
      <w:pPr>
        <w:jc w:val="both"/>
        <w:rPr>
          <w:sz w:val="24"/>
          <w:szCs w:val="24"/>
          <w:lang w:val="en-IN"/>
        </w:rPr>
      </w:pPr>
      <w:r w:rsidRPr="008760CF">
        <w:rPr>
          <w:sz w:val="24"/>
          <w:szCs w:val="24"/>
          <w:lang w:val="en-IN"/>
        </w:rPr>
        <w:t>In this layer, unsupervised clustering using K-Means from Spark MLlib is applied to the processed features to segment customers into distinct behavioral groups. Each cluster represents a specific user segment—such as heavy users, low-usage customers, international callers, or high-churn-risk groups. Evaluation metrics like Silhouette Score are used to determine the optimal number of clusters. The results are written to the Gold Delta table, containing customer IDs, segment labels, and computed KPIs for each cluster.</w:t>
      </w:r>
    </w:p>
    <w:p w14:paraId="7F419653" w14:textId="77777777" w:rsidR="008760CF" w:rsidRPr="008760CF" w:rsidRDefault="008760CF" w:rsidP="00790625">
      <w:pPr>
        <w:jc w:val="both"/>
        <w:rPr>
          <w:sz w:val="24"/>
          <w:szCs w:val="24"/>
          <w:lang w:val="en-IN"/>
        </w:rPr>
      </w:pPr>
      <w:r w:rsidRPr="008760CF">
        <w:rPr>
          <w:sz w:val="24"/>
          <w:szCs w:val="24"/>
          <w:lang w:val="en-IN"/>
        </w:rPr>
        <w:t>4. Visualization and Insight Layer</w:t>
      </w:r>
    </w:p>
    <w:p w14:paraId="1230DA6D" w14:textId="77777777" w:rsidR="008760CF" w:rsidRPr="008760CF" w:rsidRDefault="008760CF" w:rsidP="00790625">
      <w:pPr>
        <w:jc w:val="both"/>
        <w:rPr>
          <w:sz w:val="24"/>
          <w:szCs w:val="24"/>
          <w:lang w:val="en-IN"/>
        </w:rPr>
      </w:pPr>
      <w:r w:rsidRPr="008760CF">
        <w:rPr>
          <w:sz w:val="24"/>
          <w:szCs w:val="24"/>
          <w:lang w:val="en-IN"/>
        </w:rPr>
        <w:t>Finally, analytical insights are visualized using both Databricks SQL Dashboards and Python visualization libraries. Interactive charts display segment distributions, churn rates per cluster, and average day/evening call charges. This visualization layer empowers telecom operators to understand user segments, tailor marketing strategies, and design personalized service plans.</w:t>
      </w:r>
    </w:p>
    <w:p w14:paraId="77384D34" w14:textId="77777777" w:rsidR="008760CF" w:rsidRPr="008760CF" w:rsidRDefault="008760CF" w:rsidP="00790625">
      <w:pPr>
        <w:jc w:val="both"/>
        <w:rPr>
          <w:sz w:val="24"/>
          <w:szCs w:val="24"/>
          <w:lang w:val="en-IN"/>
        </w:rPr>
      </w:pPr>
      <w:r w:rsidRPr="008760CF">
        <w:rPr>
          <w:sz w:val="24"/>
          <w:szCs w:val="24"/>
          <w:lang w:val="en-IN"/>
        </w:rPr>
        <w:t>This end-to-end architecture ensures seamless data flow from ingestion to insight generation, forming a reliable and scalable Big Data–driven segmentation framework for telecommunication data analytics.</w:t>
      </w:r>
    </w:p>
    <w:p w14:paraId="45F6BA47" w14:textId="67B9CD40" w:rsidR="008760CF" w:rsidRPr="008760CF" w:rsidRDefault="008760CF" w:rsidP="00790625">
      <w:pPr>
        <w:jc w:val="both"/>
        <w:rPr>
          <w:sz w:val="24"/>
          <w:szCs w:val="24"/>
          <w:lang w:val="en-IN"/>
        </w:rPr>
      </w:pPr>
    </w:p>
    <w:p w14:paraId="25550F56" w14:textId="19303402" w:rsidR="008760CF" w:rsidRPr="008760CF" w:rsidRDefault="008760CF" w:rsidP="00790625">
      <w:pPr>
        <w:tabs>
          <w:tab w:val="center" w:pos="4746"/>
        </w:tabs>
        <w:jc w:val="both"/>
        <w:rPr>
          <w:sz w:val="24"/>
          <w:szCs w:val="24"/>
          <w:lang w:val="en-IN"/>
        </w:rPr>
      </w:pPr>
      <w:r w:rsidRPr="008760CF">
        <w:rPr>
          <w:sz w:val="24"/>
          <w:szCs w:val="24"/>
          <w:lang w:val="en-IN"/>
        </w:rPr>
        <w:t>3.3 System Requirements</w:t>
      </w:r>
      <w:r w:rsidR="00CC4520">
        <w:rPr>
          <w:sz w:val="24"/>
          <w:szCs w:val="24"/>
          <w:lang w:val="en-IN"/>
        </w:rPr>
        <w:tab/>
      </w:r>
    </w:p>
    <w:p w14:paraId="4B3A0C0A" w14:textId="77777777" w:rsidR="008760CF" w:rsidRPr="008760CF" w:rsidRDefault="008760CF" w:rsidP="00790625">
      <w:pPr>
        <w:jc w:val="both"/>
        <w:rPr>
          <w:sz w:val="24"/>
          <w:szCs w:val="24"/>
          <w:lang w:val="en-IN"/>
        </w:rPr>
      </w:pPr>
      <w:r w:rsidRPr="008760CF">
        <w:rPr>
          <w:sz w:val="24"/>
          <w:szCs w:val="24"/>
          <w:lang w:val="en-IN"/>
        </w:rPr>
        <w:t>3.3.1 Hardware Requirements</w:t>
      </w:r>
    </w:p>
    <w:p w14:paraId="0CECC583" w14:textId="77777777" w:rsidR="008760CF" w:rsidRPr="008760CF" w:rsidRDefault="008760CF" w:rsidP="00790625">
      <w:pPr>
        <w:jc w:val="both"/>
        <w:rPr>
          <w:sz w:val="24"/>
          <w:szCs w:val="24"/>
          <w:lang w:val="en-IN"/>
        </w:rPr>
      </w:pPr>
      <w:r w:rsidRPr="008760CF">
        <w:rPr>
          <w:sz w:val="24"/>
          <w:szCs w:val="24"/>
          <w:lang w:val="en-IN"/>
        </w:rPr>
        <w:t>The system requires a modern computing setup capable of supporting distributed analytics workloads.</w:t>
      </w:r>
    </w:p>
    <w:p w14:paraId="7261D8F3" w14:textId="77777777" w:rsidR="008760CF" w:rsidRPr="008760CF" w:rsidRDefault="008760CF" w:rsidP="00790625">
      <w:pPr>
        <w:numPr>
          <w:ilvl w:val="0"/>
          <w:numId w:val="7"/>
        </w:numPr>
        <w:jc w:val="both"/>
        <w:rPr>
          <w:sz w:val="24"/>
          <w:szCs w:val="24"/>
          <w:lang w:val="en-IN"/>
        </w:rPr>
      </w:pPr>
      <w:r w:rsidRPr="008760CF">
        <w:rPr>
          <w:sz w:val="24"/>
          <w:szCs w:val="24"/>
          <w:lang w:val="en-IN"/>
        </w:rPr>
        <w:t>Processor: Intel i5/i7 or higher (multi-core)</w:t>
      </w:r>
    </w:p>
    <w:p w14:paraId="2ECCE27B" w14:textId="77777777" w:rsidR="008760CF" w:rsidRPr="008760CF" w:rsidRDefault="008760CF" w:rsidP="00790625">
      <w:pPr>
        <w:numPr>
          <w:ilvl w:val="0"/>
          <w:numId w:val="7"/>
        </w:numPr>
        <w:jc w:val="both"/>
        <w:rPr>
          <w:sz w:val="24"/>
          <w:szCs w:val="24"/>
          <w:lang w:val="en-IN"/>
        </w:rPr>
      </w:pPr>
      <w:r w:rsidRPr="008760CF">
        <w:rPr>
          <w:sz w:val="24"/>
          <w:szCs w:val="24"/>
          <w:lang w:val="en-IN"/>
        </w:rPr>
        <w:t>RAM: Minimum 8 GB (16 GB recommended for Spark processing)</w:t>
      </w:r>
    </w:p>
    <w:p w14:paraId="05195A6F" w14:textId="77777777" w:rsidR="008760CF" w:rsidRPr="008760CF" w:rsidRDefault="008760CF" w:rsidP="00790625">
      <w:pPr>
        <w:numPr>
          <w:ilvl w:val="0"/>
          <w:numId w:val="7"/>
        </w:numPr>
        <w:jc w:val="both"/>
        <w:rPr>
          <w:sz w:val="24"/>
          <w:szCs w:val="24"/>
          <w:lang w:val="en-IN"/>
        </w:rPr>
      </w:pPr>
      <w:r w:rsidRPr="008760CF">
        <w:rPr>
          <w:sz w:val="24"/>
          <w:szCs w:val="24"/>
          <w:lang w:val="en-IN"/>
        </w:rPr>
        <w:t>Storage: Minimum 50 GB available for datasets, Delta tables, and visualization outputs</w:t>
      </w:r>
    </w:p>
    <w:p w14:paraId="38AF0E52" w14:textId="77777777" w:rsidR="008760CF" w:rsidRPr="008760CF" w:rsidRDefault="008760CF" w:rsidP="00790625">
      <w:pPr>
        <w:numPr>
          <w:ilvl w:val="0"/>
          <w:numId w:val="7"/>
        </w:numPr>
        <w:jc w:val="both"/>
        <w:rPr>
          <w:sz w:val="24"/>
          <w:szCs w:val="24"/>
          <w:lang w:val="en-IN"/>
        </w:rPr>
      </w:pPr>
      <w:r w:rsidRPr="008760CF">
        <w:rPr>
          <w:sz w:val="24"/>
          <w:szCs w:val="24"/>
          <w:lang w:val="en-IN"/>
        </w:rPr>
        <w:t>Internet Connection: Stable broadband connection for cloud platform access</w:t>
      </w:r>
    </w:p>
    <w:p w14:paraId="2EC529E5" w14:textId="77777777" w:rsidR="008760CF" w:rsidRPr="008760CF" w:rsidRDefault="008760CF" w:rsidP="00790625">
      <w:pPr>
        <w:numPr>
          <w:ilvl w:val="0"/>
          <w:numId w:val="7"/>
        </w:numPr>
        <w:jc w:val="both"/>
        <w:rPr>
          <w:sz w:val="24"/>
          <w:szCs w:val="24"/>
          <w:lang w:val="en-IN"/>
        </w:rPr>
      </w:pPr>
      <w:r w:rsidRPr="008760CF">
        <w:rPr>
          <w:sz w:val="24"/>
          <w:szCs w:val="24"/>
          <w:lang w:val="en-IN"/>
        </w:rPr>
        <w:t>Cloud Environment: Databricks workspace (Community or Enterprise edition) integrated with a cloud storage service (AWS S3, Azure Data Lake, or GCP Storage)</w:t>
      </w:r>
    </w:p>
    <w:p w14:paraId="5CE50251" w14:textId="77777777" w:rsidR="008760CF" w:rsidRPr="008760CF" w:rsidRDefault="008760CF" w:rsidP="00790625">
      <w:pPr>
        <w:jc w:val="both"/>
        <w:rPr>
          <w:sz w:val="24"/>
          <w:szCs w:val="24"/>
          <w:lang w:val="en-IN"/>
        </w:rPr>
      </w:pPr>
      <w:r w:rsidRPr="008760CF">
        <w:rPr>
          <w:sz w:val="24"/>
          <w:szCs w:val="24"/>
          <w:lang w:val="en-IN"/>
        </w:rPr>
        <w:t>This configuration ensures smooth execution of PySpark jobs and large-scale data operations in a distributed environment.</w:t>
      </w:r>
    </w:p>
    <w:p w14:paraId="5896CC3E" w14:textId="77777777" w:rsidR="008760CF" w:rsidRPr="008760CF" w:rsidRDefault="008760CF" w:rsidP="00790625">
      <w:pPr>
        <w:jc w:val="both"/>
        <w:rPr>
          <w:sz w:val="24"/>
          <w:szCs w:val="24"/>
          <w:lang w:val="en-IN"/>
        </w:rPr>
      </w:pPr>
      <w:r w:rsidRPr="008760CF">
        <w:rPr>
          <w:sz w:val="24"/>
          <w:szCs w:val="24"/>
          <w:lang w:val="en-IN"/>
        </w:rPr>
        <w:t>3.3.2 Software Requirements</w:t>
      </w:r>
    </w:p>
    <w:p w14:paraId="2C26592A" w14:textId="77777777" w:rsidR="008760CF" w:rsidRPr="008760CF" w:rsidRDefault="008760CF" w:rsidP="00790625">
      <w:pPr>
        <w:jc w:val="both"/>
        <w:rPr>
          <w:sz w:val="24"/>
          <w:szCs w:val="24"/>
          <w:lang w:val="en-IN"/>
        </w:rPr>
      </w:pPr>
      <w:r w:rsidRPr="008760CF">
        <w:rPr>
          <w:sz w:val="24"/>
          <w:szCs w:val="24"/>
          <w:lang w:val="en-IN"/>
        </w:rPr>
        <w:t>The software environment should support distributed data analytics and machine learning operations.</w:t>
      </w:r>
    </w:p>
    <w:p w14:paraId="563776A6" w14:textId="77777777" w:rsidR="008760CF" w:rsidRPr="008760CF" w:rsidRDefault="008760CF" w:rsidP="00790625">
      <w:pPr>
        <w:numPr>
          <w:ilvl w:val="0"/>
          <w:numId w:val="8"/>
        </w:numPr>
        <w:jc w:val="both"/>
        <w:rPr>
          <w:sz w:val="24"/>
          <w:szCs w:val="24"/>
          <w:lang w:val="en-IN"/>
        </w:rPr>
      </w:pPr>
      <w:r w:rsidRPr="008760CF">
        <w:rPr>
          <w:sz w:val="24"/>
          <w:szCs w:val="24"/>
          <w:lang w:val="en-IN"/>
        </w:rPr>
        <w:t>Operating System: Windows, Linux, or macOS</w:t>
      </w:r>
    </w:p>
    <w:p w14:paraId="28CFA8B4" w14:textId="77777777" w:rsidR="008760CF" w:rsidRPr="008760CF" w:rsidRDefault="008760CF" w:rsidP="00790625">
      <w:pPr>
        <w:numPr>
          <w:ilvl w:val="0"/>
          <w:numId w:val="8"/>
        </w:numPr>
        <w:jc w:val="both"/>
        <w:rPr>
          <w:sz w:val="24"/>
          <w:szCs w:val="24"/>
          <w:lang w:val="en-IN"/>
        </w:rPr>
      </w:pPr>
      <w:r w:rsidRPr="008760CF">
        <w:rPr>
          <w:sz w:val="24"/>
          <w:szCs w:val="24"/>
          <w:lang w:val="en-IN"/>
        </w:rPr>
        <w:t>Programming Language: Python 3.x</w:t>
      </w:r>
    </w:p>
    <w:p w14:paraId="4187D888" w14:textId="77777777" w:rsidR="008760CF" w:rsidRPr="008760CF" w:rsidRDefault="008760CF" w:rsidP="00790625">
      <w:pPr>
        <w:numPr>
          <w:ilvl w:val="0"/>
          <w:numId w:val="8"/>
        </w:numPr>
        <w:jc w:val="both"/>
        <w:rPr>
          <w:sz w:val="24"/>
          <w:szCs w:val="24"/>
          <w:lang w:val="en-IN"/>
        </w:rPr>
      </w:pPr>
      <w:r w:rsidRPr="008760CF">
        <w:rPr>
          <w:sz w:val="24"/>
          <w:szCs w:val="24"/>
          <w:lang w:val="en-IN"/>
        </w:rPr>
        <w:t>Big Data Frameworks: Apache Spark and Delta Lake (via Databricks)</w:t>
      </w:r>
    </w:p>
    <w:p w14:paraId="138ABCC4" w14:textId="77777777" w:rsidR="008760CF" w:rsidRPr="008760CF" w:rsidRDefault="008760CF" w:rsidP="00790625">
      <w:pPr>
        <w:numPr>
          <w:ilvl w:val="0"/>
          <w:numId w:val="8"/>
        </w:numPr>
        <w:jc w:val="both"/>
        <w:rPr>
          <w:sz w:val="24"/>
          <w:szCs w:val="24"/>
          <w:lang w:val="en-IN"/>
        </w:rPr>
      </w:pPr>
      <w:r w:rsidRPr="008760CF">
        <w:rPr>
          <w:sz w:val="24"/>
          <w:szCs w:val="24"/>
          <w:lang w:val="en-IN"/>
        </w:rPr>
        <w:t>Libraries: PySpark, Pandas, NumPy, Matplotlib, Seaborn, Scikit-learn</w:t>
      </w:r>
    </w:p>
    <w:p w14:paraId="4C785922" w14:textId="77777777" w:rsidR="008760CF" w:rsidRPr="008760CF" w:rsidRDefault="008760CF" w:rsidP="00790625">
      <w:pPr>
        <w:numPr>
          <w:ilvl w:val="0"/>
          <w:numId w:val="8"/>
        </w:numPr>
        <w:jc w:val="both"/>
        <w:rPr>
          <w:sz w:val="24"/>
          <w:szCs w:val="24"/>
          <w:lang w:val="en-IN"/>
        </w:rPr>
      </w:pPr>
      <w:r w:rsidRPr="008760CF">
        <w:rPr>
          <w:sz w:val="24"/>
          <w:szCs w:val="24"/>
          <w:lang w:val="en-IN"/>
        </w:rPr>
        <w:t>Cloud Platform: Databricks (for data storage, computation, and visualization)</w:t>
      </w:r>
    </w:p>
    <w:p w14:paraId="40005474" w14:textId="77777777" w:rsidR="008760CF" w:rsidRPr="008760CF" w:rsidRDefault="008760CF" w:rsidP="00790625">
      <w:pPr>
        <w:numPr>
          <w:ilvl w:val="0"/>
          <w:numId w:val="8"/>
        </w:numPr>
        <w:jc w:val="both"/>
        <w:rPr>
          <w:sz w:val="24"/>
          <w:szCs w:val="24"/>
          <w:lang w:val="en-IN"/>
        </w:rPr>
      </w:pPr>
      <w:r w:rsidRPr="008760CF">
        <w:rPr>
          <w:sz w:val="24"/>
          <w:szCs w:val="24"/>
          <w:lang w:val="en-IN"/>
        </w:rPr>
        <w:t>Visualization Tools: Databricks SQL Dashboards or Power BI integration</w:t>
      </w:r>
    </w:p>
    <w:p w14:paraId="67B4BD94" w14:textId="77777777" w:rsidR="008760CF" w:rsidRPr="008760CF" w:rsidRDefault="008760CF" w:rsidP="00790625">
      <w:pPr>
        <w:jc w:val="both"/>
        <w:rPr>
          <w:sz w:val="24"/>
          <w:szCs w:val="24"/>
          <w:lang w:val="en-IN"/>
        </w:rPr>
      </w:pPr>
      <w:r w:rsidRPr="008760CF">
        <w:rPr>
          <w:sz w:val="24"/>
          <w:szCs w:val="24"/>
          <w:lang w:val="en-IN"/>
        </w:rPr>
        <w:t>This environment provides scalability, reliability, and support for both batch and interactive Big Data analytics workflows.</w:t>
      </w:r>
    </w:p>
    <w:p w14:paraId="1BD9D5FF" w14:textId="5F1A563E" w:rsidR="008760CF" w:rsidRDefault="008760CF" w:rsidP="00790625">
      <w:pPr>
        <w:jc w:val="both"/>
        <w:rPr>
          <w:sz w:val="24"/>
          <w:szCs w:val="24"/>
          <w:lang w:val="en-IN"/>
        </w:rPr>
      </w:pPr>
    </w:p>
    <w:p w14:paraId="02280148" w14:textId="77777777" w:rsidR="00195A80" w:rsidRPr="008760CF" w:rsidRDefault="00195A80" w:rsidP="00790625">
      <w:pPr>
        <w:jc w:val="both"/>
        <w:rPr>
          <w:sz w:val="24"/>
          <w:szCs w:val="24"/>
          <w:lang w:val="en-IN"/>
        </w:rPr>
      </w:pPr>
    </w:p>
    <w:p w14:paraId="0EF35B73" w14:textId="77777777" w:rsidR="008760CF" w:rsidRPr="008760CF" w:rsidRDefault="008760CF" w:rsidP="00790625">
      <w:pPr>
        <w:jc w:val="both"/>
        <w:rPr>
          <w:sz w:val="24"/>
          <w:szCs w:val="24"/>
          <w:lang w:val="en-IN"/>
        </w:rPr>
      </w:pPr>
      <w:r w:rsidRPr="008760CF">
        <w:rPr>
          <w:sz w:val="24"/>
          <w:szCs w:val="24"/>
          <w:lang w:val="en-IN"/>
        </w:rPr>
        <w:lastRenderedPageBreak/>
        <w:t>3.4 System Modules</w:t>
      </w:r>
    </w:p>
    <w:p w14:paraId="29080D04" w14:textId="77777777" w:rsidR="008760CF" w:rsidRPr="008760CF" w:rsidRDefault="008760CF" w:rsidP="00790625">
      <w:pPr>
        <w:jc w:val="both"/>
        <w:rPr>
          <w:sz w:val="24"/>
          <w:szCs w:val="24"/>
          <w:lang w:val="en-IN"/>
        </w:rPr>
      </w:pPr>
      <w:r w:rsidRPr="008760CF">
        <w:rPr>
          <w:sz w:val="24"/>
          <w:szCs w:val="24"/>
          <w:lang w:val="en-IN"/>
        </w:rPr>
        <w:t>The Telecom Usage Segmentation System is divided into five main modules:</w:t>
      </w:r>
    </w:p>
    <w:p w14:paraId="34E81BCF" w14:textId="77777777" w:rsidR="008760CF" w:rsidRPr="008760CF" w:rsidRDefault="008760CF" w:rsidP="00790625">
      <w:pPr>
        <w:numPr>
          <w:ilvl w:val="0"/>
          <w:numId w:val="9"/>
        </w:numPr>
        <w:jc w:val="both"/>
        <w:rPr>
          <w:sz w:val="24"/>
          <w:szCs w:val="24"/>
          <w:lang w:val="en-IN"/>
        </w:rPr>
      </w:pPr>
      <w:r w:rsidRPr="008760CF">
        <w:rPr>
          <w:sz w:val="24"/>
          <w:szCs w:val="24"/>
          <w:lang w:val="en-IN"/>
        </w:rPr>
        <w:t>Data Collection Module</w:t>
      </w:r>
      <w:r w:rsidRPr="008760CF">
        <w:rPr>
          <w:sz w:val="24"/>
          <w:szCs w:val="24"/>
          <w:lang w:val="en-IN"/>
        </w:rPr>
        <w:br/>
        <w:t>Responsible for collecting raw telecom datasets (CSV format) containing call and billing details. The data includes total call durations, number of service calls, international usage, voicemail messages, and churn status. The data is loaded into the Bronze layer in Databricks.</w:t>
      </w:r>
    </w:p>
    <w:p w14:paraId="477FA75F" w14:textId="77777777" w:rsidR="008760CF" w:rsidRPr="008760CF" w:rsidRDefault="008760CF" w:rsidP="00790625">
      <w:pPr>
        <w:numPr>
          <w:ilvl w:val="0"/>
          <w:numId w:val="9"/>
        </w:numPr>
        <w:jc w:val="both"/>
        <w:rPr>
          <w:sz w:val="24"/>
          <w:szCs w:val="24"/>
          <w:lang w:val="en-IN"/>
        </w:rPr>
      </w:pPr>
      <w:r w:rsidRPr="008760CF">
        <w:rPr>
          <w:sz w:val="24"/>
          <w:szCs w:val="24"/>
          <w:lang w:val="en-IN"/>
        </w:rPr>
        <w:t>Data Preprocessing Module</w:t>
      </w:r>
      <w:r w:rsidRPr="008760CF">
        <w:rPr>
          <w:sz w:val="24"/>
          <w:szCs w:val="24"/>
          <w:lang w:val="en-IN"/>
        </w:rPr>
        <w:br/>
        <w:t>Focuses on cleaning and transforming the data. Tasks include handling missing values, normalizing numeric columns, encoding categorical attributes, and standardizing data for machine learning. The processed data is stored in the Silver layer.</w:t>
      </w:r>
    </w:p>
    <w:p w14:paraId="0744B2D2" w14:textId="77777777" w:rsidR="008760CF" w:rsidRPr="008760CF" w:rsidRDefault="008760CF" w:rsidP="00790625">
      <w:pPr>
        <w:numPr>
          <w:ilvl w:val="0"/>
          <w:numId w:val="9"/>
        </w:numPr>
        <w:jc w:val="both"/>
        <w:rPr>
          <w:sz w:val="24"/>
          <w:szCs w:val="24"/>
          <w:lang w:val="en-IN"/>
        </w:rPr>
      </w:pPr>
      <w:r w:rsidRPr="008760CF">
        <w:rPr>
          <w:sz w:val="24"/>
          <w:szCs w:val="24"/>
          <w:lang w:val="en-IN"/>
        </w:rPr>
        <w:t>Feature Engineering and Clustering Module</w:t>
      </w:r>
      <w:r w:rsidRPr="008760CF">
        <w:rPr>
          <w:sz w:val="24"/>
          <w:szCs w:val="24"/>
          <w:lang w:val="en-IN"/>
        </w:rPr>
        <w:br/>
        <w:t xml:space="preserve">Extracts meaningful numerical features from the telecom dataset and applies K-Means clustering using Spark MLlib. Customers are grouped into behavioral segments such as </w:t>
      </w:r>
      <w:r w:rsidRPr="008760CF">
        <w:rPr>
          <w:i/>
          <w:iCs/>
          <w:sz w:val="24"/>
          <w:szCs w:val="24"/>
          <w:lang w:val="en-IN"/>
        </w:rPr>
        <w:t>“High-value loyal users,” “At-risk churners,” “Evening callers,”</w:t>
      </w:r>
      <w:r w:rsidRPr="008760CF">
        <w:rPr>
          <w:sz w:val="24"/>
          <w:szCs w:val="24"/>
          <w:lang w:val="en-IN"/>
        </w:rPr>
        <w:t xml:space="preserve"> and </w:t>
      </w:r>
      <w:r w:rsidRPr="008760CF">
        <w:rPr>
          <w:i/>
          <w:iCs/>
          <w:sz w:val="24"/>
          <w:szCs w:val="24"/>
          <w:lang w:val="en-IN"/>
        </w:rPr>
        <w:t>“Low-usage customers.”</w:t>
      </w:r>
      <w:r w:rsidRPr="008760CF">
        <w:rPr>
          <w:sz w:val="24"/>
          <w:szCs w:val="24"/>
          <w:lang w:val="en-IN"/>
        </w:rPr>
        <w:t xml:space="preserve"> The results, including segment labels and KPIs, are stored in the Gold layer.</w:t>
      </w:r>
    </w:p>
    <w:p w14:paraId="718CC474" w14:textId="77777777" w:rsidR="008760CF" w:rsidRPr="008760CF" w:rsidRDefault="008760CF" w:rsidP="00790625">
      <w:pPr>
        <w:numPr>
          <w:ilvl w:val="0"/>
          <w:numId w:val="9"/>
        </w:numPr>
        <w:jc w:val="both"/>
        <w:rPr>
          <w:sz w:val="24"/>
          <w:szCs w:val="24"/>
          <w:lang w:val="en-IN"/>
        </w:rPr>
      </w:pPr>
      <w:r w:rsidRPr="008760CF">
        <w:rPr>
          <w:sz w:val="24"/>
          <w:szCs w:val="24"/>
          <w:lang w:val="en-IN"/>
        </w:rPr>
        <w:t>Analytics and Evaluation Module</w:t>
      </w:r>
      <w:r w:rsidRPr="008760CF">
        <w:rPr>
          <w:sz w:val="24"/>
          <w:szCs w:val="24"/>
          <w:lang w:val="en-IN"/>
        </w:rPr>
        <w:br/>
        <w:t>Computes performance metrics like Silhouette Score to evaluate the quality of clusters and performs churn analysis per segment. Statistical summaries and cluster-wise averages are generated for business interpretation.</w:t>
      </w:r>
    </w:p>
    <w:p w14:paraId="40598FC0" w14:textId="77777777" w:rsidR="008760CF" w:rsidRPr="008760CF" w:rsidRDefault="008760CF" w:rsidP="00790625">
      <w:pPr>
        <w:numPr>
          <w:ilvl w:val="0"/>
          <w:numId w:val="9"/>
        </w:numPr>
        <w:jc w:val="both"/>
        <w:rPr>
          <w:sz w:val="24"/>
          <w:szCs w:val="24"/>
          <w:lang w:val="en-IN"/>
        </w:rPr>
      </w:pPr>
      <w:r w:rsidRPr="008760CF">
        <w:rPr>
          <w:sz w:val="24"/>
          <w:szCs w:val="24"/>
          <w:lang w:val="en-IN"/>
        </w:rPr>
        <w:t>Visualization and Reporting Module</w:t>
      </w:r>
      <w:r w:rsidRPr="008760CF">
        <w:rPr>
          <w:sz w:val="24"/>
          <w:szCs w:val="24"/>
          <w:lang w:val="en-IN"/>
        </w:rPr>
        <w:br/>
        <w:t>Creates dynamic visualizations and dashboards within Databricks using SQL and Python libraries (Matplotlib, Seaborn). Dashboards display customer distribution by segment, churn percentage per cluster, and average usage metrics to support data-driven decision-making.</w:t>
      </w:r>
    </w:p>
    <w:p w14:paraId="46EC8B19" w14:textId="7C74FA4A" w:rsidR="008760CF" w:rsidRPr="008760CF" w:rsidRDefault="008760CF" w:rsidP="00790625">
      <w:pPr>
        <w:jc w:val="both"/>
        <w:rPr>
          <w:sz w:val="24"/>
          <w:szCs w:val="24"/>
          <w:lang w:val="en-IN"/>
        </w:rPr>
      </w:pPr>
    </w:p>
    <w:p w14:paraId="7BA10975" w14:textId="77777777" w:rsidR="008760CF" w:rsidRPr="008760CF" w:rsidRDefault="008760CF" w:rsidP="00790625">
      <w:pPr>
        <w:jc w:val="both"/>
        <w:rPr>
          <w:sz w:val="24"/>
          <w:szCs w:val="24"/>
          <w:lang w:val="en-IN"/>
        </w:rPr>
      </w:pPr>
      <w:r w:rsidRPr="008760CF">
        <w:rPr>
          <w:sz w:val="24"/>
          <w:szCs w:val="24"/>
          <w:lang w:val="en-IN"/>
        </w:rPr>
        <w:t>3.5 Data Flow Diagram (DFD)</w:t>
      </w:r>
    </w:p>
    <w:p w14:paraId="6BF4C35D" w14:textId="77777777" w:rsidR="008760CF" w:rsidRPr="008760CF" w:rsidRDefault="008760CF" w:rsidP="00790625">
      <w:pPr>
        <w:jc w:val="both"/>
        <w:rPr>
          <w:sz w:val="24"/>
          <w:szCs w:val="24"/>
          <w:lang w:val="en-IN"/>
        </w:rPr>
      </w:pPr>
      <w:r w:rsidRPr="008760CF">
        <w:rPr>
          <w:sz w:val="24"/>
          <w:szCs w:val="24"/>
          <w:lang w:val="en-IN"/>
        </w:rPr>
        <w:t>Level 0 DFD:</w:t>
      </w:r>
      <w:r w:rsidRPr="008760CF">
        <w:rPr>
          <w:sz w:val="24"/>
          <w:szCs w:val="24"/>
          <w:lang w:val="en-IN"/>
        </w:rPr>
        <w:br/>
        <w:t>User → Telecom Data (CSV) → Databricks (Bronze) → PySpark Processing (Silver) → ML Model (Gold) → Visualization Dashboard → Insights</w:t>
      </w:r>
    </w:p>
    <w:p w14:paraId="27F7BC59" w14:textId="77777777" w:rsidR="008760CF" w:rsidRPr="008760CF" w:rsidRDefault="008760CF" w:rsidP="00790625">
      <w:pPr>
        <w:jc w:val="both"/>
        <w:rPr>
          <w:sz w:val="24"/>
          <w:szCs w:val="24"/>
          <w:lang w:val="en-IN"/>
        </w:rPr>
      </w:pPr>
      <w:r w:rsidRPr="008760CF">
        <w:rPr>
          <w:sz w:val="24"/>
          <w:szCs w:val="24"/>
          <w:lang w:val="en-IN"/>
        </w:rPr>
        <w:t>Level 1 DFD:</w:t>
      </w:r>
    </w:p>
    <w:p w14:paraId="66017C05" w14:textId="77777777" w:rsidR="008760CF" w:rsidRPr="008760CF" w:rsidRDefault="008760CF" w:rsidP="00790625">
      <w:pPr>
        <w:numPr>
          <w:ilvl w:val="0"/>
          <w:numId w:val="10"/>
        </w:numPr>
        <w:jc w:val="both"/>
        <w:rPr>
          <w:sz w:val="24"/>
          <w:szCs w:val="24"/>
          <w:lang w:val="en-IN"/>
        </w:rPr>
      </w:pPr>
      <w:r w:rsidRPr="008760CF">
        <w:rPr>
          <w:sz w:val="24"/>
          <w:szCs w:val="24"/>
          <w:lang w:val="en-IN"/>
        </w:rPr>
        <w:t>Data Ingestion → Bronze Layer (Delta Table)</w:t>
      </w:r>
    </w:p>
    <w:p w14:paraId="61FFB5EA" w14:textId="77777777" w:rsidR="008760CF" w:rsidRPr="008760CF" w:rsidRDefault="008760CF" w:rsidP="00790625">
      <w:pPr>
        <w:numPr>
          <w:ilvl w:val="0"/>
          <w:numId w:val="10"/>
        </w:numPr>
        <w:jc w:val="both"/>
        <w:rPr>
          <w:sz w:val="24"/>
          <w:szCs w:val="24"/>
          <w:lang w:val="en-IN"/>
        </w:rPr>
      </w:pPr>
      <w:r w:rsidRPr="008760CF">
        <w:rPr>
          <w:sz w:val="24"/>
          <w:szCs w:val="24"/>
          <w:lang w:val="en-IN"/>
        </w:rPr>
        <w:t>Data Cleaning &amp; Feature Engineering → Silver Layer</w:t>
      </w:r>
    </w:p>
    <w:p w14:paraId="29F2B3A4" w14:textId="77777777" w:rsidR="008760CF" w:rsidRPr="008760CF" w:rsidRDefault="008760CF" w:rsidP="00790625">
      <w:pPr>
        <w:numPr>
          <w:ilvl w:val="0"/>
          <w:numId w:val="10"/>
        </w:numPr>
        <w:jc w:val="both"/>
        <w:rPr>
          <w:sz w:val="24"/>
          <w:szCs w:val="24"/>
          <w:lang w:val="en-IN"/>
        </w:rPr>
      </w:pPr>
      <w:r w:rsidRPr="008760CF">
        <w:rPr>
          <w:sz w:val="24"/>
          <w:szCs w:val="24"/>
          <w:lang w:val="en-IN"/>
        </w:rPr>
        <w:t>Clustering &amp; Segmentation → Gold Layer</w:t>
      </w:r>
    </w:p>
    <w:p w14:paraId="5EE2680D" w14:textId="77777777" w:rsidR="008760CF" w:rsidRPr="008760CF" w:rsidRDefault="008760CF" w:rsidP="00790625">
      <w:pPr>
        <w:numPr>
          <w:ilvl w:val="0"/>
          <w:numId w:val="10"/>
        </w:numPr>
        <w:jc w:val="both"/>
        <w:rPr>
          <w:sz w:val="24"/>
          <w:szCs w:val="24"/>
          <w:lang w:val="en-IN"/>
        </w:rPr>
      </w:pPr>
      <w:r w:rsidRPr="008760CF">
        <w:rPr>
          <w:sz w:val="24"/>
          <w:szCs w:val="24"/>
          <w:lang w:val="en-IN"/>
        </w:rPr>
        <w:t>KPI Computation → SQL Analytics</w:t>
      </w:r>
    </w:p>
    <w:p w14:paraId="2EBEB3E2" w14:textId="77777777" w:rsidR="008760CF" w:rsidRPr="008760CF" w:rsidRDefault="008760CF" w:rsidP="00790625">
      <w:pPr>
        <w:numPr>
          <w:ilvl w:val="0"/>
          <w:numId w:val="10"/>
        </w:numPr>
        <w:jc w:val="both"/>
        <w:rPr>
          <w:sz w:val="24"/>
          <w:szCs w:val="24"/>
          <w:lang w:val="en-IN"/>
        </w:rPr>
      </w:pPr>
      <w:r w:rsidRPr="008760CF">
        <w:rPr>
          <w:sz w:val="24"/>
          <w:szCs w:val="24"/>
          <w:lang w:val="en-IN"/>
        </w:rPr>
        <w:t>Visualization → Databricks SQL / Python Dashboards</w:t>
      </w:r>
    </w:p>
    <w:p w14:paraId="6507B3ED" w14:textId="512A569E" w:rsidR="008760CF" w:rsidRDefault="008760CF" w:rsidP="00790625">
      <w:pPr>
        <w:jc w:val="both"/>
        <w:rPr>
          <w:sz w:val="24"/>
          <w:szCs w:val="24"/>
          <w:lang w:val="en-IN"/>
        </w:rPr>
      </w:pPr>
    </w:p>
    <w:p w14:paraId="09292673" w14:textId="77777777" w:rsidR="00195A80" w:rsidRPr="008760CF" w:rsidRDefault="00195A80" w:rsidP="00790625">
      <w:pPr>
        <w:jc w:val="both"/>
        <w:rPr>
          <w:sz w:val="24"/>
          <w:szCs w:val="24"/>
          <w:lang w:val="en-IN"/>
        </w:rPr>
      </w:pPr>
    </w:p>
    <w:p w14:paraId="738E683B" w14:textId="77777777" w:rsidR="008760CF" w:rsidRPr="008760CF" w:rsidRDefault="008760CF" w:rsidP="00790625">
      <w:pPr>
        <w:jc w:val="both"/>
        <w:rPr>
          <w:sz w:val="24"/>
          <w:szCs w:val="24"/>
          <w:lang w:val="en-IN"/>
        </w:rPr>
      </w:pPr>
      <w:r w:rsidRPr="008760CF">
        <w:rPr>
          <w:sz w:val="24"/>
          <w:szCs w:val="24"/>
          <w:lang w:val="en-IN"/>
        </w:rPr>
        <w:t>3.6 Summary</w:t>
      </w:r>
    </w:p>
    <w:p w14:paraId="3941972B" w14:textId="77777777" w:rsidR="008760CF" w:rsidRPr="008760CF" w:rsidRDefault="008760CF" w:rsidP="00790625">
      <w:pPr>
        <w:jc w:val="both"/>
        <w:rPr>
          <w:sz w:val="24"/>
          <w:szCs w:val="24"/>
          <w:lang w:val="en-IN"/>
        </w:rPr>
      </w:pPr>
      <w:r w:rsidRPr="008760CF">
        <w:rPr>
          <w:sz w:val="24"/>
          <w:szCs w:val="24"/>
          <w:lang w:val="en-IN"/>
        </w:rPr>
        <w:t>The proposed Telecom Usage Behavior Segmentation System is designed as a scalable, cloud-based Big Data architecture capable of processing and analyzing millions of telecom records efficiently. By integrating Databricks, PySpark, and Delta Lake, the system ensures high-performance distributed computation, automated segmentation, and real-time visualization.</w:t>
      </w:r>
    </w:p>
    <w:p w14:paraId="245130A7" w14:textId="77777777" w:rsidR="008760CF" w:rsidRPr="008760CF" w:rsidRDefault="008760CF" w:rsidP="00790625">
      <w:pPr>
        <w:jc w:val="both"/>
        <w:rPr>
          <w:sz w:val="24"/>
          <w:szCs w:val="24"/>
          <w:lang w:val="en-IN"/>
        </w:rPr>
      </w:pPr>
      <w:r w:rsidRPr="008760CF">
        <w:rPr>
          <w:sz w:val="24"/>
          <w:szCs w:val="24"/>
          <w:lang w:val="en-IN"/>
        </w:rPr>
        <w:t>The result is a robust, data-driven framework that helps telecom operators understand customer usage patterns, improve churn management strategies, and design personalized service offerings based on intelligent behavior segmentation.</w:t>
      </w:r>
    </w:p>
    <w:p w14:paraId="59C411AB" w14:textId="77777777" w:rsidR="005C6315" w:rsidRPr="00CC4520" w:rsidRDefault="005C6315" w:rsidP="00790625">
      <w:pPr>
        <w:jc w:val="both"/>
        <w:rPr>
          <w:sz w:val="24"/>
          <w:szCs w:val="24"/>
          <w:lang w:val="en-IN"/>
        </w:rPr>
      </w:pPr>
    </w:p>
    <w:p w14:paraId="419D9DF3" w14:textId="77777777" w:rsidR="001B2E7A" w:rsidRDefault="001B2E7A" w:rsidP="00790625">
      <w:pPr>
        <w:jc w:val="both"/>
        <w:rPr>
          <w:b/>
          <w:bCs/>
          <w:sz w:val="28"/>
          <w:szCs w:val="28"/>
          <w:lang w:val="en-IN"/>
        </w:rPr>
      </w:pPr>
    </w:p>
    <w:p w14:paraId="51538296" w14:textId="77777777" w:rsidR="001B2E7A" w:rsidRDefault="001B2E7A" w:rsidP="00790625">
      <w:pPr>
        <w:jc w:val="both"/>
        <w:rPr>
          <w:b/>
          <w:bCs/>
          <w:sz w:val="28"/>
          <w:szCs w:val="28"/>
          <w:lang w:val="en-IN"/>
        </w:rPr>
      </w:pPr>
    </w:p>
    <w:p w14:paraId="36061823" w14:textId="77777777" w:rsidR="001B2E7A" w:rsidRDefault="001B2E7A" w:rsidP="00790625">
      <w:pPr>
        <w:jc w:val="both"/>
        <w:rPr>
          <w:b/>
          <w:bCs/>
          <w:sz w:val="28"/>
          <w:szCs w:val="28"/>
          <w:lang w:val="en-IN"/>
        </w:rPr>
      </w:pPr>
    </w:p>
    <w:p w14:paraId="70E87EB9" w14:textId="77777777" w:rsidR="001B2E7A" w:rsidRDefault="001B2E7A" w:rsidP="00790625">
      <w:pPr>
        <w:jc w:val="both"/>
        <w:rPr>
          <w:b/>
          <w:bCs/>
          <w:sz w:val="28"/>
          <w:szCs w:val="28"/>
          <w:lang w:val="en-IN"/>
        </w:rPr>
      </w:pPr>
    </w:p>
    <w:p w14:paraId="19D6BB9E" w14:textId="77777777" w:rsidR="00A625C8" w:rsidRDefault="00A625C8" w:rsidP="00790625">
      <w:pPr>
        <w:jc w:val="both"/>
        <w:rPr>
          <w:b/>
          <w:bCs/>
          <w:sz w:val="28"/>
          <w:szCs w:val="28"/>
          <w:lang w:val="en-IN"/>
        </w:rPr>
      </w:pPr>
    </w:p>
    <w:p w14:paraId="35022DE6" w14:textId="77777777" w:rsidR="00A625C8" w:rsidRDefault="00A625C8" w:rsidP="00790625">
      <w:pPr>
        <w:jc w:val="both"/>
        <w:rPr>
          <w:b/>
          <w:bCs/>
          <w:sz w:val="28"/>
          <w:szCs w:val="28"/>
          <w:lang w:val="en-IN"/>
        </w:rPr>
      </w:pPr>
    </w:p>
    <w:p w14:paraId="4F8587C0" w14:textId="77777777" w:rsidR="00A625C8" w:rsidRDefault="00A625C8" w:rsidP="00790625">
      <w:pPr>
        <w:jc w:val="both"/>
        <w:rPr>
          <w:b/>
          <w:bCs/>
          <w:sz w:val="28"/>
          <w:szCs w:val="28"/>
          <w:lang w:val="en-IN"/>
        </w:rPr>
      </w:pPr>
    </w:p>
    <w:p w14:paraId="6380DE7C" w14:textId="77777777" w:rsidR="00A625C8" w:rsidRDefault="00A625C8" w:rsidP="00790625">
      <w:pPr>
        <w:jc w:val="both"/>
        <w:rPr>
          <w:b/>
          <w:bCs/>
          <w:sz w:val="28"/>
          <w:szCs w:val="28"/>
          <w:lang w:val="en-IN"/>
        </w:rPr>
      </w:pPr>
    </w:p>
    <w:p w14:paraId="078068F1" w14:textId="77777777" w:rsidR="00A625C8" w:rsidRDefault="00A625C8" w:rsidP="00790625">
      <w:pPr>
        <w:jc w:val="both"/>
        <w:rPr>
          <w:b/>
          <w:bCs/>
          <w:sz w:val="28"/>
          <w:szCs w:val="28"/>
          <w:lang w:val="en-IN"/>
        </w:rPr>
      </w:pPr>
    </w:p>
    <w:p w14:paraId="01B1A701" w14:textId="77777777" w:rsidR="00A625C8" w:rsidRDefault="00A625C8" w:rsidP="00790625">
      <w:pPr>
        <w:jc w:val="both"/>
        <w:rPr>
          <w:b/>
          <w:bCs/>
          <w:sz w:val="28"/>
          <w:szCs w:val="28"/>
          <w:lang w:val="en-IN"/>
        </w:rPr>
      </w:pPr>
    </w:p>
    <w:p w14:paraId="6F44C1B7" w14:textId="77777777" w:rsidR="00A625C8" w:rsidRDefault="00A625C8" w:rsidP="00790625">
      <w:pPr>
        <w:jc w:val="both"/>
        <w:rPr>
          <w:b/>
          <w:bCs/>
          <w:sz w:val="28"/>
          <w:szCs w:val="28"/>
          <w:lang w:val="en-IN"/>
        </w:rPr>
      </w:pPr>
    </w:p>
    <w:p w14:paraId="132F402D" w14:textId="77777777" w:rsidR="00A625C8" w:rsidRDefault="00A625C8" w:rsidP="00790625">
      <w:pPr>
        <w:jc w:val="both"/>
        <w:rPr>
          <w:b/>
          <w:bCs/>
          <w:sz w:val="28"/>
          <w:szCs w:val="28"/>
          <w:lang w:val="en-IN"/>
        </w:rPr>
      </w:pPr>
    </w:p>
    <w:p w14:paraId="16747DA6" w14:textId="77777777" w:rsidR="00A625C8" w:rsidRDefault="00A625C8" w:rsidP="00790625">
      <w:pPr>
        <w:jc w:val="both"/>
        <w:rPr>
          <w:b/>
          <w:bCs/>
          <w:sz w:val="28"/>
          <w:szCs w:val="28"/>
          <w:lang w:val="en-IN"/>
        </w:rPr>
      </w:pPr>
    </w:p>
    <w:p w14:paraId="759AF456" w14:textId="3E246CF3" w:rsidR="005C6315" w:rsidRDefault="005C6315" w:rsidP="00790625">
      <w:pPr>
        <w:jc w:val="both"/>
        <w:rPr>
          <w:b/>
          <w:bCs/>
          <w:sz w:val="28"/>
          <w:szCs w:val="28"/>
          <w:lang w:val="en-IN"/>
        </w:rPr>
      </w:pPr>
      <w:r w:rsidRPr="005C6315">
        <w:rPr>
          <w:b/>
          <w:bCs/>
          <w:sz w:val="28"/>
          <w:szCs w:val="28"/>
          <w:lang w:val="en-IN"/>
        </w:rPr>
        <w:t>CHAPTER 4 – METHODOLOGY</w:t>
      </w:r>
    </w:p>
    <w:p w14:paraId="36BE651D" w14:textId="77777777" w:rsidR="005C6315" w:rsidRDefault="005C6315" w:rsidP="00790625">
      <w:pPr>
        <w:jc w:val="both"/>
        <w:rPr>
          <w:b/>
          <w:bCs/>
          <w:sz w:val="28"/>
          <w:szCs w:val="28"/>
          <w:lang w:val="en-IN"/>
        </w:rPr>
      </w:pPr>
    </w:p>
    <w:p w14:paraId="645ED0D9" w14:textId="77777777" w:rsidR="005C6315" w:rsidRPr="005C6315" w:rsidRDefault="005C6315" w:rsidP="00790625">
      <w:pPr>
        <w:jc w:val="both"/>
        <w:rPr>
          <w:b/>
          <w:bCs/>
          <w:sz w:val="28"/>
          <w:szCs w:val="28"/>
          <w:lang w:val="en-IN"/>
        </w:rPr>
      </w:pPr>
    </w:p>
    <w:p w14:paraId="58F6F593" w14:textId="77777777" w:rsidR="00157F0B" w:rsidRPr="00157F0B" w:rsidRDefault="00157F0B" w:rsidP="00790625">
      <w:pPr>
        <w:jc w:val="both"/>
        <w:rPr>
          <w:b/>
          <w:bCs/>
          <w:sz w:val="24"/>
          <w:szCs w:val="24"/>
          <w:lang w:val="en-IN"/>
        </w:rPr>
      </w:pPr>
      <w:r w:rsidRPr="00157F0B">
        <w:rPr>
          <w:b/>
          <w:bCs/>
          <w:sz w:val="24"/>
          <w:szCs w:val="24"/>
          <w:lang w:val="en-IN"/>
        </w:rPr>
        <w:t>4.1 Data Collection Module</w:t>
      </w:r>
    </w:p>
    <w:p w14:paraId="1537EAC9" w14:textId="77777777" w:rsidR="00157F0B" w:rsidRPr="00157F0B" w:rsidRDefault="00157F0B" w:rsidP="00790625">
      <w:pPr>
        <w:jc w:val="both"/>
        <w:rPr>
          <w:sz w:val="24"/>
          <w:szCs w:val="24"/>
          <w:lang w:val="en-IN"/>
        </w:rPr>
      </w:pPr>
      <w:r w:rsidRPr="00157F0B">
        <w:rPr>
          <w:sz w:val="24"/>
          <w:szCs w:val="24"/>
          <w:lang w:val="en-IN"/>
        </w:rPr>
        <w:t>Data collection forms the foundation of the proposed system. The project utilizes a telecom usage dataset that contains detailed customer-level information such as state, account length, area code, total day minutes, total evening calls, total international minutes, voicemail usage, number of customer service calls, and churn status.</w:t>
      </w:r>
      <w:r w:rsidRPr="00157F0B">
        <w:rPr>
          <w:sz w:val="24"/>
          <w:szCs w:val="24"/>
          <w:lang w:val="en-IN"/>
        </w:rPr>
        <w:br/>
        <w:t>These data fields collectively represent customer usage behavior, enabling a comprehensive analysis of communication patterns and churn tendencies.</w:t>
      </w:r>
    </w:p>
    <w:p w14:paraId="1D36E774" w14:textId="77777777" w:rsidR="00157F0B" w:rsidRPr="00157F0B" w:rsidRDefault="00157F0B" w:rsidP="00790625">
      <w:pPr>
        <w:jc w:val="both"/>
        <w:rPr>
          <w:sz w:val="24"/>
          <w:szCs w:val="24"/>
          <w:lang w:val="en-IN"/>
        </w:rPr>
      </w:pPr>
      <w:r w:rsidRPr="00157F0B">
        <w:rPr>
          <w:sz w:val="24"/>
          <w:szCs w:val="24"/>
          <w:lang w:val="en-IN"/>
        </w:rPr>
        <w:t xml:space="preserve">The dataset is imported into the </w:t>
      </w:r>
      <w:r w:rsidRPr="00157F0B">
        <w:rPr>
          <w:b/>
          <w:bCs/>
          <w:sz w:val="24"/>
          <w:szCs w:val="24"/>
          <w:lang w:val="en-IN"/>
        </w:rPr>
        <w:t>Databricks environment</w:t>
      </w:r>
      <w:r w:rsidRPr="00157F0B">
        <w:rPr>
          <w:sz w:val="24"/>
          <w:szCs w:val="24"/>
          <w:lang w:val="en-IN"/>
        </w:rPr>
        <w:t xml:space="preserve"> in CSV format from cloud storage. Before ingestion, the data is validated for integrity — ensuring that numerical columns like call minutes and charges fall within realistic ranges and that categorical values (e.g., “yes/no” in international plan) are standardized.</w:t>
      </w:r>
      <w:r w:rsidRPr="00157F0B">
        <w:rPr>
          <w:sz w:val="24"/>
          <w:szCs w:val="24"/>
          <w:lang w:val="en-IN"/>
        </w:rPr>
        <w:br/>
        <w:t>For instance, inconsistent entries such as “Yes,” “YES,” and “Y” are normalized to a single label, ensuring uniformity across all records.</w:t>
      </w:r>
      <w:r w:rsidRPr="00157F0B">
        <w:rPr>
          <w:sz w:val="24"/>
          <w:szCs w:val="24"/>
          <w:lang w:val="en-IN"/>
        </w:rPr>
        <w:br/>
        <w:t>This structured ingestion guarantees a clean, consistent data foundation for downstream analysis.</w:t>
      </w:r>
    </w:p>
    <w:p w14:paraId="5E5A1D16" w14:textId="77777777" w:rsidR="00157F0B" w:rsidRPr="00157F0B" w:rsidRDefault="00B60D96" w:rsidP="00790625">
      <w:pPr>
        <w:jc w:val="both"/>
        <w:rPr>
          <w:sz w:val="24"/>
          <w:szCs w:val="24"/>
          <w:lang w:val="en-IN"/>
        </w:rPr>
      </w:pPr>
      <w:r>
        <w:rPr>
          <w:sz w:val="24"/>
          <w:szCs w:val="24"/>
          <w:lang w:val="en-IN"/>
        </w:rPr>
        <w:pict w14:anchorId="5CA640CA">
          <v:rect id="_x0000_i1025" style="width:0;height:1.5pt" o:hralign="center" o:hrstd="t" o:hr="t" fillcolor="#a0a0a0" stroked="f"/>
        </w:pict>
      </w:r>
    </w:p>
    <w:p w14:paraId="421ACDED" w14:textId="77777777" w:rsidR="00157F0B" w:rsidRPr="00157F0B" w:rsidRDefault="00157F0B" w:rsidP="00790625">
      <w:pPr>
        <w:jc w:val="both"/>
        <w:rPr>
          <w:b/>
          <w:bCs/>
          <w:sz w:val="24"/>
          <w:szCs w:val="24"/>
          <w:lang w:val="en-IN"/>
        </w:rPr>
      </w:pPr>
      <w:r w:rsidRPr="00157F0B">
        <w:rPr>
          <w:b/>
          <w:bCs/>
          <w:sz w:val="24"/>
          <w:szCs w:val="24"/>
          <w:lang w:val="en-IN"/>
        </w:rPr>
        <w:t>4.2 Data Preprocessing Module</w:t>
      </w:r>
    </w:p>
    <w:p w14:paraId="195ADD62" w14:textId="77777777" w:rsidR="00157F0B" w:rsidRPr="00157F0B" w:rsidRDefault="00157F0B" w:rsidP="00790625">
      <w:pPr>
        <w:jc w:val="both"/>
        <w:rPr>
          <w:sz w:val="24"/>
          <w:szCs w:val="24"/>
          <w:lang w:val="en-IN"/>
        </w:rPr>
      </w:pPr>
      <w:r w:rsidRPr="00157F0B">
        <w:rPr>
          <w:sz w:val="24"/>
          <w:szCs w:val="24"/>
          <w:lang w:val="en-IN"/>
        </w:rPr>
        <w:t xml:space="preserve">Raw telecom datasets often contain missing values, duplicate records, inconsistent data types, or typographical errors. To prepare the data for analytical modeling, a comprehensive preprocessing workflow is implemented in </w:t>
      </w:r>
      <w:r w:rsidRPr="00157F0B">
        <w:rPr>
          <w:b/>
          <w:bCs/>
          <w:sz w:val="24"/>
          <w:szCs w:val="24"/>
          <w:lang w:val="en-IN"/>
        </w:rPr>
        <w:t>PySpark</w:t>
      </w:r>
      <w:r w:rsidRPr="00157F0B">
        <w:rPr>
          <w:sz w:val="24"/>
          <w:szCs w:val="24"/>
          <w:lang w:val="en-IN"/>
        </w:rPr>
        <w:t>.</w:t>
      </w:r>
    </w:p>
    <w:p w14:paraId="4DEBBBBD" w14:textId="77777777" w:rsidR="00157F0B" w:rsidRPr="00157F0B" w:rsidRDefault="00157F0B" w:rsidP="00790625">
      <w:pPr>
        <w:jc w:val="both"/>
        <w:rPr>
          <w:sz w:val="24"/>
          <w:szCs w:val="24"/>
          <w:lang w:val="en-IN"/>
        </w:rPr>
      </w:pPr>
      <w:r w:rsidRPr="00157F0B">
        <w:rPr>
          <w:sz w:val="24"/>
          <w:szCs w:val="24"/>
          <w:lang w:val="en-IN"/>
        </w:rPr>
        <w:t>Key steps include:</w:t>
      </w:r>
    </w:p>
    <w:p w14:paraId="678E11E8" w14:textId="77777777" w:rsidR="00157F0B" w:rsidRPr="00157F0B" w:rsidRDefault="00157F0B" w:rsidP="00790625">
      <w:pPr>
        <w:numPr>
          <w:ilvl w:val="0"/>
          <w:numId w:val="11"/>
        </w:numPr>
        <w:jc w:val="both"/>
        <w:rPr>
          <w:sz w:val="24"/>
          <w:szCs w:val="24"/>
          <w:lang w:val="en-IN"/>
        </w:rPr>
      </w:pPr>
      <w:r w:rsidRPr="00157F0B">
        <w:rPr>
          <w:b/>
          <w:bCs/>
          <w:sz w:val="24"/>
          <w:szCs w:val="24"/>
          <w:lang w:val="en-IN"/>
        </w:rPr>
        <w:t>Duplicate and Null Handling:</w:t>
      </w:r>
      <w:r w:rsidRPr="00157F0B">
        <w:rPr>
          <w:sz w:val="24"/>
          <w:szCs w:val="24"/>
          <w:lang w:val="en-IN"/>
        </w:rPr>
        <w:t xml:space="preserve"> Records with missing or erroneous call-duration or charge values are either corrected through mean imputation or removed to maintain accuracy.</w:t>
      </w:r>
    </w:p>
    <w:p w14:paraId="5051DFBA" w14:textId="77777777" w:rsidR="00157F0B" w:rsidRPr="00157F0B" w:rsidRDefault="00157F0B" w:rsidP="00790625">
      <w:pPr>
        <w:numPr>
          <w:ilvl w:val="0"/>
          <w:numId w:val="11"/>
        </w:numPr>
        <w:jc w:val="both"/>
        <w:rPr>
          <w:sz w:val="24"/>
          <w:szCs w:val="24"/>
          <w:lang w:val="en-IN"/>
        </w:rPr>
      </w:pPr>
      <w:r w:rsidRPr="00157F0B">
        <w:rPr>
          <w:b/>
          <w:bCs/>
          <w:sz w:val="24"/>
          <w:szCs w:val="24"/>
          <w:lang w:val="en-IN"/>
        </w:rPr>
        <w:t>Standardization of Categorical Attributes:</w:t>
      </w:r>
      <w:r w:rsidRPr="00157F0B">
        <w:rPr>
          <w:sz w:val="24"/>
          <w:szCs w:val="24"/>
          <w:lang w:val="en-IN"/>
        </w:rPr>
        <w:t xml:space="preserve"> Binary columns such as </w:t>
      </w:r>
      <w:r w:rsidRPr="00157F0B">
        <w:rPr>
          <w:i/>
          <w:iCs/>
          <w:sz w:val="24"/>
          <w:szCs w:val="24"/>
          <w:lang w:val="en-IN"/>
        </w:rPr>
        <w:t>international plan</w:t>
      </w:r>
      <w:r w:rsidRPr="00157F0B">
        <w:rPr>
          <w:sz w:val="24"/>
          <w:szCs w:val="24"/>
          <w:lang w:val="en-IN"/>
        </w:rPr>
        <w:t xml:space="preserve"> and </w:t>
      </w:r>
      <w:r w:rsidRPr="00157F0B">
        <w:rPr>
          <w:i/>
          <w:iCs/>
          <w:sz w:val="24"/>
          <w:szCs w:val="24"/>
          <w:lang w:val="en-IN"/>
        </w:rPr>
        <w:t>voice mail plan</w:t>
      </w:r>
      <w:r w:rsidRPr="00157F0B">
        <w:rPr>
          <w:sz w:val="24"/>
          <w:szCs w:val="24"/>
          <w:lang w:val="en-IN"/>
        </w:rPr>
        <w:t xml:space="preserve"> are encoded into numerical form (0 or 1) for compatibility with machine learning algorithms.</w:t>
      </w:r>
    </w:p>
    <w:p w14:paraId="7000B25E" w14:textId="77777777" w:rsidR="00157F0B" w:rsidRPr="00157F0B" w:rsidRDefault="00157F0B" w:rsidP="00790625">
      <w:pPr>
        <w:numPr>
          <w:ilvl w:val="0"/>
          <w:numId w:val="11"/>
        </w:numPr>
        <w:jc w:val="both"/>
        <w:rPr>
          <w:sz w:val="24"/>
          <w:szCs w:val="24"/>
          <w:lang w:val="en-IN"/>
        </w:rPr>
      </w:pPr>
      <w:r w:rsidRPr="00157F0B">
        <w:rPr>
          <w:b/>
          <w:bCs/>
          <w:sz w:val="24"/>
          <w:szCs w:val="24"/>
          <w:lang w:val="en-IN"/>
        </w:rPr>
        <w:t>Feature Normalization:</w:t>
      </w:r>
      <w:r w:rsidRPr="00157F0B">
        <w:rPr>
          <w:sz w:val="24"/>
          <w:szCs w:val="24"/>
          <w:lang w:val="en-IN"/>
        </w:rPr>
        <w:t xml:space="preserve"> Continuous variables like </w:t>
      </w:r>
      <w:r w:rsidRPr="00157F0B">
        <w:rPr>
          <w:i/>
          <w:iCs/>
          <w:sz w:val="24"/>
          <w:szCs w:val="24"/>
          <w:lang w:val="en-IN"/>
        </w:rPr>
        <w:t>total day minutes</w:t>
      </w:r>
      <w:r w:rsidRPr="00157F0B">
        <w:rPr>
          <w:sz w:val="24"/>
          <w:szCs w:val="24"/>
          <w:lang w:val="en-IN"/>
        </w:rPr>
        <w:t xml:space="preserve">, </w:t>
      </w:r>
      <w:r w:rsidRPr="00157F0B">
        <w:rPr>
          <w:i/>
          <w:iCs/>
          <w:sz w:val="24"/>
          <w:szCs w:val="24"/>
          <w:lang w:val="en-IN"/>
        </w:rPr>
        <w:t>total eve minutes</w:t>
      </w:r>
      <w:r w:rsidRPr="00157F0B">
        <w:rPr>
          <w:sz w:val="24"/>
          <w:szCs w:val="24"/>
          <w:lang w:val="en-IN"/>
        </w:rPr>
        <w:t xml:space="preserve">, and </w:t>
      </w:r>
      <w:r w:rsidRPr="00157F0B">
        <w:rPr>
          <w:i/>
          <w:iCs/>
          <w:sz w:val="24"/>
          <w:szCs w:val="24"/>
          <w:lang w:val="en-IN"/>
        </w:rPr>
        <w:t>total intl charges</w:t>
      </w:r>
      <w:r w:rsidRPr="00157F0B">
        <w:rPr>
          <w:sz w:val="24"/>
          <w:szCs w:val="24"/>
          <w:lang w:val="en-IN"/>
        </w:rPr>
        <w:t xml:space="preserve"> are standardized using StandardScaler to reduce bias from differing scales.</w:t>
      </w:r>
    </w:p>
    <w:p w14:paraId="65C7AB25" w14:textId="77777777" w:rsidR="00157F0B" w:rsidRPr="00157F0B" w:rsidRDefault="00157F0B" w:rsidP="00790625">
      <w:pPr>
        <w:numPr>
          <w:ilvl w:val="0"/>
          <w:numId w:val="11"/>
        </w:numPr>
        <w:jc w:val="both"/>
        <w:rPr>
          <w:sz w:val="24"/>
          <w:szCs w:val="24"/>
          <w:lang w:val="en-IN"/>
        </w:rPr>
      </w:pPr>
      <w:r w:rsidRPr="00157F0B">
        <w:rPr>
          <w:b/>
          <w:bCs/>
          <w:sz w:val="24"/>
          <w:szCs w:val="24"/>
          <w:lang w:val="en-IN"/>
        </w:rPr>
        <w:t>Feature Selection and Creation:</w:t>
      </w:r>
      <w:r w:rsidRPr="00157F0B">
        <w:rPr>
          <w:sz w:val="24"/>
          <w:szCs w:val="24"/>
          <w:lang w:val="en-IN"/>
        </w:rPr>
        <w:t xml:space="preserve"> New composite attributes are derived, such as </w:t>
      </w:r>
      <w:r w:rsidRPr="00157F0B">
        <w:rPr>
          <w:i/>
          <w:iCs/>
          <w:sz w:val="24"/>
          <w:szCs w:val="24"/>
          <w:lang w:val="en-IN"/>
        </w:rPr>
        <w:t>total usage minutes</w:t>
      </w:r>
      <w:r w:rsidRPr="00157F0B">
        <w:rPr>
          <w:sz w:val="24"/>
          <w:szCs w:val="24"/>
          <w:lang w:val="en-IN"/>
        </w:rPr>
        <w:t xml:space="preserve"> = (day + evening + night minutes) and </w:t>
      </w:r>
      <w:r w:rsidRPr="00157F0B">
        <w:rPr>
          <w:i/>
          <w:iCs/>
          <w:sz w:val="24"/>
          <w:szCs w:val="24"/>
          <w:lang w:val="en-IN"/>
        </w:rPr>
        <w:t>service interaction ratio</w:t>
      </w:r>
      <w:r w:rsidRPr="00157F0B">
        <w:rPr>
          <w:sz w:val="24"/>
          <w:szCs w:val="24"/>
          <w:lang w:val="en-IN"/>
        </w:rPr>
        <w:t xml:space="preserve"> = (service calls / account length).</w:t>
      </w:r>
    </w:p>
    <w:p w14:paraId="37FD92F8" w14:textId="77777777" w:rsidR="00157F0B" w:rsidRPr="00157F0B" w:rsidRDefault="00157F0B" w:rsidP="00790625">
      <w:pPr>
        <w:jc w:val="both"/>
        <w:rPr>
          <w:sz w:val="24"/>
          <w:szCs w:val="24"/>
          <w:lang w:val="en-IN"/>
        </w:rPr>
      </w:pPr>
      <w:r w:rsidRPr="00157F0B">
        <w:rPr>
          <w:sz w:val="24"/>
          <w:szCs w:val="24"/>
          <w:lang w:val="en-IN"/>
        </w:rPr>
        <w:t xml:space="preserve">After preprocessing, the cleaned dataset is written to the </w:t>
      </w:r>
      <w:r w:rsidRPr="00157F0B">
        <w:rPr>
          <w:b/>
          <w:bCs/>
          <w:sz w:val="24"/>
          <w:szCs w:val="24"/>
          <w:lang w:val="en-IN"/>
        </w:rPr>
        <w:t>Silver Layer (Delta Table)</w:t>
      </w:r>
      <w:r w:rsidRPr="00157F0B">
        <w:rPr>
          <w:sz w:val="24"/>
          <w:szCs w:val="24"/>
          <w:lang w:val="en-IN"/>
        </w:rPr>
        <w:t xml:space="preserve"> in </w:t>
      </w:r>
      <w:r w:rsidRPr="00157F0B">
        <w:rPr>
          <w:sz w:val="24"/>
          <w:szCs w:val="24"/>
          <w:lang w:val="en-IN"/>
        </w:rPr>
        <w:lastRenderedPageBreak/>
        <w:t>Databricks, providing a reliable and structured source for clustering analysis.</w:t>
      </w:r>
    </w:p>
    <w:p w14:paraId="15FBF67C" w14:textId="77777777" w:rsidR="00157F0B" w:rsidRPr="00157F0B" w:rsidRDefault="00B60D96" w:rsidP="00790625">
      <w:pPr>
        <w:jc w:val="both"/>
        <w:rPr>
          <w:sz w:val="24"/>
          <w:szCs w:val="24"/>
          <w:lang w:val="en-IN"/>
        </w:rPr>
      </w:pPr>
      <w:r>
        <w:rPr>
          <w:sz w:val="24"/>
          <w:szCs w:val="24"/>
          <w:lang w:val="en-IN"/>
        </w:rPr>
        <w:pict w14:anchorId="71105B79">
          <v:rect id="_x0000_i1026" style="width:0;height:1.5pt" o:hralign="center" o:hrstd="t" o:hr="t" fillcolor="#a0a0a0" stroked="f"/>
        </w:pict>
      </w:r>
    </w:p>
    <w:p w14:paraId="7E2BA3F9" w14:textId="77777777" w:rsidR="00157F0B" w:rsidRPr="00157F0B" w:rsidRDefault="00157F0B" w:rsidP="00790625">
      <w:pPr>
        <w:jc w:val="both"/>
        <w:rPr>
          <w:b/>
          <w:bCs/>
          <w:sz w:val="24"/>
          <w:szCs w:val="24"/>
          <w:lang w:val="en-IN"/>
        </w:rPr>
      </w:pPr>
      <w:r w:rsidRPr="00157F0B">
        <w:rPr>
          <w:b/>
          <w:bCs/>
          <w:sz w:val="24"/>
          <w:szCs w:val="24"/>
          <w:lang w:val="en-IN"/>
        </w:rPr>
        <w:t>4.3 Analytical Query and Segmentation Module</w:t>
      </w:r>
    </w:p>
    <w:p w14:paraId="6B3E78BF" w14:textId="77777777" w:rsidR="00157F0B" w:rsidRPr="00157F0B" w:rsidRDefault="00157F0B" w:rsidP="00790625">
      <w:pPr>
        <w:jc w:val="both"/>
        <w:rPr>
          <w:sz w:val="24"/>
          <w:szCs w:val="24"/>
          <w:lang w:val="en-IN"/>
        </w:rPr>
      </w:pPr>
      <w:r w:rsidRPr="00157F0B">
        <w:rPr>
          <w:sz w:val="24"/>
          <w:szCs w:val="24"/>
          <w:lang w:val="en-IN"/>
        </w:rPr>
        <w:t xml:space="preserve">Once the data is preprocessed, analytical transformations and machine learning–based segmentation are performed. Instead of Hive, the system leverages </w:t>
      </w:r>
      <w:r w:rsidRPr="00157F0B">
        <w:rPr>
          <w:b/>
          <w:bCs/>
          <w:sz w:val="24"/>
          <w:szCs w:val="24"/>
          <w:lang w:val="en-IN"/>
        </w:rPr>
        <w:t>Spark SQL</w:t>
      </w:r>
      <w:r w:rsidRPr="00157F0B">
        <w:rPr>
          <w:sz w:val="24"/>
          <w:szCs w:val="24"/>
          <w:lang w:val="en-IN"/>
        </w:rPr>
        <w:t xml:space="preserve"> and </w:t>
      </w:r>
      <w:r w:rsidRPr="00157F0B">
        <w:rPr>
          <w:b/>
          <w:bCs/>
          <w:sz w:val="24"/>
          <w:szCs w:val="24"/>
          <w:lang w:val="en-IN"/>
        </w:rPr>
        <w:t>PySpark MLlib</w:t>
      </w:r>
      <w:r w:rsidRPr="00157F0B">
        <w:rPr>
          <w:sz w:val="24"/>
          <w:szCs w:val="24"/>
          <w:lang w:val="en-IN"/>
        </w:rPr>
        <w:t xml:space="preserve"> for distributed analytics.</w:t>
      </w:r>
    </w:p>
    <w:p w14:paraId="56AB29CD" w14:textId="77777777" w:rsidR="00157F0B" w:rsidRPr="00157F0B" w:rsidRDefault="00157F0B" w:rsidP="00790625">
      <w:pPr>
        <w:jc w:val="both"/>
        <w:rPr>
          <w:b/>
          <w:bCs/>
          <w:sz w:val="24"/>
          <w:szCs w:val="24"/>
          <w:lang w:val="en-IN"/>
        </w:rPr>
      </w:pPr>
      <w:r w:rsidRPr="00157F0B">
        <w:rPr>
          <w:b/>
          <w:bCs/>
          <w:sz w:val="24"/>
          <w:szCs w:val="24"/>
          <w:lang w:val="en-IN"/>
        </w:rPr>
        <w:t>K-Means Clustering Pipeline</w:t>
      </w:r>
    </w:p>
    <w:p w14:paraId="7F6F8565" w14:textId="77777777" w:rsidR="00157F0B" w:rsidRPr="00157F0B" w:rsidRDefault="00157F0B" w:rsidP="00790625">
      <w:pPr>
        <w:numPr>
          <w:ilvl w:val="0"/>
          <w:numId w:val="12"/>
        </w:numPr>
        <w:jc w:val="both"/>
        <w:rPr>
          <w:sz w:val="24"/>
          <w:szCs w:val="24"/>
          <w:lang w:val="en-IN"/>
        </w:rPr>
      </w:pPr>
      <w:r w:rsidRPr="00157F0B">
        <w:rPr>
          <w:sz w:val="24"/>
          <w:szCs w:val="24"/>
          <w:lang w:val="en-IN"/>
        </w:rPr>
        <w:t>Assemble numeric features into a single vector using VectorAssembler.</w:t>
      </w:r>
    </w:p>
    <w:p w14:paraId="745D716B" w14:textId="77777777" w:rsidR="00157F0B" w:rsidRPr="00157F0B" w:rsidRDefault="00157F0B" w:rsidP="00790625">
      <w:pPr>
        <w:numPr>
          <w:ilvl w:val="0"/>
          <w:numId w:val="12"/>
        </w:numPr>
        <w:jc w:val="both"/>
        <w:rPr>
          <w:sz w:val="24"/>
          <w:szCs w:val="24"/>
          <w:lang w:val="en-IN"/>
        </w:rPr>
      </w:pPr>
      <w:r w:rsidRPr="00157F0B">
        <w:rPr>
          <w:sz w:val="24"/>
          <w:szCs w:val="24"/>
          <w:lang w:val="en-IN"/>
        </w:rPr>
        <w:t xml:space="preserve">Apply the </w:t>
      </w:r>
      <w:r w:rsidRPr="00157F0B">
        <w:rPr>
          <w:b/>
          <w:bCs/>
          <w:sz w:val="24"/>
          <w:szCs w:val="24"/>
          <w:lang w:val="en-IN"/>
        </w:rPr>
        <w:t>K-Means algorithm</w:t>
      </w:r>
      <w:r w:rsidRPr="00157F0B">
        <w:rPr>
          <w:sz w:val="24"/>
          <w:szCs w:val="24"/>
          <w:lang w:val="en-IN"/>
        </w:rPr>
        <w:t xml:space="preserve"> to segment customers into distinct behavioral groups based on total usage, international activity, and customer service interactions.</w:t>
      </w:r>
    </w:p>
    <w:p w14:paraId="3FD50E48" w14:textId="77777777" w:rsidR="00157F0B" w:rsidRPr="00157F0B" w:rsidRDefault="00157F0B" w:rsidP="00790625">
      <w:pPr>
        <w:numPr>
          <w:ilvl w:val="0"/>
          <w:numId w:val="12"/>
        </w:numPr>
        <w:jc w:val="both"/>
        <w:rPr>
          <w:sz w:val="24"/>
          <w:szCs w:val="24"/>
          <w:lang w:val="en-IN"/>
        </w:rPr>
      </w:pPr>
      <w:r w:rsidRPr="00157F0B">
        <w:rPr>
          <w:sz w:val="24"/>
          <w:szCs w:val="24"/>
          <w:lang w:val="en-IN"/>
        </w:rPr>
        <w:t xml:space="preserve">Compute </w:t>
      </w:r>
      <w:r w:rsidRPr="00157F0B">
        <w:rPr>
          <w:b/>
          <w:bCs/>
          <w:sz w:val="24"/>
          <w:szCs w:val="24"/>
          <w:lang w:val="en-IN"/>
        </w:rPr>
        <w:t>Silhouette Scores</w:t>
      </w:r>
      <w:r w:rsidRPr="00157F0B">
        <w:rPr>
          <w:sz w:val="24"/>
          <w:szCs w:val="24"/>
          <w:lang w:val="en-IN"/>
        </w:rPr>
        <w:t xml:space="preserve"> to evaluate clustering quality and determine the optimal number of segments.</w:t>
      </w:r>
    </w:p>
    <w:p w14:paraId="6B91B619" w14:textId="77777777" w:rsidR="00157F0B" w:rsidRPr="00157F0B" w:rsidRDefault="00157F0B" w:rsidP="00790625">
      <w:pPr>
        <w:jc w:val="both"/>
        <w:rPr>
          <w:b/>
          <w:bCs/>
          <w:sz w:val="24"/>
          <w:szCs w:val="24"/>
          <w:lang w:val="en-IN"/>
        </w:rPr>
      </w:pPr>
      <w:r w:rsidRPr="00157F0B">
        <w:rPr>
          <w:b/>
          <w:bCs/>
          <w:sz w:val="24"/>
          <w:szCs w:val="24"/>
          <w:lang w:val="en-IN"/>
        </w:rPr>
        <w:t>Example Analytical Queries (Spark SQL)</w:t>
      </w:r>
    </w:p>
    <w:p w14:paraId="5003C408" w14:textId="77777777" w:rsidR="00157F0B" w:rsidRPr="00157F0B" w:rsidRDefault="00157F0B" w:rsidP="00790625">
      <w:pPr>
        <w:jc w:val="both"/>
        <w:rPr>
          <w:sz w:val="24"/>
          <w:szCs w:val="24"/>
          <w:lang w:val="en-IN"/>
        </w:rPr>
      </w:pPr>
      <w:r w:rsidRPr="00157F0B">
        <w:rPr>
          <w:sz w:val="24"/>
          <w:szCs w:val="24"/>
          <w:lang w:val="en-IN"/>
        </w:rPr>
        <w:t>-- Average usage statistics per segment</w:t>
      </w:r>
    </w:p>
    <w:p w14:paraId="3B8456ED" w14:textId="77777777" w:rsidR="00157F0B" w:rsidRPr="00157F0B" w:rsidRDefault="00157F0B" w:rsidP="00790625">
      <w:pPr>
        <w:jc w:val="both"/>
        <w:rPr>
          <w:sz w:val="24"/>
          <w:szCs w:val="24"/>
          <w:lang w:val="en-IN"/>
        </w:rPr>
      </w:pPr>
      <w:r w:rsidRPr="00157F0B">
        <w:rPr>
          <w:sz w:val="24"/>
          <w:szCs w:val="24"/>
          <w:lang w:val="en-IN"/>
        </w:rPr>
        <w:t>SELECT prediction AS Segment,</w:t>
      </w:r>
    </w:p>
    <w:p w14:paraId="5F078AC7" w14:textId="77777777" w:rsidR="00157F0B" w:rsidRPr="00157F0B" w:rsidRDefault="00157F0B" w:rsidP="00790625">
      <w:pPr>
        <w:jc w:val="both"/>
        <w:rPr>
          <w:sz w:val="24"/>
          <w:szCs w:val="24"/>
          <w:lang w:val="en-IN"/>
        </w:rPr>
      </w:pPr>
      <w:r w:rsidRPr="00157F0B">
        <w:rPr>
          <w:sz w:val="24"/>
          <w:szCs w:val="24"/>
          <w:lang w:val="en-IN"/>
        </w:rPr>
        <w:t xml:space="preserve">       ROUND(AVG(total_day_minutes),2) AS Avg_Day_Min,</w:t>
      </w:r>
    </w:p>
    <w:p w14:paraId="3F63D57A" w14:textId="77777777" w:rsidR="00157F0B" w:rsidRPr="00157F0B" w:rsidRDefault="00157F0B" w:rsidP="00790625">
      <w:pPr>
        <w:jc w:val="both"/>
        <w:rPr>
          <w:sz w:val="24"/>
          <w:szCs w:val="24"/>
          <w:lang w:val="en-IN"/>
        </w:rPr>
      </w:pPr>
      <w:r w:rsidRPr="00157F0B">
        <w:rPr>
          <w:sz w:val="24"/>
          <w:szCs w:val="24"/>
          <w:lang w:val="en-IN"/>
        </w:rPr>
        <w:t xml:space="preserve">       ROUND(AVG(total_eve_minutes),2) AS Avg_Eve_Min,</w:t>
      </w:r>
    </w:p>
    <w:p w14:paraId="74017359" w14:textId="77777777" w:rsidR="00157F0B" w:rsidRPr="00157F0B" w:rsidRDefault="00157F0B" w:rsidP="00790625">
      <w:pPr>
        <w:jc w:val="both"/>
        <w:rPr>
          <w:sz w:val="24"/>
          <w:szCs w:val="24"/>
          <w:lang w:val="en-IN"/>
        </w:rPr>
      </w:pPr>
      <w:r w:rsidRPr="00157F0B">
        <w:rPr>
          <w:sz w:val="24"/>
          <w:szCs w:val="24"/>
          <w:lang w:val="en-IN"/>
        </w:rPr>
        <w:t xml:space="preserve">       ROUND(AVG(total_intl_minutes),2) AS Avg_Intl_Min,</w:t>
      </w:r>
    </w:p>
    <w:p w14:paraId="76B308DA" w14:textId="77777777" w:rsidR="00157F0B" w:rsidRPr="00157F0B" w:rsidRDefault="00157F0B" w:rsidP="00790625">
      <w:pPr>
        <w:jc w:val="both"/>
        <w:rPr>
          <w:sz w:val="24"/>
          <w:szCs w:val="24"/>
          <w:lang w:val="en-IN"/>
        </w:rPr>
      </w:pPr>
      <w:r w:rsidRPr="00157F0B">
        <w:rPr>
          <w:sz w:val="24"/>
          <w:szCs w:val="24"/>
          <w:lang w:val="en-IN"/>
        </w:rPr>
        <w:t xml:space="preserve">       ROUND(AVG(churn_flag)*100,2) AS Churn_Percentage</w:t>
      </w:r>
    </w:p>
    <w:p w14:paraId="4D678636" w14:textId="77777777" w:rsidR="00157F0B" w:rsidRPr="00157F0B" w:rsidRDefault="00157F0B" w:rsidP="00790625">
      <w:pPr>
        <w:jc w:val="both"/>
        <w:rPr>
          <w:sz w:val="24"/>
          <w:szCs w:val="24"/>
          <w:lang w:val="en-IN"/>
        </w:rPr>
      </w:pPr>
      <w:r w:rsidRPr="00157F0B">
        <w:rPr>
          <w:sz w:val="24"/>
          <w:szCs w:val="24"/>
          <w:lang w:val="en-IN"/>
        </w:rPr>
        <w:t>FROM gold_telecom</w:t>
      </w:r>
    </w:p>
    <w:p w14:paraId="17949891" w14:textId="77777777" w:rsidR="00157F0B" w:rsidRPr="00157F0B" w:rsidRDefault="00157F0B" w:rsidP="00790625">
      <w:pPr>
        <w:jc w:val="both"/>
        <w:rPr>
          <w:sz w:val="24"/>
          <w:szCs w:val="24"/>
          <w:lang w:val="en-IN"/>
        </w:rPr>
      </w:pPr>
      <w:r w:rsidRPr="00157F0B">
        <w:rPr>
          <w:sz w:val="24"/>
          <w:szCs w:val="24"/>
          <w:lang w:val="en-IN"/>
        </w:rPr>
        <w:t>GROUP BY prediction</w:t>
      </w:r>
    </w:p>
    <w:p w14:paraId="3AADA913" w14:textId="77777777" w:rsidR="00157F0B" w:rsidRPr="00157F0B" w:rsidRDefault="00157F0B" w:rsidP="00790625">
      <w:pPr>
        <w:jc w:val="both"/>
        <w:rPr>
          <w:sz w:val="24"/>
          <w:szCs w:val="24"/>
          <w:lang w:val="en-IN"/>
        </w:rPr>
      </w:pPr>
      <w:r w:rsidRPr="00157F0B">
        <w:rPr>
          <w:sz w:val="24"/>
          <w:szCs w:val="24"/>
          <w:lang w:val="en-IN"/>
        </w:rPr>
        <w:t>ORDER BY Segment;</w:t>
      </w:r>
    </w:p>
    <w:p w14:paraId="333C12CC" w14:textId="77777777" w:rsidR="00157F0B" w:rsidRPr="00157F0B" w:rsidRDefault="00157F0B" w:rsidP="00790625">
      <w:pPr>
        <w:jc w:val="both"/>
        <w:rPr>
          <w:sz w:val="24"/>
          <w:szCs w:val="24"/>
          <w:lang w:val="en-IN"/>
        </w:rPr>
      </w:pPr>
      <w:r w:rsidRPr="00157F0B">
        <w:rPr>
          <w:sz w:val="24"/>
          <w:szCs w:val="24"/>
          <w:lang w:val="en-IN"/>
        </w:rPr>
        <w:t>These queries provide segment-wise summaries, allowing analysts to understand the behavioral profile and churn risk of each group.</w:t>
      </w:r>
    </w:p>
    <w:p w14:paraId="22A9EE3C" w14:textId="77777777" w:rsidR="00157F0B" w:rsidRPr="00157F0B" w:rsidRDefault="00B60D96" w:rsidP="00790625">
      <w:pPr>
        <w:jc w:val="both"/>
        <w:rPr>
          <w:sz w:val="24"/>
          <w:szCs w:val="24"/>
          <w:lang w:val="en-IN"/>
        </w:rPr>
      </w:pPr>
      <w:r>
        <w:rPr>
          <w:sz w:val="24"/>
          <w:szCs w:val="24"/>
          <w:lang w:val="en-IN"/>
        </w:rPr>
        <w:pict w14:anchorId="1B9225D9">
          <v:rect id="_x0000_i1027" style="width:0;height:1.5pt" o:hralign="center" o:hrstd="t" o:hr="t" fillcolor="#a0a0a0" stroked="f"/>
        </w:pict>
      </w:r>
    </w:p>
    <w:p w14:paraId="6C252A44" w14:textId="77777777" w:rsidR="00157F0B" w:rsidRPr="00157F0B" w:rsidRDefault="00157F0B" w:rsidP="00790625">
      <w:pPr>
        <w:jc w:val="both"/>
        <w:rPr>
          <w:b/>
          <w:bCs/>
          <w:sz w:val="24"/>
          <w:szCs w:val="24"/>
          <w:lang w:val="en-IN"/>
        </w:rPr>
      </w:pPr>
      <w:r w:rsidRPr="00157F0B">
        <w:rPr>
          <w:b/>
          <w:bCs/>
          <w:sz w:val="24"/>
          <w:szCs w:val="24"/>
          <w:lang w:val="en-IN"/>
        </w:rPr>
        <w:t>4.4 Visualization Module</w:t>
      </w:r>
    </w:p>
    <w:p w14:paraId="68D374ED" w14:textId="77777777" w:rsidR="00157F0B" w:rsidRPr="00157F0B" w:rsidRDefault="00157F0B" w:rsidP="00790625">
      <w:pPr>
        <w:jc w:val="both"/>
        <w:rPr>
          <w:sz w:val="24"/>
          <w:szCs w:val="24"/>
          <w:lang w:val="en-IN"/>
        </w:rPr>
      </w:pPr>
      <w:r w:rsidRPr="00157F0B">
        <w:rPr>
          <w:sz w:val="24"/>
          <w:szCs w:val="24"/>
          <w:lang w:val="en-IN"/>
        </w:rPr>
        <w:t xml:space="preserve">Visualization plays a key role in interpreting the segmentation results. Within Databricks, the system employs </w:t>
      </w:r>
      <w:r w:rsidRPr="00157F0B">
        <w:rPr>
          <w:b/>
          <w:bCs/>
          <w:sz w:val="24"/>
          <w:szCs w:val="24"/>
          <w:lang w:val="en-IN"/>
        </w:rPr>
        <w:t>Matplotlib</w:t>
      </w:r>
      <w:r w:rsidRPr="00157F0B">
        <w:rPr>
          <w:sz w:val="24"/>
          <w:szCs w:val="24"/>
          <w:lang w:val="en-IN"/>
        </w:rPr>
        <w:t xml:space="preserve">, </w:t>
      </w:r>
      <w:r w:rsidRPr="00157F0B">
        <w:rPr>
          <w:b/>
          <w:bCs/>
          <w:sz w:val="24"/>
          <w:szCs w:val="24"/>
          <w:lang w:val="en-IN"/>
        </w:rPr>
        <w:t>Seaborn</w:t>
      </w:r>
      <w:r w:rsidRPr="00157F0B">
        <w:rPr>
          <w:sz w:val="24"/>
          <w:szCs w:val="24"/>
          <w:lang w:val="en-IN"/>
        </w:rPr>
        <w:t xml:space="preserve">, and </w:t>
      </w:r>
      <w:r w:rsidRPr="00157F0B">
        <w:rPr>
          <w:b/>
          <w:bCs/>
          <w:sz w:val="24"/>
          <w:szCs w:val="24"/>
          <w:lang w:val="en-IN"/>
        </w:rPr>
        <w:t>Databricks SQL Dashboards</w:t>
      </w:r>
      <w:r w:rsidRPr="00157F0B">
        <w:rPr>
          <w:sz w:val="24"/>
          <w:szCs w:val="24"/>
          <w:lang w:val="en-IN"/>
        </w:rPr>
        <w:t xml:space="preserve"> to generate clear and interactive visual insights.</w:t>
      </w:r>
    </w:p>
    <w:p w14:paraId="13399C9D" w14:textId="77777777" w:rsidR="00157F0B" w:rsidRPr="00157F0B" w:rsidRDefault="00157F0B" w:rsidP="00790625">
      <w:pPr>
        <w:jc w:val="both"/>
        <w:rPr>
          <w:sz w:val="24"/>
          <w:szCs w:val="24"/>
          <w:lang w:val="en-IN"/>
        </w:rPr>
      </w:pPr>
      <w:r w:rsidRPr="00157F0B">
        <w:rPr>
          <w:sz w:val="24"/>
          <w:szCs w:val="24"/>
          <w:lang w:val="en-IN"/>
        </w:rPr>
        <w:t>The visualizations include:</w:t>
      </w:r>
    </w:p>
    <w:p w14:paraId="2439F7D2" w14:textId="77777777" w:rsidR="00157F0B" w:rsidRPr="00157F0B" w:rsidRDefault="00157F0B" w:rsidP="00790625">
      <w:pPr>
        <w:numPr>
          <w:ilvl w:val="0"/>
          <w:numId w:val="13"/>
        </w:numPr>
        <w:jc w:val="both"/>
        <w:rPr>
          <w:sz w:val="24"/>
          <w:szCs w:val="24"/>
          <w:lang w:val="en-IN"/>
        </w:rPr>
      </w:pPr>
      <w:r w:rsidRPr="00157F0B">
        <w:rPr>
          <w:b/>
          <w:bCs/>
          <w:sz w:val="24"/>
          <w:szCs w:val="24"/>
          <w:lang w:val="en-IN"/>
        </w:rPr>
        <w:t>Distribution Plots:</w:t>
      </w:r>
      <w:r w:rsidRPr="00157F0B">
        <w:rPr>
          <w:sz w:val="24"/>
          <w:szCs w:val="24"/>
          <w:lang w:val="en-IN"/>
        </w:rPr>
        <w:t xml:space="preserve"> Histograms for call duration and charge distributions.</w:t>
      </w:r>
    </w:p>
    <w:p w14:paraId="5EE50363" w14:textId="77777777" w:rsidR="00157F0B" w:rsidRPr="00157F0B" w:rsidRDefault="00157F0B" w:rsidP="00790625">
      <w:pPr>
        <w:numPr>
          <w:ilvl w:val="0"/>
          <w:numId w:val="13"/>
        </w:numPr>
        <w:jc w:val="both"/>
        <w:rPr>
          <w:sz w:val="24"/>
          <w:szCs w:val="24"/>
          <w:lang w:val="en-IN"/>
        </w:rPr>
      </w:pPr>
      <w:r w:rsidRPr="00157F0B">
        <w:rPr>
          <w:b/>
          <w:bCs/>
          <w:sz w:val="24"/>
          <w:szCs w:val="24"/>
          <w:lang w:val="en-IN"/>
        </w:rPr>
        <w:t>Cluster Scatter Plots:</w:t>
      </w:r>
      <w:r w:rsidRPr="00157F0B">
        <w:rPr>
          <w:sz w:val="24"/>
          <w:szCs w:val="24"/>
          <w:lang w:val="en-IN"/>
        </w:rPr>
        <w:t xml:space="preserve"> Visualization of customer clusters using PCA-reduced feature space to illustrate group separability.</w:t>
      </w:r>
    </w:p>
    <w:p w14:paraId="12BFCD7A" w14:textId="77777777" w:rsidR="00157F0B" w:rsidRPr="00157F0B" w:rsidRDefault="00157F0B" w:rsidP="00790625">
      <w:pPr>
        <w:numPr>
          <w:ilvl w:val="0"/>
          <w:numId w:val="13"/>
        </w:numPr>
        <w:jc w:val="both"/>
        <w:rPr>
          <w:sz w:val="24"/>
          <w:szCs w:val="24"/>
          <w:lang w:val="en-IN"/>
        </w:rPr>
      </w:pPr>
      <w:r w:rsidRPr="00157F0B">
        <w:rPr>
          <w:b/>
          <w:bCs/>
          <w:sz w:val="24"/>
          <w:szCs w:val="24"/>
          <w:lang w:val="en-IN"/>
        </w:rPr>
        <w:t>Churn Rate Bar Charts:</w:t>
      </w:r>
      <w:r w:rsidRPr="00157F0B">
        <w:rPr>
          <w:sz w:val="24"/>
          <w:szCs w:val="24"/>
          <w:lang w:val="en-IN"/>
        </w:rPr>
        <w:t xml:space="preserve"> Comparison of churn percentages across clusters.</w:t>
      </w:r>
    </w:p>
    <w:p w14:paraId="633A72FF" w14:textId="77777777" w:rsidR="00157F0B" w:rsidRPr="00157F0B" w:rsidRDefault="00157F0B" w:rsidP="00790625">
      <w:pPr>
        <w:numPr>
          <w:ilvl w:val="0"/>
          <w:numId w:val="13"/>
        </w:numPr>
        <w:jc w:val="both"/>
        <w:rPr>
          <w:sz w:val="24"/>
          <w:szCs w:val="24"/>
          <w:lang w:val="en-IN"/>
        </w:rPr>
      </w:pPr>
      <w:r w:rsidRPr="00157F0B">
        <w:rPr>
          <w:b/>
          <w:bCs/>
          <w:sz w:val="24"/>
          <w:szCs w:val="24"/>
          <w:lang w:val="en-IN"/>
        </w:rPr>
        <w:t>Heatmaps:</w:t>
      </w:r>
      <w:r w:rsidRPr="00157F0B">
        <w:rPr>
          <w:sz w:val="24"/>
          <w:szCs w:val="24"/>
          <w:lang w:val="en-IN"/>
        </w:rPr>
        <w:t xml:space="preserve"> Correlation analysis among key telecom attributes such as </w:t>
      </w:r>
      <w:r w:rsidRPr="00157F0B">
        <w:rPr>
          <w:i/>
          <w:iCs/>
          <w:sz w:val="24"/>
          <w:szCs w:val="24"/>
          <w:lang w:val="en-IN"/>
        </w:rPr>
        <w:t>total calls</w:t>
      </w:r>
      <w:r w:rsidRPr="00157F0B">
        <w:rPr>
          <w:sz w:val="24"/>
          <w:szCs w:val="24"/>
          <w:lang w:val="en-IN"/>
        </w:rPr>
        <w:t xml:space="preserve">, </w:t>
      </w:r>
      <w:r w:rsidRPr="00157F0B">
        <w:rPr>
          <w:i/>
          <w:iCs/>
          <w:sz w:val="24"/>
          <w:szCs w:val="24"/>
          <w:lang w:val="en-IN"/>
        </w:rPr>
        <w:t>charges</w:t>
      </w:r>
      <w:r w:rsidRPr="00157F0B">
        <w:rPr>
          <w:sz w:val="24"/>
          <w:szCs w:val="24"/>
          <w:lang w:val="en-IN"/>
        </w:rPr>
        <w:t xml:space="preserve">, and </w:t>
      </w:r>
      <w:r w:rsidRPr="00157F0B">
        <w:rPr>
          <w:i/>
          <w:iCs/>
          <w:sz w:val="24"/>
          <w:szCs w:val="24"/>
          <w:lang w:val="en-IN"/>
        </w:rPr>
        <w:t>service calls</w:t>
      </w:r>
      <w:r w:rsidRPr="00157F0B">
        <w:rPr>
          <w:sz w:val="24"/>
          <w:szCs w:val="24"/>
          <w:lang w:val="en-IN"/>
        </w:rPr>
        <w:t>.</w:t>
      </w:r>
    </w:p>
    <w:p w14:paraId="545A8AE2" w14:textId="77777777" w:rsidR="00157F0B" w:rsidRPr="00157F0B" w:rsidRDefault="00157F0B" w:rsidP="00790625">
      <w:pPr>
        <w:jc w:val="both"/>
        <w:rPr>
          <w:sz w:val="24"/>
          <w:szCs w:val="24"/>
          <w:lang w:val="en-IN"/>
        </w:rPr>
      </w:pPr>
      <w:r w:rsidRPr="00157F0B">
        <w:rPr>
          <w:sz w:val="24"/>
          <w:szCs w:val="24"/>
          <w:lang w:val="en-IN"/>
        </w:rPr>
        <w:t>These visual elements allow telecom analysts to identify high-value customer groups, high-churn clusters, and low-usage segments, supporting data-driven marketing and retention strategies.</w:t>
      </w:r>
    </w:p>
    <w:p w14:paraId="308EEFAC" w14:textId="77777777" w:rsidR="00157F0B" w:rsidRPr="00157F0B" w:rsidRDefault="00B60D96" w:rsidP="00790625">
      <w:pPr>
        <w:jc w:val="both"/>
        <w:rPr>
          <w:sz w:val="24"/>
          <w:szCs w:val="24"/>
          <w:lang w:val="en-IN"/>
        </w:rPr>
      </w:pPr>
      <w:r>
        <w:rPr>
          <w:sz w:val="24"/>
          <w:szCs w:val="24"/>
          <w:lang w:val="en-IN"/>
        </w:rPr>
        <w:pict w14:anchorId="50C2B718">
          <v:rect id="_x0000_i1028" style="width:0;height:1.5pt" o:hralign="center" o:hrstd="t" o:hr="t" fillcolor="#a0a0a0" stroked="f"/>
        </w:pict>
      </w:r>
    </w:p>
    <w:p w14:paraId="768D5EB7" w14:textId="77777777" w:rsidR="00157F0B" w:rsidRPr="00157F0B" w:rsidRDefault="00157F0B" w:rsidP="00790625">
      <w:pPr>
        <w:jc w:val="both"/>
        <w:rPr>
          <w:b/>
          <w:bCs/>
          <w:sz w:val="24"/>
          <w:szCs w:val="24"/>
          <w:lang w:val="en-IN"/>
        </w:rPr>
      </w:pPr>
      <w:r w:rsidRPr="00157F0B">
        <w:rPr>
          <w:b/>
          <w:bCs/>
          <w:sz w:val="24"/>
          <w:szCs w:val="24"/>
          <w:lang w:val="en-IN"/>
        </w:rPr>
        <w:t>4.5 Dashboard Module</w:t>
      </w:r>
    </w:p>
    <w:p w14:paraId="28778C64" w14:textId="77777777" w:rsidR="00157F0B" w:rsidRPr="00157F0B" w:rsidRDefault="00157F0B" w:rsidP="00790625">
      <w:pPr>
        <w:jc w:val="both"/>
        <w:rPr>
          <w:sz w:val="24"/>
          <w:szCs w:val="24"/>
          <w:lang w:val="en-IN"/>
        </w:rPr>
      </w:pPr>
      <w:r w:rsidRPr="00157F0B">
        <w:rPr>
          <w:sz w:val="24"/>
          <w:szCs w:val="24"/>
          <w:lang w:val="en-IN"/>
        </w:rPr>
        <w:t xml:space="preserve">An interactive dashboard is designed within </w:t>
      </w:r>
      <w:r w:rsidRPr="00157F0B">
        <w:rPr>
          <w:b/>
          <w:bCs/>
          <w:sz w:val="24"/>
          <w:szCs w:val="24"/>
          <w:lang w:val="en-IN"/>
        </w:rPr>
        <w:t>Databricks SQL</w:t>
      </w:r>
      <w:r w:rsidRPr="00157F0B">
        <w:rPr>
          <w:sz w:val="24"/>
          <w:szCs w:val="24"/>
          <w:lang w:val="en-IN"/>
        </w:rPr>
        <w:t xml:space="preserve"> to present all key metrics and visual summaries in a single analytical interface.</w:t>
      </w:r>
      <w:r w:rsidRPr="00157F0B">
        <w:rPr>
          <w:sz w:val="24"/>
          <w:szCs w:val="24"/>
          <w:lang w:val="en-IN"/>
        </w:rPr>
        <w:br/>
        <w:t>The dashboard contains:</w:t>
      </w:r>
    </w:p>
    <w:p w14:paraId="0D51A030" w14:textId="77777777" w:rsidR="00157F0B" w:rsidRPr="00157F0B" w:rsidRDefault="00157F0B" w:rsidP="00790625">
      <w:pPr>
        <w:numPr>
          <w:ilvl w:val="0"/>
          <w:numId w:val="14"/>
        </w:numPr>
        <w:jc w:val="both"/>
        <w:rPr>
          <w:sz w:val="24"/>
          <w:szCs w:val="24"/>
          <w:lang w:val="en-IN"/>
        </w:rPr>
      </w:pPr>
      <w:r w:rsidRPr="00157F0B">
        <w:rPr>
          <w:sz w:val="24"/>
          <w:szCs w:val="24"/>
          <w:lang w:val="en-IN"/>
        </w:rPr>
        <w:t xml:space="preserve">A </w:t>
      </w:r>
      <w:r w:rsidRPr="00157F0B">
        <w:rPr>
          <w:b/>
          <w:bCs/>
          <w:sz w:val="24"/>
          <w:szCs w:val="24"/>
          <w:lang w:val="en-IN"/>
        </w:rPr>
        <w:t>Segment Overview Panel</w:t>
      </w:r>
      <w:r w:rsidRPr="00157F0B">
        <w:rPr>
          <w:sz w:val="24"/>
          <w:szCs w:val="24"/>
          <w:lang w:val="en-IN"/>
        </w:rPr>
        <w:t xml:space="preserve"> — displaying the number of customers in each cluster.</w:t>
      </w:r>
    </w:p>
    <w:p w14:paraId="0F7B0C56" w14:textId="77777777" w:rsidR="00157F0B" w:rsidRPr="00157F0B" w:rsidRDefault="00157F0B" w:rsidP="00790625">
      <w:pPr>
        <w:numPr>
          <w:ilvl w:val="0"/>
          <w:numId w:val="14"/>
        </w:numPr>
        <w:jc w:val="both"/>
        <w:rPr>
          <w:sz w:val="24"/>
          <w:szCs w:val="24"/>
          <w:lang w:val="en-IN"/>
        </w:rPr>
      </w:pPr>
      <w:r w:rsidRPr="00157F0B">
        <w:rPr>
          <w:sz w:val="24"/>
          <w:szCs w:val="24"/>
          <w:lang w:val="en-IN"/>
        </w:rPr>
        <w:t xml:space="preserve">A </w:t>
      </w:r>
      <w:r w:rsidRPr="00157F0B">
        <w:rPr>
          <w:b/>
          <w:bCs/>
          <w:sz w:val="24"/>
          <w:szCs w:val="24"/>
          <w:lang w:val="en-IN"/>
        </w:rPr>
        <w:t>Usage Comparison Panel</w:t>
      </w:r>
      <w:r w:rsidRPr="00157F0B">
        <w:rPr>
          <w:sz w:val="24"/>
          <w:szCs w:val="24"/>
          <w:lang w:val="en-IN"/>
        </w:rPr>
        <w:t xml:space="preserve"> — showing average day, evening, and international usage by segment.</w:t>
      </w:r>
    </w:p>
    <w:p w14:paraId="7E94E9DF" w14:textId="77777777" w:rsidR="00157F0B" w:rsidRPr="00157F0B" w:rsidRDefault="00157F0B" w:rsidP="00790625">
      <w:pPr>
        <w:numPr>
          <w:ilvl w:val="0"/>
          <w:numId w:val="14"/>
        </w:numPr>
        <w:jc w:val="both"/>
        <w:rPr>
          <w:sz w:val="24"/>
          <w:szCs w:val="24"/>
          <w:lang w:val="en-IN"/>
        </w:rPr>
      </w:pPr>
      <w:r w:rsidRPr="00157F0B">
        <w:rPr>
          <w:sz w:val="24"/>
          <w:szCs w:val="24"/>
          <w:lang w:val="en-IN"/>
        </w:rPr>
        <w:t xml:space="preserve">A </w:t>
      </w:r>
      <w:r w:rsidRPr="00157F0B">
        <w:rPr>
          <w:b/>
          <w:bCs/>
          <w:sz w:val="24"/>
          <w:szCs w:val="24"/>
          <w:lang w:val="en-IN"/>
        </w:rPr>
        <w:t>Churn Insight Section</w:t>
      </w:r>
      <w:r w:rsidRPr="00157F0B">
        <w:rPr>
          <w:sz w:val="24"/>
          <w:szCs w:val="24"/>
          <w:lang w:val="en-IN"/>
        </w:rPr>
        <w:t xml:space="preserve"> — indicating churn rate per cluster, helping identify at-risk customer groups.</w:t>
      </w:r>
    </w:p>
    <w:p w14:paraId="31DD1DC7" w14:textId="77777777" w:rsidR="00157F0B" w:rsidRPr="00157F0B" w:rsidRDefault="00157F0B" w:rsidP="00790625">
      <w:pPr>
        <w:numPr>
          <w:ilvl w:val="0"/>
          <w:numId w:val="14"/>
        </w:numPr>
        <w:jc w:val="both"/>
        <w:rPr>
          <w:sz w:val="24"/>
          <w:szCs w:val="24"/>
          <w:lang w:val="en-IN"/>
        </w:rPr>
      </w:pPr>
      <w:r w:rsidRPr="00157F0B">
        <w:rPr>
          <w:sz w:val="24"/>
          <w:szCs w:val="24"/>
          <w:lang w:val="en-IN"/>
        </w:rPr>
        <w:lastRenderedPageBreak/>
        <w:t xml:space="preserve">A </w:t>
      </w:r>
      <w:r w:rsidRPr="00157F0B">
        <w:rPr>
          <w:b/>
          <w:bCs/>
          <w:sz w:val="24"/>
          <w:szCs w:val="24"/>
          <w:lang w:val="en-IN"/>
        </w:rPr>
        <w:t>KPI Tracker</w:t>
      </w:r>
      <w:r w:rsidRPr="00157F0B">
        <w:rPr>
          <w:sz w:val="24"/>
          <w:szCs w:val="24"/>
          <w:lang w:val="en-IN"/>
        </w:rPr>
        <w:t xml:space="preserve"> — monitoring metrics like </w:t>
      </w:r>
      <w:r w:rsidRPr="00157F0B">
        <w:rPr>
          <w:i/>
          <w:iCs/>
          <w:sz w:val="24"/>
          <w:szCs w:val="24"/>
          <w:lang w:val="en-IN"/>
        </w:rPr>
        <w:t>average revenue per segment</w:t>
      </w:r>
      <w:r w:rsidRPr="00157F0B">
        <w:rPr>
          <w:sz w:val="24"/>
          <w:szCs w:val="24"/>
          <w:lang w:val="en-IN"/>
        </w:rPr>
        <w:t xml:space="preserve">, </w:t>
      </w:r>
      <w:r w:rsidRPr="00157F0B">
        <w:rPr>
          <w:i/>
          <w:iCs/>
          <w:sz w:val="24"/>
          <w:szCs w:val="24"/>
          <w:lang w:val="en-IN"/>
        </w:rPr>
        <w:t>service call frequency</w:t>
      </w:r>
      <w:r w:rsidRPr="00157F0B">
        <w:rPr>
          <w:sz w:val="24"/>
          <w:szCs w:val="24"/>
          <w:lang w:val="en-IN"/>
        </w:rPr>
        <w:t xml:space="preserve">, and </w:t>
      </w:r>
      <w:r w:rsidRPr="00157F0B">
        <w:rPr>
          <w:i/>
          <w:iCs/>
          <w:sz w:val="24"/>
          <w:szCs w:val="24"/>
          <w:lang w:val="en-IN"/>
        </w:rPr>
        <w:t>international usage ratio</w:t>
      </w:r>
      <w:r w:rsidRPr="00157F0B">
        <w:rPr>
          <w:sz w:val="24"/>
          <w:szCs w:val="24"/>
          <w:lang w:val="en-IN"/>
        </w:rPr>
        <w:t>.</w:t>
      </w:r>
    </w:p>
    <w:p w14:paraId="0ACC283F" w14:textId="77777777" w:rsidR="00157F0B" w:rsidRPr="00157F0B" w:rsidRDefault="00157F0B" w:rsidP="00790625">
      <w:pPr>
        <w:jc w:val="both"/>
        <w:rPr>
          <w:sz w:val="24"/>
          <w:szCs w:val="24"/>
          <w:lang w:val="en-IN"/>
        </w:rPr>
      </w:pPr>
      <w:r w:rsidRPr="00157F0B">
        <w:rPr>
          <w:sz w:val="24"/>
          <w:szCs w:val="24"/>
          <w:lang w:val="en-IN"/>
        </w:rPr>
        <w:t>The dashboard refreshes automatically when new Delta data is added, ensuring real-time, business-ready insights.</w:t>
      </w:r>
    </w:p>
    <w:p w14:paraId="2E33F507" w14:textId="0B7FC8E4" w:rsidR="005C6315" w:rsidRPr="005C6315" w:rsidRDefault="005C6315" w:rsidP="00790625">
      <w:pPr>
        <w:jc w:val="both"/>
        <w:rPr>
          <w:sz w:val="28"/>
          <w:szCs w:val="28"/>
          <w:lang w:val="en-IN"/>
        </w:rPr>
      </w:pPr>
    </w:p>
    <w:p w14:paraId="1BCA9892" w14:textId="77777777" w:rsidR="005C6315" w:rsidRDefault="005C6315" w:rsidP="00790625">
      <w:pPr>
        <w:jc w:val="both"/>
        <w:rPr>
          <w:b/>
          <w:bCs/>
          <w:sz w:val="28"/>
          <w:szCs w:val="28"/>
          <w:lang w:val="en-IN"/>
        </w:rPr>
      </w:pPr>
    </w:p>
    <w:p w14:paraId="68F10795" w14:textId="77777777" w:rsidR="005C6315" w:rsidRDefault="005C6315" w:rsidP="00790625">
      <w:pPr>
        <w:jc w:val="both"/>
        <w:rPr>
          <w:b/>
          <w:bCs/>
          <w:sz w:val="28"/>
          <w:szCs w:val="28"/>
          <w:lang w:val="en-IN"/>
        </w:rPr>
      </w:pPr>
    </w:p>
    <w:p w14:paraId="41ED5329" w14:textId="77777777" w:rsidR="005B6257" w:rsidRDefault="005B6257" w:rsidP="00790625">
      <w:pPr>
        <w:jc w:val="both"/>
        <w:rPr>
          <w:b/>
          <w:bCs/>
          <w:sz w:val="28"/>
          <w:szCs w:val="28"/>
          <w:lang w:val="en-IN"/>
        </w:rPr>
      </w:pPr>
    </w:p>
    <w:p w14:paraId="282FBCAE" w14:textId="77777777" w:rsidR="005B6257" w:rsidRDefault="005B6257" w:rsidP="00790625">
      <w:pPr>
        <w:jc w:val="both"/>
        <w:rPr>
          <w:b/>
          <w:bCs/>
          <w:sz w:val="28"/>
          <w:szCs w:val="28"/>
          <w:lang w:val="en-IN"/>
        </w:rPr>
      </w:pPr>
    </w:p>
    <w:p w14:paraId="10CB85D5" w14:textId="77777777" w:rsidR="00183D8E" w:rsidRDefault="00183D8E" w:rsidP="00790625">
      <w:pPr>
        <w:jc w:val="both"/>
        <w:rPr>
          <w:b/>
          <w:bCs/>
          <w:sz w:val="28"/>
          <w:szCs w:val="28"/>
          <w:lang w:val="en-IN"/>
        </w:rPr>
      </w:pPr>
    </w:p>
    <w:p w14:paraId="45B99765" w14:textId="77777777" w:rsidR="00183D8E" w:rsidRDefault="00183D8E" w:rsidP="00790625">
      <w:pPr>
        <w:jc w:val="both"/>
        <w:rPr>
          <w:b/>
          <w:bCs/>
          <w:sz w:val="28"/>
          <w:szCs w:val="28"/>
          <w:lang w:val="en-IN"/>
        </w:rPr>
      </w:pPr>
    </w:p>
    <w:p w14:paraId="07A710ED" w14:textId="77777777" w:rsidR="00183D8E" w:rsidRDefault="00183D8E" w:rsidP="00790625">
      <w:pPr>
        <w:jc w:val="both"/>
        <w:rPr>
          <w:b/>
          <w:bCs/>
          <w:sz w:val="28"/>
          <w:szCs w:val="28"/>
          <w:lang w:val="en-IN"/>
        </w:rPr>
      </w:pPr>
    </w:p>
    <w:p w14:paraId="6ED1CCCB" w14:textId="77777777" w:rsidR="00183D8E" w:rsidRDefault="00183D8E" w:rsidP="00790625">
      <w:pPr>
        <w:jc w:val="both"/>
        <w:rPr>
          <w:b/>
          <w:bCs/>
          <w:sz w:val="28"/>
          <w:szCs w:val="28"/>
          <w:lang w:val="en-IN"/>
        </w:rPr>
      </w:pPr>
    </w:p>
    <w:p w14:paraId="042E9E0C" w14:textId="77777777" w:rsidR="00183D8E" w:rsidRDefault="00183D8E" w:rsidP="00790625">
      <w:pPr>
        <w:jc w:val="both"/>
        <w:rPr>
          <w:b/>
          <w:bCs/>
          <w:sz w:val="28"/>
          <w:szCs w:val="28"/>
          <w:lang w:val="en-IN"/>
        </w:rPr>
      </w:pPr>
    </w:p>
    <w:p w14:paraId="2D377824" w14:textId="77777777" w:rsidR="00183D8E" w:rsidRDefault="00183D8E" w:rsidP="00790625">
      <w:pPr>
        <w:jc w:val="both"/>
        <w:rPr>
          <w:b/>
          <w:bCs/>
          <w:sz w:val="28"/>
          <w:szCs w:val="28"/>
          <w:lang w:val="en-IN"/>
        </w:rPr>
      </w:pPr>
    </w:p>
    <w:p w14:paraId="1E6AC633" w14:textId="77777777" w:rsidR="00183D8E" w:rsidRDefault="00183D8E" w:rsidP="00790625">
      <w:pPr>
        <w:jc w:val="both"/>
        <w:rPr>
          <w:b/>
          <w:bCs/>
          <w:sz w:val="28"/>
          <w:szCs w:val="28"/>
          <w:lang w:val="en-IN"/>
        </w:rPr>
      </w:pPr>
    </w:p>
    <w:p w14:paraId="64ECE364" w14:textId="77777777" w:rsidR="00183D8E" w:rsidRDefault="00183D8E" w:rsidP="00790625">
      <w:pPr>
        <w:jc w:val="both"/>
        <w:rPr>
          <w:b/>
          <w:bCs/>
          <w:sz w:val="28"/>
          <w:szCs w:val="28"/>
          <w:lang w:val="en-IN"/>
        </w:rPr>
      </w:pPr>
    </w:p>
    <w:p w14:paraId="1DC44D7D" w14:textId="77777777" w:rsidR="00183D8E" w:rsidRDefault="00183D8E" w:rsidP="00790625">
      <w:pPr>
        <w:ind w:left="2880" w:firstLine="720"/>
        <w:jc w:val="both"/>
        <w:rPr>
          <w:b/>
          <w:bCs/>
          <w:sz w:val="28"/>
          <w:szCs w:val="28"/>
          <w:lang w:val="en-IN"/>
        </w:rPr>
      </w:pPr>
      <w:r w:rsidRPr="005C6315">
        <w:rPr>
          <w:b/>
          <w:bCs/>
          <w:sz w:val="28"/>
          <w:szCs w:val="28"/>
          <w:lang w:val="en-IN"/>
        </w:rPr>
        <w:t>CHAPTER 5</w:t>
      </w:r>
    </w:p>
    <w:p w14:paraId="0EDD748D" w14:textId="77777777" w:rsidR="00183D8E" w:rsidRDefault="00183D8E" w:rsidP="00790625">
      <w:pPr>
        <w:jc w:val="both"/>
        <w:rPr>
          <w:b/>
          <w:bCs/>
          <w:sz w:val="28"/>
          <w:szCs w:val="28"/>
          <w:lang w:val="en-IN"/>
        </w:rPr>
      </w:pPr>
    </w:p>
    <w:p w14:paraId="436C0158" w14:textId="6FCAD189" w:rsidR="00183D8E" w:rsidRPr="00F46323" w:rsidRDefault="00183D8E" w:rsidP="00790625">
      <w:pPr>
        <w:ind w:left="2880"/>
        <w:jc w:val="both"/>
        <w:rPr>
          <w:b/>
          <w:bCs/>
          <w:sz w:val="28"/>
          <w:szCs w:val="28"/>
          <w:lang w:val="en-IN"/>
        </w:rPr>
      </w:pPr>
      <w:r w:rsidRPr="00507F47">
        <w:rPr>
          <w:b/>
          <w:bCs/>
          <w:sz w:val="28"/>
          <w:szCs w:val="28"/>
          <w:lang w:val="en-IN"/>
        </w:rPr>
        <w:t>IMPLEMENTATION</w:t>
      </w:r>
    </w:p>
    <w:p w14:paraId="217C7798" w14:textId="77777777" w:rsidR="00183D8E" w:rsidRPr="00507F47" w:rsidRDefault="00183D8E" w:rsidP="00790625">
      <w:pPr>
        <w:ind w:left="720"/>
        <w:jc w:val="both"/>
        <w:rPr>
          <w:sz w:val="24"/>
          <w:szCs w:val="24"/>
          <w:lang w:val="en-IN"/>
        </w:rPr>
      </w:pPr>
    </w:p>
    <w:p w14:paraId="3F04C7E7" w14:textId="77777777" w:rsidR="00183D8E" w:rsidRPr="00F46323" w:rsidRDefault="00183D8E" w:rsidP="00790625">
      <w:pPr>
        <w:numPr>
          <w:ilvl w:val="0"/>
          <w:numId w:val="15"/>
        </w:numPr>
        <w:jc w:val="both"/>
        <w:rPr>
          <w:sz w:val="24"/>
          <w:szCs w:val="24"/>
          <w:lang w:val="en-IN"/>
        </w:rPr>
      </w:pPr>
      <w:r w:rsidRPr="00507F47">
        <w:rPr>
          <w:b/>
          <w:bCs/>
          <w:sz w:val="24"/>
          <w:szCs w:val="24"/>
          <w:lang w:val="en-IN"/>
        </w:rPr>
        <w:t>DataIngestion:</w:t>
      </w:r>
      <w:r w:rsidRPr="00507F47">
        <w:rPr>
          <w:sz w:val="24"/>
          <w:szCs w:val="24"/>
          <w:lang w:val="en-IN"/>
        </w:rPr>
        <w:br/>
        <w:t>The telecom dataset (telecom_churn.csv) is uploaded to Databricks FileStore and read into a</w:t>
      </w:r>
      <w:r>
        <w:rPr>
          <w:sz w:val="24"/>
          <w:szCs w:val="24"/>
          <w:lang w:val="en-IN"/>
        </w:rPr>
        <w:t xml:space="preserve"> </w:t>
      </w:r>
      <w:r w:rsidRPr="00507F47">
        <w:rPr>
          <w:sz w:val="24"/>
          <w:szCs w:val="24"/>
          <w:lang w:val="en-IN"/>
        </w:rPr>
        <w:t>Spark DataFrame using spark.read.csv().</w:t>
      </w:r>
      <w:r w:rsidRPr="00507F47">
        <w:rPr>
          <w:sz w:val="24"/>
          <w:szCs w:val="24"/>
          <w:lang w:val="en-IN"/>
        </w:rPr>
        <w:br/>
        <w:t>Schema inference ensures correct data types for numeric and categorical features.</w:t>
      </w:r>
    </w:p>
    <w:p w14:paraId="3575BFE9" w14:textId="77777777" w:rsidR="00183D8E" w:rsidRPr="00507F47" w:rsidRDefault="00183D8E" w:rsidP="00790625">
      <w:pPr>
        <w:ind w:left="720"/>
        <w:jc w:val="both"/>
        <w:rPr>
          <w:sz w:val="24"/>
          <w:szCs w:val="24"/>
          <w:lang w:val="en-IN"/>
        </w:rPr>
      </w:pPr>
    </w:p>
    <w:p w14:paraId="01502311" w14:textId="77777777" w:rsidR="00183D8E" w:rsidRPr="00F46323" w:rsidRDefault="00183D8E" w:rsidP="00790625">
      <w:pPr>
        <w:numPr>
          <w:ilvl w:val="0"/>
          <w:numId w:val="15"/>
        </w:numPr>
        <w:jc w:val="both"/>
        <w:rPr>
          <w:sz w:val="24"/>
          <w:szCs w:val="24"/>
          <w:lang w:val="en-IN"/>
        </w:rPr>
      </w:pPr>
      <w:r w:rsidRPr="00507F47">
        <w:rPr>
          <w:b/>
          <w:bCs/>
          <w:sz w:val="24"/>
          <w:szCs w:val="24"/>
          <w:lang w:val="en-IN"/>
        </w:rPr>
        <w:t>PreprocessingExecution:</w:t>
      </w:r>
      <w:r w:rsidRPr="00507F47">
        <w:rPr>
          <w:sz w:val="24"/>
          <w:szCs w:val="24"/>
          <w:lang w:val="en-IN"/>
        </w:rPr>
        <w:br/>
        <w:t xml:space="preserve">PySpark transformations remove duplicates, handle missing values, and apply indexing and scaling. Cleaned data is stored as a </w:t>
      </w:r>
      <w:r w:rsidRPr="00507F47">
        <w:rPr>
          <w:b/>
          <w:bCs/>
          <w:sz w:val="24"/>
          <w:szCs w:val="24"/>
          <w:lang w:val="en-IN"/>
        </w:rPr>
        <w:t>Silver Delta Table</w:t>
      </w:r>
      <w:r w:rsidRPr="00507F47">
        <w:rPr>
          <w:sz w:val="24"/>
          <w:szCs w:val="24"/>
          <w:lang w:val="en-IN"/>
        </w:rPr>
        <w:t xml:space="preserve"> for persistence.</w:t>
      </w:r>
    </w:p>
    <w:p w14:paraId="7A5DF959" w14:textId="77777777" w:rsidR="00183D8E" w:rsidRPr="00F46323" w:rsidRDefault="00183D8E" w:rsidP="00790625">
      <w:pPr>
        <w:pStyle w:val="ListParagraph"/>
        <w:rPr>
          <w:sz w:val="24"/>
          <w:szCs w:val="24"/>
          <w:lang w:val="en-IN"/>
        </w:rPr>
      </w:pPr>
    </w:p>
    <w:p w14:paraId="0233B1B0" w14:textId="77777777" w:rsidR="00183D8E" w:rsidRPr="00507F47" w:rsidRDefault="00183D8E" w:rsidP="00790625">
      <w:pPr>
        <w:ind w:left="720"/>
        <w:jc w:val="both"/>
        <w:rPr>
          <w:sz w:val="24"/>
          <w:szCs w:val="24"/>
          <w:lang w:val="en-IN"/>
        </w:rPr>
      </w:pPr>
    </w:p>
    <w:p w14:paraId="1434709A" w14:textId="77777777" w:rsidR="00183D8E" w:rsidRPr="00F46323" w:rsidRDefault="00183D8E" w:rsidP="00790625">
      <w:pPr>
        <w:numPr>
          <w:ilvl w:val="0"/>
          <w:numId w:val="15"/>
        </w:numPr>
        <w:jc w:val="both"/>
        <w:rPr>
          <w:sz w:val="24"/>
          <w:szCs w:val="24"/>
          <w:lang w:val="en-IN"/>
        </w:rPr>
      </w:pPr>
      <w:r w:rsidRPr="00507F47">
        <w:rPr>
          <w:b/>
          <w:bCs/>
          <w:sz w:val="24"/>
          <w:szCs w:val="24"/>
          <w:lang w:val="en-IN"/>
        </w:rPr>
        <w:t>ClusteringModelTraining:</w:t>
      </w:r>
      <w:r w:rsidRPr="00507F47">
        <w:rPr>
          <w:sz w:val="24"/>
          <w:szCs w:val="24"/>
          <w:lang w:val="en-IN"/>
        </w:rPr>
        <w:br/>
        <w:t xml:space="preserve">The KMeans algorithm (with </w:t>
      </w:r>
      <w:r w:rsidRPr="00507F47">
        <w:rPr>
          <w:i/>
          <w:iCs/>
          <w:sz w:val="24"/>
          <w:szCs w:val="24"/>
          <w:lang w:val="en-IN"/>
        </w:rPr>
        <w:t>k = 4</w:t>
      </w:r>
      <w:r w:rsidRPr="00507F47">
        <w:rPr>
          <w:sz w:val="24"/>
          <w:szCs w:val="24"/>
          <w:lang w:val="en-IN"/>
        </w:rPr>
        <w:t xml:space="preserve">) is trained on the standardized features. The resulting clusters are appended to the dataset as a new column (prediction) and written to the </w:t>
      </w:r>
      <w:r w:rsidRPr="00507F47">
        <w:rPr>
          <w:b/>
          <w:bCs/>
          <w:sz w:val="24"/>
          <w:szCs w:val="24"/>
          <w:lang w:val="en-IN"/>
        </w:rPr>
        <w:t>Gold Layer</w:t>
      </w:r>
      <w:r w:rsidRPr="00507F47">
        <w:rPr>
          <w:sz w:val="24"/>
          <w:szCs w:val="24"/>
          <w:lang w:val="en-IN"/>
        </w:rPr>
        <w:t>.</w:t>
      </w:r>
    </w:p>
    <w:p w14:paraId="3AD07840" w14:textId="77777777" w:rsidR="00183D8E" w:rsidRPr="00507F47" w:rsidRDefault="00183D8E" w:rsidP="00790625">
      <w:pPr>
        <w:ind w:left="720"/>
        <w:jc w:val="both"/>
        <w:rPr>
          <w:sz w:val="24"/>
          <w:szCs w:val="24"/>
          <w:lang w:val="en-IN"/>
        </w:rPr>
      </w:pPr>
    </w:p>
    <w:p w14:paraId="6AA1F17C" w14:textId="77777777" w:rsidR="00183D8E" w:rsidRPr="00507F47" w:rsidRDefault="00183D8E" w:rsidP="00790625">
      <w:pPr>
        <w:numPr>
          <w:ilvl w:val="0"/>
          <w:numId w:val="15"/>
        </w:numPr>
        <w:jc w:val="both"/>
        <w:rPr>
          <w:sz w:val="24"/>
          <w:szCs w:val="24"/>
          <w:lang w:val="en-IN"/>
        </w:rPr>
      </w:pPr>
      <w:r w:rsidRPr="00507F47">
        <w:rPr>
          <w:b/>
          <w:bCs/>
          <w:sz w:val="24"/>
          <w:szCs w:val="24"/>
          <w:lang w:val="en-IN"/>
        </w:rPr>
        <w:t>Evaluation and KPIs:</w:t>
      </w:r>
    </w:p>
    <w:p w14:paraId="61BA11C3" w14:textId="77777777" w:rsidR="00183D8E" w:rsidRPr="00507F47" w:rsidRDefault="00183D8E" w:rsidP="00790625">
      <w:pPr>
        <w:numPr>
          <w:ilvl w:val="1"/>
          <w:numId w:val="15"/>
        </w:numPr>
        <w:jc w:val="both"/>
        <w:rPr>
          <w:sz w:val="24"/>
          <w:szCs w:val="24"/>
          <w:lang w:val="en-IN"/>
        </w:rPr>
      </w:pPr>
      <w:r w:rsidRPr="00507F47">
        <w:rPr>
          <w:b/>
          <w:bCs/>
          <w:sz w:val="24"/>
          <w:szCs w:val="24"/>
          <w:lang w:val="en-IN"/>
        </w:rPr>
        <w:t>Silhouette Score</w:t>
      </w:r>
      <w:r w:rsidRPr="00507F47">
        <w:rPr>
          <w:sz w:val="24"/>
          <w:szCs w:val="24"/>
          <w:lang w:val="en-IN"/>
        </w:rPr>
        <w:t xml:space="preserve"> → quantifies the compactness and separation of clusters.</w:t>
      </w:r>
    </w:p>
    <w:p w14:paraId="3A485F60" w14:textId="77777777" w:rsidR="00183D8E" w:rsidRPr="00F46323" w:rsidRDefault="00183D8E" w:rsidP="00790625">
      <w:pPr>
        <w:numPr>
          <w:ilvl w:val="1"/>
          <w:numId w:val="15"/>
        </w:numPr>
        <w:jc w:val="both"/>
        <w:rPr>
          <w:sz w:val="24"/>
          <w:szCs w:val="24"/>
          <w:lang w:val="en-IN"/>
        </w:rPr>
      </w:pPr>
      <w:r w:rsidRPr="00507F47">
        <w:rPr>
          <w:b/>
          <w:bCs/>
          <w:sz w:val="24"/>
          <w:szCs w:val="24"/>
          <w:lang w:val="en-IN"/>
        </w:rPr>
        <w:t>Cluster Statistics</w:t>
      </w:r>
      <w:r w:rsidRPr="00507F47">
        <w:rPr>
          <w:sz w:val="24"/>
          <w:szCs w:val="24"/>
          <w:lang w:val="en-IN"/>
        </w:rPr>
        <w:t xml:space="preserve"> → average usage metrics and churn rates per segment.</w:t>
      </w:r>
    </w:p>
    <w:p w14:paraId="057FB12F" w14:textId="77777777" w:rsidR="00183D8E" w:rsidRPr="00507F47" w:rsidRDefault="00183D8E" w:rsidP="00790625">
      <w:pPr>
        <w:ind w:left="1440"/>
        <w:jc w:val="both"/>
        <w:rPr>
          <w:sz w:val="24"/>
          <w:szCs w:val="24"/>
          <w:lang w:val="en-IN"/>
        </w:rPr>
      </w:pPr>
    </w:p>
    <w:p w14:paraId="0EBCFA3F" w14:textId="77777777" w:rsidR="00183D8E" w:rsidRPr="00507F47" w:rsidRDefault="00183D8E" w:rsidP="00790625">
      <w:pPr>
        <w:numPr>
          <w:ilvl w:val="0"/>
          <w:numId w:val="15"/>
        </w:numPr>
        <w:jc w:val="both"/>
        <w:rPr>
          <w:sz w:val="24"/>
          <w:szCs w:val="24"/>
          <w:lang w:val="en-IN"/>
        </w:rPr>
      </w:pPr>
      <w:r w:rsidRPr="00507F47">
        <w:rPr>
          <w:b/>
          <w:bCs/>
          <w:sz w:val="24"/>
          <w:szCs w:val="24"/>
          <w:lang w:val="en-IN"/>
        </w:rPr>
        <w:t>VisualizationIntegration:</w:t>
      </w:r>
      <w:r w:rsidRPr="00507F47">
        <w:rPr>
          <w:sz w:val="24"/>
          <w:szCs w:val="24"/>
          <w:lang w:val="en-IN"/>
        </w:rPr>
        <w:br/>
        <w:t>Using matplotlib and seaborn, scatter plots and heatmaps are generated directly withinthenotebook.</w:t>
      </w:r>
      <w:r w:rsidRPr="00507F47">
        <w:rPr>
          <w:sz w:val="24"/>
          <w:szCs w:val="24"/>
          <w:lang w:val="en-IN"/>
        </w:rPr>
        <w:br/>
        <w:t>Example:</w:t>
      </w:r>
    </w:p>
    <w:p w14:paraId="02D8EFC6" w14:textId="77777777" w:rsidR="00183D8E" w:rsidRPr="00F46323" w:rsidRDefault="00183D8E" w:rsidP="00790625">
      <w:pPr>
        <w:pStyle w:val="ListParagraph"/>
        <w:numPr>
          <w:ilvl w:val="1"/>
          <w:numId w:val="15"/>
        </w:numPr>
        <w:rPr>
          <w:sz w:val="24"/>
          <w:szCs w:val="24"/>
          <w:lang w:val="en-IN"/>
        </w:rPr>
      </w:pPr>
      <w:r w:rsidRPr="00F46323">
        <w:rPr>
          <w:sz w:val="24"/>
          <w:szCs w:val="24"/>
          <w:lang w:val="en-IN"/>
        </w:rPr>
        <w:t>import seaborn as sns</w:t>
      </w:r>
    </w:p>
    <w:p w14:paraId="57732AD6" w14:textId="77777777" w:rsidR="00183D8E" w:rsidRPr="00F46323" w:rsidRDefault="00183D8E" w:rsidP="00790625">
      <w:pPr>
        <w:pStyle w:val="ListParagraph"/>
        <w:numPr>
          <w:ilvl w:val="1"/>
          <w:numId w:val="15"/>
        </w:numPr>
        <w:rPr>
          <w:sz w:val="24"/>
          <w:szCs w:val="24"/>
          <w:lang w:val="en-IN"/>
        </w:rPr>
      </w:pPr>
      <w:r w:rsidRPr="00F46323">
        <w:rPr>
          <w:sz w:val="24"/>
          <w:szCs w:val="24"/>
          <w:lang w:val="en-IN"/>
        </w:rPr>
        <w:t>sns.barplot(x="prediction", y="churn_flag", data=final_df, estimator=lambda x: sum(x)/len(x)*100)</w:t>
      </w:r>
    </w:p>
    <w:p w14:paraId="783F3E84" w14:textId="77777777" w:rsidR="00183D8E" w:rsidRPr="00F46323" w:rsidRDefault="00183D8E" w:rsidP="00790625">
      <w:pPr>
        <w:pStyle w:val="ListParagraph"/>
        <w:numPr>
          <w:ilvl w:val="1"/>
          <w:numId w:val="15"/>
        </w:numPr>
        <w:rPr>
          <w:sz w:val="24"/>
          <w:szCs w:val="24"/>
          <w:lang w:val="en-IN"/>
        </w:rPr>
      </w:pPr>
      <w:r w:rsidRPr="00F46323">
        <w:rPr>
          <w:sz w:val="24"/>
          <w:szCs w:val="24"/>
          <w:lang w:val="en-IN"/>
        </w:rPr>
        <w:lastRenderedPageBreak/>
        <w:t>These plots reveal insights such as which segments have the highest churn risk or international call usage.</w:t>
      </w:r>
    </w:p>
    <w:p w14:paraId="2D4E3894" w14:textId="77777777" w:rsidR="00183D8E" w:rsidRPr="00507F47" w:rsidRDefault="00183D8E" w:rsidP="00790625">
      <w:pPr>
        <w:ind w:left="720"/>
        <w:jc w:val="both"/>
        <w:rPr>
          <w:sz w:val="24"/>
          <w:szCs w:val="24"/>
          <w:lang w:val="en-IN"/>
        </w:rPr>
      </w:pPr>
    </w:p>
    <w:p w14:paraId="2CDD4B86" w14:textId="77777777" w:rsidR="00183D8E" w:rsidRPr="00507F47" w:rsidRDefault="00183D8E" w:rsidP="00790625">
      <w:pPr>
        <w:numPr>
          <w:ilvl w:val="0"/>
          <w:numId w:val="15"/>
        </w:numPr>
        <w:jc w:val="both"/>
        <w:rPr>
          <w:sz w:val="24"/>
          <w:szCs w:val="24"/>
          <w:lang w:val="en-IN"/>
        </w:rPr>
      </w:pPr>
      <w:r w:rsidRPr="00507F47">
        <w:rPr>
          <w:b/>
          <w:bCs/>
          <w:sz w:val="24"/>
          <w:szCs w:val="24"/>
          <w:lang w:val="en-IN"/>
        </w:rPr>
        <w:t>DashboardDeployment:</w:t>
      </w:r>
      <w:r w:rsidRPr="00507F47">
        <w:rPr>
          <w:sz w:val="24"/>
          <w:szCs w:val="24"/>
          <w:lang w:val="en-IN"/>
        </w:rPr>
        <w:br/>
        <w:t>The aggregated Gold table is registered as a SQL table in Databricks, from which dashboards are created to display KPIs interactively.</w:t>
      </w:r>
    </w:p>
    <w:p w14:paraId="40A731A4" w14:textId="77777777" w:rsidR="00183D8E" w:rsidRPr="00F46323" w:rsidRDefault="00183D8E" w:rsidP="00790625">
      <w:pPr>
        <w:pStyle w:val="ListParagraph"/>
        <w:numPr>
          <w:ilvl w:val="1"/>
          <w:numId w:val="15"/>
        </w:numPr>
        <w:rPr>
          <w:sz w:val="24"/>
          <w:szCs w:val="24"/>
          <w:lang w:val="en-IN"/>
        </w:rPr>
      </w:pPr>
      <w:r w:rsidRPr="00F46323">
        <w:rPr>
          <w:sz w:val="24"/>
          <w:szCs w:val="24"/>
          <w:lang w:val="en-IN"/>
        </w:rPr>
        <w:t>This modular implementation ensures reproducibility, scalability, and extensibility for future analytical tasks such as churn prediction or ARPU (Average Revenue Per User) modeling.</w:t>
      </w:r>
    </w:p>
    <w:p w14:paraId="4AF7C16D" w14:textId="77777777" w:rsidR="00183D8E" w:rsidRDefault="00183D8E" w:rsidP="00790625">
      <w:pPr>
        <w:jc w:val="both"/>
        <w:rPr>
          <w:b/>
          <w:bCs/>
          <w:sz w:val="28"/>
          <w:szCs w:val="28"/>
          <w:lang w:val="en-IN"/>
        </w:rPr>
      </w:pPr>
    </w:p>
    <w:p w14:paraId="4B0FA2C7" w14:textId="77777777" w:rsidR="005B6257" w:rsidRDefault="005B6257" w:rsidP="00790625">
      <w:pPr>
        <w:jc w:val="both"/>
        <w:rPr>
          <w:b/>
          <w:bCs/>
          <w:sz w:val="28"/>
          <w:szCs w:val="28"/>
          <w:lang w:val="en-IN"/>
        </w:rPr>
      </w:pPr>
    </w:p>
    <w:p w14:paraId="29113FF8" w14:textId="77777777" w:rsidR="005B6257" w:rsidRDefault="005B6257" w:rsidP="00790625">
      <w:pPr>
        <w:jc w:val="both"/>
        <w:rPr>
          <w:b/>
          <w:bCs/>
          <w:sz w:val="28"/>
          <w:szCs w:val="28"/>
          <w:lang w:val="en-IN"/>
        </w:rPr>
      </w:pPr>
    </w:p>
    <w:p w14:paraId="63E6AFFA" w14:textId="77777777" w:rsidR="005B6257" w:rsidRDefault="005B6257" w:rsidP="00790625">
      <w:pPr>
        <w:jc w:val="both"/>
        <w:rPr>
          <w:b/>
          <w:bCs/>
          <w:sz w:val="28"/>
          <w:szCs w:val="28"/>
          <w:lang w:val="en-IN"/>
        </w:rPr>
      </w:pPr>
    </w:p>
    <w:p w14:paraId="050CA6D9" w14:textId="2CB6FCA3" w:rsidR="00872BD3" w:rsidRDefault="00183D8E" w:rsidP="00790625">
      <w:pPr>
        <w:jc w:val="both"/>
        <w:rPr>
          <w:b/>
          <w:bCs/>
          <w:sz w:val="28"/>
          <w:szCs w:val="28"/>
          <w:lang w:val="en-IN"/>
        </w:rPr>
      </w:pPr>
      <w:r>
        <w:rPr>
          <w:b/>
          <w:bCs/>
          <w:sz w:val="28"/>
          <w:szCs w:val="28"/>
          <w:lang w:val="en-IN"/>
        </w:rPr>
        <w:tab/>
      </w:r>
      <w:r>
        <w:rPr>
          <w:b/>
          <w:bCs/>
          <w:sz w:val="28"/>
          <w:szCs w:val="28"/>
          <w:lang w:val="en-IN"/>
        </w:rPr>
        <w:tab/>
      </w:r>
      <w:r>
        <w:rPr>
          <w:b/>
          <w:bCs/>
          <w:sz w:val="28"/>
          <w:szCs w:val="28"/>
          <w:lang w:val="en-IN"/>
        </w:rPr>
        <w:tab/>
      </w:r>
      <w:r w:rsidR="00872BD3">
        <w:rPr>
          <w:b/>
          <w:bCs/>
          <w:sz w:val="28"/>
          <w:szCs w:val="28"/>
          <w:lang w:val="en-IN"/>
        </w:rPr>
        <w:tab/>
      </w:r>
      <w:r w:rsidR="005C6315" w:rsidRPr="005C6315">
        <w:rPr>
          <w:b/>
          <w:bCs/>
          <w:sz w:val="28"/>
          <w:szCs w:val="28"/>
          <w:lang w:val="en-IN"/>
        </w:rPr>
        <w:t xml:space="preserve">CHAPTER 6 </w:t>
      </w:r>
    </w:p>
    <w:p w14:paraId="3C488FBA" w14:textId="77777777" w:rsidR="008D6621" w:rsidRDefault="005C6315" w:rsidP="00790625">
      <w:pPr>
        <w:jc w:val="both"/>
        <w:rPr>
          <w:b/>
          <w:bCs/>
          <w:sz w:val="28"/>
          <w:szCs w:val="28"/>
          <w:lang w:val="en-IN"/>
        </w:rPr>
      </w:pPr>
      <w:r w:rsidRPr="005C6315">
        <w:rPr>
          <w:b/>
          <w:bCs/>
          <w:sz w:val="28"/>
          <w:szCs w:val="28"/>
          <w:lang w:val="en-IN"/>
        </w:rPr>
        <w:t xml:space="preserve"> </w:t>
      </w:r>
      <w:r w:rsidR="008D6621">
        <w:rPr>
          <w:b/>
          <w:bCs/>
          <w:sz w:val="28"/>
          <w:szCs w:val="28"/>
          <w:lang w:val="en-IN"/>
        </w:rPr>
        <w:tab/>
      </w:r>
      <w:r w:rsidR="008D6621">
        <w:rPr>
          <w:b/>
          <w:bCs/>
          <w:sz w:val="28"/>
          <w:szCs w:val="28"/>
          <w:lang w:val="en-IN"/>
        </w:rPr>
        <w:tab/>
      </w:r>
      <w:r w:rsidR="008D6621">
        <w:rPr>
          <w:b/>
          <w:bCs/>
          <w:sz w:val="28"/>
          <w:szCs w:val="28"/>
          <w:lang w:val="en-IN"/>
        </w:rPr>
        <w:tab/>
      </w:r>
    </w:p>
    <w:p w14:paraId="3E40E418" w14:textId="68032388" w:rsidR="005C6315" w:rsidRDefault="008D6621" w:rsidP="00790625">
      <w:pPr>
        <w:jc w:val="both"/>
        <w:rPr>
          <w:b/>
          <w:bCs/>
          <w:sz w:val="28"/>
          <w:szCs w:val="28"/>
          <w:lang w:val="en-IN"/>
        </w:rPr>
      </w:pPr>
      <w:r>
        <w:rPr>
          <w:b/>
          <w:bCs/>
          <w:sz w:val="28"/>
          <w:szCs w:val="28"/>
          <w:lang w:val="en-IN"/>
        </w:rPr>
        <w:tab/>
      </w:r>
      <w:r>
        <w:rPr>
          <w:b/>
          <w:bCs/>
          <w:sz w:val="28"/>
          <w:szCs w:val="28"/>
          <w:lang w:val="en-IN"/>
        </w:rPr>
        <w:tab/>
      </w:r>
      <w:r>
        <w:rPr>
          <w:b/>
          <w:bCs/>
          <w:sz w:val="28"/>
          <w:szCs w:val="28"/>
          <w:lang w:val="en-IN"/>
        </w:rPr>
        <w:tab/>
      </w:r>
      <w:r w:rsidR="005C6315" w:rsidRPr="005C6315">
        <w:rPr>
          <w:b/>
          <w:bCs/>
          <w:sz w:val="28"/>
          <w:szCs w:val="28"/>
          <w:lang w:val="en-IN"/>
        </w:rPr>
        <w:t>RESULTS AND DISCUSSION</w:t>
      </w:r>
    </w:p>
    <w:p w14:paraId="671280DC" w14:textId="77777777" w:rsidR="005C6315" w:rsidRDefault="005C6315" w:rsidP="00790625">
      <w:pPr>
        <w:jc w:val="both"/>
        <w:rPr>
          <w:b/>
          <w:bCs/>
          <w:sz w:val="24"/>
          <w:szCs w:val="24"/>
          <w:lang w:val="en-IN"/>
        </w:rPr>
      </w:pPr>
    </w:p>
    <w:p w14:paraId="7D85C910" w14:textId="77777777" w:rsidR="008D6621" w:rsidRDefault="008D6621" w:rsidP="00790625">
      <w:pPr>
        <w:jc w:val="both"/>
        <w:rPr>
          <w:b/>
          <w:bCs/>
          <w:sz w:val="24"/>
          <w:szCs w:val="24"/>
          <w:lang w:val="en-IN"/>
        </w:rPr>
      </w:pPr>
    </w:p>
    <w:p w14:paraId="03BAA44F" w14:textId="77777777" w:rsidR="008D6621" w:rsidRDefault="008D6621" w:rsidP="00790625">
      <w:pPr>
        <w:jc w:val="both"/>
        <w:rPr>
          <w:b/>
          <w:bCs/>
          <w:sz w:val="24"/>
          <w:szCs w:val="24"/>
          <w:lang w:val="en-IN"/>
        </w:rPr>
      </w:pPr>
    </w:p>
    <w:p w14:paraId="2CFB8BCE" w14:textId="77777777" w:rsidR="008D6621" w:rsidRPr="00872BD3" w:rsidRDefault="008D6621" w:rsidP="00790625">
      <w:pPr>
        <w:jc w:val="both"/>
        <w:rPr>
          <w:b/>
          <w:bCs/>
          <w:sz w:val="24"/>
          <w:szCs w:val="24"/>
          <w:lang w:val="en-IN"/>
        </w:rPr>
      </w:pPr>
    </w:p>
    <w:p w14:paraId="54808B72" w14:textId="77777777" w:rsidR="00872BD3" w:rsidRPr="00872BD3" w:rsidRDefault="00872BD3" w:rsidP="00790625">
      <w:pPr>
        <w:jc w:val="both"/>
        <w:rPr>
          <w:sz w:val="24"/>
          <w:szCs w:val="24"/>
          <w:lang w:val="en-IN"/>
        </w:rPr>
      </w:pPr>
      <w:r w:rsidRPr="00872BD3">
        <w:rPr>
          <w:sz w:val="24"/>
          <w:szCs w:val="24"/>
          <w:lang w:val="en-IN"/>
        </w:rPr>
        <w:t>The telecom segmentation model produced actionable behavioral insights:</w:t>
      </w:r>
    </w:p>
    <w:p w14:paraId="62727897" w14:textId="77777777" w:rsidR="00872BD3" w:rsidRPr="00872BD3" w:rsidRDefault="00872BD3" w:rsidP="00790625">
      <w:pPr>
        <w:numPr>
          <w:ilvl w:val="0"/>
          <w:numId w:val="16"/>
        </w:numPr>
        <w:jc w:val="both"/>
        <w:rPr>
          <w:sz w:val="24"/>
          <w:szCs w:val="24"/>
          <w:lang w:val="en-IN"/>
        </w:rPr>
      </w:pPr>
      <w:r w:rsidRPr="00872BD3">
        <w:rPr>
          <w:b/>
          <w:bCs/>
          <w:sz w:val="24"/>
          <w:szCs w:val="24"/>
          <w:lang w:val="en-IN"/>
        </w:rPr>
        <w:t>Segment 0 – High-Day and International Users:</w:t>
      </w:r>
      <w:r w:rsidRPr="00872BD3">
        <w:rPr>
          <w:sz w:val="24"/>
          <w:szCs w:val="24"/>
          <w:lang w:val="en-IN"/>
        </w:rPr>
        <w:br/>
        <w:t>Represent heavy callers who also use international plans extensively. These are loyal, high-revenue customers suited for premium plan promotions.</w:t>
      </w:r>
    </w:p>
    <w:p w14:paraId="5C893370" w14:textId="77777777" w:rsidR="00872BD3" w:rsidRPr="00872BD3" w:rsidRDefault="00872BD3" w:rsidP="00790625">
      <w:pPr>
        <w:numPr>
          <w:ilvl w:val="0"/>
          <w:numId w:val="16"/>
        </w:numPr>
        <w:jc w:val="both"/>
        <w:rPr>
          <w:sz w:val="24"/>
          <w:szCs w:val="24"/>
          <w:lang w:val="en-IN"/>
        </w:rPr>
      </w:pPr>
      <w:r w:rsidRPr="00872BD3">
        <w:rPr>
          <w:b/>
          <w:bCs/>
          <w:sz w:val="24"/>
          <w:szCs w:val="24"/>
          <w:lang w:val="en-IN"/>
        </w:rPr>
        <w:t>Segment 1 – High Service Calls and High Churn Risk:</w:t>
      </w:r>
      <w:r w:rsidRPr="00872BD3">
        <w:rPr>
          <w:sz w:val="24"/>
          <w:szCs w:val="24"/>
          <w:lang w:val="en-IN"/>
        </w:rPr>
        <w:br/>
        <w:t>Customers frequently contacting customer care and exhibiting higher churn probability; improved service quality and retention offers are recommended.</w:t>
      </w:r>
    </w:p>
    <w:p w14:paraId="16872FD3" w14:textId="77777777" w:rsidR="00872BD3" w:rsidRPr="00872BD3" w:rsidRDefault="00872BD3" w:rsidP="00790625">
      <w:pPr>
        <w:numPr>
          <w:ilvl w:val="0"/>
          <w:numId w:val="16"/>
        </w:numPr>
        <w:jc w:val="both"/>
        <w:rPr>
          <w:sz w:val="24"/>
          <w:szCs w:val="24"/>
          <w:lang w:val="en-IN"/>
        </w:rPr>
      </w:pPr>
      <w:r w:rsidRPr="00872BD3">
        <w:rPr>
          <w:b/>
          <w:bCs/>
          <w:sz w:val="24"/>
          <w:szCs w:val="24"/>
          <w:lang w:val="en-IN"/>
        </w:rPr>
        <w:t>Segment 2 – Low Usage and Low Revenue Users:</w:t>
      </w:r>
      <w:r w:rsidRPr="00872BD3">
        <w:rPr>
          <w:sz w:val="24"/>
          <w:szCs w:val="24"/>
          <w:lang w:val="en-IN"/>
        </w:rPr>
        <w:br/>
        <w:t>Minimal daily and evening usage; suitable for low-cost bundled plans or prepaid conversions.</w:t>
      </w:r>
    </w:p>
    <w:p w14:paraId="5B4266DA" w14:textId="77777777" w:rsidR="00872BD3" w:rsidRPr="00872BD3" w:rsidRDefault="00872BD3" w:rsidP="00790625">
      <w:pPr>
        <w:numPr>
          <w:ilvl w:val="0"/>
          <w:numId w:val="16"/>
        </w:numPr>
        <w:jc w:val="both"/>
        <w:rPr>
          <w:sz w:val="24"/>
          <w:szCs w:val="24"/>
          <w:lang w:val="en-IN"/>
        </w:rPr>
      </w:pPr>
      <w:r w:rsidRPr="00872BD3">
        <w:rPr>
          <w:b/>
          <w:bCs/>
          <w:sz w:val="24"/>
          <w:szCs w:val="24"/>
          <w:lang w:val="en-IN"/>
        </w:rPr>
        <w:t>Segment 3 – Evening Callers and Stable Users:</w:t>
      </w:r>
      <w:r w:rsidRPr="00872BD3">
        <w:rPr>
          <w:sz w:val="24"/>
          <w:szCs w:val="24"/>
          <w:lang w:val="en-IN"/>
        </w:rPr>
        <w:br/>
        <w:t>Moderate users who prefer evening calls, showing low churn; marketing can focus on loyalty rewards.</w:t>
      </w:r>
    </w:p>
    <w:p w14:paraId="1D7091B0" w14:textId="77777777" w:rsidR="00872BD3" w:rsidRPr="00872BD3" w:rsidRDefault="00872BD3" w:rsidP="00790625">
      <w:pPr>
        <w:jc w:val="both"/>
        <w:rPr>
          <w:b/>
          <w:bCs/>
          <w:sz w:val="24"/>
          <w:szCs w:val="24"/>
          <w:lang w:val="en-IN"/>
        </w:rPr>
      </w:pPr>
      <w:r w:rsidRPr="00872BD3">
        <w:rPr>
          <w:b/>
          <w:bCs/>
          <w:sz w:val="24"/>
          <w:szCs w:val="24"/>
          <w:lang w:val="en-IN"/>
        </w:rPr>
        <w:t>Key Visual Insights</w:t>
      </w:r>
    </w:p>
    <w:p w14:paraId="0291D446" w14:textId="77777777" w:rsidR="00872BD3" w:rsidRPr="00872BD3" w:rsidRDefault="00872BD3" w:rsidP="00790625">
      <w:pPr>
        <w:numPr>
          <w:ilvl w:val="0"/>
          <w:numId w:val="17"/>
        </w:numPr>
        <w:jc w:val="both"/>
        <w:rPr>
          <w:sz w:val="24"/>
          <w:szCs w:val="24"/>
          <w:lang w:val="en-IN"/>
        </w:rPr>
      </w:pPr>
      <w:r w:rsidRPr="00872BD3">
        <w:rPr>
          <w:b/>
          <w:bCs/>
          <w:sz w:val="24"/>
          <w:szCs w:val="24"/>
          <w:lang w:val="en-IN"/>
        </w:rPr>
        <w:t>Pie Charts:</w:t>
      </w:r>
      <w:r w:rsidRPr="00872BD3">
        <w:rPr>
          <w:sz w:val="24"/>
          <w:szCs w:val="24"/>
          <w:lang w:val="en-IN"/>
        </w:rPr>
        <w:t xml:space="preserve"> show percentage of customers per segment, highlighting business distribution.</w:t>
      </w:r>
    </w:p>
    <w:p w14:paraId="2F8931E9" w14:textId="77777777" w:rsidR="00872BD3" w:rsidRPr="00872BD3" w:rsidRDefault="00872BD3" w:rsidP="00790625">
      <w:pPr>
        <w:numPr>
          <w:ilvl w:val="0"/>
          <w:numId w:val="17"/>
        </w:numPr>
        <w:jc w:val="both"/>
        <w:rPr>
          <w:sz w:val="24"/>
          <w:szCs w:val="24"/>
          <w:lang w:val="en-IN"/>
        </w:rPr>
      </w:pPr>
      <w:r w:rsidRPr="00872BD3">
        <w:rPr>
          <w:b/>
          <w:bCs/>
          <w:sz w:val="24"/>
          <w:szCs w:val="24"/>
          <w:lang w:val="en-IN"/>
        </w:rPr>
        <w:t>Bar Charts:</w:t>
      </w:r>
      <w:r w:rsidRPr="00872BD3">
        <w:rPr>
          <w:sz w:val="24"/>
          <w:szCs w:val="24"/>
          <w:lang w:val="en-IN"/>
        </w:rPr>
        <w:t xml:space="preserve"> illustrate average day/evening minutes per cluster, enabling quick behavioral comparison.</w:t>
      </w:r>
    </w:p>
    <w:p w14:paraId="3D4C7F21" w14:textId="77777777" w:rsidR="00872BD3" w:rsidRPr="00872BD3" w:rsidRDefault="00872BD3" w:rsidP="00790625">
      <w:pPr>
        <w:numPr>
          <w:ilvl w:val="0"/>
          <w:numId w:val="17"/>
        </w:numPr>
        <w:jc w:val="both"/>
        <w:rPr>
          <w:sz w:val="24"/>
          <w:szCs w:val="24"/>
          <w:lang w:val="en-IN"/>
        </w:rPr>
      </w:pPr>
      <w:r w:rsidRPr="00872BD3">
        <w:rPr>
          <w:b/>
          <w:bCs/>
          <w:sz w:val="24"/>
          <w:szCs w:val="24"/>
          <w:lang w:val="en-IN"/>
        </w:rPr>
        <w:t>Heatmaps:</w:t>
      </w:r>
      <w:r w:rsidRPr="00872BD3">
        <w:rPr>
          <w:sz w:val="24"/>
          <w:szCs w:val="24"/>
          <w:lang w:val="en-IN"/>
        </w:rPr>
        <w:t xml:space="preserve"> reveal correlation between churn and service calls, suggesting service issues as a churn driver.</w:t>
      </w:r>
    </w:p>
    <w:p w14:paraId="3AB5EA68" w14:textId="77777777" w:rsidR="00872BD3" w:rsidRPr="00872BD3" w:rsidRDefault="00872BD3" w:rsidP="00790625">
      <w:pPr>
        <w:numPr>
          <w:ilvl w:val="0"/>
          <w:numId w:val="17"/>
        </w:numPr>
        <w:jc w:val="both"/>
        <w:rPr>
          <w:sz w:val="24"/>
          <w:szCs w:val="24"/>
          <w:lang w:val="en-IN"/>
        </w:rPr>
      </w:pPr>
      <w:r w:rsidRPr="00872BD3">
        <w:rPr>
          <w:b/>
          <w:bCs/>
          <w:sz w:val="24"/>
          <w:szCs w:val="24"/>
          <w:lang w:val="en-IN"/>
        </w:rPr>
        <w:t>Cluster Scatter Plots:</w:t>
      </w:r>
      <w:r w:rsidRPr="00872BD3">
        <w:rPr>
          <w:sz w:val="24"/>
          <w:szCs w:val="24"/>
          <w:lang w:val="en-IN"/>
        </w:rPr>
        <w:t xml:space="preserve"> display natural grouping of customers, confirming the effectiveness of the K-Means algorithm.</w:t>
      </w:r>
    </w:p>
    <w:p w14:paraId="6FEE7451" w14:textId="77777777" w:rsidR="00872BD3" w:rsidRPr="00872BD3" w:rsidRDefault="00872BD3" w:rsidP="00790625">
      <w:pPr>
        <w:jc w:val="both"/>
        <w:rPr>
          <w:b/>
          <w:bCs/>
          <w:sz w:val="24"/>
          <w:szCs w:val="24"/>
          <w:lang w:val="en-IN"/>
        </w:rPr>
      </w:pPr>
      <w:r w:rsidRPr="00872BD3">
        <w:rPr>
          <w:b/>
          <w:bCs/>
          <w:sz w:val="24"/>
          <w:szCs w:val="24"/>
          <w:lang w:val="en-IN"/>
        </w:rPr>
        <w:t>Interpretation</w:t>
      </w:r>
    </w:p>
    <w:p w14:paraId="29F12DC8" w14:textId="77777777" w:rsidR="00872BD3" w:rsidRPr="00872BD3" w:rsidRDefault="00872BD3" w:rsidP="00790625">
      <w:pPr>
        <w:jc w:val="both"/>
        <w:rPr>
          <w:sz w:val="24"/>
          <w:szCs w:val="24"/>
          <w:lang w:val="en-IN"/>
        </w:rPr>
      </w:pPr>
      <w:r w:rsidRPr="00872BD3">
        <w:rPr>
          <w:sz w:val="24"/>
          <w:szCs w:val="24"/>
          <w:lang w:val="en-IN"/>
        </w:rPr>
        <w:t>The clustering analysis demonstrates that customer behavior in telecom services can be clearly segmented based on call usage and service interaction patterns.</w:t>
      </w:r>
      <w:r w:rsidRPr="00872BD3">
        <w:rPr>
          <w:sz w:val="24"/>
          <w:szCs w:val="24"/>
          <w:lang w:val="en-IN"/>
        </w:rPr>
        <w:br/>
        <w:t>High-value clusters help optimize marketing spend, while high-churn clusters guide proactive retention strategies.</w:t>
      </w:r>
      <w:r w:rsidRPr="00872BD3">
        <w:rPr>
          <w:sz w:val="24"/>
          <w:szCs w:val="24"/>
          <w:lang w:val="en-IN"/>
        </w:rPr>
        <w:br/>
        <w:t xml:space="preserve">Overall, the system successfully transforms raw telecom data into </w:t>
      </w:r>
      <w:r w:rsidRPr="00872BD3">
        <w:rPr>
          <w:b/>
          <w:bCs/>
          <w:sz w:val="24"/>
          <w:szCs w:val="24"/>
          <w:lang w:val="en-IN"/>
        </w:rPr>
        <w:t>business-intelligent insights</w:t>
      </w:r>
      <w:r w:rsidRPr="00872BD3">
        <w:rPr>
          <w:sz w:val="24"/>
          <w:szCs w:val="24"/>
          <w:lang w:val="en-IN"/>
        </w:rPr>
        <w:t>, proving the power of Big Data analytics for customer segmentation in the telecommunications industry.</w:t>
      </w:r>
    </w:p>
    <w:p w14:paraId="4239C21C" w14:textId="3D869EDC" w:rsidR="005C6315" w:rsidRPr="00872BD3" w:rsidRDefault="005C6315" w:rsidP="00790625">
      <w:pPr>
        <w:jc w:val="both"/>
        <w:rPr>
          <w:sz w:val="24"/>
          <w:szCs w:val="24"/>
          <w:lang w:val="en-IN"/>
        </w:rPr>
      </w:pPr>
    </w:p>
    <w:p w14:paraId="75D973CF" w14:textId="77777777" w:rsidR="005C6315" w:rsidRDefault="005C6315" w:rsidP="00790625">
      <w:pPr>
        <w:jc w:val="both"/>
        <w:rPr>
          <w:b/>
          <w:bCs/>
          <w:sz w:val="28"/>
          <w:szCs w:val="28"/>
          <w:lang w:val="en-IN"/>
        </w:rPr>
      </w:pPr>
    </w:p>
    <w:p w14:paraId="749927EA" w14:textId="77777777" w:rsidR="00C42978" w:rsidRDefault="00C42978" w:rsidP="00790625">
      <w:pPr>
        <w:jc w:val="both"/>
        <w:rPr>
          <w:b/>
          <w:bCs/>
          <w:sz w:val="28"/>
          <w:szCs w:val="28"/>
          <w:lang w:val="en-IN"/>
        </w:rPr>
      </w:pPr>
    </w:p>
    <w:p w14:paraId="56165EC1" w14:textId="77777777" w:rsidR="001057FE" w:rsidRDefault="001057FE" w:rsidP="00790625">
      <w:pPr>
        <w:jc w:val="both"/>
        <w:rPr>
          <w:b/>
          <w:bCs/>
          <w:sz w:val="28"/>
          <w:szCs w:val="28"/>
          <w:lang w:val="en-IN"/>
        </w:rPr>
      </w:pPr>
    </w:p>
    <w:p w14:paraId="6BF04606" w14:textId="77777777" w:rsidR="001057FE" w:rsidRDefault="001057FE" w:rsidP="00790625">
      <w:pPr>
        <w:jc w:val="both"/>
        <w:rPr>
          <w:b/>
          <w:bCs/>
          <w:sz w:val="28"/>
          <w:szCs w:val="28"/>
          <w:lang w:val="en-IN"/>
        </w:rPr>
      </w:pPr>
    </w:p>
    <w:p w14:paraId="58BB9226" w14:textId="77777777" w:rsidR="001057FE" w:rsidRDefault="001057FE" w:rsidP="00790625">
      <w:pPr>
        <w:jc w:val="both"/>
        <w:rPr>
          <w:b/>
          <w:bCs/>
          <w:sz w:val="28"/>
          <w:szCs w:val="28"/>
          <w:lang w:val="en-IN"/>
        </w:rPr>
      </w:pPr>
    </w:p>
    <w:p w14:paraId="471A9B06" w14:textId="77777777" w:rsidR="001057FE" w:rsidRDefault="001057FE" w:rsidP="00790625">
      <w:pPr>
        <w:jc w:val="both"/>
        <w:rPr>
          <w:b/>
          <w:bCs/>
          <w:sz w:val="28"/>
          <w:szCs w:val="28"/>
          <w:lang w:val="en-IN"/>
        </w:rPr>
      </w:pPr>
    </w:p>
    <w:p w14:paraId="190CAB67" w14:textId="77777777" w:rsidR="001057FE" w:rsidRDefault="001057FE" w:rsidP="00790625">
      <w:pPr>
        <w:jc w:val="both"/>
        <w:rPr>
          <w:b/>
          <w:bCs/>
          <w:sz w:val="28"/>
          <w:szCs w:val="28"/>
          <w:lang w:val="en-IN"/>
        </w:rPr>
      </w:pPr>
    </w:p>
    <w:p w14:paraId="3C7F3609" w14:textId="77777777" w:rsidR="001057FE" w:rsidRDefault="001057FE" w:rsidP="00790625">
      <w:pPr>
        <w:jc w:val="both"/>
        <w:rPr>
          <w:b/>
          <w:bCs/>
          <w:sz w:val="28"/>
          <w:szCs w:val="28"/>
          <w:lang w:val="en-IN"/>
        </w:rPr>
      </w:pPr>
    </w:p>
    <w:p w14:paraId="3E883C7C" w14:textId="77777777" w:rsidR="001057FE" w:rsidRDefault="001057FE" w:rsidP="00790625">
      <w:pPr>
        <w:jc w:val="both"/>
        <w:rPr>
          <w:b/>
          <w:bCs/>
          <w:sz w:val="28"/>
          <w:szCs w:val="28"/>
          <w:lang w:val="en-IN"/>
        </w:rPr>
      </w:pPr>
    </w:p>
    <w:p w14:paraId="0F36FEE7" w14:textId="77777777" w:rsidR="001057FE" w:rsidRDefault="001057FE" w:rsidP="00790625">
      <w:pPr>
        <w:jc w:val="both"/>
        <w:rPr>
          <w:b/>
          <w:bCs/>
          <w:sz w:val="28"/>
          <w:szCs w:val="28"/>
          <w:lang w:val="en-IN"/>
        </w:rPr>
      </w:pPr>
    </w:p>
    <w:p w14:paraId="0E6A965A" w14:textId="77777777" w:rsidR="001057FE" w:rsidRDefault="001057FE" w:rsidP="00790625">
      <w:pPr>
        <w:jc w:val="both"/>
        <w:rPr>
          <w:b/>
          <w:bCs/>
          <w:sz w:val="28"/>
          <w:szCs w:val="28"/>
          <w:lang w:val="en-IN"/>
        </w:rPr>
      </w:pPr>
    </w:p>
    <w:p w14:paraId="41EE2DA0" w14:textId="77777777" w:rsidR="001057FE" w:rsidRDefault="001057FE" w:rsidP="00790625">
      <w:pPr>
        <w:jc w:val="both"/>
        <w:rPr>
          <w:b/>
          <w:bCs/>
          <w:sz w:val="28"/>
          <w:szCs w:val="28"/>
          <w:lang w:val="en-IN"/>
        </w:rPr>
      </w:pPr>
    </w:p>
    <w:p w14:paraId="1AC32C90" w14:textId="548C0CD0" w:rsidR="001057FE" w:rsidRDefault="001057FE" w:rsidP="00790625">
      <w:pPr>
        <w:jc w:val="both"/>
        <w:rPr>
          <w:b/>
          <w:bCs/>
          <w:sz w:val="28"/>
          <w:szCs w:val="28"/>
          <w:lang w:val="en-IN"/>
        </w:rPr>
      </w:pPr>
      <w:r>
        <w:rPr>
          <w:b/>
          <w:bCs/>
          <w:sz w:val="28"/>
          <w:szCs w:val="28"/>
          <w:lang w:val="en-IN"/>
        </w:rPr>
        <w:t>RESULTS:</w:t>
      </w:r>
    </w:p>
    <w:p w14:paraId="3FF9A373" w14:textId="77777777" w:rsidR="001057FE" w:rsidRDefault="001057FE" w:rsidP="00790625">
      <w:pPr>
        <w:jc w:val="both"/>
        <w:rPr>
          <w:b/>
          <w:bCs/>
          <w:sz w:val="28"/>
          <w:szCs w:val="28"/>
          <w:lang w:val="en-IN"/>
        </w:rPr>
      </w:pPr>
    </w:p>
    <w:p w14:paraId="10B92463" w14:textId="77777777" w:rsidR="001057FE" w:rsidRDefault="001057FE" w:rsidP="00790625">
      <w:pPr>
        <w:jc w:val="both"/>
        <w:rPr>
          <w:b/>
          <w:bCs/>
          <w:sz w:val="28"/>
          <w:szCs w:val="28"/>
          <w:lang w:val="en-IN"/>
        </w:rPr>
      </w:pPr>
    </w:p>
    <w:p w14:paraId="5515F59F" w14:textId="5A8FFD77" w:rsidR="00C42978" w:rsidRDefault="001057FE" w:rsidP="00790625">
      <w:pPr>
        <w:jc w:val="both"/>
        <w:rPr>
          <w:b/>
          <w:bCs/>
          <w:sz w:val="28"/>
          <w:szCs w:val="28"/>
          <w:lang w:val="en-IN"/>
        </w:rPr>
      </w:pPr>
      <w:r>
        <w:rPr>
          <w:noProof/>
        </w:rPr>
        <w:drawing>
          <wp:inline distT="0" distB="0" distL="0" distR="0" wp14:anchorId="6D010FAA" wp14:editId="4C5C5A8A">
            <wp:extent cx="2026709" cy="1707515"/>
            <wp:effectExtent l="0" t="0" r="0" b="6985"/>
            <wp:docPr id="1751263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6871" cy="1716077"/>
                    </a:xfrm>
                    <a:prstGeom prst="rect">
                      <a:avLst/>
                    </a:prstGeom>
                    <a:noFill/>
                    <a:ln>
                      <a:noFill/>
                    </a:ln>
                  </pic:spPr>
                </pic:pic>
              </a:graphicData>
            </a:graphic>
          </wp:inline>
        </w:drawing>
      </w:r>
      <w:r w:rsidR="003B3D93" w:rsidRPr="003B3D93">
        <w:t xml:space="preserve"> </w:t>
      </w:r>
      <w:r w:rsidR="003B3D93">
        <w:rPr>
          <w:noProof/>
        </w:rPr>
        <w:drawing>
          <wp:inline distT="0" distB="0" distL="0" distR="0" wp14:anchorId="704EEAC3" wp14:editId="0C4C77BE">
            <wp:extent cx="2568614" cy="1663700"/>
            <wp:effectExtent l="0" t="0" r="3175" b="0"/>
            <wp:docPr id="344438836" name="Picture 4" descr="A graph of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38836" name="Picture 4" descr="A graph of a number of different colored ba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440" cy="1665530"/>
                    </a:xfrm>
                    <a:prstGeom prst="rect">
                      <a:avLst/>
                    </a:prstGeom>
                    <a:noFill/>
                    <a:ln>
                      <a:noFill/>
                    </a:ln>
                  </pic:spPr>
                </pic:pic>
              </a:graphicData>
            </a:graphic>
          </wp:inline>
        </w:drawing>
      </w:r>
    </w:p>
    <w:p w14:paraId="3A796224" w14:textId="77777777" w:rsidR="00C42978" w:rsidRDefault="00C42978" w:rsidP="00790625">
      <w:pPr>
        <w:jc w:val="both"/>
        <w:rPr>
          <w:b/>
          <w:bCs/>
          <w:sz w:val="28"/>
          <w:szCs w:val="28"/>
          <w:lang w:val="en-IN"/>
        </w:rPr>
      </w:pPr>
    </w:p>
    <w:p w14:paraId="49ACAC8D" w14:textId="77777777" w:rsidR="00C42978" w:rsidRDefault="00C42978" w:rsidP="00790625">
      <w:pPr>
        <w:jc w:val="both"/>
        <w:rPr>
          <w:b/>
          <w:bCs/>
          <w:sz w:val="28"/>
          <w:szCs w:val="28"/>
          <w:lang w:val="en-IN"/>
        </w:rPr>
      </w:pPr>
    </w:p>
    <w:p w14:paraId="2C602E25" w14:textId="77777777" w:rsidR="00C42978" w:rsidRDefault="00C42978" w:rsidP="00790625">
      <w:pPr>
        <w:jc w:val="both"/>
        <w:rPr>
          <w:b/>
          <w:bCs/>
          <w:sz w:val="28"/>
          <w:szCs w:val="28"/>
          <w:lang w:val="en-IN"/>
        </w:rPr>
      </w:pPr>
    </w:p>
    <w:p w14:paraId="561C2646" w14:textId="2FE5D72C" w:rsidR="00C42978" w:rsidRDefault="003B3D93" w:rsidP="00790625">
      <w:pPr>
        <w:jc w:val="both"/>
        <w:rPr>
          <w:b/>
          <w:bCs/>
          <w:sz w:val="28"/>
          <w:szCs w:val="28"/>
          <w:lang w:val="en-IN"/>
        </w:rPr>
      </w:pPr>
      <w:r>
        <w:rPr>
          <w:noProof/>
        </w:rPr>
        <w:drawing>
          <wp:inline distT="0" distB="0" distL="0" distR="0" wp14:anchorId="19B43004" wp14:editId="30A2D73B">
            <wp:extent cx="2087880" cy="2181798"/>
            <wp:effectExtent l="0" t="0" r="7620" b="9525"/>
            <wp:docPr id="300369531" name="Picture 5" descr="A pie chart with numbers and a number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69531" name="Picture 5" descr="A pie chart with numbers and a number on i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869" cy="2187011"/>
                    </a:xfrm>
                    <a:prstGeom prst="rect">
                      <a:avLst/>
                    </a:prstGeom>
                    <a:noFill/>
                    <a:ln>
                      <a:noFill/>
                    </a:ln>
                  </pic:spPr>
                </pic:pic>
              </a:graphicData>
            </a:graphic>
          </wp:inline>
        </w:drawing>
      </w:r>
      <w:r w:rsidR="00FA71E9" w:rsidRPr="00FA71E9">
        <w:t xml:space="preserve"> </w:t>
      </w:r>
      <w:r w:rsidR="00FA71E9">
        <w:rPr>
          <w:noProof/>
        </w:rPr>
        <w:drawing>
          <wp:inline distT="0" distB="0" distL="0" distR="0" wp14:anchorId="46305723" wp14:editId="0B58A4E1">
            <wp:extent cx="2613660" cy="2125182"/>
            <wp:effectExtent l="0" t="0" r="0" b="8890"/>
            <wp:docPr id="1856834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4406" cy="2133920"/>
                    </a:xfrm>
                    <a:prstGeom prst="rect">
                      <a:avLst/>
                    </a:prstGeom>
                    <a:noFill/>
                    <a:ln>
                      <a:noFill/>
                    </a:ln>
                  </pic:spPr>
                </pic:pic>
              </a:graphicData>
            </a:graphic>
          </wp:inline>
        </w:drawing>
      </w:r>
    </w:p>
    <w:p w14:paraId="2BBCD600" w14:textId="77777777" w:rsidR="00C42978" w:rsidRDefault="00C42978" w:rsidP="00790625">
      <w:pPr>
        <w:jc w:val="both"/>
        <w:rPr>
          <w:b/>
          <w:bCs/>
          <w:sz w:val="28"/>
          <w:szCs w:val="28"/>
          <w:lang w:val="en-IN"/>
        </w:rPr>
      </w:pPr>
    </w:p>
    <w:p w14:paraId="3FD7813B" w14:textId="77777777" w:rsidR="00C42978" w:rsidRDefault="00C42978" w:rsidP="00790625">
      <w:pPr>
        <w:jc w:val="both"/>
        <w:rPr>
          <w:b/>
          <w:bCs/>
          <w:sz w:val="28"/>
          <w:szCs w:val="28"/>
          <w:lang w:val="en-IN"/>
        </w:rPr>
      </w:pPr>
    </w:p>
    <w:p w14:paraId="21823E31" w14:textId="291DBFAB" w:rsidR="00C42978" w:rsidRDefault="00C42978" w:rsidP="00790625">
      <w:pPr>
        <w:jc w:val="both"/>
        <w:rPr>
          <w:b/>
          <w:bCs/>
          <w:sz w:val="28"/>
          <w:szCs w:val="28"/>
          <w:lang w:val="en-IN"/>
        </w:rPr>
      </w:pPr>
    </w:p>
    <w:p w14:paraId="28CCEBA2" w14:textId="77777777" w:rsidR="00C42978" w:rsidRDefault="00C42978" w:rsidP="00790625">
      <w:pPr>
        <w:jc w:val="both"/>
        <w:rPr>
          <w:b/>
          <w:bCs/>
          <w:sz w:val="28"/>
          <w:szCs w:val="28"/>
          <w:lang w:val="en-IN"/>
        </w:rPr>
      </w:pPr>
    </w:p>
    <w:p w14:paraId="306464B0" w14:textId="77777777" w:rsidR="00FA71E9" w:rsidRDefault="00FA71E9" w:rsidP="00790625">
      <w:pPr>
        <w:jc w:val="both"/>
        <w:rPr>
          <w:b/>
          <w:bCs/>
          <w:sz w:val="28"/>
          <w:szCs w:val="28"/>
          <w:lang w:val="en-IN"/>
        </w:rPr>
      </w:pPr>
    </w:p>
    <w:p w14:paraId="00F77A75" w14:textId="77777777" w:rsidR="00FA71E9" w:rsidRDefault="00FA71E9" w:rsidP="00790625">
      <w:pPr>
        <w:jc w:val="both"/>
        <w:rPr>
          <w:b/>
          <w:bCs/>
          <w:sz w:val="28"/>
          <w:szCs w:val="28"/>
          <w:lang w:val="en-IN"/>
        </w:rPr>
      </w:pPr>
    </w:p>
    <w:p w14:paraId="6C540A41" w14:textId="77777777" w:rsidR="00FA71E9" w:rsidRDefault="00FA71E9" w:rsidP="00790625">
      <w:pPr>
        <w:jc w:val="both"/>
        <w:rPr>
          <w:b/>
          <w:bCs/>
          <w:sz w:val="28"/>
          <w:szCs w:val="28"/>
          <w:lang w:val="en-IN"/>
        </w:rPr>
      </w:pPr>
    </w:p>
    <w:p w14:paraId="610FFFD3" w14:textId="77777777" w:rsidR="00FA71E9" w:rsidRDefault="00FA71E9" w:rsidP="00790625">
      <w:pPr>
        <w:jc w:val="both"/>
        <w:rPr>
          <w:b/>
          <w:bCs/>
          <w:sz w:val="28"/>
          <w:szCs w:val="28"/>
          <w:lang w:val="en-IN"/>
        </w:rPr>
      </w:pPr>
    </w:p>
    <w:p w14:paraId="5EB7CB18" w14:textId="77777777" w:rsidR="00FA71E9" w:rsidRDefault="00FA71E9" w:rsidP="00790625">
      <w:pPr>
        <w:jc w:val="both"/>
        <w:rPr>
          <w:b/>
          <w:bCs/>
          <w:sz w:val="28"/>
          <w:szCs w:val="28"/>
          <w:lang w:val="en-IN"/>
        </w:rPr>
      </w:pPr>
    </w:p>
    <w:p w14:paraId="65464BD8" w14:textId="77777777" w:rsidR="00FA71E9" w:rsidRDefault="00FA71E9" w:rsidP="00790625">
      <w:pPr>
        <w:jc w:val="both"/>
        <w:rPr>
          <w:b/>
          <w:bCs/>
          <w:sz w:val="28"/>
          <w:szCs w:val="28"/>
          <w:lang w:val="en-IN"/>
        </w:rPr>
      </w:pPr>
    </w:p>
    <w:p w14:paraId="115FCC9D" w14:textId="77777777" w:rsidR="00FA71E9" w:rsidRDefault="00FA71E9" w:rsidP="00790625">
      <w:pPr>
        <w:jc w:val="both"/>
        <w:rPr>
          <w:b/>
          <w:bCs/>
          <w:sz w:val="28"/>
          <w:szCs w:val="28"/>
          <w:lang w:val="en-IN"/>
        </w:rPr>
      </w:pPr>
    </w:p>
    <w:p w14:paraId="6A316BD4" w14:textId="77777777" w:rsidR="00FA71E9" w:rsidRDefault="00FA71E9" w:rsidP="00790625">
      <w:pPr>
        <w:jc w:val="both"/>
        <w:rPr>
          <w:b/>
          <w:bCs/>
          <w:sz w:val="28"/>
          <w:szCs w:val="28"/>
          <w:lang w:val="en-IN"/>
        </w:rPr>
      </w:pPr>
    </w:p>
    <w:p w14:paraId="4E606CAD" w14:textId="77777777" w:rsidR="00FA71E9" w:rsidRDefault="00FA71E9" w:rsidP="00790625">
      <w:pPr>
        <w:jc w:val="both"/>
        <w:rPr>
          <w:b/>
          <w:bCs/>
          <w:sz w:val="28"/>
          <w:szCs w:val="28"/>
          <w:lang w:val="en-IN"/>
        </w:rPr>
      </w:pPr>
    </w:p>
    <w:p w14:paraId="05CA3A5B" w14:textId="77777777" w:rsidR="00FA71E9" w:rsidRDefault="00FA71E9" w:rsidP="00790625">
      <w:pPr>
        <w:jc w:val="both"/>
        <w:rPr>
          <w:b/>
          <w:bCs/>
          <w:sz w:val="28"/>
          <w:szCs w:val="28"/>
          <w:lang w:val="en-IN"/>
        </w:rPr>
      </w:pPr>
    </w:p>
    <w:p w14:paraId="7C6911EB" w14:textId="77777777" w:rsidR="00FA71E9" w:rsidRDefault="00FA71E9" w:rsidP="00790625">
      <w:pPr>
        <w:jc w:val="both"/>
        <w:rPr>
          <w:b/>
          <w:bCs/>
          <w:sz w:val="28"/>
          <w:szCs w:val="28"/>
          <w:lang w:val="en-IN"/>
        </w:rPr>
      </w:pPr>
    </w:p>
    <w:p w14:paraId="467E1E80" w14:textId="77777777" w:rsidR="00FA71E9" w:rsidRDefault="00FA71E9" w:rsidP="00790625">
      <w:pPr>
        <w:jc w:val="both"/>
        <w:rPr>
          <w:b/>
          <w:bCs/>
          <w:sz w:val="28"/>
          <w:szCs w:val="28"/>
          <w:lang w:val="en-IN"/>
        </w:rPr>
      </w:pPr>
    </w:p>
    <w:p w14:paraId="1E915FF6" w14:textId="77777777" w:rsidR="00C42978" w:rsidRDefault="00C42978" w:rsidP="00790625">
      <w:pPr>
        <w:jc w:val="both"/>
        <w:rPr>
          <w:b/>
          <w:bCs/>
          <w:sz w:val="28"/>
          <w:szCs w:val="28"/>
          <w:lang w:val="en-IN"/>
        </w:rPr>
      </w:pPr>
    </w:p>
    <w:p w14:paraId="0FEB6812" w14:textId="77777777" w:rsidR="00C42978" w:rsidRDefault="00C42978" w:rsidP="00790625">
      <w:pPr>
        <w:jc w:val="both"/>
        <w:rPr>
          <w:b/>
          <w:bCs/>
          <w:sz w:val="28"/>
          <w:szCs w:val="28"/>
          <w:lang w:val="en-IN"/>
        </w:rPr>
      </w:pPr>
    </w:p>
    <w:p w14:paraId="1BBF68A1" w14:textId="77777777" w:rsidR="00C42978" w:rsidRDefault="00C42978" w:rsidP="00790625">
      <w:pPr>
        <w:jc w:val="both"/>
        <w:rPr>
          <w:b/>
          <w:bCs/>
          <w:sz w:val="28"/>
          <w:szCs w:val="28"/>
          <w:lang w:val="en-IN"/>
        </w:rPr>
      </w:pPr>
    </w:p>
    <w:p w14:paraId="590BDE39" w14:textId="5D3D8DAF" w:rsidR="00FA71E9" w:rsidRDefault="00FA71E9" w:rsidP="00790625">
      <w:pPr>
        <w:jc w:val="both"/>
        <w:rPr>
          <w:b/>
          <w:bCs/>
          <w:sz w:val="28"/>
          <w:szCs w:val="28"/>
          <w:lang w:val="en-IN"/>
        </w:rPr>
      </w:pPr>
      <w:r>
        <w:rPr>
          <w:b/>
          <w:bCs/>
          <w:sz w:val="28"/>
          <w:szCs w:val="28"/>
          <w:lang w:val="en-IN"/>
        </w:rPr>
        <w:tab/>
      </w:r>
      <w:r>
        <w:rPr>
          <w:b/>
          <w:bCs/>
          <w:sz w:val="28"/>
          <w:szCs w:val="28"/>
          <w:lang w:val="en-IN"/>
        </w:rPr>
        <w:tab/>
      </w:r>
      <w:r>
        <w:rPr>
          <w:b/>
          <w:bCs/>
          <w:sz w:val="28"/>
          <w:szCs w:val="28"/>
          <w:lang w:val="en-IN"/>
        </w:rPr>
        <w:tab/>
      </w:r>
      <w:r>
        <w:rPr>
          <w:b/>
          <w:bCs/>
          <w:sz w:val="28"/>
          <w:szCs w:val="28"/>
          <w:lang w:val="en-IN"/>
        </w:rPr>
        <w:tab/>
      </w:r>
      <w:r w:rsidR="00790625">
        <w:rPr>
          <w:b/>
          <w:bCs/>
          <w:sz w:val="28"/>
          <w:szCs w:val="28"/>
          <w:lang w:val="en-IN"/>
        </w:rPr>
        <w:t xml:space="preserve">           </w:t>
      </w:r>
      <w:r w:rsidR="005C6315" w:rsidRPr="005C6315">
        <w:rPr>
          <w:b/>
          <w:bCs/>
          <w:sz w:val="28"/>
          <w:szCs w:val="28"/>
          <w:lang w:val="en-IN"/>
        </w:rPr>
        <w:t>CHAPTER 7</w:t>
      </w:r>
    </w:p>
    <w:p w14:paraId="3CD88FFA" w14:textId="7ABF4B8D" w:rsidR="005C6315" w:rsidRDefault="00FA71E9" w:rsidP="00790625">
      <w:pPr>
        <w:jc w:val="both"/>
        <w:rPr>
          <w:b/>
          <w:bCs/>
          <w:sz w:val="28"/>
          <w:szCs w:val="28"/>
          <w:lang w:val="en-IN"/>
        </w:rPr>
      </w:pPr>
      <w:r>
        <w:rPr>
          <w:b/>
          <w:bCs/>
          <w:sz w:val="28"/>
          <w:szCs w:val="28"/>
          <w:lang w:val="en-IN"/>
        </w:rPr>
        <w:t xml:space="preserve">         </w:t>
      </w:r>
      <w:r w:rsidR="005C6315" w:rsidRPr="005C6315">
        <w:rPr>
          <w:b/>
          <w:bCs/>
          <w:sz w:val="28"/>
          <w:szCs w:val="28"/>
          <w:lang w:val="en-IN"/>
        </w:rPr>
        <w:t xml:space="preserve"> </w:t>
      </w:r>
      <w:r>
        <w:rPr>
          <w:b/>
          <w:bCs/>
          <w:sz w:val="28"/>
          <w:szCs w:val="28"/>
          <w:lang w:val="en-IN"/>
        </w:rPr>
        <w:tab/>
      </w:r>
      <w:r>
        <w:rPr>
          <w:b/>
          <w:bCs/>
          <w:sz w:val="28"/>
          <w:szCs w:val="28"/>
          <w:lang w:val="en-IN"/>
        </w:rPr>
        <w:tab/>
      </w:r>
      <w:r>
        <w:rPr>
          <w:b/>
          <w:bCs/>
          <w:sz w:val="28"/>
          <w:szCs w:val="28"/>
          <w:lang w:val="en-IN"/>
        </w:rPr>
        <w:tab/>
      </w:r>
      <w:r w:rsidR="005C6315" w:rsidRPr="005C6315">
        <w:rPr>
          <w:b/>
          <w:bCs/>
          <w:sz w:val="28"/>
          <w:szCs w:val="28"/>
          <w:lang w:val="en-IN"/>
        </w:rPr>
        <w:t>CONCLUSION AND FUTURE WORK</w:t>
      </w:r>
    </w:p>
    <w:p w14:paraId="7E0B2FA6" w14:textId="77777777" w:rsidR="005C6315" w:rsidRDefault="005C6315" w:rsidP="00790625">
      <w:pPr>
        <w:jc w:val="both"/>
        <w:rPr>
          <w:b/>
          <w:bCs/>
          <w:sz w:val="28"/>
          <w:szCs w:val="28"/>
          <w:lang w:val="en-IN"/>
        </w:rPr>
      </w:pPr>
    </w:p>
    <w:p w14:paraId="14848398" w14:textId="77777777" w:rsidR="00FA71E9" w:rsidRDefault="00FA71E9" w:rsidP="00790625">
      <w:pPr>
        <w:jc w:val="both"/>
        <w:rPr>
          <w:b/>
          <w:bCs/>
          <w:sz w:val="28"/>
          <w:szCs w:val="28"/>
          <w:lang w:val="en-IN"/>
        </w:rPr>
      </w:pPr>
    </w:p>
    <w:p w14:paraId="6BDCA952" w14:textId="77777777" w:rsidR="00FA71E9" w:rsidRPr="005C6315" w:rsidRDefault="00FA71E9" w:rsidP="00790625">
      <w:pPr>
        <w:jc w:val="both"/>
        <w:rPr>
          <w:b/>
          <w:bCs/>
          <w:sz w:val="28"/>
          <w:szCs w:val="28"/>
          <w:lang w:val="en-IN"/>
        </w:rPr>
      </w:pPr>
    </w:p>
    <w:p w14:paraId="5B18418F" w14:textId="77777777" w:rsidR="005C6315" w:rsidRDefault="005C6315" w:rsidP="00790625">
      <w:pPr>
        <w:jc w:val="both"/>
        <w:rPr>
          <w:b/>
          <w:bCs/>
          <w:sz w:val="28"/>
          <w:szCs w:val="28"/>
          <w:lang w:val="en-IN"/>
        </w:rPr>
      </w:pPr>
      <w:r w:rsidRPr="005C6315">
        <w:rPr>
          <w:b/>
          <w:bCs/>
          <w:sz w:val="28"/>
          <w:szCs w:val="28"/>
          <w:lang w:val="en-IN"/>
        </w:rPr>
        <w:t>7.1 Conclusion</w:t>
      </w:r>
    </w:p>
    <w:p w14:paraId="78BDCF4F" w14:textId="77777777" w:rsidR="001B2E7A" w:rsidRPr="005C6315" w:rsidRDefault="001B2E7A" w:rsidP="00790625">
      <w:pPr>
        <w:jc w:val="both"/>
        <w:rPr>
          <w:b/>
          <w:bCs/>
          <w:sz w:val="28"/>
          <w:szCs w:val="28"/>
          <w:lang w:val="en-IN"/>
        </w:rPr>
      </w:pPr>
    </w:p>
    <w:p w14:paraId="4C97FFB0" w14:textId="62A26FEB" w:rsidR="005C6315" w:rsidRDefault="005C6315" w:rsidP="00790625">
      <w:pPr>
        <w:jc w:val="both"/>
        <w:rPr>
          <w:sz w:val="28"/>
          <w:szCs w:val="28"/>
          <w:lang w:val="en-IN"/>
        </w:rPr>
      </w:pPr>
      <w:r w:rsidRPr="005C6315">
        <w:rPr>
          <w:sz w:val="28"/>
          <w:szCs w:val="28"/>
          <w:lang w:val="en-IN"/>
        </w:rPr>
        <w:t xml:space="preserve">This project demonstrates the business value of </w:t>
      </w:r>
      <w:r w:rsidRPr="005C6315">
        <w:rPr>
          <w:b/>
          <w:bCs/>
          <w:sz w:val="28"/>
          <w:szCs w:val="28"/>
          <w:lang w:val="en-IN"/>
        </w:rPr>
        <w:t>usage behavio</w:t>
      </w:r>
      <w:r>
        <w:rPr>
          <w:b/>
          <w:bCs/>
          <w:sz w:val="28"/>
          <w:szCs w:val="28"/>
          <w:lang w:val="en-IN"/>
        </w:rPr>
        <w:t>u</w:t>
      </w:r>
      <w:r w:rsidRPr="005C6315">
        <w:rPr>
          <w:b/>
          <w:bCs/>
          <w:sz w:val="28"/>
          <w:szCs w:val="28"/>
          <w:lang w:val="en-IN"/>
        </w:rPr>
        <w:t>r segmentation</w:t>
      </w:r>
      <w:r w:rsidRPr="005C6315">
        <w:rPr>
          <w:sz w:val="28"/>
          <w:szCs w:val="28"/>
          <w:lang w:val="en-IN"/>
        </w:rPr>
        <w:t xml:space="preserve"> in the telecommunications industry. By analyzing data patterns and visualizing insights through dashboards, telecom providers can better understand their customers, improve retention, and enhance profitability. Behavio</w:t>
      </w:r>
      <w:r>
        <w:rPr>
          <w:sz w:val="28"/>
          <w:szCs w:val="28"/>
          <w:lang w:val="en-IN"/>
        </w:rPr>
        <w:t>u</w:t>
      </w:r>
      <w:r w:rsidRPr="005C6315">
        <w:rPr>
          <w:sz w:val="28"/>
          <w:szCs w:val="28"/>
          <w:lang w:val="en-IN"/>
        </w:rPr>
        <w:t>ral segmentation bridges the gap between data and decision-making by identifying who the customers are and what they value most.</w:t>
      </w:r>
    </w:p>
    <w:p w14:paraId="618F091C" w14:textId="77777777" w:rsidR="005C6315" w:rsidRPr="005C6315" w:rsidRDefault="005C6315" w:rsidP="00790625">
      <w:pPr>
        <w:jc w:val="both"/>
        <w:rPr>
          <w:sz w:val="28"/>
          <w:szCs w:val="28"/>
          <w:lang w:val="en-IN"/>
        </w:rPr>
      </w:pPr>
    </w:p>
    <w:p w14:paraId="7E38DCA0" w14:textId="77777777" w:rsidR="005C6315" w:rsidRDefault="005C6315" w:rsidP="00790625">
      <w:pPr>
        <w:jc w:val="both"/>
        <w:rPr>
          <w:b/>
          <w:bCs/>
          <w:sz w:val="28"/>
          <w:szCs w:val="28"/>
          <w:lang w:val="en-IN"/>
        </w:rPr>
      </w:pPr>
      <w:r w:rsidRPr="005C6315">
        <w:rPr>
          <w:b/>
          <w:bCs/>
          <w:sz w:val="28"/>
          <w:szCs w:val="28"/>
          <w:lang w:val="en-IN"/>
        </w:rPr>
        <w:t>7.2 Future Work</w:t>
      </w:r>
    </w:p>
    <w:p w14:paraId="6EB4E8B4" w14:textId="77777777" w:rsidR="001B2E7A" w:rsidRPr="005C6315" w:rsidRDefault="001B2E7A" w:rsidP="00790625">
      <w:pPr>
        <w:jc w:val="both"/>
        <w:rPr>
          <w:b/>
          <w:bCs/>
          <w:sz w:val="28"/>
          <w:szCs w:val="28"/>
          <w:lang w:val="en-IN"/>
        </w:rPr>
      </w:pPr>
    </w:p>
    <w:p w14:paraId="6674D039" w14:textId="77777777" w:rsidR="005C6315" w:rsidRDefault="005C6315" w:rsidP="00790625">
      <w:pPr>
        <w:numPr>
          <w:ilvl w:val="0"/>
          <w:numId w:val="2"/>
        </w:numPr>
        <w:jc w:val="both"/>
        <w:rPr>
          <w:sz w:val="28"/>
          <w:szCs w:val="28"/>
          <w:lang w:val="en-IN"/>
        </w:rPr>
      </w:pPr>
      <w:r w:rsidRPr="005C6315">
        <w:rPr>
          <w:sz w:val="28"/>
          <w:szCs w:val="28"/>
          <w:lang w:val="en-IN"/>
        </w:rPr>
        <w:t xml:space="preserve">Incorporate </w:t>
      </w:r>
      <w:r w:rsidRPr="005C6315">
        <w:rPr>
          <w:b/>
          <w:bCs/>
          <w:sz w:val="28"/>
          <w:szCs w:val="28"/>
          <w:lang w:val="en-IN"/>
        </w:rPr>
        <w:t>real-time analytics</w:t>
      </w:r>
      <w:r w:rsidRPr="005C6315">
        <w:rPr>
          <w:sz w:val="28"/>
          <w:szCs w:val="28"/>
          <w:lang w:val="en-IN"/>
        </w:rPr>
        <w:t xml:space="preserve"> using live data streams.</w:t>
      </w:r>
    </w:p>
    <w:p w14:paraId="041E45DF" w14:textId="77777777" w:rsidR="001B2E7A" w:rsidRPr="005C6315" w:rsidRDefault="001B2E7A" w:rsidP="00790625">
      <w:pPr>
        <w:ind w:left="720"/>
        <w:jc w:val="both"/>
        <w:rPr>
          <w:sz w:val="28"/>
          <w:szCs w:val="28"/>
          <w:lang w:val="en-IN"/>
        </w:rPr>
      </w:pPr>
    </w:p>
    <w:p w14:paraId="2A64FC57" w14:textId="77777777" w:rsidR="005C6315" w:rsidRDefault="005C6315" w:rsidP="00790625">
      <w:pPr>
        <w:numPr>
          <w:ilvl w:val="0"/>
          <w:numId w:val="2"/>
        </w:numPr>
        <w:jc w:val="both"/>
        <w:rPr>
          <w:sz w:val="28"/>
          <w:szCs w:val="28"/>
          <w:lang w:val="en-IN"/>
        </w:rPr>
      </w:pPr>
      <w:r w:rsidRPr="005C6315">
        <w:rPr>
          <w:sz w:val="28"/>
          <w:szCs w:val="28"/>
          <w:lang w:val="en-IN"/>
        </w:rPr>
        <w:t xml:space="preserve">Integrate </w:t>
      </w:r>
      <w:r w:rsidRPr="005C6315">
        <w:rPr>
          <w:b/>
          <w:bCs/>
          <w:sz w:val="28"/>
          <w:szCs w:val="28"/>
          <w:lang w:val="en-IN"/>
        </w:rPr>
        <w:t>sentiment analysis</w:t>
      </w:r>
      <w:r w:rsidRPr="005C6315">
        <w:rPr>
          <w:sz w:val="28"/>
          <w:szCs w:val="28"/>
          <w:lang w:val="en-IN"/>
        </w:rPr>
        <w:t xml:space="preserve"> from customer feedback.</w:t>
      </w:r>
    </w:p>
    <w:p w14:paraId="0A1980D8" w14:textId="77777777" w:rsidR="001B2E7A" w:rsidRPr="005C6315" w:rsidRDefault="001B2E7A" w:rsidP="00790625">
      <w:pPr>
        <w:jc w:val="both"/>
        <w:rPr>
          <w:sz w:val="28"/>
          <w:szCs w:val="28"/>
          <w:lang w:val="en-IN"/>
        </w:rPr>
      </w:pPr>
    </w:p>
    <w:p w14:paraId="7F316314" w14:textId="77777777" w:rsidR="005C6315" w:rsidRDefault="005C6315" w:rsidP="00790625">
      <w:pPr>
        <w:numPr>
          <w:ilvl w:val="0"/>
          <w:numId w:val="2"/>
        </w:numPr>
        <w:jc w:val="both"/>
        <w:rPr>
          <w:sz w:val="28"/>
          <w:szCs w:val="28"/>
          <w:lang w:val="en-IN"/>
        </w:rPr>
      </w:pPr>
      <w:r w:rsidRPr="005C6315">
        <w:rPr>
          <w:sz w:val="28"/>
          <w:szCs w:val="28"/>
          <w:lang w:val="en-IN"/>
        </w:rPr>
        <w:t xml:space="preserve">Combine </w:t>
      </w:r>
      <w:r w:rsidRPr="005C6315">
        <w:rPr>
          <w:b/>
          <w:bCs/>
          <w:sz w:val="28"/>
          <w:szCs w:val="28"/>
          <w:lang w:val="en-IN"/>
        </w:rPr>
        <w:t>demographic data</w:t>
      </w:r>
      <w:r w:rsidRPr="005C6315">
        <w:rPr>
          <w:sz w:val="28"/>
          <w:szCs w:val="28"/>
          <w:lang w:val="en-IN"/>
        </w:rPr>
        <w:t xml:space="preserve"> for hybrid segmentation.</w:t>
      </w:r>
    </w:p>
    <w:p w14:paraId="6306C036" w14:textId="77777777" w:rsidR="001B2E7A" w:rsidRPr="005C6315" w:rsidRDefault="001B2E7A" w:rsidP="00790625">
      <w:pPr>
        <w:ind w:left="720"/>
        <w:jc w:val="both"/>
        <w:rPr>
          <w:sz w:val="28"/>
          <w:szCs w:val="28"/>
          <w:lang w:val="en-IN"/>
        </w:rPr>
      </w:pPr>
    </w:p>
    <w:p w14:paraId="24B2EF6D" w14:textId="77777777" w:rsidR="005C6315" w:rsidRPr="005C6315" w:rsidRDefault="005C6315" w:rsidP="00790625">
      <w:pPr>
        <w:numPr>
          <w:ilvl w:val="0"/>
          <w:numId w:val="2"/>
        </w:numPr>
        <w:jc w:val="both"/>
        <w:rPr>
          <w:sz w:val="28"/>
          <w:szCs w:val="28"/>
          <w:lang w:val="en-IN"/>
        </w:rPr>
      </w:pPr>
      <w:r w:rsidRPr="005C6315">
        <w:rPr>
          <w:sz w:val="28"/>
          <w:szCs w:val="28"/>
          <w:lang w:val="en-IN"/>
        </w:rPr>
        <w:t>Deploy machine learning–based churn prediction for proactive engagement.</w:t>
      </w:r>
    </w:p>
    <w:p w14:paraId="13E3ABD4" w14:textId="77777777" w:rsidR="00225780" w:rsidRPr="005C6315" w:rsidRDefault="00225780" w:rsidP="00790625">
      <w:pPr>
        <w:jc w:val="both"/>
        <w:rPr>
          <w:sz w:val="28"/>
          <w:szCs w:val="28"/>
        </w:rPr>
      </w:pPr>
      <w:r w:rsidRPr="005C6315">
        <w:rPr>
          <w:sz w:val="28"/>
          <w:szCs w:val="28"/>
        </w:rPr>
        <w:br w:type="page"/>
      </w:r>
    </w:p>
    <w:p w14:paraId="0265D2A1" w14:textId="796FDB53" w:rsidR="001F1095" w:rsidRPr="001F1095" w:rsidRDefault="001F1095" w:rsidP="00790625">
      <w:pPr>
        <w:pStyle w:val="BodyText"/>
        <w:spacing w:line="360" w:lineRule="auto"/>
        <w:jc w:val="both"/>
        <w:rPr>
          <w:b/>
          <w:bCs/>
          <w:lang w:val="en-IN"/>
        </w:rPr>
        <w:sectPr w:rsidR="001F1095" w:rsidRPr="001F1095" w:rsidSect="005E49DA">
          <w:footerReference w:type="default" r:id="rId14"/>
          <w:pgSz w:w="11900" w:h="16820"/>
          <w:pgMar w:top="1360" w:right="1701" w:bottom="1180" w:left="170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01D1F357" w14:textId="16840A8D" w:rsidR="00A135AA" w:rsidRDefault="00A135AA" w:rsidP="00790625">
      <w:pPr>
        <w:pStyle w:val="Heading3"/>
        <w:spacing w:line="360" w:lineRule="auto"/>
        <w:jc w:val="center"/>
        <w:rPr>
          <w:sz w:val="32"/>
          <w:szCs w:val="32"/>
        </w:rPr>
      </w:pPr>
      <w:r w:rsidRPr="00C421C2">
        <w:rPr>
          <w:sz w:val="28"/>
          <w:szCs w:val="28"/>
        </w:rPr>
        <w:lastRenderedPageBreak/>
        <w:t>CHAPTER</w:t>
      </w:r>
      <w:r w:rsidRPr="00C421C2">
        <w:rPr>
          <w:spacing w:val="-3"/>
          <w:sz w:val="28"/>
          <w:szCs w:val="28"/>
        </w:rPr>
        <w:t xml:space="preserve"> </w:t>
      </w:r>
      <w:r w:rsidRPr="00C421C2">
        <w:rPr>
          <w:spacing w:val="-5"/>
          <w:sz w:val="28"/>
          <w:szCs w:val="28"/>
        </w:rPr>
        <w:t>8</w:t>
      </w:r>
    </w:p>
    <w:p w14:paraId="16BBED68" w14:textId="3E669E41" w:rsidR="00A135AA" w:rsidRPr="00A135AA" w:rsidRDefault="00A135AA" w:rsidP="00790625">
      <w:pPr>
        <w:pStyle w:val="Heading3"/>
        <w:spacing w:line="360" w:lineRule="auto"/>
        <w:jc w:val="center"/>
        <w:rPr>
          <w:spacing w:val="-5"/>
          <w:sz w:val="28"/>
          <w:szCs w:val="28"/>
        </w:rPr>
      </w:pPr>
      <w:r w:rsidRPr="00C421C2">
        <w:rPr>
          <w:sz w:val="32"/>
          <w:szCs w:val="32"/>
        </w:rPr>
        <w:t>FUTURE</w:t>
      </w:r>
      <w:r w:rsidRPr="00C421C2">
        <w:rPr>
          <w:spacing w:val="-3"/>
          <w:sz w:val="32"/>
          <w:szCs w:val="32"/>
        </w:rPr>
        <w:t xml:space="preserve"> </w:t>
      </w:r>
      <w:r w:rsidRPr="00C421C2">
        <w:rPr>
          <w:spacing w:val="-2"/>
          <w:sz w:val="32"/>
          <w:szCs w:val="32"/>
        </w:rPr>
        <w:t>ENHANCEMENTS</w:t>
      </w:r>
    </w:p>
    <w:p w14:paraId="08E0566E" w14:textId="63E834AC" w:rsidR="00474561" w:rsidRPr="00474561" w:rsidRDefault="00474561" w:rsidP="00790625">
      <w:pPr>
        <w:pStyle w:val="BodyText"/>
        <w:jc w:val="both"/>
        <w:rPr>
          <w:b/>
          <w:bCs/>
          <w:sz w:val="20"/>
          <w:lang w:val="en-IN"/>
        </w:rPr>
      </w:pPr>
    </w:p>
    <w:p w14:paraId="216060C7" w14:textId="77777777" w:rsidR="00474561" w:rsidRPr="00474561" w:rsidRDefault="00474561" w:rsidP="00790625">
      <w:pPr>
        <w:pStyle w:val="BodyText"/>
        <w:jc w:val="both"/>
        <w:rPr>
          <w:sz w:val="24"/>
          <w:szCs w:val="24"/>
          <w:lang w:val="en-IN"/>
        </w:rPr>
      </w:pPr>
      <w:r w:rsidRPr="00474561">
        <w:rPr>
          <w:sz w:val="24"/>
          <w:szCs w:val="24"/>
          <w:lang w:val="en-IN"/>
        </w:rPr>
        <w:t xml:space="preserve">The proposed </w:t>
      </w:r>
      <w:r w:rsidRPr="00474561">
        <w:rPr>
          <w:b/>
          <w:bCs/>
          <w:sz w:val="24"/>
          <w:szCs w:val="24"/>
          <w:lang w:val="en-IN"/>
        </w:rPr>
        <w:t>Telecommunication Usage Behavior Segmentation System</w:t>
      </w:r>
      <w:r w:rsidRPr="00474561">
        <w:rPr>
          <w:sz w:val="24"/>
          <w:szCs w:val="24"/>
          <w:lang w:val="en-IN"/>
        </w:rPr>
        <w:t xml:space="preserve"> presents a strong foundation for Big Data–driven customer analytics and can be significantly enhanced through several future advancements and real-world extensions.</w:t>
      </w:r>
    </w:p>
    <w:p w14:paraId="096D6938" w14:textId="77777777" w:rsidR="00474561" w:rsidRPr="00474561" w:rsidRDefault="00474561" w:rsidP="00790625">
      <w:pPr>
        <w:pStyle w:val="BodyText"/>
        <w:jc w:val="both"/>
        <w:rPr>
          <w:sz w:val="24"/>
          <w:szCs w:val="24"/>
          <w:lang w:val="en-IN"/>
        </w:rPr>
      </w:pPr>
      <w:r w:rsidRPr="00474561">
        <w:rPr>
          <w:sz w:val="24"/>
          <w:szCs w:val="24"/>
          <w:lang w:val="en-IN"/>
        </w:rPr>
        <w:t xml:space="preserve">One major direction for improvement is </w:t>
      </w:r>
      <w:r w:rsidRPr="00474561">
        <w:rPr>
          <w:b/>
          <w:bCs/>
          <w:sz w:val="24"/>
          <w:szCs w:val="24"/>
          <w:lang w:val="en-IN"/>
        </w:rPr>
        <w:t>real-time data integration</w:t>
      </w:r>
      <w:r w:rsidRPr="00474561">
        <w:rPr>
          <w:sz w:val="24"/>
          <w:szCs w:val="24"/>
          <w:lang w:val="en-IN"/>
        </w:rPr>
        <w:t xml:space="preserve"> using </w:t>
      </w:r>
      <w:r w:rsidRPr="00474561">
        <w:rPr>
          <w:b/>
          <w:bCs/>
          <w:sz w:val="24"/>
          <w:szCs w:val="24"/>
          <w:lang w:val="en-IN"/>
        </w:rPr>
        <w:t>streaming analytics frameworks</w:t>
      </w:r>
      <w:r w:rsidRPr="00474561">
        <w:rPr>
          <w:sz w:val="24"/>
          <w:szCs w:val="24"/>
          <w:lang w:val="en-IN"/>
        </w:rPr>
        <w:t xml:space="preserve"> such as </w:t>
      </w:r>
      <w:r w:rsidRPr="00474561">
        <w:rPr>
          <w:b/>
          <w:bCs/>
          <w:sz w:val="24"/>
          <w:szCs w:val="24"/>
          <w:lang w:val="en-IN"/>
        </w:rPr>
        <w:t>Apache Kafka</w:t>
      </w:r>
      <w:r w:rsidRPr="00474561">
        <w:rPr>
          <w:sz w:val="24"/>
          <w:szCs w:val="24"/>
          <w:lang w:val="en-IN"/>
        </w:rPr>
        <w:t xml:space="preserve"> or </w:t>
      </w:r>
      <w:r w:rsidRPr="00474561">
        <w:rPr>
          <w:b/>
          <w:bCs/>
          <w:sz w:val="24"/>
          <w:szCs w:val="24"/>
          <w:lang w:val="en-IN"/>
        </w:rPr>
        <w:t>Azure Event Hubs</w:t>
      </w:r>
      <w:r w:rsidRPr="00474561">
        <w:rPr>
          <w:sz w:val="24"/>
          <w:szCs w:val="24"/>
          <w:lang w:val="en-IN"/>
        </w:rPr>
        <w:t xml:space="preserve">. This would enable continuous ingestion of live call records, customer service interactions, and billing updates, transforming the current batch-based segmentation process into a </w:t>
      </w:r>
      <w:r w:rsidRPr="00474561">
        <w:rPr>
          <w:b/>
          <w:bCs/>
          <w:sz w:val="24"/>
          <w:szCs w:val="24"/>
          <w:lang w:val="en-IN"/>
        </w:rPr>
        <w:t>real-time behavior monitoring system</w:t>
      </w:r>
      <w:r w:rsidRPr="00474561">
        <w:rPr>
          <w:sz w:val="24"/>
          <w:szCs w:val="24"/>
          <w:lang w:val="en-IN"/>
        </w:rPr>
        <w:t>. Such integration would allow telecom operators to instantly detect shifts in customer behavior, proactively identify churn signals, and trigger automated retention actions.</w:t>
      </w:r>
    </w:p>
    <w:p w14:paraId="456A424A" w14:textId="77777777" w:rsidR="00474561" w:rsidRPr="00474561" w:rsidRDefault="00474561" w:rsidP="00790625">
      <w:pPr>
        <w:pStyle w:val="BodyText"/>
        <w:jc w:val="both"/>
        <w:rPr>
          <w:sz w:val="24"/>
          <w:szCs w:val="24"/>
          <w:lang w:val="en-IN"/>
        </w:rPr>
      </w:pPr>
      <w:r w:rsidRPr="00474561">
        <w:rPr>
          <w:sz w:val="24"/>
          <w:szCs w:val="24"/>
          <w:lang w:val="en-IN"/>
        </w:rPr>
        <w:t xml:space="preserve">Incorporating </w:t>
      </w:r>
      <w:r w:rsidRPr="00474561">
        <w:rPr>
          <w:b/>
          <w:bCs/>
          <w:sz w:val="24"/>
          <w:szCs w:val="24"/>
          <w:lang w:val="en-IN"/>
        </w:rPr>
        <w:t>advanced machine learning and deep learning models</w:t>
      </w:r>
      <w:r w:rsidRPr="00474561">
        <w:rPr>
          <w:sz w:val="24"/>
          <w:szCs w:val="24"/>
          <w:lang w:val="en-IN"/>
        </w:rPr>
        <w:t xml:space="preserve"> offers another valuable enhancement. Algorithms such as </w:t>
      </w:r>
      <w:r w:rsidRPr="00474561">
        <w:rPr>
          <w:b/>
          <w:bCs/>
          <w:sz w:val="24"/>
          <w:szCs w:val="24"/>
          <w:lang w:val="en-IN"/>
        </w:rPr>
        <w:t>Random Forest</w:t>
      </w:r>
      <w:r w:rsidRPr="00474561">
        <w:rPr>
          <w:sz w:val="24"/>
          <w:szCs w:val="24"/>
          <w:lang w:val="en-IN"/>
        </w:rPr>
        <w:t xml:space="preserve">, </w:t>
      </w:r>
      <w:r w:rsidRPr="00474561">
        <w:rPr>
          <w:b/>
          <w:bCs/>
          <w:sz w:val="24"/>
          <w:szCs w:val="24"/>
          <w:lang w:val="en-IN"/>
        </w:rPr>
        <w:t>Gradient Boosted Trees (XGBoost)</w:t>
      </w:r>
      <w:r w:rsidRPr="00474561">
        <w:rPr>
          <w:sz w:val="24"/>
          <w:szCs w:val="24"/>
          <w:lang w:val="en-IN"/>
        </w:rPr>
        <w:t xml:space="preserve">, and </w:t>
      </w:r>
      <w:r w:rsidRPr="00474561">
        <w:rPr>
          <w:b/>
          <w:bCs/>
          <w:sz w:val="24"/>
          <w:szCs w:val="24"/>
          <w:lang w:val="en-IN"/>
        </w:rPr>
        <w:t>Deep Neural Networks (DNNs)</w:t>
      </w:r>
      <w:r w:rsidRPr="00474561">
        <w:rPr>
          <w:sz w:val="24"/>
          <w:szCs w:val="24"/>
          <w:lang w:val="en-IN"/>
        </w:rPr>
        <w:t xml:space="preserve"> can be implemented to predict customer churn probabilities and lifetime value (CLV) with higher precision. Furthermore, </w:t>
      </w:r>
      <w:r w:rsidRPr="00474561">
        <w:rPr>
          <w:b/>
          <w:bCs/>
          <w:sz w:val="24"/>
          <w:szCs w:val="24"/>
          <w:lang w:val="en-IN"/>
        </w:rPr>
        <w:t>AutoML frameworks</w:t>
      </w:r>
      <w:r w:rsidRPr="00474561">
        <w:rPr>
          <w:sz w:val="24"/>
          <w:szCs w:val="24"/>
          <w:lang w:val="en-IN"/>
        </w:rPr>
        <w:t xml:space="preserve"> can automate model selection and hyperparameter optimization, improving scalability and adaptability for large and evolving datasets.</w:t>
      </w:r>
    </w:p>
    <w:p w14:paraId="187DEC86" w14:textId="77777777" w:rsidR="00474561" w:rsidRPr="00474561" w:rsidRDefault="00474561" w:rsidP="00790625">
      <w:pPr>
        <w:pStyle w:val="BodyText"/>
        <w:jc w:val="both"/>
        <w:rPr>
          <w:sz w:val="24"/>
          <w:szCs w:val="24"/>
          <w:lang w:val="en-IN"/>
        </w:rPr>
      </w:pPr>
      <w:r w:rsidRPr="00474561">
        <w:rPr>
          <w:sz w:val="24"/>
          <w:szCs w:val="24"/>
          <w:lang w:val="en-IN"/>
        </w:rPr>
        <w:t xml:space="preserve">The system can also be expanded to include </w:t>
      </w:r>
      <w:r w:rsidRPr="00474561">
        <w:rPr>
          <w:b/>
          <w:bCs/>
          <w:sz w:val="24"/>
          <w:szCs w:val="24"/>
          <w:lang w:val="en-IN"/>
        </w:rPr>
        <w:t>predictive and prescriptive analytics</w:t>
      </w:r>
      <w:r w:rsidRPr="00474561">
        <w:rPr>
          <w:sz w:val="24"/>
          <w:szCs w:val="24"/>
          <w:lang w:val="en-IN"/>
        </w:rPr>
        <w:t xml:space="preserve">, allowing telecom companies not only to identify customer segments but also to forecast future usage trends, recommend personalized plans, and optimize marketing strategies. Integration of </w:t>
      </w:r>
      <w:r w:rsidRPr="00474561">
        <w:rPr>
          <w:b/>
          <w:bCs/>
          <w:sz w:val="24"/>
          <w:szCs w:val="24"/>
          <w:lang w:val="en-IN"/>
        </w:rPr>
        <w:t>reinforcement learning techniques</w:t>
      </w:r>
      <w:r w:rsidRPr="00474561">
        <w:rPr>
          <w:sz w:val="24"/>
          <w:szCs w:val="24"/>
          <w:lang w:val="en-IN"/>
        </w:rPr>
        <w:t xml:space="preserve"> could enable dynamic adjustment of service offerings based on real-time user feedback and market conditions.</w:t>
      </w:r>
    </w:p>
    <w:p w14:paraId="31E789C7" w14:textId="77777777" w:rsidR="00474561" w:rsidRPr="00474561" w:rsidRDefault="00474561" w:rsidP="00790625">
      <w:pPr>
        <w:pStyle w:val="BodyText"/>
        <w:jc w:val="both"/>
        <w:rPr>
          <w:sz w:val="24"/>
          <w:szCs w:val="24"/>
          <w:lang w:val="en-IN"/>
        </w:rPr>
      </w:pPr>
      <w:r w:rsidRPr="00474561">
        <w:rPr>
          <w:sz w:val="24"/>
          <w:szCs w:val="24"/>
          <w:lang w:val="en-IN"/>
        </w:rPr>
        <w:t xml:space="preserve">Enhancing </w:t>
      </w:r>
      <w:r w:rsidRPr="00474561">
        <w:rPr>
          <w:b/>
          <w:bCs/>
          <w:sz w:val="24"/>
          <w:szCs w:val="24"/>
          <w:lang w:val="en-IN"/>
        </w:rPr>
        <w:t>data enrichment</w:t>
      </w:r>
      <w:r w:rsidRPr="00474561">
        <w:rPr>
          <w:sz w:val="24"/>
          <w:szCs w:val="24"/>
          <w:lang w:val="en-IN"/>
        </w:rPr>
        <w:t xml:space="preserve"> through external datasets—such as social media sentiment, demographic profiles, and regional economic data—could provide a multidimensional understanding of customer behavior. This would allow deeper insights into regional usage variations and socio-economic factors influencing churn and engagement.</w:t>
      </w:r>
    </w:p>
    <w:p w14:paraId="1A9D5A82" w14:textId="77777777" w:rsidR="00474561" w:rsidRPr="00474561" w:rsidRDefault="00474561" w:rsidP="00790625">
      <w:pPr>
        <w:pStyle w:val="BodyText"/>
        <w:jc w:val="both"/>
        <w:rPr>
          <w:sz w:val="24"/>
          <w:szCs w:val="24"/>
          <w:lang w:val="en-IN"/>
        </w:rPr>
      </w:pPr>
      <w:r w:rsidRPr="00474561">
        <w:rPr>
          <w:sz w:val="24"/>
          <w:szCs w:val="24"/>
          <w:lang w:val="en-IN"/>
        </w:rPr>
        <w:t xml:space="preserve">From an architectural perspective, deploying the system in a </w:t>
      </w:r>
      <w:r w:rsidRPr="00474561">
        <w:rPr>
          <w:b/>
          <w:bCs/>
          <w:sz w:val="24"/>
          <w:szCs w:val="24"/>
          <w:lang w:val="en-IN"/>
        </w:rPr>
        <w:t>multi-cloud or hybrid environment</w:t>
      </w:r>
      <w:r w:rsidRPr="00474561">
        <w:rPr>
          <w:sz w:val="24"/>
          <w:szCs w:val="24"/>
          <w:lang w:val="en-IN"/>
        </w:rPr>
        <w:t xml:space="preserve"> (e.g., Databricks on Azure, AWS EMR, or Google Cloud Dataproc) can enhance scalability, fault tolerance, and cost optimization. Implementing </w:t>
      </w:r>
      <w:r w:rsidRPr="00474561">
        <w:rPr>
          <w:b/>
          <w:bCs/>
          <w:sz w:val="24"/>
          <w:szCs w:val="24"/>
          <w:lang w:val="en-IN"/>
        </w:rPr>
        <w:t>data governance and lineage tracking</w:t>
      </w:r>
      <w:r w:rsidRPr="00474561">
        <w:rPr>
          <w:sz w:val="24"/>
          <w:szCs w:val="24"/>
          <w:lang w:val="en-IN"/>
        </w:rPr>
        <w:t xml:space="preserve"> through tools like </w:t>
      </w:r>
      <w:r w:rsidRPr="00474561">
        <w:rPr>
          <w:b/>
          <w:bCs/>
          <w:sz w:val="24"/>
          <w:szCs w:val="24"/>
          <w:lang w:val="en-IN"/>
        </w:rPr>
        <w:t>Unity Catalog</w:t>
      </w:r>
      <w:r w:rsidRPr="00474561">
        <w:rPr>
          <w:sz w:val="24"/>
          <w:szCs w:val="24"/>
          <w:lang w:val="en-IN"/>
        </w:rPr>
        <w:t xml:space="preserve"> or </w:t>
      </w:r>
      <w:r w:rsidRPr="00474561">
        <w:rPr>
          <w:b/>
          <w:bCs/>
          <w:sz w:val="24"/>
          <w:szCs w:val="24"/>
          <w:lang w:val="en-IN"/>
        </w:rPr>
        <w:t>Apache Atlas</w:t>
      </w:r>
      <w:r w:rsidRPr="00474561">
        <w:rPr>
          <w:sz w:val="24"/>
          <w:szCs w:val="24"/>
          <w:lang w:val="en-IN"/>
        </w:rPr>
        <w:t xml:space="preserve"> would ensure compliance, security, and transparency in data management.</w:t>
      </w:r>
    </w:p>
    <w:p w14:paraId="21A5DE15" w14:textId="77777777" w:rsidR="00474561" w:rsidRPr="00474561" w:rsidRDefault="00474561" w:rsidP="00790625">
      <w:pPr>
        <w:pStyle w:val="BodyText"/>
        <w:jc w:val="both"/>
        <w:rPr>
          <w:sz w:val="24"/>
          <w:szCs w:val="24"/>
          <w:lang w:val="en-IN"/>
        </w:rPr>
      </w:pPr>
      <w:r w:rsidRPr="00474561">
        <w:rPr>
          <w:sz w:val="24"/>
          <w:szCs w:val="24"/>
          <w:lang w:val="en-IN"/>
        </w:rPr>
        <w:t xml:space="preserve">The </w:t>
      </w:r>
      <w:r w:rsidRPr="00474561">
        <w:rPr>
          <w:b/>
          <w:bCs/>
          <w:sz w:val="24"/>
          <w:szCs w:val="24"/>
          <w:lang w:val="en-IN"/>
        </w:rPr>
        <w:t>visualization layer</w:t>
      </w:r>
      <w:r w:rsidRPr="00474561">
        <w:rPr>
          <w:sz w:val="24"/>
          <w:szCs w:val="24"/>
          <w:lang w:val="en-IN"/>
        </w:rPr>
        <w:t xml:space="preserve"> can also be evolved by integrating modern BI platforms such as </w:t>
      </w:r>
      <w:r w:rsidRPr="00474561">
        <w:rPr>
          <w:b/>
          <w:bCs/>
          <w:sz w:val="24"/>
          <w:szCs w:val="24"/>
          <w:lang w:val="en-IN"/>
        </w:rPr>
        <w:t>Power BI</w:t>
      </w:r>
      <w:r w:rsidRPr="00474561">
        <w:rPr>
          <w:sz w:val="24"/>
          <w:szCs w:val="24"/>
          <w:lang w:val="en-IN"/>
        </w:rPr>
        <w:t xml:space="preserve">, </w:t>
      </w:r>
      <w:r w:rsidRPr="00474561">
        <w:rPr>
          <w:b/>
          <w:bCs/>
          <w:sz w:val="24"/>
          <w:szCs w:val="24"/>
          <w:lang w:val="en-IN"/>
        </w:rPr>
        <w:t>Tableau</w:t>
      </w:r>
      <w:r w:rsidRPr="00474561">
        <w:rPr>
          <w:sz w:val="24"/>
          <w:szCs w:val="24"/>
          <w:lang w:val="en-IN"/>
        </w:rPr>
        <w:t xml:space="preserve">, or </w:t>
      </w:r>
      <w:r w:rsidRPr="00474561">
        <w:rPr>
          <w:b/>
          <w:bCs/>
          <w:sz w:val="24"/>
          <w:szCs w:val="24"/>
          <w:lang w:val="en-IN"/>
        </w:rPr>
        <w:t>Looker Studio</w:t>
      </w:r>
      <w:r w:rsidRPr="00474561">
        <w:rPr>
          <w:sz w:val="24"/>
          <w:szCs w:val="24"/>
          <w:lang w:val="en-IN"/>
        </w:rPr>
        <w:t xml:space="preserve"> to build interactive dashboards with </w:t>
      </w:r>
      <w:r w:rsidRPr="00474561">
        <w:rPr>
          <w:b/>
          <w:bCs/>
          <w:sz w:val="24"/>
          <w:szCs w:val="24"/>
          <w:lang w:val="en-IN"/>
        </w:rPr>
        <w:t>drill-down analytics</w:t>
      </w:r>
      <w:r w:rsidRPr="00474561">
        <w:rPr>
          <w:sz w:val="24"/>
          <w:szCs w:val="24"/>
          <w:lang w:val="en-IN"/>
        </w:rPr>
        <w:t xml:space="preserve">, </w:t>
      </w:r>
      <w:r w:rsidRPr="00474561">
        <w:rPr>
          <w:b/>
          <w:bCs/>
          <w:sz w:val="24"/>
          <w:szCs w:val="24"/>
          <w:lang w:val="en-IN"/>
        </w:rPr>
        <w:t>geographical segmentation maps</w:t>
      </w:r>
      <w:r w:rsidRPr="00474561">
        <w:rPr>
          <w:sz w:val="24"/>
          <w:szCs w:val="24"/>
          <w:lang w:val="en-IN"/>
        </w:rPr>
        <w:t xml:space="preserve">, and </w:t>
      </w:r>
      <w:r w:rsidRPr="00474561">
        <w:rPr>
          <w:b/>
          <w:bCs/>
          <w:sz w:val="24"/>
          <w:szCs w:val="24"/>
          <w:lang w:val="en-IN"/>
        </w:rPr>
        <w:t>time-series animation views</w:t>
      </w:r>
      <w:r w:rsidRPr="00474561">
        <w:rPr>
          <w:sz w:val="24"/>
          <w:szCs w:val="24"/>
          <w:lang w:val="en-IN"/>
        </w:rPr>
        <w:t>. These enhancements would enable business users to explore customer patterns intuitively and generate deeper insights with minimal technical dependency.</w:t>
      </w:r>
    </w:p>
    <w:p w14:paraId="73458F96" w14:textId="77777777" w:rsidR="00474561" w:rsidRPr="00474561" w:rsidRDefault="00474561" w:rsidP="00790625">
      <w:pPr>
        <w:pStyle w:val="BodyText"/>
        <w:jc w:val="both"/>
        <w:rPr>
          <w:sz w:val="24"/>
          <w:szCs w:val="24"/>
          <w:lang w:val="en-IN"/>
        </w:rPr>
      </w:pPr>
      <w:r w:rsidRPr="00474561">
        <w:rPr>
          <w:sz w:val="24"/>
          <w:szCs w:val="24"/>
          <w:lang w:val="en-IN"/>
        </w:rPr>
        <w:t xml:space="preserve">Moreover, developing a </w:t>
      </w:r>
      <w:r w:rsidRPr="00474561">
        <w:rPr>
          <w:b/>
          <w:bCs/>
          <w:sz w:val="24"/>
          <w:szCs w:val="24"/>
          <w:lang w:val="en-IN"/>
        </w:rPr>
        <w:t>customer-facing self-service analytics portal</w:t>
      </w:r>
      <w:r w:rsidRPr="00474561">
        <w:rPr>
          <w:sz w:val="24"/>
          <w:szCs w:val="24"/>
          <w:lang w:val="en-IN"/>
        </w:rPr>
        <w:t xml:space="preserve"> or mobile application would allow telecom managers and marketing teams to interact with segmentation insights in real time—filtering by geography, revenue category, or churn risk. This would democratize analytics access across departments and support faster, data-driven decisions.</w:t>
      </w:r>
    </w:p>
    <w:p w14:paraId="4EA26407" w14:textId="77777777" w:rsidR="00474561" w:rsidRPr="00474561" w:rsidRDefault="00474561" w:rsidP="00790625">
      <w:pPr>
        <w:pStyle w:val="BodyText"/>
        <w:jc w:val="both"/>
        <w:rPr>
          <w:sz w:val="24"/>
          <w:szCs w:val="24"/>
          <w:lang w:val="en-IN"/>
        </w:rPr>
      </w:pPr>
      <w:r w:rsidRPr="00474561">
        <w:rPr>
          <w:sz w:val="24"/>
          <w:szCs w:val="24"/>
          <w:lang w:val="en-IN"/>
        </w:rPr>
        <w:t xml:space="preserve">In the long term, integrating the segmentation engine with </w:t>
      </w:r>
      <w:r w:rsidRPr="00474561">
        <w:rPr>
          <w:b/>
          <w:bCs/>
          <w:sz w:val="24"/>
          <w:szCs w:val="24"/>
          <w:lang w:val="en-IN"/>
        </w:rPr>
        <w:t>customer relationship management (CRM)</w:t>
      </w:r>
      <w:r w:rsidRPr="00474561">
        <w:rPr>
          <w:sz w:val="24"/>
          <w:szCs w:val="24"/>
          <w:lang w:val="en-IN"/>
        </w:rPr>
        <w:t xml:space="preserve"> and </w:t>
      </w:r>
      <w:r w:rsidRPr="00474561">
        <w:rPr>
          <w:b/>
          <w:bCs/>
          <w:sz w:val="24"/>
          <w:szCs w:val="24"/>
          <w:lang w:val="en-IN"/>
        </w:rPr>
        <w:t>marketing automation platforms</w:t>
      </w:r>
      <w:r w:rsidRPr="00474561">
        <w:rPr>
          <w:sz w:val="24"/>
          <w:szCs w:val="24"/>
          <w:lang w:val="en-IN"/>
        </w:rPr>
        <w:t xml:space="preserve"> (e.g., Salesforce, HubSpot) could enable </w:t>
      </w:r>
      <w:r w:rsidRPr="00474561">
        <w:rPr>
          <w:b/>
          <w:bCs/>
          <w:sz w:val="24"/>
          <w:szCs w:val="24"/>
          <w:lang w:val="en-IN"/>
        </w:rPr>
        <w:t>AI-powered customer personalization</w:t>
      </w:r>
      <w:r w:rsidRPr="00474561">
        <w:rPr>
          <w:sz w:val="24"/>
          <w:szCs w:val="24"/>
          <w:lang w:val="en-IN"/>
        </w:rPr>
        <w:t>, automatically recommending offers, service upgrades, or retention incentives.</w:t>
      </w:r>
    </w:p>
    <w:p w14:paraId="46E4482B" w14:textId="77777777" w:rsidR="00474561" w:rsidRPr="00474561" w:rsidRDefault="00474561" w:rsidP="00790625">
      <w:pPr>
        <w:pStyle w:val="BodyText"/>
        <w:jc w:val="both"/>
        <w:rPr>
          <w:sz w:val="24"/>
          <w:szCs w:val="24"/>
          <w:lang w:val="en-IN"/>
        </w:rPr>
      </w:pPr>
      <w:r w:rsidRPr="00474561">
        <w:rPr>
          <w:sz w:val="24"/>
          <w:szCs w:val="24"/>
          <w:lang w:val="en-IN"/>
        </w:rPr>
        <w:t xml:space="preserve">Finally, leveraging </w:t>
      </w:r>
      <w:r w:rsidRPr="00474561">
        <w:rPr>
          <w:b/>
          <w:bCs/>
          <w:sz w:val="24"/>
          <w:szCs w:val="24"/>
          <w:lang w:val="en-IN"/>
        </w:rPr>
        <w:t>graph analytics</w:t>
      </w:r>
      <w:r w:rsidRPr="00474561">
        <w:rPr>
          <w:sz w:val="24"/>
          <w:szCs w:val="24"/>
          <w:lang w:val="en-IN"/>
        </w:rPr>
        <w:t xml:space="preserve"> and </w:t>
      </w:r>
      <w:r w:rsidRPr="00474561">
        <w:rPr>
          <w:b/>
          <w:bCs/>
          <w:sz w:val="24"/>
          <w:szCs w:val="24"/>
          <w:lang w:val="en-IN"/>
        </w:rPr>
        <w:t>network analysis</w:t>
      </w:r>
      <w:r w:rsidRPr="00474561">
        <w:rPr>
          <w:sz w:val="24"/>
          <w:szCs w:val="24"/>
          <w:lang w:val="en-IN"/>
        </w:rPr>
        <w:t xml:space="preserve"> could uncover community-level behavioral influences—for example, identifying groups of interconnected users </w:t>
      </w:r>
      <w:r w:rsidRPr="00474561">
        <w:rPr>
          <w:sz w:val="24"/>
          <w:szCs w:val="24"/>
          <w:lang w:val="en-IN"/>
        </w:rPr>
        <w:lastRenderedPageBreak/>
        <w:t>with shared churn tendencies or call interaction patterns.</w:t>
      </w:r>
    </w:p>
    <w:p w14:paraId="3EB17B7A" w14:textId="77777777" w:rsidR="00474561" w:rsidRPr="00474561" w:rsidRDefault="00474561" w:rsidP="00790625">
      <w:pPr>
        <w:pStyle w:val="BodyText"/>
        <w:jc w:val="both"/>
        <w:rPr>
          <w:sz w:val="24"/>
          <w:szCs w:val="24"/>
          <w:lang w:val="en-IN"/>
        </w:rPr>
      </w:pPr>
      <w:r w:rsidRPr="00474561">
        <w:rPr>
          <w:sz w:val="24"/>
          <w:szCs w:val="24"/>
          <w:lang w:val="en-IN"/>
        </w:rPr>
        <w:t xml:space="preserve">Through these advancements, the proposed system can evolve into a </w:t>
      </w:r>
      <w:r w:rsidRPr="00474561">
        <w:rPr>
          <w:b/>
          <w:bCs/>
          <w:sz w:val="24"/>
          <w:szCs w:val="24"/>
          <w:lang w:val="en-IN"/>
        </w:rPr>
        <w:t>fully intelligent, real-time telecom analytics platform</w:t>
      </w:r>
      <w:r w:rsidRPr="00474561">
        <w:rPr>
          <w:sz w:val="24"/>
          <w:szCs w:val="24"/>
          <w:lang w:val="en-IN"/>
        </w:rPr>
        <w:t>, capable of continuous learning, adaptive segmentation, and autonomous marketing optimization. This would empower telecom providers to strengthen customer loyalty, reduce churn, and enhance profitability through data-driven precision targeting and proactive engagement strategies.</w:t>
      </w:r>
    </w:p>
    <w:p w14:paraId="40BF301D" w14:textId="5158EB19" w:rsidR="007A2B50" w:rsidRDefault="007A2B50" w:rsidP="00790625">
      <w:pPr>
        <w:pStyle w:val="BodyText"/>
        <w:jc w:val="both"/>
        <w:rPr>
          <w:sz w:val="24"/>
          <w:szCs w:val="24"/>
        </w:rPr>
      </w:pPr>
    </w:p>
    <w:p w14:paraId="40144AB8" w14:textId="77777777" w:rsidR="00A135AA" w:rsidRDefault="00A135AA" w:rsidP="00790625">
      <w:pPr>
        <w:pStyle w:val="BodyText"/>
        <w:jc w:val="both"/>
        <w:rPr>
          <w:sz w:val="24"/>
          <w:szCs w:val="24"/>
        </w:rPr>
      </w:pPr>
    </w:p>
    <w:p w14:paraId="78C4C8E0" w14:textId="77777777" w:rsidR="00A135AA" w:rsidRDefault="00A135AA" w:rsidP="00790625">
      <w:pPr>
        <w:pStyle w:val="BodyText"/>
        <w:jc w:val="both"/>
        <w:rPr>
          <w:sz w:val="24"/>
          <w:szCs w:val="24"/>
        </w:rPr>
      </w:pPr>
    </w:p>
    <w:p w14:paraId="32DD0135" w14:textId="77777777" w:rsidR="00A135AA" w:rsidRDefault="00A135AA" w:rsidP="00790625">
      <w:pPr>
        <w:pStyle w:val="BodyText"/>
        <w:jc w:val="both"/>
        <w:rPr>
          <w:sz w:val="24"/>
          <w:szCs w:val="24"/>
        </w:rPr>
      </w:pPr>
    </w:p>
    <w:p w14:paraId="5CA1B951" w14:textId="77777777" w:rsidR="00A135AA" w:rsidRDefault="00A135AA" w:rsidP="00790625">
      <w:pPr>
        <w:pStyle w:val="BodyText"/>
        <w:jc w:val="both"/>
        <w:rPr>
          <w:sz w:val="24"/>
          <w:szCs w:val="24"/>
        </w:rPr>
      </w:pPr>
    </w:p>
    <w:p w14:paraId="52227709" w14:textId="77777777" w:rsidR="00A135AA" w:rsidRDefault="00A135AA" w:rsidP="00790625">
      <w:pPr>
        <w:pStyle w:val="BodyText"/>
        <w:jc w:val="both"/>
        <w:rPr>
          <w:sz w:val="24"/>
          <w:szCs w:val="24"/>
        </w:rPr>
      </w:pPr>
    </w:p>
    <w:p w14:paraId="443A0863" w14:textId="77777777" w:rsidR="00A135AA" w:rsidRDefault="00A135AA" w:rsidP="00790625">
      <w:pPr>
        <w:pStyle w:val="BodyText"/>
        <w:jc w:val="both"/>
        <w:rPr>
          <w:sz w:val="24"/>
          <w:szCs w:val="24"/>
        </w:rPr>
      </w:pPr>
    </w:p>
    <w:p w14:paraId="6EB88D85" w14:textId="77777777" w:rsidR="00A135AA" w:rsidRDefault="00A135AA" w:rsidP="00790625">
      <w:pPr>
        <w:pStyle w:val="BodyText"/>
        <w:jc w:val="both"/>
        <w:rPr>
          <w:sz w:val="24"/>
          <w:szCs w:val="24"/>
        </w:rPr>
      </w:pPr>
    </w:p>
    <w:p w14:paraId="370CC8D6" w14:textId="77777777" w:rsidR="00A135AA" w:rsidRDefault="00A135AA" w:rsidP="00790625">
      <w:pPr>
        <w:pStyle w:val="BodyText"/>
        <w:jc w:val="both"/>
        <w:rPr>
          <w:sz w:val="24"/>
          <w:szCs w:val="24"/>
        </w:rPr>
      </w:pPr>
    </w:p>
    <w:p w14:paraId="0494BD7D" w14:textId="77777777" w:rsidR="00A135AA" w:rsidRDefault="00A135AA" w:rsidP="00790625">
      <w:pPr>
        <w:pStyle w:val="BodyText"/>
        <w:jc w:val="both"/>
        <w:rPr>
          <w:sz w:val="24"/>
          <w:szCs w:val="24"/>
        </w:rPr>
      </w:pPr>
    </w:p>
    <w:p w14:paraId="0A5C26DB" w14:textId="77777777" w:rsidR="00A135AA" w:rsidRDefault="00A135AA" w:rsidP="00790625">
      <w:pPr>
        <w:pStyle w:val="BodyText"/>
        <w:jc w:val="both"/>
        <w:rPr>
          <w:sz w:val="24"/>
          <w:szCs w:val="24"/>
        </w:rPr>
      </w:pPr>
    </w:p>
    <w:p w14:paraId="3EC64893" w14:textId="77777777" w:rsidR="00A135AA" w:rsidRDefault="00A135AA" w:rsidP="00790625">
      <w:pPr>
        <w:pStyle w:val="BodyText"/>
        <w:jc w:val="both"/>
        <w:rPr>
          <w:sz w:val="24"/>
          <w:szCs w:val="24"/>
        </w:rPr>
      </w:pPr>
    </w:p>
    <w:p w14:paraId="07C50F4C" w14:textId="77777777" w:rsidR="00A135AA" w:rsidRDefault="00A135AA" w:rsidP="00790625">
      <w:pPr>
        <w:pStyle w:val="BodyText"/>
        <w:jc w:val="both"/>
        <w:rPr>
          <w:sz w:val="24"/>
          <w:szCs w:val="24"/>
        </w:rPr>
      </w:pPr>
    </w:p>
    <w:p w14:paraId="4B48B3B6" w14:textId="77777777" w:rsidR="00A135AA" w:rsidRDefault="00A135AA" w:rsidP="00790625">
      <w:pPr>
        <w:pStyle w:val="BodyText"/>
        <w:jc w:val="both"/>
        <w:rPr>
          <w:sz w:val="24"/>
          <w:szCs w:val="24"/>
        </w:rPr>
      </w:pPr>
    </w:p>
    <w:p w14:paraId="40868E9A" w14:textId="77777777" w:rsidR="00A135AA" w:rsidRDefault="00A135AA" w:rsidP="00790625">
      <w:pPr>
        <w:pStyle w:val="BodyText"/>
        <w:jc w:val="both"/>
        <w:rPr>
          <w:sz w:val="24"/>
          <w:szCs w:val="24"/>
        </w:rPr>
      </w:pPr>
    </w:p>
    <w:p w14:paraId="3E1570E0" w14:textId="77777777" w:rsidR="00A135AA" w:rsidRDefault="00A135AA" w:rsidP="00790625">
      <w:pPr>
        <w:pStyle w:val="BodyText"/>
        <w:jc w:val="both"/>
        <w:rPr>
          <w:sz w:val="24"/>
          <w:szCs w:val="24"/>
        </w:rPr>
      </w:pPr>
    </w:p>
    <w:p w14:paraId="7F229820" w14:textId="77777777" w:rsidR="00A135AA" w:rsidRDefault="00A135AA" w:rsidP="00790625">
      <w:pPr>
        <w:pStyle w:val="BodyText"/>
        <w:jc w:val="both"/>
        <w:rPr>
          <w:sz w:val="24"/>
          <w:szCs w:val="24"/>
        </w:rPr>
      </w:pPr>
    </w:p>
    <w:p w14:paraId="5A0403BA" w14:textId="77777777" w:rsidR="00A135AA" w:rsidRDefault="00A135AA" w:rsidP="00790625">
      <w:pPr>
        <w:pStyle w:val="BodyText"/>
        <w:jc w:val="both"/>
        <w:rPr>
          <w:sz w:val="24"/>
          <w:szCs w:val="24"/>
        </w:rPr>
      </w:pPr>
    </w:p>
    <w:p w14:paraId="68DCEE39" w14:textId="77777777" w:rsidR="00A135AA" w:rsidRDefault="00A135AA" w:rsidP="00790625">
      <w:pPr>
        <w:pStyle w:val="BodyText"/>
        <w:jc w:val="both"/>
        <w:rPr>
          <w:sz w:val="24"/>
          <w:szCs w:val="24"/>
        </w:rPr>
      </w:pPr>
    </w:p>
    <w:p w14:paraId="248CA045" w14:textId="77777777" w:rsidR="00A135AA" w:rsidRDefault="00A135AA" w:rsidP="00790625">
      <w:pPr>
        <w:pStyle w:val="BodyText"/>
        <w:jc w:val="both"/>
        <w:rPr>
          <w:sz w:val="24"/>
          <w:szCs w:val="24"/>
        </w:rPr>
      </w:pPr>
    </w:p>
    <w:p w14:paraId="476B2FC8" w14:textId="77777777" w:rsidR="00A135AA" w:rsidRDefault="00A135AA" w:rsidP="00790625">
      <w:pPr>
        <w:pStyle w:val="BodyText"/>
        <w:jc w:val="both"/>
        <w:rPr>
          <w:sz w:val="24"/>
          <w:szCs w:val="24"/>
        </w:rPr>
      </w:pPr>
    </w:p>
    <w:p w14:paraId="1B9540B9" w14:textId="77777777" w:rsidR="00A135AA" w:rsidRDefault="00A135AA" w:rsidP="00790625">
      <w:pPr>
        <w:pStyle w:val="BodyText"/>
        <w:jc w:val="both"/>
        <w:rPr>
          <w:sz w:val="24"/>
          <w:szCs w:val="24"/>
        </w:rPr>
      </w:pPr>
    </w:p>
    <w:p w14:paraId="14CE5EE6" w14:textId="77777777" w:rsidR="00A135AA" w:rsidRDefault="00A135AA" w:rsidP="00790625">
      <w:pPr>
        <w:pStyle w:val="BodyText"/>
        <w:jc w:val="both"/>
        <w:rPr>
          <w:sz w:val="24"/>
          <w:szCs w:val="24"/>
        </w:rPr>
      </w:pPr>
    </w:p>
    <w:p w14:paraId="51B81248" w14:textId="77777777" w:rsidR="00A135AA" w:rsidRDefault="00A135AA" w:rsidP="00790625">
      <w:pPr>
        <w:pStyle w:val="BodyText"/>
        <w:jc w:val="both"/>
        <w:rPr>
          <w:sz w:val="24"/>
          <w:szCs w:val="24"/>
        </w:rPr>
      </w:pPr>
    </w:p>
    <w:p w14:paraId="71BFE1D3" w14:textId="77777777" w:rsidR="00A135AA" w:rsidRDefault="00A135AA" w:rsidP="00790625">
      <w:pPr>
        <w:pStyle w:val="BodyText"/>
        <w:jc w:val="both"/>
        <w:rPr>
          <w:sz w:val="24"/>
          <w:szCs w:val="24"/>
        </w:rPr>
      </w:pPr>
    </w:p>
    <w:p w14:paraId="6E4318D8" w14:textId="77777777" w:rsidR="00A135AA" w:rsidRDefault="00A135AA" w:rsidP="00790625">
      <w:pPr>
        <w:pStyle w:val="BodyText"/>
        <w:jc w:val="both"/>
        <w:rPr>
          <w:sz w:val="24"/>
          <w:szCs w:val="24"/>
        </w:rPr>
      </w:pPr>
    </w:p>
    <w:p w14:paraId="35472C58" w14:textId="77777777" w:rsidR="00A135AA" w:rsidRDefault="00A135AA" w:rsidP="00790625">
      <w:pPr>
        <w:pStyle w:val="BodyText"/>
        <w:jc w:val="both"/>
        <w:rPr>
          <w:sz w:val="24"/>
          <w:szCs w:val="24"/>
        </w:rPr>
      </w:pPr>
    </w:p>
    <w:p w14:paraId="0551C801" w14:textId="77777777" w:rsidR="00A135AA" w:rsidRDefault="00A135AA" w:rsidP="00790625">
      <w:pPr>
        <w:pStyle w:val="BodyText"/>
        <w:jc w:val="both"/>
        <w:rPr>
          <w:sz w:val="24"/>
          <w:szCs w:val="24"/>
        </w:rPr>
      </w:pPr>
    </w:p>
    <w:p w14:paraId="1D78C071" w14:textId="77777777" w:rsidR="00A135AA" w:rsidRDefault="00A135AA" w:rsidP="00790625">
      <w:pPr>
        <w:pStyle w:val="BodyText"/>
        <w:jc w:val="both"/>
        <w:rPr>
          <w:sz w:val="24"/>
          <w:szCs w:val="24"/>
        </w:rPr>
      </w:pPr>
    </w:p>
    <w:p w14:paraId="68AA16BC" w14:textId="77777777" w:rsidR="00A135AA" w:rsidRDefault="00A135AA" w:rsidP="00790625">
      <w:pPr>
        <w:pStyle w:val="BodyText"/>
        <w:jc w:val="both"/>
        <w:rPr>
          <w:sz w:val="24"/>
          <w:szCs w:val="24"/>
        </w:rPr>
      </w:pPr>
    </w:p>
    <w:p w14:paraId="3A6CDB77" w14:textId="77777777" w:rsidR="00A135AA" w:rsidRDefault="00A135AA" w:rsidP="00790625">
      <w:pPr>
        <w:pStyle w:val="BodyText"/>
        <w:jc w:val="both"/>
        <w:rPr>
          <w:sz w:val="24"/>
          <w:szCs w:val="24"/>
        </w:rPr>
      </w:pPr>
    </w:p>
    <w:p w14:paraId="22E64647" w14:textId="77777777" w:rsidR="00A135AA" w:rsidRDefault="00A135AA" w:rsidP="00790625">
      <w:pPr>
        <w:pStyle w:val="BodyText"/>
        <w:jc w:val="both"/>
        <w:rPr>
          <w:sz w:val="24"/>
          <w:szCs w:val="24"/>
        </w:rPr>
      </w:pPr>
    </w:p>
    <w:p w14:paraId="0DB165D3" w14:textId="77777777" w:rsidR="00A135AA" w:rsidRDefault="00A135AA" w:rsidP="00790625">
      <w:pPr>
        <w:pStyle w:val="BodyText"/>
        <w:jc w:val="both"/>
        <w:rPr>
          <w:sz w:val="24"/>
          <w:szCs w:val="24"/>
        </w:rPr>
      </w:pPr>
    </w:p>
    <w:p w14:paraId="23C03D2D" w14:textId="77777777" w:rsidR="00A135AA" w:rsidRDefault="00A135AA" w:rsidP="00790625">
      <w:pPr>
        <w:pStyle w:val="BodyText"/>
        <w:jc w:val="both"/>
        <w:rPr>
          <w:sz w:val="24"/>
          <w:szCs w:val="24"/>
        </w:rPr>
      </w:pPr>
    </w:p>
    <w:p w14:paraId="58D58179" w14:textId="77777777" w:rsidR="00A135AA" w:rsidRDefault="00A135AA" w:rsidP="00790625">
      <w:pPr>
        <w:pStyle w:val="BodyText"/>
        <w:jc w:val="both"/>
        <w:rPr>
          <w:sz w:val="24"/>
          <w:szCs w:val="24"/>
        </w:rPr>
      </w:pPr>
    </w:p>
    <w:p w14:paraId="3198AD3A" w14:textId="77777777" w:rsidR="00A135AA" w:rsidRDefault="00A135AA" w:rsidP="00790625">
      <w:pPr>
        <w:pStyle w:val="BodyText"/>
        <w:jc w:val="both"/>
        <w:rPr>
          <w:sz w:val="24"/>
          <w:szCs w:val="24"/>
        </w:rPr>
      </w:pPr>
    </w:p>
    <w:p w14:paraId="5C29A094" w14:textId="77777777" w:rsidR="00A135AA" w:rsidRDefault="00A135AA" w:rsidP="00790625">
      <w:pPr>
        <w:pStyle w:val="BodyText"/>
        <w:jc w:val="both"/>
        <w:rPr>
          <w:sz w:val="24"/>
          <w:szCs w:val="24"/>
        </w:rPr>
      </w:pPr>
    </w:p>
    <w:p w14:paraId="2514902F" w14:textId="77777777" w:rsidR="00A135AA" w:rsidRDefault="00A135AA" w:rsidP="00790625">
      <w:pPr>
        <w:pStyle w:val="BodyText"/>
        <w:jc w:val="both"/>
        <w:rPr>
          <w:sz w:val="24"/>
          <w:szCs w:val="24"/>
        </w:rPr>
      </w:pPr>
    </w:p>
    <w:p w14:paraId="1F581676" w14:textId="77777777" w:rsidR="00A135AA" w:rsidRDefault="00A135AA" w:rsidP="00790625">
      <w:pPr>
        <w:pStyle w:val="BodyText"/>
        <w:jc w:val="both"/>
        <w:rPr>
          <w:sz w:val="24"/>
          <w:szCs w:val="24"/>
        </w:rPr>
      </w:pPr>
    </w:p>
    <w:p w14:paraId="06A0DB70" w14:textId="77777777" w:rsidR="00A135AA" w:rsidRDefault="00A135AA" w:rsidP="00790625">
      <w:pPr>
        <w:pStyle w:val="BodyText"/>
        <w:jc w:val="both"/>
        <w:rPr>
          <w:sz w:val="24"/>
          <w:szCs w:val="24"/>
        </w:rPr>
      </w:pPr>
    </w:p>
    <w:p w14:paraId="2F34E70E" w14:textId="77777777" w:rsidR="00A135AA" w:rsidRDefault="00A135AA" w:rsidP="00790625">
      <w:pPr>
        <w:pStyle w:val="BodyText"/>
        <w:jc w:val="both"/>
        <w:rPr>
          <w:sz w:val="24"/>
          <w:szCs w:val="24"/>
        </w:rPr>
      </w:pPr>
    </w:p>
    <w:p w14:paraId="1B2C51FC" w14:textId="77777777" w:rsidR="00A135AA" w:rsidRDefault="00A135AA" w:rsidP="00790625">
      <w:pPr>
        <w:pStyle w:val="BodyText"/>
        <w:jc w:val="both"/>
        <w:rPr>
          <w:sz w:val="24"/>
          <w:szCs w:val="24"/>
        </w:rPr>
      </w:pPr>
    </w:p>
    <w:p w14:paraId="79ADA8EE" w14:textId="77777777" w:rsidR="00A135AA" w:rsidRDefault="00A135AA" w:rsidP="00790625">
      <w:pPr>
        <w:pStyle w:val="BodyText"/>
        <w:jc w:val="both"/>
        <w:rPr>
          <w:sz w:val="24"/>
          <w:szCs w:val="24"/>
        </w:rPr>
      </w:pPr>
    </w:p>
    <w:p w14:paraId="4B59F68A" w14:textId="77777777" w:rsidR="00A135AA" w:rsidRDefault="00A135AA" w:rsidP="00790625">
      <w:pPr>
        <w:pStyle w:val="BodyText"/>
        <w:jc w:val="both"/>
        <w:rPr>
          <w:sz w:val="24"/>
          <w:szCs w:val="24"/>
        </w:rPr>
      </w:pPr>
    </w:p>
    <w:p w14:paraId="0ED57131" w14:textId="77777777" w:rsidR="00A135AA" w:rsidRDefault="00A135AA" w:rsidP="00790625">
      <w:pPr>
        <w:pStyle w:val="BodyText"/>
        <w:jc w:val="both"/>
        <w:rPr>
          <w:sz w:val="24"/>
          <w:szCs w:val="24"/>
        </w:rPr>
      </w:pPr>
    </w:p>
    <w:p w14:paraId="762EF480" w14:textId="77777777" w:rsidR="00A135AA" w:rsidRDefault="00A135AA" w:rsidP="00790625">
      <w:pPr>
        <w:pStyle w:val="BodyText"/>
        <w:jc w:val="both"/>
        <w:rPr>
          <w:sz w:val="24"/>
          <w:szCs w:val="24"/>
        </w:rPr>
      </w:pPr>
    </w:p>
    <w:p w14:paraId="3AD89444" w14:textId="67F29D1A" w:rsidR="00A135AA" w:rsidRPr="00B02F3E" w:rsidRDefault="00B02F3E" w:rsidP="00790625">
      <w:pPr>
        <w:pStyle w:val="Heading3"/>
        <w:ind w:left="0"/>
        <w:rPr>
          <w:spacing w:val="-10"/>
          <w:sz w:val="32"/>
          <w:szCs w:val="32"/>
        </w:rPr>
      </w:pPr>
      <w:r w:rsidRPr="00C421C2">
        <w:rPr>
          <w:sz w:val="32"/>
          <w:szCs w:val="32"/>
        </w:rPr>
        <w:t>REFERENCE</w:t>
      </w:r>
      <w:r>
        <w:rPr>
          <w:sz w:val="32"/>
          <w:szCs w:val="32"/>
        </w:rPr>
        <w:t>S</w:t>
      </w:r>
    </w:p>
    <w:p w14:paraId="61F38BAF" w14:textId="77777777" w:rsidR="00A135AA" w:rsidRDefault="00A135AA" w:rsidP="00790625">
      <w:pPr>
        <w:pStyle w:val="BodyText"/>
        <w:jc w:val="both"/>
        <w:rPr>
          <w:sz w:val="24"/>
          <w:szCs w:val="24"/>
        </w:rPr>
      </w:pPr>
    </w:p>
    <w:p w14:paraId="350543FC" w14:textId="77777777" w:rsidR="00A135AA" w:rsidRDefault="00A135AA" w:rsidP="00790625">
      <w:pPr>
        <w:pStyle w:val="BodyText"/>
        <w:jc w:val="both"/>
        <w:rPr>
          <w:sz w:val="24"/>
          <w:szCs w:val="24"/>
        </w:rPr>
      </w:pPr>
    </w:p>
    <w:p w14:paraId="7E5FE2E9" w14:textId="77777777" w:rsidR="00A135AA" w:rsidRDefault="00A135AA" w:rsidP="00790625">
      <w:pPr>
        <w:pStyle w:val="BodyText"/>
        <w:jc w:val="both"/>
        <w:rPr>
          <w:sz w:val="24"/>
          <w:szCs w:val="24"/>
        </w:rPr>
      </w:pPr>
    </w:p>
    <w:p w14:paraId="7B921959" w14:textId="42F32C4D" w:rsidR="00C50AEC" w:rsidRDefault="00C50AEC" w:rsidP="00790625">
      <w:pPr>
        <w:pStyle w:val="BodyText"/>
        <w:jc w:val="both"/>
        <w:rPr>
          <w:sz w:val="24"/>
          <w:szCs w:val="24"/>
          <w:lang w:val="en-IN"/>
        </w:rPr>
      </w:pPr>
      <w:r w:rsidRPr="00C50AEC">
        <w:rPr>
          <w:sz w:val="24"/>
          <w:szCs w:val="24"/>
          <w:lang w:val="en-IN"/>
        </w:rPr>
        <w:t xml:space="preserve">[1] Apache Spark Documentation – “Apache Spark™: Unified Analytics Engine for Large-Scale Data Processing.” [Online]. Available: </w:t>
      </w:r>
      <w:hyperlink r:id="rId15" w:history="1">
        <w:r w:rsidRPr="00C50AEC">
          <w:rPr>
            <w:rStyle w:val="Hyperlink"/>
            <w:sz w:val="24"/>
            <w:szCs w:val="24"/>
            <w:lang w:val="en-IN"/>
          </w:rPr>
          <w:t>https://spark.apache.org/</w:t>
        </w:r>
      </w:hyperlink>
    </w:p>
    <w:p w14:paraId="60EEC2F8" w14:textId="77777777" w:rsidR="00C50AEC" w:rsidRPr="00C50AEC" w:rsidRDefault="00C50AEC" w:rsidP="00790625">
      <w:pPr>
        <w:pStyle w:val="BodyText"/>
        <w:jc w:val="both"/>
        <w:rPr>
          <w:sz w:val="24"/>
          <w:szCs w:val="24"/>
          <w:lang w:val="en-IN"/>
        </w:rPr>
      </w:pPr>
    </w:p>
    <w:p w14:paraId="2EE36AF0" w14:textId="5202D37D" w:rsidR="00C50AEC" w:rsidRDefault="00C50AEC" w:rsidP="00790625">
      <w:pPr>
        <w:pStyle w:val="BodyText"/>
        <w:jc w:val="both"/>
        <w:rPr>
          <w:sz w:val="24"/>
          <w:szCs w:val="24"/>
          <w:lang w:val="en-IN"/>
        </w:rPr>
      </w:pPr>
      <w:r w:rsidRPr="00C50AEC">
        <w:rPr>
          <w:sz w:val="24"/>
          <w:szCs w:val="24"/>
          <w:lang w:val="en-IN"/>
        </w:rPr>
        <w:t xml:space="preserve">[2] Databricks Documentation – “Databricks Unified Data Analytics Platform.” [Online]. Available: </w:t>
      </w:r>
      <w:hyperlink r:id="rId16" w:history="1">
        <w:r w:rsidRPr="00C50AEC">
          <w:rPr>
            <w:rStyle w:val="Hyperlink"/>
            <w:sz w:val="24"/>
            <w:szCs w:val="24"/>
            <w:lang w:val="en-IN"/>
          </w:rPr>
          <w:t>https://docs.databricks.com/</w:t>
        </w:r>
      </w:hyperlink>
    </w:p>
    <w:p w14:paraId="7DEDB1F6" w14:textId="77777777" w:rsidR="00C50AEC" w:rsidRPr="00C50AEC" w:rsidRDefault="00C50AEC" w:rsidP="00790625">
      <w:pPr>
        <w:pStyle w:val="BodyText"/>
        <w:jc w:val="both"/>
        <w:rPr>
          <w:sz w:val="24"/>
          <w:szCs w:val="24"/>
          <w:lang w:val="en-IN"/>
        </w:rPr>
      </w:pPr>
    </w:p>
    <w:p w14:paraId="658A398D" w14:textId="07A2E903" w:rsidR="00C50AEC" w:rsidRDefault="00C50AEC" w:rsidP="00790625">
      <w:pPr>
        <w:pStyle w:val="BodyText"/>
        <w:jc w:val="both"/>
        <w:rPr>
          <w:sz w:val="24"/>
          <w:szCs w:val="24"/>
          <w:lang w:val="en-IN"/>
        </w:rPr>
      </w:pPr>
      <w:r w:rsidRPr="00C50AEC">
        <w:rPr>
          <w:sz w:val="24"/>
          <w:szCs w:val="24"/>
          <w:lang w:val="en-IN"/>
        </w:rPr>
        <w:t xml:space="preserve">[3] Delta Lake Documentation – “Delta Lake: Reliable Data Lakes at Scale.” [Online]. Available: </w:t>
      </w:r>
      <w:hyperlink r:id="rId17" w:history="1">
        <w:r w:rsidR="00815769" w:rsidRPr="00C50AEC">
          <w:rPr>
            <w:rStyle w:val="Hyperlink"/>
            <w:sz w:val="24"/>
            <w:szCs w:val="24"/>
            <w:lang w:val="en-IN"/>
          </w:rPr>
          <w:t>https://delta.io/</w:t>
        </w:r>
      </w:hyperlink>
    </w:p>
    <w:p w14:paraId="482BDC77" w14:textId="77777777" w:rsidR="00815769" w:rsidRPr="00C50AEC" w:rsidRDefault="00815769" w:rsidP="00790625">
      <w:pPr>
        <w:pStyle w:val="BodyText"/>
        <w:jc w:val="both"/>
        <w:rPr>
          <w:sz w:val="24"/>
          <w:szCs w:val="24"/>
          <w:lang w:val="en-IN"/>
        </w:rPr>
      </w:pPr>
    </w:p>
    <w:p w14:paraId="02CEB131" w14:textId="77777777" w:rsidR="00C50AEC" w:rsidRDefault="00C50AEC" w:rsidP="00790625">
      <w:pPr>
        <w:pStyle w:val="BodyText"/>
        <w:jc w:val="both"/>
        <w:rPr>
          <w:sz w:val="24"/>
          <w:szCs w:val="24"/>
        </w:rPr>
      </w:pPr>
      <w:r w:rsidRPr="00C50AEC">
        <w:rPr>
          <w:sz w:val="24"/>
          <w:szCs w:val="24"/>
          <w:lang w:val="en-IN"/>
        </w:rPr>
        <w:t xml:space="preserve">[4] Apache Hadoop Documentation – “Hadoop: Distributed Storage and Processing Framework.” [Online]. Available: </w:t>
      </w:r>
      <w:hyperlink r:id="rId18" w:tgtFrame="_new" w:history="1">
        <w:r w:rsidRPr="00C50AEC">
          <w:rPr>
            <w:rStyle w:val="Hyperlink"/>
            <w:sz w:val="24"/>
            <w:szCs w:val="24"/>
            <w:lang w:val="en-IN"/>
          </w:rPr>
          <w:t>https://hadoop.apache.org/</w:t>
        </w:r>
      </w:hyperlink>
    </w:p>
    <w:p w14:paraId="5B066EB8" w14:textId="77777777" w:rsidR="00815769" w:rsidRPr="00C50AEC" w:rsidRDefault="00815769" w:rsidP="00790625">
      <w:pPr>
        <w:pStyle w:val="BodyText"/>
        <w:jc w:val="both"/>
        <w:rPr>
          <w:sz w:val="24"/>
          <w:szCs w:val="24"/>
          <w:lang w:val="en-IN"/>
        </w:rPr>
      </w:pPr>
    </w:p>
    <w:p w14:paraId="4E70458B" w14:textId="0CFE49FE" w:rsidR="00C50AEC" w:rsidRDefault="00C50AEC" w:rsidP="00790625">
      <w:pPr>
        <w:pStyle w:val="BodyText"/>
        <w:jc w:val="both"/>
        <w:rPr>
          <w:sz w:val="24"/>
          <w:szCs w:val="24"/>
          <w:lang w:val="en-IN"/>
        </w:rPr>
      </w:pPr>
      <w:r w:rsidRPr="00C50AEC">
        <w:rPr>
          <w:sz w:val="24"/>
          <w:szCs w:val="24"/>
          <w:lang w:val="en-IN"/>
        </w:rPr>
        <w:t xml:space="preserve">[5] Python Software Foundation – “Python 3 Documentation.” [Online]. Available: </w:t>
      </w:r>
      <w:hyperlink r:id="rId19" w:history="1">
        <w:r w:rsidR="00815769" w:rsidRPr="00C50AEC">
          <w:rPr>
            <w:rStyle w:val="Hyperlink"/>
            <w:sz w:val="24"/>
            <w:szCs w:val="24"/>
            <w:lang w:val="en-IN"/>
          </w:rPr>
          <w:t>https://docs.python.org/3/</w:t>
        </w:r>
      </w:hyperlink>
    </w:p>
    <w:p w14:paraId="4625B6F3" w14:textId="77777777" w:rsidR="00815769" w:rsidRPr="00C50AEC" w:rsidRDefault="00815769" w:rsidP="00790625">
      <w:pPr>
        <w:pStyle w:val="BodyText"/>
        <w:jc w:val="both"/>
        <w:rPr>
          <w:sz w:val="24"/>
          <w:szCs w:val="24"/>
          <w:lang w:val="en-IN"/>
        </w:rPr>
      </w:pPr>
    </w:p>
    <w:p w14:paraId="3AD9DEF0" w14:textId="2F7E67BC" w:rsidR="00815769" w:rsidRDefault="00C50AEC" w:rsidP="00790625">
      <w:pPr>
        <w:pStyle w:val="BodyText"/>
        <w:jc w:val="both"/>
        <w:rPr>
          <w:sz w:val="24"/>
          <w:szCs w:val="24"/>
          <w:lang w:val="en-IN"/>
        </w:rPr>
      </w:pPr>
      <w:r w:rsidRPr="00C50AEC">
        <w:rPr>
          <w:sz w:val="24"/>
          <w:szCs w:val="24"/>
          <w:lang w:val="en-IN"/>
        </w:rPr>
        <w:t xml:space="preserve">[6] Seaborn Visualization Library – “Seaborn: Statistical Data Visualization.” [Online]. Available: </w:t>
      </w:r>
      <w:hyperlink r:id="rId20" w:history="1">
        <w:r w:rsidR="00815769" w:rsidRPr="00C50AEC">
          <w:rPr>
            <w:rStyle w:val="Hyperlink"/>
            <w:sz w:val="24"/>
            <w:szCs w:val="24"/>
            <w:lang w:val="en-IN"/>
          </w:rPr>
          <w:t>https://seaborn.pydata.org/</w:t>
        </w:r>
      </w:hyperlink>
    </w:p>
    <w:p w14:paraId="3FF8841A" w14:textId="77777777" w:rsidR="00815769" w:rsidRDefault="00815769" w:rsidP="00790625">
      <w:pPr>
        <w:pStyle w:val="BodyText"/>
        <w:jc w:val="both"/>
        <w:rPr>
          <w:sz w:val="24"/>
          <w:szCs w:val="24"/>
          <w:lang w:val="en-IN"/>
        </w:rPr>
      </w:pPr>
    </w:p>
    <w:p w14:paraId="1C5FC617" w14:textId="0B9E2323" w:rsidR="00815769" w:rsidRDefault="00C50AEC" w:rsidP="00790625">
      <w:pPr>
        <w:pStyle w:val="BodyText"/>
        <w:jc w:val="both"/>
        <w:rPr>
          <w:sz w:val="24"/>
          <w:szCs w:val="24"/>
          <w:lang w:val="en-IN"/>
        </w:rPr>
      </w:pPr>
      <w:r w:rsidRPr="00C50AEC">
        <w:rPr>
          <w:sz w:val="24"/>
          <w:szCs w:val="24"/>
          <w:lang w:val="en-IN"/>
        </w:rPr>
        <w:t xml:space="preserve">[7] Matplotlib Documentation – “Matplotlib: Visualization with Python.” [Online]. Available: </w:t>
      </w:r>
      <w:hyperlink r:id="rId21" w:history="1">
        <w:r w:rsidR="00815769" w:rsidRPr="00C50AEC">
          <w:rPr>
            <w:rStyle w:val="Hyperlink"/>
            <w:sz w:val="24"/>
            <w:szCs w:val="24"/>
            <w:lang w:val="en-IN"/>
          </w:rPr>
          <w:t>https://matplotlib.org/</w:t>
        </w:r>
      </w:hyperlink>
    </w:p>
    <w:p w14:paraId="7AB7602E" w14:textId="77777777" w:rsidR="00815769" w:rsidRDefault="00815769" w:rsidP="00790625">
      <w:pPr>
        <w:pStyle w:val="BodyText"/>
        <w:jc w:val="both"/>
        <w:rPr>
          <w:sz w:val="24"/>
          <w:szCs w:val="24"/>
          <w:lang w:val="en-IN"/>
        </w:rPr>
      </w:pPr>
    </w:p>
    <w:p w14:paraId="4D0FD157" w14:textId="362844F1" w:rsidR="00815769" w:rsidRDefault="00C50AEC" w:rsidP="00790625">
      <w:pPr>
        <w:pStyle w:val="BodyText"/>
        <w:jc w:val="both"/>
        <w:rPr>
          <w:sz w:val="24"/>
          <w:szCs w:val="24"/>
          <w:lang w:val="en-IN"/>
        </w:rPr>
      </w:pPr>
      <w:r w:rsidRPr="00C50AEC">
        <w:rPr>
          <w:sz w:val="24"/>
          <w:szCs w:val="24"/>
          <w:lang w:val="en-IN"/>
        </w:rPr>
        <w:t xml:space="preserve">[8] Scikit-learn Documentation – “Scikit-learn: Machine Learning in Python.” [Online]. Available: </w:t>
      </w:r>
      <w:hyperlink r:id="rId22" w:history="1">
        <w:r w:rsidR="00183D8E" w:rsidRPr="00C50AEC">
          <w:rPr>
            <w:rStyle w:val="Hyperlink"/>
            <w:sz w:val="24"/>
            <w:szCs w:val="24"/>
            <w:lang w:val="en-IN"/>
          </w:rPr>
          <w:t>https://scikit-learn.org/stable/</w:t>
        </w:r>
      </w:hyperlink>
    </w:p>
    <w:p w14:paraId="4396D4A6" w14:textId="77777777" w:rsidR="00183D8E" w:rsidRDefault="00183D8E" w:rsidP="00790625">
      <w:pPr>
        <w:pStyle w:val="BodyText"/>
        <w:jc w:val="both"/>
        <w:rPr>
          <w:sz w:val="24"/>
          <w:szCs w:val="24"/>
          <w:lang w:val="en-IN"/>
        </w:rPr>
      </w:pPr>
    </w:p>
    <w:p w14:paraId="0E4448E5" w14:textId="6CAD3D26" w:rsidR="00815769" w:rsidRDefault="00C50AEC" w:rsidP="00790625">
      <w:pPr>
        <w:pStyle w:val="BodyText"/>
        <w:jc w:val="both"/>
        <w:rPr>
          <w:sz w:val="24"/>
          <w:szCs w:val="24"/>
          <w:lang w:val="en-IN"/>
        </w:rPr>
      </w:pPr>
      <w:r w:rsidRPr="00C50AEC">
        <w:rPr>
          <w:sz w:val="24"/>
          <w:szCs w:val="24"/>
          <w:lang w:val="en-IN"/>
        </w:rPr>
        <w:t xml:space="preserve">[9] Telecom Customer Churn Dataset – “Telecom Churn Dataset.” [Online]. Available: </w:t>
      </w:r>
    </w:p>
    <w:p w14:paraId="774F9BEB" w14:textId="14A65238" w:rsidR="00C50AEC" w:rsidRDefault="00183D8E" w:rsidP="00790625">
      <w:pPr>
        <w:pStyle w:val="BodyText"/>
        <w:jc w:val="both"/>
        <w:rPr>
          <w:sz w:val="24"/>
          <w:szCs w:val="24"/>
          <w:lang w:val="en-IN"/>
        </w:rPr>
      </w:pPr>
      <w:hyperlink r:id="rId23" w:history="1">
        <w:r w:rsidRPr="00C50AEC">
          <w:rPr>
            <w:rStyle w:val="Hyperlink"/>
            <w:sz w:val="24"/>
            <w:szCs w:val="24"/>
            <w:lang w:val="en-IN"/>
          </w:rPr>
          <w:t>https://www.kaggle.com/datasets/blastchar/telco-customer-churn</w:t>
        </w:r>
      </w:hyperlink>
    </w:p>
    <w:p w14:paraId="1AC3EA40" w14:textId="77777777" w:rsidR="00183D8E" w:rsidRPr="00C50AEC" w:rsidRDefault="00183D8E" w:rsidP="00790625">
      <w:pPr>
        <w:pStyle w:val="BodyText"/>
        <w:jc w:val="both"/>
        <w:rPr>
          <w:sz w:val="24"/>
          <w:szCs w:val="24"/>
          <w:lang w:val="en-IN"/>
        </w:rPr>
      </w:pPr>
    </w:p>
    <w:p w14:paraId="441D8A3F" w14:textId="77777777" w:rsidR="00C50AEC" w:rsidRDefault="00C50AEC" w:rsidP="00790625">
      <w:pPr>
        <w:pStyle w:val="BodyText"/>
        <w:jc w:val="both"/>
        <w:rPr>
          <w:sz w:val="24"/>
          <w:szCs w:val="24"/>
          <w:lang w:val="en-IN"/>
        </w:rPr>
      </w:pPr>
      <w:r w:rsidRPr="00C50AEC">
        <w:rPr>
          <w:sz w:val="24"/>
          <w:szCs w:val="24"/>
          <w:lang w:val="en-IN"/>
        </w:rPr>
        <w:t xml:space="preserve">[10] M. Chen, S. Mao, and Y. Liu, “Big Data: A Survey,” </w:t>
      </w:r>
      <w:r w:rsidRPr="00C50AEC">
        <w:rPr>
          <w:i/>
          <w:iCs/>
          <w:sz w:val="24"/>
          <w:szCs w:val="24"/>
          <w:lang w:val="en-IN"/>
        </w:rPr>
        <w:t>Mobile Networks and Applications</w:t>
      </w:r>
      <w:r w:rsidRPr="00C50AEC">
        <w:rPr>
          <w:sz w:val="24"/>
          <w:szCs w:val="24"/>
          <w:lang w:val="en-IN"/>
        </w:rPr>
        <w:t>, vol. 19, no. 2, pp. 171–209, 2014.</w:t>
      </w:r>
    </w:p>
    <w:p w14:paraId="12AA6272" w14:textId="77777777" w:rsidR="00183D8E" w:rsidRPr="00C50AEC" w:rsidRDefault="00183D8E" w:rsidP="00790625">
      <w:pPr>
        <w:pStyle w:val="BodyText"/>
        <w:jc w:val="both"/>
        <w:rPr>
          <w:sz w:val="24"/>
          <w:szCs w:val="24"/>
          <w:lang w:val="en-IN"/>
        </w:rPr>
      </w:pPr>
    </w:p>
    <w:p w14:paraId="3C4D60BD" w14:textId="77777777" w:rsidR="00C50AEC" w:rsidRDefault="00C50AEC" w:rsidP="00790625">
      <w:pPr>
        <w:pStyle w:val="BodyText"/>
        <w:jc w:val="both"/>
        <w:rPr>
          <w:sz w:val="24"/>
          <w:szCs w:val="24"/>
          <w:lang w:val="en-IN"/>
        </w:rPr>
      </w:pPr>
      <w:r w:rsidRPr="00C50AEC">
        <w:rPr>
          <w:sz w:val="24"/>
          <w:szCs w:val="24"/>
          <w:lang w:val="en-IN"/>
        </w:rPr>
        <w:t xml:space="preserve">[11] S. Ghemawat, H. Gobioff, and S. Leung, “The Google File System,” </w:t>
      </w:r>
      <w:r w:rsidRPr="00C50AEC">
        <w:rPr>
          <w:i/>
          <w:iCs/>
          <w:sz w:val="24"/>
          <w:szCs w:val="24"/>
          <w:lang w:val="en-IN"/>
        </w:rPr>
        <w:t>ACM SIGOPS Operating Systems Review</w:t>
      </w:r>
      <w:r w:rsidRPr="00C50AEC">
        <w:rPr>
          <w:sz w:val="24"/>
          <w:szCs w:val="24"/>
          <w:lang w:val="en-IN"/>
        </w:rPr>
        <w:t>, vol. 37, no. 5, pp. 29–43, 2003.</w:t>
      </w:r>
    </w:p>
    <w:p w14:paraId="71E869F4" w14:textId="77777777" w:rsidR="00183D8E" w:rsidRPr="00C50AEC" w:rsidRDefault="00183D8E" w:rsidP="00790625">
      <w:pPr>
        <w:pStyle w:val="BodyText"/>
        <w:jc w:val="both"/>
        <w:rPr>
          <w:sz w:val="24"/>
          <w:szCs w:val="24"/>
          <w:lang w:val="en-IN"/>
        </w:rPr>
      </w:pPr>
    </w:p>
    <w:p w14:paraId="7F8501EE" w14:textId="77777777" w:rsidR="00C50AEC" w:rsidRPr="00C50AEC" w:rsidRDefault="00C50AEC" w:rsidP="00790625">
      <w:pPr>
        <w:pStyle w:val="BodyText"/>
        <w:jc w:val="both"/>
        <w:rPr>
          <w:sz w:val="24"/>
          <w:szCs w:val="24"/>
          <w:lang w:val="en-IN"/>
        </w:rPr>
      </w:pPr>
      <w:r w:rsidRPr="00C50AEC">
        <w:rPr>
          <w:sz w:val="24"/>
          <w:szCs w:val="24"/>
          <w:lang w:val="en-IN"/>
        </w:rPr>
        <w:t xml:space="preserve">[12] F. Provost and T. Fawcett, </w:t>
      </w:r>
      <w:r w:rsidRPr="00C50AEC">
        <w:rPr>
          <w:i/>
          <w:iCs/>
          <w:sz w:val="24"/>
          <w:szCs w:val="24"/>
          <w:lang w:val="en-IN"/>
        </w:rPr>
        <w:t>Data Science for Business: What You Need to Know About Data Mining and Data-Analytic Thinking</w:t>
      </w:r>
      <w:r w:rsidRPr="00C50AEC">
        <w:rPr>
          <w:sz w:val="24"/>
          <w:szCs w:val="24"/>
          <w:lang w:val="en-IN"/>
        </w:rPr>
        <w:t>, O’Reilly Media, 2013.</w:t>
      </w:r>
    </w:p>
    <w:p w14:paraId="139B07BE" w14:textId="77777777" w:rsidR="00A135AA" w:rsidRPr="00A135AA" w:rsidRDefault="00A135AA" w:rsidP="00790625">
      <w:pPr>
        <w:pStyle w:val="BodyText"/>
        <w:jc w:val="both"/>
        <w:rPr>
          <w:sz w:val="24"/>
          <w:szCs w:val="24"/>
        </w:rPr>
      </w:pPr>
    </w:p>
    <w:sectPr w:rsidR="00A135AA" w:rsidRPr="00A135AA" w:rsidSect="005E49DA">
      <w:pgSz w:w="11900" w:h="16820"/>
      <w:pgMar w:top="1540" w:right="1701" w:bottom="1180" w:left="1700" w:header="0" w:footer="99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A3FE5" w14:textId="77777777" w:rsidR="00FA0CBB" w:rsidRDefault="00FA0CBB">
      <w:r>
        <w:separator/>
      </w:r>
    </w:p>
  </w:endnote>
  <w:endnote w:type="continuationSeparator" w:id="0">
    <w:p w14:paraId="75A03886" w14:textId="77777777" w:rsidR="00FA0CBB" w:rsidRDefault="00FA0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A0DEC" w14:textId="77777777" w:rsidR="007A2B50" w:rsidRDefault="005C4EE0">
    <w:pPr>
      <w:pStyle w:val="BodyText"/>
      <w:spacing w:line="14" w:lineRule="auto"/>
      <w:rPr>
        <w:sz w:val="20"/>
      </w:rPr>
    </w:pPr>
    <w:r>
      <w:rPr>
        <w:noProof/>
        <w:sz w:val="20"/>
      </w:rPr>
      <mc:AlternateContent>
        <mc:Choice Requires="wps">
          <w:drawing>
            <wp:anchor distT="0" distB="0" distL="0" distR="0" simplePos="0" relativeHeight="251657216" behindDoc="1" locked="0" layoutInCell="1" allowOverlap="1" wp14:anchorId="0737E04D" wp14:editId="05A49CC8">
              <wp:simplePos x="0" y="0"/>
              <wp:positionH relativeFrom="page">
                <wp:posOffset>3925951</wp:posOffset>
              </wp:positionH>
              <wp:positionV relativeFrom="page">
                <wp:posOffset>9907219</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737E04D" id="_x0000_t202" coordsize="21600,21600" o:spt="202" path="m,l,21600r21600,l21600,xe">
              <v:stroke joinstyle="miter"/>
              <v:path gradientshapeok="t" o:connecttype="rect"/>
            </v:shapetype>
            <v:shape id="Textbox 4" o:spid="_x0000_s1026" type="#_x0000_t202" style="position:absolute;margin-left:309.15pt;margin-top:780.1pt;width:13.3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" filled="f" stroked="f">
              <v:textbox inset="0,0,0,0">
                <w:txbxContent>
                  <w:p w14:paraId="19AF9C61" w14:textId="77777777" w:rsidR="007A2B50" w:rsidRDefault="005C4EE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514F3" w14:textId="77777777" w:rsidR="00FA0CBB" w:rsidRDefault="00FA0CBB">
      <w:r>
        <w:separator/>
      </w:r>
    </w:p>
  </w:footnote>
  <w:footnote w:type="continuationSeparator" w:id="0">
    <w:p w14:paraId="07CD2FB9" w14:textId="77777777" w:rsidR="00FA0CBB" w:rsidRDefault="00FA0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CDC1E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4D3F4E"/>
    <w:multiLevelType w:val="multilevel"/>
    <w:tmpl w:val="83A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93820"/>
    <w:multiLevelType w:val="multilevel"/>
    <w:tmpl w:val="A262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72717"/>
    <w:multiLevelType w:val="multilevel"/>
    <w:tmpl w:val="923C9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D30372"/>
    <w:multiLevelType w:val="multilevel"/>
    <w:tmpl w:val="AA48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81E1F"/>
    <w:multiLevelType w:val="multilevel"/>
    <w:tmpl w:val="975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97BC1"/>
    <w:multiLevelType w:val="multilevel"/>
    <w:tmpl w:val="DCDE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C1833"/>
    <w:multiLevelType w:val="multilevel"/>
    <w:tmpl w:val="43A0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00611"/>
    <w:multiLevelType w:val="multilevel"/>
    <w:tmpl w:val="B91C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470F3"/>
    <w:multiLevelType w:val="multilevel"/>
    <w:tmpl w:val="F25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8621D"/>
    <w:multiLevelType w:val="multilevel"/>
    <w:tmpl w:val="71B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C076F"/>
    <w:multiLevelType w:val="multilevel"/>
    <w:tmpl w:val="B2F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3536F"/>
    <w:multiLevelType w:val="multilevel"/>
    <w:tmpl w:val="2A5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621B4"/>
    <w:multiLevelType w:val="hybridMultilevel"/>
    <w:tmpl w:val="421241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9500E5"/>
    <w:multiLevelType w:val="multilevel"/>
    <w:tmpl w:val="01F8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A1412"/>
    <w:multiLevelType w:val="multilevel"/>
    <w:tmpl w:val="3B8E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76A9D"/>
    <w:multiLevelType w:val="multilevel"/>
    <w:tmpl w:val="B83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90142">
    <w:abstractNumId w:val="0"/>
  </w:num>
  <w:num w:numId="2" w16cid:durableId="1506673994">
    <w:abstractNumId w:val="10"/>
  </w:num>
  <w:num w:numId="3" w16cid:durableId="805660506">
    <w:abstractNumId w:val="12"/>
  </w:num>
  <w:num w:numId="4" w16cid:durableId="299382852">
    <w:abstractNumId w:val="16"/>
  </w:num>
  <w:num w:numId="5" w16cid:durableId="1861696772">
    <w:abstractNumId w:val="8"/>
  </w:num>
  <w:num w:numId="6" w16cid:durableId="376051089">
    <w:abstractNumId w:val="6"/>
  </w:num>
  <w:num w:numId="7" w16cid:durableId="1504319383">
    <w:abstractNumId w:val="1"/>
  </w:num>
  <w:num w:numId="8" w16cid:durableId="604922947">
    <w:abstractNumId w:val="5"/>
  </w:num>
  <w:num w:numId="9" w16cid:durableId="1101796794">
    <w:abstractNumId w:val="3"/>
  </w:num>
  <w:num w:numId="10" w16cid:durableId="76831429">
    <w:abstractNumId w:val="4"/>
  </w:num>
  <w:num w:numId="11" w16cid:durableId="1984386955">
    <w:abstractNumId w:val="2"/>
  </w:num>
  <w:num w:numId="12" w16cid:durableId="1063679071">
    <w:abstractNumId w:val="7"/>
  </w:num>
  <w:num w:numId="13" w16cid:durableId="1819418975">
    <w:abstractNumId w:val="9"/>
  </w:num>
  <w:num w:numId="14" w16cid:durableId="1597178797">
    <w:abstractNumId w:val="14"/>
  </w:num>
  <w:num w:numId="15" w16cid:durableId="826166065">
    <w:abstractNumId w:val="13"/>
  </w:num>
  <w:num w:numId="16" w16cid:durableId="1502968841">
    <w:abstractNumId w:val="15"/>
  </w:num>
  <w:num w:numId="17" w16cid:durableId="63244497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50"/>
    <w:rsid w:val="0001599E"/>
    <w:rsid w:val="00023F31"/>
    <w:rsid w:val="000331A3"/>
    <w:rsid w:val="00045A11"/>
    <w:rsid w:val="00047137"/>
    <w:rsid w:val="00054E29"/>
    <w:rsid w:val="000658D5"/>
    <w:rsid w:val="00073C93"/>
    <w:rsid w:val="00085D78"/>
    <w:rsid w:val="000C6FCE"/>
    <w:rsid w:val="000C758C"/>
    <w:rsid w:val="000C7EB2"/>
    <w:rsid w:val="000F0979"/>
    <w:rsid w:val="000F27FD"/>
    <w:rsid w:val="000F30FE"/>
    <w:rsid w:val="001057FE"/>
    <w:rsid w:val="001300C4"/>
    <w:rsid w:val="00134452"/>
    <w:rsid w:val="00157F0B"/>
    <w:rsid w:val="0016557A"/>
    <w:rsid w:val="00183D8E"/>
    <w:rsid w:val="00195A80"/>
    <w:rsid w:val="001B2DA3"/>
    <w:rsid w:val="001B2E7A"/>
    <w:rsid w:val="001E13C1"/>
    <w:rsid w:val="001E62DD"/>
    <w:rsid w:val="001E7581"/>
    <w:rsid w:val="001F0773"/>
    <w:rsid w:val="001F1095"/>
    <w:rsid w:val="001F1C97"/>
    <w:rsid w:val="00200051"/>
    <w:rsid w:val="00220706"/>
    <w:rsid w:val="0022303A"/>
    <w:rsid w:val="002234DE"/>
    <w:rsid w:val="00225780"/>
    <w:rsid w:val="00241919"/>
    <w:rsid w:val="00242739"/>
    <w:rsid w:val="00265AA9"/>
    <w:rsid w:val="00266238"/>
    <w:rsid w:val="002819C0"/>
    <w:rsid w:val="00285F3D"/>
    <w:rsid w:val="00287CB5"/>
    <w:rsid w:val="00292BDA"/>
    <w:rsid w:val="002A18E8"/>
    <w:rsid w:val="002B2D4E"/>
    <w:rsid w:val="002C7AD2"/>
    <w:rsid w:val="002F2659"/>
    <w:rsid w:val="002F7694"/>
    <w:rsid w:val="0030267D"/>
    <w:rsid w:val="00343EF4"/>
    <w:rsid w:val="00353644"/>
    <w:rsid w:val="003A3E30"/>
    <w:rsid w:val="003B3D93"/>
    <w:rsid w:val="003B5BAA"/>
    <w:rsid w:val="003B75AA"/>
    <w:rsid w:val="003B7CEC"/>
    <w:rsid w:val="003D3EDB"/>
    <w:rsid w:val="003E5001"/>
    <w:rsid w:val="004103EF"/>
    <w:rsid w:val="0041353D"/>
    <w:rsid w:val="00417305"/>
    <w:rsid w:val="00431429"/>
    <w:rsid w:val="004359E9"/>
    <w:rsid w:val="00443D91"/>
    <w:rsid w:val="00443FBC"/>
    <w:rsid w:val="004717AC"/>
    <w:rsid w:val="004735B4"/>
    <w:rsid w:val="00474561"/>
    <w:rsid w:val="00477665"/>
    <w:rsid w:val="004A1FFF"/>
    <w:rsid w:val="004B5DF7"/>
    <w:rsid w:val="004D51D0"/>
    <w:rsid w:val="004F06BF"/>
    <w:rsid w:val="004F3B8A"/>
    <w:rsid w:val="00507442"/>
    <w:rsid w:val="00507F47"/>
    <w:rsid w:val="005249F0"/>
    <w:rsid w:val="0053606A"/>
    <w:rsid w:val="00546DB8"/>
    <w:rsid w:val="00551788"/>
    <w:rsid w:val="00563664"/>
    <w:rsid w:val="00571B83"/>
    <w:rsid w:val="0058059A"/>
    <w:rsid w:val="005A2985"/>
    <w:rsid w:val="005A3B8C"/>
    <w:rsid w:val="005A47E9"/>
    <w:rsid w:val="005B6257"/>
    <w:rsid w:val="005C4EE0"/>
    <w:rsid w:val="005C6315"/>
    <w:rsid w:val="005D3E0B"/>
    <w:rsid w:val="005E49DA"/>
    <w:rsid w:val="00606D60"/>
    <w:rsid w:val="006156F2"/>
    <w:rsid w:val="00621BF8"/>
    <w:rsid w:val="00685295"/>
    <w:rsid w:val="006935CF"/>
    <w:rsid w:val="006E36D8"/>
    <w:rsid w:val="00702E82"/>
    <w:rsid w:val="00726070"/>
    <w:rsid w:val="0074547B"/>
    <w:rsid w:val="0076535F"/>
    <w:rsid w:val="00773673"/>
    <w:rsid w:val="00790625"/>
    <w:rsid w:val="007A2B50"/>
    <w:rsid w:val="007B0339"/>
    <w:rsid w:val="007E2770"/>
    <w:rsid w:val="0080684F"/>
    <w:rsid w:val="00815769"/>
    <w:rsid w:val="008174E5"/>
    <w:rsid w:val="00823B37"/>
    <w:rsid w:val="00824625"/>
    <w:rsid w:val="00872BD3"/>
    <w:rsid w:val="008760CF"/>
    <w:rsid w:val="008947D1"/>
    <w:rsid w:val="008A453C"/>
    <w:rsid w:val="008C1FE4"/>
    <w:rsid w:val="008C652A"/>
    <w:rsid w:val="008D2647"/>
    <w:rsid w:val="008D6621"/>
    <w:rsid w:val="008E3A53"/>
    <w:rsid w:val="00903264"/>
    <w:rsid w:val="009343DF"/>
    <w:rsid w:val="00954929"/>
    <w:rsid w:val="0097061C"/>
    <w:rsid w:val="00972127"/>
    <w:rsid w:val="00987889"/>
    <w:rsid w:val="009A59D4"/>
    <w:rsid w:val="009C2BCE"/>
    <w:rsid w:val="009D1978"/>
    <w:rsid w:val="009F1A76"/>
    <w:rsid w:val="00A000B3"/>
    <w:rsid w:val="00A04D78"/>
    <w:rsid w:val="00A135AA"/>
    <w:rsid w:val="00A502CB"/>
    <w:rsid w:val="00A539D6"/>
    <w:rsid w:val="00A625C8"/>
    <w:rsid w:val="00A67488"/>
    <w:rsid w:val="00AB49FB"/>
    <w:rsid w:val="00AB71D7"/>
    <w:rsid w:val="00AB79AC"/>
    <w:rsid w:val="00AC7A31"/>
    <w:rsid w:val="00AE6AC3"/>
    <w:rsid w:val="00AF2998"/>
    <w:rsid w:val="00AF4722"/>
    <w:rsid w:val="00B01D04"/>
    <w:rsid w:val="00B02F3E"/>
    <w:rsid w:val="00B070F3"/>
    <w:rsid w:val="00B472B0"/>
    <w:rsid w:val="00B54520"/>
    <w:rsid w:val="00B60D96"/>
    <w:rsid w:val="00B773D6"/>
    <w:rsid w:val="00B80C08"/>
    <w:rsid w:val="00B86ADA"/>
    <w:rsid w:val="00BD7689"/>
    <w:rsid w:val="00BE157E"/>
    <w:rsid w:val="00BF4EEB"/>
    <w:rsid w:val="00BF5013"/>
    <w:rsid w:val="00C3138A"/>
    <w:rsid w:val="00C41B24"/>
    <w:rsid w:val="00C42978"/>
    <w:rsid w:val="00C50AEC"/>
    <w:rsid w:val="00C51365"/>
    <w:rsid w:val="00C61F61"/>
    <w:rsid w:val="00C63B95"/>
    <w:rsid w:val="00C94455"/>
    <w:rsid w:val="00CC4520"/>
    <w:rsid w:val="00CD14A1"/>
    <w:rsid w:val="00D00094"/>
    <w:rsid w:val="00D044C4"/>
    <w:rsid w:val="00D17229"/>
    <w:rsid w:val="00D437D6"/>
    <w:rsid w:val="00D5577E"/>
    <w:rsid w:val="00D641BC"/>
    <w:rsid w:val="00D65A2F"/>
    <w:rsid w:val="00D676FA"/>
    <w:rsid w:val="00D934B7"/>
    <w:rsid w:val="00DA51F3"/>
    <w:rsid w:val="00DB5716"/>
    <w:rsid w:val="00E10E69"/>
    <w:rsid w:val="00E543B7"/>
    <w:rsid w:val="00E91B38"/>
    <w:rsid w:val="00E955F7"/>
    <w:rsid w:val="00EA65E8"/>
    <w:rsid w:val="00EE661B"/>
    <w:rsid w:val="00EF0B2E"/>
    <w:rsid w:val="00F01E28"/>
    <w:rsid w:val="00F46323"/>
    <w:rsid w:val="00F475E3"/>
    <w:rsid w:val="00F51096"/>
    <w:rsid w:val="00F64EA3"/>
    <w:rsid w:val="00F66345"/>
    <w:rsid w:val="00F672BE"/>
    <w:rsid w:val="00F724E7"/>
    <w:rsid w:val="00FA0CBB"/>
    <w:rsid w:val="00FA19E6"/>
    <w:rsid w:val="00FA71E9"/>
    <w:rsid w:val="00FB0988"/>
    <w:rsid w:val="00FD3A22"/>
    <w:rsid w:val="00FE3D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DD1A15"/>
  <w15:docId w15:val="{4C758435-B772-4DEC-8234-3CE70BBF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520"/>
      <w:jc w:val="center"/>
      <w:outlineLvl w:val="0"/>
    </w:pPr>
    <w:rPr>
      <w:b/>
      <w:bCs/>
      <w:sz w:val="28"/>
      <w:szCs w:val="28"/>
    </w:rPr>
  </w:style>
  <w:style w:type="paragraph" w:styleId="Heading2">
    <w:name w:val="heading 2"/>
    <w:basedOn w:val="Normal"/>
    <w:uiPriority w:val="9"/>
    <w:unhideWhenUsed/>
    <w:qFormat/>
    <w:pPr>
      <w:spacing w:before="64"/>
      <w:outlineLvl w:val="1"/>
    </w:pPr>
    <w:rPr>
      <w:b/>
      <w:bCs/>
      <w:sz w:val="26"/>
      <w:szCs w:val="26"/>
    </w:rPr>
  </w:style>
  <w:style w:type="paragraph" w:styleId="Heading3">
    <w:name w:val="heading 3"/>
    <w:basedOn w:val="Normal"/>
    <w:uiPriority w:val="9"/>
    <w:unhideWhenUsed/>
    <w:qFormat/>
    <w:pPr>
      <w:ind w:left="460"/>
      <w:jc w:val="both"/>
      <w:outlineLvl w:val="2"/>
    </w:pPr>
    <w:rPr>
      <w:b/>
      <w:bCs/>
      <w:sz w:val="26"/>
      <w:szCs w:val="26"/>
    </w:rPr>
  </w:style>
  <w:style w:type="paragraph" w:styleId="Heading4">
    <w:name w:val="heading 4"/>
    <w:basedOn w:val="Normal"/>
    <w:next w:val="Normal"/>
    <w:link w:val="Heading4Char"/>
    <w:uiPriority w:val="9"/>
    <w:semiHidden/>
    <w:unhideWhenUsed/>
    <w:qFormat/>
    <w:rsid w:val="008760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77367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180"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B79A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16557A"/>
    <w:rPr>
      <w:color w:val="0000FF" w:themeColor="hyperlink"/>
      <w:u w:val="single"/>
    </w:rPr>
  </w:style>
  <w:style w:type="character" w:styleId="UnresolvedMention">
    <w:name w:val="Unresolved Mention"/>
    <w:basedOn w:val="DefaultParagraphFont"/>
    <w:uiPriority w:val="99"/>
    <w:semiHidden/>
    <w:unhideWhenUsed/>
    <w:rsid w:val="0016557A"/>
    <w:rPr>
      <w:color w:val="605E5C"/>
      <w:shd w:val="clear" w:color="auto" w:fill="E1DFDD"/>
    </w:rPr>
  </w:style>
  <w:style w:type="character" w:styleId="Strong">
    <w:name w:val="Strong"/>
    <w:basedOn w:val="DefaultParagraphFont"/>
    <w:uiPriority w:val="22"/>
    <w:qFormat/>
    <w:rsid w:val="00773673"/>
    <w:rPr>
      <w:b/>
      <w:bCs/>
    </w:rPr>
  </w:style>
  <w:style w:type="character" w:customStyle="1" w:styleId="Heading6Char">
    <w:name w:val="Heading 6 Char"/>
    <w:basedOn w:val="DefaultParagraphFont"/>
    <w:link w:val="Heading6"/>
    <w:uiPriority w:val="9"/>
    <w:semiHidden/>
    <w:rsid w:val="00773673"/>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2A18E8"/>
    <w:pPr>
      <w:tabs>
        <w:tab w:val="center" w:pos="4680"/>
        <w:tab w:val="right" w:pos="9360"/>
      </w:tabs>
    </w:pPr>
  </w:style>
  <w:style w:type="character" w:customStyle="1" w:styleId="HeaderChar">
    <w:name w:val="Header Char"/>
    <w:basedOn w:val="DefaultParagraphFont"/>
    <w:link w:val="Header"/>
    <w:uiPriority w:val="99"/>
    <w:rsid w:val="002A18E8"/>
    <w:rPr>
      <w:rFonts w:ascii="Times New Roman" w:eastAsia="Times New Roman" w:hAnsi="Times New Roman" w:cs="Times New Roman"/>
    </w:rPr>
  </w:style>
  <w:style w:type="paragraph" w:styleId="Footer">
    <w:name w:val="footer"/>
    <w:basedOn w:val="Normal"/>
    <w:link w:val="FooterChar"/>
    <w:uiPriority w:val="99"/>
    <w:unhideWhenUsed/>
    <w:rsid w:val="002A18E8"/>
    <w:pPr>
      <w:tabs>
        <w:tab w:val="center" w:pos="4680"/>
        <w:tab w:val="right" w:pos="9360"/>
      </w:tabs>
    </w:pPr>
  </w:style>
  <w:style w:type="character" w:customStyle="1" w:styleId="FooterChar">
    <w:name w:val="Footer Char"/>
    <w:basedOn w:val="DefaultParagraphFont"/>
    <w:link w:val="Footer"/>
    <w:uiPriority w:val="99"/>
    <w:rsid w:val="002A18E8"/>
    <w:rPr>
      <w:rFonts w:ascii="Times New Roman" w:eastAsia="Times New Roman" w:hAnsi="Times New Roman" w:cs="Times New Roman"/>
    </w:rPr>
  </w:style>
  <w:style w:type="paragraph" w:styleId="ListBullet">
    <w:name w:val="List Bullet"/>
    <w:basedOn w:val="Normal"/>
    <w:uiPriority w:val="99"/>
    <w:unhideWhenUsed/>
    <w:rsid w:val="00225780"/>
    <w:pPr>
      <w:widowControl/>
      <w:numPr>
        <w:numId w:val="1"/>
      </w:numPr>
      <w:tabs>
        <w:tab w:val="clear" w:pos="360"/>
      </w:tabs>
      <w:autoSpaceDE/>
      <w:autoSpaceDN/>
      <w:spacing w:after="200" w:line="276" w:lineRule="auto"/>
      <w:ind w:left="0" w:firstLine="0"/>
      <w:contextualSpacing/>
    </w:pPr>
    <w:rPr>
      <w:rFonts w:ascii="Courier New" w:hAnsi="Courier New" w:cstheme="minorBidi"/>
    </w:rPr>
  </w:style>
  <w:style w:type="character" w:customStyle="1" w:styleId="Heading4Char">
    <w:name w:val="Heading 4 Char"/>
    <w:basedOn w:val="DefaultParagraphFont"/>
    <w:link w:val="Heading4"/>
    <w:uiPriority w:val="9"/>
    <w:semiHidden/>
    <w:rsid w:val="008760C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adoop.apache.org/" TargetMode="External"/><Relationship Id="rId3" Type="http://schemas.openxmlformats.org/officeDocument/2006/relationships/styles" Target="styles.xml"/><Relationship Id="rId21" Type="http://schemas.openxmlformats.org/officeDocument/2006/relationships/hyperlink" Target="https://matplotlib.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lta.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databricks.com/" TargetMode="External"/><Relationship Id="rId20" Type="http://schemas.openxmlformats.org/officeDocument/2006/relationships/hyperlink" Target="https://seaborn.pydat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park.apache.org/" TargetMode="External"/><Relationship Id="rId23" Type="http://schemas.openxmlformats.org/officeDocument/2006/relationships/hyperlink" Target="https://www.kaggle.com/datasets/blastchar/telco-customer-churn" TargetMode="External"/><Relationship Id="rId10" Type="http://schemas.openxmlformats.org/officeDocument/2006/relationships/image" Target="media/image3.png"/><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0A76E-EC52-4839-80AD-D995134C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6784</Words>
  <Characters>38673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Kapilamithran S</dc:creator>
  <cp:lastModifiedBy>rithika smithi</cp:lastModifiedBy>
  <cp:revision>2</cp:revision>
  <dcterms:created xsi:type="dcterms:W3CDTF">2025-10-30T05:52:00Z</dcterms:created>
  <dcterms:modified xsi:type="dcterms:W3CDTF">2025-10-30T05:52:00Z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Creator">
    <vt:lpwstr>Microsoft® Word 2021</vt:lpwstr>
  </property>
  <property fmtid="{D5CDD505-2E9C-101B-9397-08002B2CF9AE}" pid="4" name="LastSaved">
    <vt:filetime>2025-10-13T00:00:00Z</vt:filetime>
  </property>
  <property fmtid="{D5CDD505-2E9C-101B-9397-08002B2CF9AE}" pid="5" name="Producer">
    <vt:lpwstr>Microsoft® Word 2021</vt:lpwstr>
  </property>
</Properties>
</file>