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97C0" w14:textId="57425E95" w:rsidR="00031DC1" w:rsidRPr="00881806" w:rsidRDefault="00881806">
      <w:pPr>
        <w:rPr>
          <w:b/>
          <w:bCs/>
          <w:sz w:val="32"/>
          <w:szCs w:val="32"/>
          <w:u w:val="single"/>
        </w:rPr>
      </w:pPr>
      <w:r w:rsidRPr="00881806">
        <w:rPr>
          <w:b/>
          <w:bCs/>
          <w:sz w:val="32"/>
          <w:szCs w:val="32"/>
          <w:u w:val="single"/>
        </w:rPr>
        <w:t>Lab 3: Using EF Core CLI to Create and Apply Migrations</w:t>
      </w:r>
    </w:p>
    <w:p w14:paraId="3BAD9946" w14:textId="77777777" w:rsidR="00881806" w:rsidRP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t>To use Entity Framework Core CLI commands to create and apply database migrations in a Retail Inventory System.</w:t>
      </w:r>
    </w:p>
    <w:p w14:paraId="16843BD1" w14:textId="77777777" w:rsidR="00881806" w:rsidRPr="00881806" w:rsidRDefault="00881806" w:rsidP="00881806">
      <w:pPr>
        <w:rPr>
          <w:b/>
          <w:bCs/>
          <w:u w:val="single"/>
        </w:rPr>
      </w:pPr>
      <w:r w:rsidRPr="00881806">
        <w:rPr>
          <w:b/>
          <w:bCs/>
          <w:u w:val="single"/>
        </w:rPr>
        <w:t>Step 1: Modify the Product Model</w:t>
      </w:r>
    </w:p>
    <w:p w14:paraId="69F78A81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 xml:space="preserve">Add a new property in </w:t>
      </w:r>
      <w:proofErr w:type="spellStart"/>
      <w:r w:rsidRPr="00881806">
        <w:rPr>
          <w:b/>
          <w:bCs/>
        </w:rPr>
        <w:t>Product.cs</w:t>
      </w:r>
      <w:proofErr w:type="spellEnd"/>
      <w:r w:rsidRPr="00881806">
        <w:rPr>
          <w:b/>
          <w:bCs/>
        </w:rPr>
        <w:t>.</w:t>
      </w:r>
    </w:p>
    <w:p w14:paraId="58895EF0" w14:textId="77777777" w:rsidR="00881806" w:rsidRPr="00881806" w:rsidRDefault="00881806" w:rsidP="00881806">
      <w:r w:rsidRPr="00881806">
        <w:t xml:space="preserve">namespace </w:t>
      </w:r>
      <w:proofErr w:type="spellStart"/>
      <w:r w:rsidRPr="00881806">
        <w:t>RetailInventorySystemEF.Models</w:t>
      </w:r>
      <w:proofErr w:type="spellEnd"/>
    </w:p>
    <w:p w14:paraId="290C027E" w14:textId="77777777" w:rsidR="00881806" w:rsidRPr="00881806" w:rsidRDefault="00881806" w:rsidP="00881806">
      <w:r w:rsidRPr="00881806">
        <w:t>{</w:t>
      </w:r>
    </w:p>
    <w:p w14:paraId="4CC8656D" w14:textId="77777777" w:rsidR="00881806" w:rsidRPr="00881806" w:rsidRDefault="00881806" w:rsidP="00881806">
      <w:r w:rsidRPr="00881806">
        <w:t xml:space="preserve">    public class Product</w:t>
      </w:r>
    </w:p>
    <w:p w14:paraId="3EE7F5A4" w14:textId="77777777" w:rsidR="00881806" w:rsidRPr="00881806" w:rsidRDefault="00881806" w:rsidP="00881806">
      <w:r w:rsidRPr="00881806">
        <w:t xml:space="preserve">    {</w:t>
      </w:r>
    </w:p>
    <w:p w14:paraId="63C775C2" w14:textId="77777777" w:rsidR="00881806" w:rsidRPr="00881806" w:rsidRDefault="00881806" w:rsidP="00881806">
      <w:r w:rsidRPr="00881806">
        <w:t xml:space="preserve">        public int </w:t>
      </w:r>
      <w:proofErr w:type="spellStart"/>
      <w:r w:rsidRPr="00881806">
        <w:t>ProductId</w:t>
      </w:r>
      <w:proofErr w:type="spellEnd"/>
      <w:r w:rsidRPr="00881806">
        <w:t xml:space="preserve"> </w:t>
      </w:r>
      <w:proofErr w:type="gramStart"/>
      <w:r w:rsidRPr="00881806">
        <w:t>{ get</w:t>
      </w:r>
      <w:proofErr w:type="gramEnd"/>
      <w:r w:rsidRPr="00881806">
        <w:t>; set</w:t>
      </w:r>
      <w:proofErr w:type="gramStart"/>
      <w:r w:rsidRPr="00881806">
        <w:t>; }</w:t>
      </w:r>
      <w:proofErr w:type="gramEnd"/>
    </w:p>
    <w:p w14:paraId="75FD83DE" w14:textId="77777777" w:rsidR="00881806" w:rsidRPr="00881806" w:rsidRDefault="00881806" w:rsidP="00881806"/>
    <w:p w14:paraId="19B8C72C" w14:textId="77777777" w:rsidR="00881806" w:rsidRPr="00881806" w:rsidRDefault="00881806" w:rsidP="00881806">
      <w:r w:rsidRPr="00881806">
        <w:t xml:space="preserve">        public string ProductName </w:t>
      </w:r>
      <w:proofErr w:type="gramStart"/>
      <w:r w:rsidRPr="00881806">
        <w:t>{ get</w:t>
      </w:r>
      <w:proofErr w:type="gramEnd"/>
      <w:r w:rsidRPr="00881806">
        <w:t>; set</w:t>
      </w:r>
      <w:proofErr w:type="gramStart"/>
      <w:r w:rsidRPr="00881806">
        <w:t>; }</w:t>
      </w:r>
      <w:proofErr w:type="gramEnd"/>
    </w:p>
    <w:p w14:paraId="60BDAFA2" w14:textId="77777777" w:rsidR="00881806" w:rsidRPr="00881806" w:rsidRDefault="00881806" w:rsidP="00881806"/>
    <w:p w14:paraId="6807D315" w14:textId="77777777" w:rsidR="00881806" w:rsidRPr="00881806" w:rsidRDefault="00881806" w:rsidP="00881806">
      <w:r w:rsidRPr="00881806">
        <w:t xml:space="preserve">        public decimal Price </w:t>
      </w:r>
      <w:proofErr w:type="gramStart"/>
      <w:r w:rsidRPr="00881806">
        <w:t>{ get</w:t>
      </w:r>
      <w:proofErr w:type="gramEnd"/>
      <w:r w:rsidRPr="00881806">
        <w:t>; set</w:t>
      </w:r>
      <w:proofErr w:type="gramStart"/>
      <w:r w:rsidRPr="00881806">
        <w:t>; }</w:t>
      </w:r>
      <w:proofErr w:type="gramEnd"/>
    </w:p>
    <w:p w14:paraId="0F39C8CA" w14:textId="77777777" w:rsidR="00881806" w:rsidRPr="00881806" w:rsidRDefault="00881806" w:rsidP="00881806"/>
    <w:p w14:paraId="36D8A009" w14:textId="77777777" w:rsidR="00881806" w:rsidRPr="00881806" w:rsidRDefault="00881806" w:rsidP="00881806">
      <w:r w:rsidRPr="00881806">
        <w:t xml:space="preserve">        public int </w:t>
      </w:r>
      <w:proofErr w:type="spellStart"/>
      <w:r w:rsidRPr="00881806">
        <w:t>CategoryId</w:t>
      </w:r>
      <w:proofErr w:type="spellEnd"/>
      <w:r w:rsidRPr="00881806">
        <w:t xml:space="preserve"> </w:t>
      </w:r>
      <w:proofErr w:type="gramStart"/>
      <w:r w:rsidRPr="00881806">
        <w:t>{ get</w:t>
      </w:r>
      <w:proofErr w:type="gramEnd"/>
      <w:r w:rsidRPr="00881806">
        <w:t>; set</w:t>
      </w:r>
      <w:proofErr w:type="gramStart"/>
      <w:r w:rsidRPr="00881806">
        <w:t>; }</w:t>
      </w:r>
      <w:proofErr w:type="gramEnd"/>
    </w:p>
    <w:p w14:paraId="2F804B05" w14:textId="77777777" w:rsidR="00881806" w:rsidRPr="00881806" w:rsidRDefault="00881806" w:rsidP="00881806"/>
    <w:p w14:paraId="67CAB8CF" w14:textId="77777777" w:rsidR="00881806" w:rsidRPr="00881806" w:rsidRDefault="00881806" w:rsidP="00881806">
      <w:r w:rsidRPr="00881806">
        <w:t xml:space="preserve">        public string Brand </w:t>
      </w:r>
      <w:proofErr w:type="gramStart"/>
      <w:r w:rsidRPr="00881806">
        <w:t>{ get</w:t>
      </w:r>
      <w:proofErr w:type="gramEnd"/>
      <w:r w:rsidRPr="00881806">
        <w:t>; set</w:t>
      </w:r>
      <w:proofErr w:type="gramStart"/>
      <w:r w:rsidRPr="00881806">
        <w:t>; }</w:t>
      </w:r>
      <w:proofErr w:type="gramEnd"/>
      <w:r w:rsidRPr="00881806">
        <w:t xml:space="preserve">   // Newly Added Property</w:t>
      </w:r>
    </w:p>
    <w:p w14:paraId="6720CDAA" w14:textId="77777777" w:rsidR="00881806" w:rsidRPr="00881806" w:rsidRDefault="00881806" w:rsidP="00881806">
      <w:r w:rsidRPr="00881806">
        <w:t xml:space="preserve">    }</w:t>
      </w:r>
    </w:p>
    <w:p w14:paraId="22153C1C" w14:textId="17706BE7" w:rsidR="00881806" w:rsidRPr="00881806" w:rsidRDefault="00881806" w:rsidP="00881806">
      <w:r w:rsidRPr="00881806">
        <w:t>}</w:t>
      </w:r>
    </w:p>
    <w:p w14:paraId="23AFB52C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Step 2: Open Developer PowerShell</w:t>
      </w:r>
    </w:p>
    <w:p w14:paraId="26C618E6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Go to:</w:t>
      </w:r>
    </w:p>
    <w:p w14:paraId="18B60713" w14:textId="77777777" w:rsidR="00881806" w:rsidRPr="00881806" w:rsidRDefault="00881806" w:rsidP="00881806">
      <w:r w:rsidRPr="00881806">
        <w:t>Tools → Command Line → Developer PowerShell</w:t>
      </w:r>
    </w:p>
    <w:p w14:paraId="1A3A1D60" w14:textId="77777777" w:rsidR="00881806" w:rsidRPr="00881806" w:rsidRDefault="00881806" w:rsidP="00881806">
      <w:r w:rsidRPr="00881806">
        <w:t>Move into the project folder:</w:t>
      </w:r>
    </w:p>
    <w:p w14:paraId="4285AB90" w14:textId="77777777" w:rsidR="00881806" w:rsidRPr="00881806" w:rsidRDefault="00881806" w:rsidP="00881806">
      <w:r w:rsidRPr="00881806">
        <w:t xml:space="preserve">cd </w:t>
      </w:r>
      <w:proofErr w:type="spellStart"/>
      <w:r w:rsidRPr="00881806">
        <w:t>RetailInventorySystemEF</w:t>
      </w:r>
      <w:proofErr w:type="spellEnd"/>
    </w:p>
    <w:p w14:paraId="145F88B8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Step 3: Create Migration</w:t>
      </w:r>
    </w:p>
    <w:p w14:paraId="300CB969" w14:textId="77777777" w:rsidR="00881806" w:rsidRPr="00881806" w:rsidRDefault="00881806" w:rsidP="00881806">
      <w:r w:rsidRPr="00881806">
        <w:t>Execute:</w:t>
      </w:r>
    </w:p>
    <w:p w14:paraId="7331BE51" w14:textId="77777777" w:rsidR="00881806" w:rsidRDefault="00881806" w:rsidP="00881806">
      <w:r w:rsidRPr="00881806">
        <w:t xml:space="preserve">dotnet </w:t>
      </w:r>
      <w:proofErr w:type="spellStart"/>
      <w:r w:rsidRPr="00881806">
        <w:t>ef</w:t>
      </w:r>
      <w:proofErr w:type="spellEnd"/>
      <w:r w:rsidRPr="00881806">
        <w:t xml:space="preserve"> migrations add </w:t>
      </w:r>
      <w:proofErr w:type="spellStart"/>
      <w:r w:rsidRPr="00881806">
        <w:t>AddBrandToProduct</w:t>
      </w:r>
      <w:proofErr w:type="spellEnd"/>
    </w:p>
    <w:p w14:paraId="24F68041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lastRenderedPageBreak/>
        <w:t>Step 4: Apply Migration to Database</w:t>
      </w:r>
    </w:p>
    <w:p w14:paraId="1FA315E2" w14:textId="77777777" w:rsidR="00881806" w:rsidRPr="00881806" w:rsidRDefault="00881806" w:rsidP="00881806">
      <w:r w:rsidRPr="00881806">
        <w:t>Execute:</w:t>
      </w:r>
    </w:p>
    <w:p w14:paraId="4E8B3187" w14:textId="77777777" w:rsidR="00881806" w:rsidRDefault="00881806" w:rsidP="00881806">
      <w:r w:rsidRPr="00881806">
        <w:t xml:space="preserve">dotnet </w:t>
      </w:r>
      <w:proofErr w:type="spellStart"/>
      <w:r w:rsidRPr="00881806">
        <w:t>ef</w:t>
      </w:r>
      <w:proofErr w:type="spellEnd"/>
      <w:r w:rsidRPr="00881806">
        <w:t xml:space="preserve"> database update</w:t>
      </w:r>
    </w:p>
    <w:p w14:paraId="42BC4393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Step 5: Verify Migrations</w:t>
      </w:r>
    </w:p>
    <w:p w14:paraId="4B792788" w14:textId="77777777" w:rsidR="00881806" w:rsidRPr="00881806" w:rsidRDefault="00881806" w:rsidP="00881806">
      <w:r w:rsidRPr="00881806">
        <w:t>Execute:</w:t>
      </w:r>
    </w:p>
    <w:p w14:paraId="01EE710A" w14:textId="77777777" w:rsidR="00881806" w:rsidRPr="00881806" w:rsidRDefault="00881806" w:rsidP="00881806">
      <w:r w:rsidRPr="00881806">
        <w:t xml:space="preserve">dotnet </w:t>
      </w:r>
      <w:proofErr w:type="spellStart"/>
      <w:r w:rsidRPr="00881806">
        <w:t>ef</w:t>
      </w:r>
      <w:proofErr w:type="spellEnd"/>
      <w:r w:rsidRPr="00881806">
        <w:t xml:space="preserve"> migrations list</w:t>
      </w:r>
    </w:p>
    <w:p w14:paraId="1C41BD07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Database Changes</w:t>
      </w:r>
    </w:p>
    <w:p w14:paraId="20FD7C5A" w14:textId="77777777" w:rsidR="00881806" w:rsidRPr="00881806" w:rsidRDefault="00881806" w:rsidP="00881806">
      <w:r w:rsidRPr="00881806">
        <w:t>Before Migration:</w:t>
      </w:r>
    </w:p>
    <w:p w14:paraId="3798551F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33"/>
        <w:gridCol w:w="554"/>
        <w:gridCol w:w="1153"/>
      </w:tblGrid>
      <w:tr w:rsidR="00881806" w:rsidRPr="00881806" w14:paraId="60690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6A97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40504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4DB11BFB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E8B487F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CategoryId</w:t>
            </w:r>
            <w:proofErr w:type="spellEnd"/>
          </w:p>
        </w:tc>
      </w:tr>
    </w:tbl>
    <w:p w14:paraId="376E9BFA" w14:textId="77777777" w:rsidR="00881806" w:rsidRPr="00881806" w:rsidRDefault="00881806" w:rsidP="00881806">
      <w:r w:rsidRPr="00881806">
        <w:t>After Migration:</w:t>
      </w:r>
    </w:p>
    <w:p w14:paraId="2962A069" w14:textId="77777777" w:rsidR="00881806" w:rsidRPr="00881806" w:rsidRDefault="00881806" w:rsidP="00881806">
      <w:pPr>
        <w:rPr>
          <w:b/>
          <w:bCs/>
        </w:rPr>
      </w:pPr>
      <w:r w:rsidRPr="00881806">
        <w:rPr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33"/>
        <w:gridCol w:w="554"/>
        <w:gridCol w:w="1138"/>
        <w:gridCol w:w="666"/>
      </w:tblGrid>
      <w:tr w:rsidR="00881806" w:rsidRPr="00881806" w14:paraId="45CA7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0A6C6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AD078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71C83ED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BFE105B" w14:textId="77777777" w:rsidR="00881806" w:rsidRPr="00881806" w:rsidRDefault="00881806" w:rsidP="00881806">
            <w:pPr>
              <w:rPr>
                <w:b/>
                <w:bCs/>
              </w:rPr>
            </w:pPr>
            <w:proofErr w:type="spellStart"/>
            <w:r w:rsidRPr="00881806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67D86" w14:textId="77777777" w:rsidR="00881806" w:rsidRPr="00881806" w:rsidRDefault="00881806" w:rsidP="00881806">
            <w:pPr>
              <w:rPr>
                <w:b/>
                <w:bCs/>
              </w:rPr>
            </w:pPr>
            <w:r w:rsidRPr="00881806">
              <w:rPr>
                <w:b/>
                <w:bCs/>
              </w:rPr>
              <w:t>Brand</w:t>
            </w:r>
          </w:p>
        </w:tc>
      </w:tr>
    </w:tbl>
    <w:p w14:paraId="17D8F984" w14:textId="661F3D65" w:rsid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t>OUTPUT-</w:t>
      </w:r>
    </w:p>
    <w:p w14:paraId="39AAA97C" w14:textId="64F82E78" w:rsid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drawing>
          <wp:inline distT="0" distB="0" distL="0" distR="0" wp14:anchorId="201B8E35" wp14:editId="3C7B3A4E">
            <wp:extent cx="5731510" cy="3041650"/>
            <wp:effectExtent l="0" t="0" r="2540" b="6350"/>
            <wp:docPr id="11583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6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BC89" w14:textId="4829E521" w:rsid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lastRenderedPageBreak/>
        <w:drawing>
          <wp:inline distT="0" distB="0" distL="0" distR="0" wp14:anchorId="0A47F902" wp14:editId="7F65610A">
            <wp:extent cx="5731510" cy="3033395"/>
            <wp:effectExtent l="0" t="0" r="2540" b="0"/>
            <wp:docPr id="41505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5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E3DE" w14:textId="7B5EC964" w:rsid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drawing>
          <wp:inline distT="0" distB="0" distL="0" distR="0" wp14:anchorId="7E60FFF4" wp14:editId="4CEA818F">
            <wp:extent cx="5731510" cy="3024505"/>
            <wp:effectExtent l="0" t="0" r="2540" b="4445"/>
            <wp:docPr id="209131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6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398A" w14:textId="76B82EFF" w:rsid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lastRenderedPageBreak/>
        <w:drawing>
          <wp:inline distT="0" distB="0" distL="0" distR="0" wp14:anchorId="12EFEF04" wp14:editId="5C1FB055">
            <wp:extent cx="5731510" cy="2988310"/>
            <wp:effectExtent l="0" t="0" r="2540" b="2540"/>
            <wp:docPr id="14631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0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8AD0" w14:textId="49F15B15" w:rsidR="00881806" w:rsidRPr="00881806" w:rsidRDefault="00881806" w:rsidP="00881806">
      <w:pPr>
        <w:rPr>
          <w:b/>
          <w:bCs/>
          <w:sz w:val="32"/>
          <w:szCs w:val="32"/>
        </w:rPr>
      </w:pPr>
      <w:r w:rsidRPr="00881806">
        <w:rPr>
          <w:b/>
          <w:bCs/>
          <w:sz w:val="32"/>
          <w:szCs w:val="32"/>
        </w:rPr>
        <w:drawing>
          <wp:inline distT="0" distB="0" distL="0" distR="0" wp14:anchorId="4B4008A0" wp14:editId="3EF78149">
            <wp:extent cx="5731510" cy="3009265"/>
            <wp:effectExtent l="0" t="0" r="2540" b="635"/>
            <wp:docPr id="20931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FE54" w14:textId="77777777" w:rsidR="00881806" w:rsidRPr="00881806" w:rsidRDefault="00881806" w:rsidP="00881806"/>
    <w:p w14:paraId="13463C7B" w14:textId="77777777" w:rsidR="00881806" w:rsidRPr="00881806" w:rsidRDefault="00881806">
      <w:pPr>
        <w:rPr>
          <w:b/>
          <w:bCs/>
          <w:sz w:val="32"/>
          <w:szCs w:val="32"/>
        </w:rPr>
      </w:pPr>
    </w:p>
    <w:sectPr w:rsidR="00881806" w:rsidRPr="00881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06"/>
    <w:rsid w:val="00031DC1"/>
    <w:rsid w:val="00196F49"/>
    <w:rsid w:val="00704A3F"/>
    <w:rsid w:val="00786915"/>
    <w:rsid w:val="0088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DBFE"/>
  <w15:chartTrackingRefBased/>
  <w15:docId w15:val="{567DA197-550A-4BDE-AEC9-1327E38D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2026-07-12T09:01:00Z</dcterms:created>
  <dcterms:modified xsi:type="dcterms:W3CDTF">2026-07-12T09:07:00Z</dcterms:modified>
</cp:coreProperties>
</file>