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CD4" w:rsidRDefault="00F35CD4" w:rsidP="00F35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>enter an integer number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F35CD4" w:rsidRDefault="00F35CD4" w:rsidP="00F35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F35CD4" w:rsidRDefault="00F35CD4" w:rsidP="00F35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sz w:val="18"/>
          <w:szCs w:val="18"/>
        </w:rPr>
        <w:t>1</w:t>
      </w:r>
    </w:p>
    <w:p w:rsidR="00F35CD4" w:rsidRDefault="00F35CD4" w:rsidP="00F35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numbers from </w:t>
      </w:r>
      <w:r>
        <w:rPr>
          <w:rFonts w:ascii="Lucida Console" w:hAnsi="Lucida Console" w:cs="Lucida Console"/>
          <w:color w:val="7D97FF"/>
          <w:sz w:val="18"/>
          <w:szCs w:val="18"/>
        </w:rPr>
        <w:t>$a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to </w:t>
      </w:r>
      <w:r>
        <w:rPr>
          <w:rFonts w:ascii="Lucida Console" w:hAnsi="Lucida Console" w:cs="Lucida Console"/>
          <w:color w:val="7D97FF"/>
          <w:sz w:val="18"/>
          <w:szCs w:val="18"/>
        </w:rPr>
        <w:t>$n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are: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F35CD4" w:rsidRDefault="00F35CD4" w:rsidP="00F35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while 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]</w:t>
      </w:r>
      <w:proofErr w:type="gramEnd"/>
    </w:p>
    <w:p w:rsidR="00F35CD4" w:rsidRDefault="00F35CD4" w:rsidP="00F35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do</w:t>
      </w:r>
    </w:p>
    <w:p w:rsidR="00F35CD4" w:rsidRDefault="00F35CD4" w:rsidP="00F35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sz w:val="18"/>
          <w:szCs w:val="18"/>
        </w:rPr>
        <w:t>$a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F35CD4" w:rsidRDefault="00F35CD4" w:rsidP="00F35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2F20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sz w:val="18"/>
          <w:szCs w:val="18"/>
        </w:rPr>
        <w:t>expr $a + 1</w:t>
      </w:r>
      <w:r>
        <w:rPr>
          <w:rFonts w:ascii="Lucida Console" w:hAnsi="Lucida Console" w:cs="Lucida Console"/>
          <w:color w:val="F2F200"/>
          <w:sz w:val="18"/>
          <w:szCs w:val="18"/>
        </w:rPr>
        <w:t>'</w:t>
      </w:r>
    </w:p>
    <w:p w:rsidR="00F35CD4" w:rsidRDefault="00F35CD4" w:rsidP="00F35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done</w:t>
      </w:r>
    </w:p>
    <w:p w:rsidR="00304F66" w:rsidRDefault="00000000"/>
    <w:p w:rsidR="00F35CD4" w:rsidRDefault="00F35CD4">
      <w:r w:rsidRPr="00F35CD4">
        <w:drawing>
          <wp:inline distT="0" distB="0" distL="0" distR="0" wp14:anchorId="52104459" wp14:editId="03F81A6D">
            <wp:extent cx="2979678" cy="838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C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74AC" w:rsidRDefault="001974AC" w:rsidP="00F35CD4">
      <w:pPr>
        <w:spacing w:after="0" w:line="240" w:lineRule="auto"/>
      </w:pPr>
      <w:r>
        <w:separator/>
      </w:r>
    </w:p>
  </w:endnote>
  <w:endnote w:type="continuationSeparator" w:id="0">
    <w:p w:rsidR="001974AC" w:rsidRDefault="001974AC" w:rsidP="00F3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74AC" w:rsidRDefault="001974AC" w:rsidP="00F35CD4">
      <w:pPr>
        <w:spacing w:after="0" w:line="240" w:lineRule="auto"/>
      </w:pPr>
      <w:r>
        <w:separator/>
      </w:r>
    </w:p>
  </w:footnote>
  <w:footnote w:type="continuationSeparator" w:id="0">
    <w:p w:rsidR="001974AC" w:rsidRDefault="001974AC" w:rsidP="00F3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CD4" w:rsidRPr="00F35CD4" w:rsidRDefault="00F35CD4">
    <w:pPr>
      <w:pStyle w:val="Header"/>
      <w:rPr>
        <w:sz w:val="44"/>
        <w:szCs w:val="44"/>
      </w:rPr>
    </w:pPr>
    <w:r w:rsidRPr="00F35CD4">
      <w:rPr>
        <w:sz w:val="44"/>
        <w:szCs w:val="44"/>
      </w:rPr>
      <w:t>SHELL NATURAL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D4"/>
    <w:rsid w:val="001974AC"/>
    <w:rsid w:val="003964BD"/>
    <w:rsid w:val="00AC40D2"/>
    <w:rsid w:val="00F3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0DC8"/>
  <w15:chartTrackingRefBased/>
  <w15:docId w15:val="{1566EBAB-047E-45D2-8C62-599EA4CC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CD4"/>
  </w:style>
  <w:style w:type="paragraph" w:styleId="Footer">
    <w:name w:val="footer"/>
    <w:basedOn w:val="Normal"/>
    <w:link w:val="FooterChar"/>
    <w:uiPriority w:val="99"/>
    <w:unhideWhenUsed/>
    <w:rsid w:val="00F3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2023-01-31T06:11:00Z</dcterms:created>
  <dcterms:modified xsi:type="dcterms:W3CDTF">2023-01-31T06:12:00Z</dcterms:modified>
</cp:coreProperties>
</file>