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6D799023" w14:textId="5D2E7804" w:rsidR="009E0D9E" w:rsidRDefault="00CF2A4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260688" w:history="1">
            <w:r w:rsidR="009E0D9E" w:rsidRPr="000C00FC">
              <w:rPr>
                <w:rStyle w:val="Hyperlink"/>
                <w:noProof/>
              </w:rPr>
              <w:t>Abstract</w:t>
            </w:r>
            <w:r w:rsidR="009E0D9E">
              <w:rPr>
                <w:noProof/>
                <w:webHidden/>
              </w:rPr>
              <w:tab/>
            </w:r>
            <w:r w:rsidR="009E0D9E">
              <w:rPr>
                <w:noProof/>
                <w:webHidden/>
              </w:rPr>
              <w:fldChar w:fldCharType="begin"/>
            </w:r>
            <w:r w:rsidR="009E0D9E">
              <w:rPr>
                <w:noProof/>
                <w:webHidden/>
              </w:rPr>
              <w:instrText xml:space="preserve"> PAGEREF _Toc199260688 \h </w:instrText>
            </w:r>
            <w:r w:rsidR="009E0D9E">
              <w:rPr>
                <w:noProof/>
                <w:webHidden/>
              </w:rPr>
            </w:r>
            <w:r w:rsidR="009E0D9E">
              <w:rPr>
                <w:noProof/>
                <w:webHidden/>
              </w:rPr>
              <w:fldChar w:fldCharType="separate"/>
            </w:r>
            <w:r w:rsidR="009E0D9E">
              <w:rPr>
                <w:noProof/>
                <w:webHidden/>
              </w:rPr>
              <w:t>4</w:t>
            </w:r>
            <w:r w:rsidR="009E0D9E">
              <w:rPr>
                <w:noProof/>
                <w:webHidden/>
              </w:rPr>
              <w:fldChar w:fldCharType="end"/>
            </w:r>
          </w:hyperlink>
        </w:p>
        <w:p w14:paraId="6B9B8E2A" w14:textId="45D50194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89" w:history="1">
            <w:r w:rsidRPr="000C00F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E069" w14:textId="2DE3957C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0" w:history="1">
            <w:r w:rsidRPr="000C00F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FF6D" w14:textId="002CAD79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1" w:history="1">
            <w:r w:rsidRPr="000C00F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C5ED" w14:textId="273A903D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2" w:history="1">
            <w:r w:rsidRPr="000C00F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D9F6" w14:textId="09B43CF7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3" w:history="1">
            <w:r w:rsidRPr="000C00F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6312" w14:textId="54475FE7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4" w:history="1">
            <w:r w:rsidRPr="000C00F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85EE" w14:textId="36FA7F44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5" w:history="1">
            <w:r w:rsidRPr="000C00F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AD84" w14:textId="00C76F44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6" w:history="1">
            <w:r w:rsidRPr="000C00F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6151" w14:textId="2C276AD1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7" w:history="1">
            <w:r w:rsidRPr="000C00FC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Sprint 1 – Planeamento e Iniciação do Projeto (</w:t>
            </w:r>
            <w:r w:rsidRPr="000C00FC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3B64" w14:textId="021AAEBA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8" w:history="1">
            <w:r w:rsidRPr="000C00FC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Sprint 2 – Fase de análise (</w:t>
            </w:r>
            <w:r w:rsidRPr="000C00FC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3270" w14:textId="5F963F88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699" w:history="1">
            <w:r w:rsidRPr="000C00FC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Sprint 3 –Fase de Desenho (</w:t>
            </w:r>
            <w:r w:rsidRPr="000C00FC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B4A1" w14:textId="035BE7B6" w:rsidR="009E0D9E" w:rsidRDefault="009E0D9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0" w:history="1">
            <w:r w:rsidRPr="000C00FC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31F7" w14:textId="6E910D1F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1" w:history="1">
            <w:r w:rsidRPr="000C00F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DABF" w14:textId="698F9567" w:rsidR="009E0D9E" w:rsidRDefault="009E0D9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2" w:history="1">
            <w:r w:rsidRPr="000C00F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C1B3" w14:textId="0FEFF37C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3" w:history="1">
            <w:r w:rsidRPr="000C00F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Link da Ferramenta de Gestão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FAF3" w14:textId="07C87FF6" w:rsidR="009E0D9E" w:rsidRDefault="009E0D9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260704" w:history="1">
            <w:r w:rsidRPr="000C00F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0C00FC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3ADDE6C3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TableofFigur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TOCHeading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TableofFigures"/>
        <w:tabs>
          <w:tab w:val="right" w:leader="dot" w:pos="9628"/>
        </w:tabs>
      </w:pPr>
    </w:p>
    <w:p w14:paraId="6772F617" w14:textId="794BAFE1" w:rsidR="009E0D9E" w:rsidRDefault="009E0D9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260685" w:history="1">
        <w:r w:rsidRPr="00D87DCC">
          <w:rPr>
            <w:rStyle w:val="Hyperlink"/>
            <w:rFonts w:eastAsiaTheme="majorEastAsia"/>
            <w:noProof/>
          </w:rPr>
          <w:t>Figura 1- Diagrama desenvolvido no Figma para ilustrar o fluxo de trabalho Scrum com iterações por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0C06C" w14:textId="31E1A6A8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Heading1"/>
        <w:numPr>
          <w:ilvl w:val="0"/>
          <w:numId w:val="0"/>
        </w:numPr>
      </w:pPr>
      <w:bookmarkStart w:id="1" w:name="_Toc199260688"/>
      <w:r w:rsidRPr="003848E8">
        <w:lastRenderedPageBreak/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9260689"/>
      <w:r w:rsidRPr="003848E8">
        <w:lastRenderedPageBreak/>
        <w:t>Introdução</w:t>
      </w:r>
      <w:bookmarkEnd w:id="2"/>
    </w:p>
    <w:p w14:paraId="5DEF4002" w14:textId="2CFD9E6C" w:rsidR="003326EE" w:rsidRPr="00D4185B" w:rsidRDefault="003848E8" w:rsidP="00D4185B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7920B1CA" w14:textId="46C011B3" w:rsidR="00B844D1" w:rsidRDefault="00B844D1" w:rsidP="00D4185B">
      <w:pPr>
        <w:pStyle w:val="Heading1"/>
      </w:pPr>
      <w:bookmarkStart w:id="3" w:name="_Toc199260690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56159190" w14:textId="77777777" w:rsidR="00A76767" w:rsidRDefault="00A76767" w:rsidP="00A76767">
      <w:pPr>
        <w:ind w:firstLine="0"/>
      </w:pPr>
    </w:p>
    <w:p w14:paraId="6825F717" w14:textId="1F6ED2E3" w:rsidR="00A76767" w:rsidRPr="00A76767" w:rsidRDefault="002D218E" w:rsidP="000140E5">
      <w:pPr>
        <w:pStyle w:val="Heading2"/>
      </w:pPr>
      <w:bookmarkStart w:id="4" w:name="_Toc199260691"/>
      <w:r>
        <w:rPr>
          <w:rFonts w:eastAsiaTheme="majorEastAsia"/>
        </w:rPr>
        <w:t>Metodologia de desenvolvimento de Software</w:t>
      </w:r>
      <w:bookmarkEnd w:id="4"/>
    </w:p>
    <w:p w14:paraId="13851B47" w14:textId="421E3966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EB7825">
        <w:t xml:space="preserve">o </w:t>
      </w:r>
      <w:r w:rsidRPr="00A76767">
        <w:t>projeto não contempla a implementação total do sistema, mas sim a estruturação do processo e dos componentes que o antecedem</w:t>
      </w:r>
      <w:r w:rsidR="00AC6D12">
        <w:t xml:space="preserve">. </w:t>
      </w:r>
    </w:p>
    <w:p w14:paraId="7474382C" w14:textId="628DFA80" w:rsidR="00A76767" w:rsidRPr="00A76767" w:rsidRDefault="00A76767" w:rsidP="00A76767">
      <w:pPr>
        <w:jc w:val="both"/>
      </w:pPr>
      <w:r w:rsidRPr="00A76767">
        <w:t xml:space="preserve">Dada a natureza dinâmica e iterativa do processo de desenvolvimento moderno, optámos por aplicar uma metodologia ágil, em contraste com os modelos tradicionais como o Waterfall, que seguem uma sequência linear e rígida. Metodologias tradicionais tendem a ser menos flexíveis </w:t>
      </w:r>
      <w:r w:rsidR="00EB7825">
        <w:t>à</w:t>
      </w:r>
      <w:r w:rsidRPr="00A76767">
        <w:t xml:space="preserve"> mudanças nos requisitos e apresentam dificuldades em acomodar feedback contínuo do cliente ao longo do projeto.</w:t>
      </w:r>
    </w:p>
    <w:p w14:paraId="34DFB9FA" w14:textId="0B1AD456" w:rsidR="00EB7825" w:rsidRPr="00A76767" w:rsidRDefault="00A76767" w:rsidP="00EB7825">
      <w:pPr>
        <w:jc w:val="both"/>
      </w:pPr>
      <w:r w:rsidRPr="00A76767">
        <w:t>Em particular, escolhemos a metodologia Scrum, devido às suas características adaptativas</w:t>
      </w:r>
      <w:r w:rsidR="00117307">
        <w:t xml:space="preserve"> e </w:t>
      </w:r>
      <w:r w:rsidRPr="00A76767">
        <w:t>estrutura</w:t>
      </w:r>
      <w:r w:rsidR="00117307">
        <w:t>das</w:t>
      </w:r>
      <w:r w:rsidRPr="00A76767">
        <w:t xml:space="preserve">. </w:t>
      </w:r>
      <w:r w:rsidR="00EB7825">
        <w:t>A</w:t>
      </w:r>
      <w:r w:rsidR="00EB7825" w:rsidRPr="005A6A0D">
        <w:t xml:space="preserve"> seguinte observação</w:t>
      </w:r>
      <w:r w:rsidR="00EB7825">
        <w:t xml:space="preserve"> permite explicar </w:t>
      </w:r>
      <w:r w:rsidR="00F712FB">
        <w:t>a</w:t>
      </w:r>
      <w:r w:rsidR="00EB7825" w:rsidRPr="005A6A0D">
        <w:t xml:space="preserve"> popularidade do Scrum</w:t>
      </w:r>
      <w:r w:rsidR="00F712FB">
        <w:t xml:space="preserve"> e</w:t>
      </w:r>
      <w:r w:rsidR="00EB7825" w:rsidRPr="005A6A0D">
        <w:t xml:space="preserve"> ajuda a contextualizar sua adoção massiva:</w:t>
      </w:r>
      <w:r w:rsidR="00EB7825">
        <w:t xml:space="preserve"> “Scrum é o mais conhecido e usado entre os métodos ágeis. Provavelmente, parte do sucesso do método seja explicada pela existência de uma indústria associada à sua adoção,  a qual inclui a produção de livros, diversos cursos, consultorias e certificações. </w:t>
      </w:r>
      <w:sdt>
        <w:sdtPr>
          <w:id w:val="1921910814"/>
          <w:citation/>
        </w:sdtPr>
        <w:sdtContent>
          <w:r w:rsidR="00EB7825">
            <w:fldChar w:fldCharType="begin"/>
          </w:r>
          <w:r w:rsidR="00EB7825">
            <w:instrText xml:space="preserve"> CITATION Val20 \l 2070 </w:instrText>
          </w:r>
          <w:r w:rsidR="00EB7825">
            <w:fldChar w:fldCharType="separate"/>
          </w:r>
          <w:r w:rsidR="00EB7825">
            <w:rPr>
              <w:noProof/>
            </w:rPr>
            <w:t xml:space="preserve"> (Valente, 2020)</w:t>
          </w:r>
          <w:r w:rsidR="00EB7825">
            <w:fldChar w:fldCharType="end"/>
          </w:r>
        </w:sdtContent>
      </w:sdt>
    </w:p>
    <w:p w14:paraId="2242BB0D" w14:textId="05EE898F" w:rsidR="005A6A0D" w:rsidRDefault="00EB7825" w:rsidP="00A76767">
      <w:pPr>
        <w:jc w:val="both"/>
      </w:pPr>
      <w:r>
        <w:t>“</w:t>
      </w:r>
      <w:r w:rsidR="00A76767" w:rsidRPr="00A76767">
        <w:t>Scrum é um método ágil para gerenciamento de projetos, que não necessariamente precisam ser projetos de desenvolvimento de software</w:t>
      </w:r>
      <w:r>
        <w:t>”</w:t>
      </w:r>
      <w:sdt>
        <w:sdtPr>
          <w:id w:val="1060061497"/>
          <w:citation/>
        </w:sdtPr>
        <w:sdtContent>
          <w:r w:rsidR="005A6A0D">
            <w:fldChar w:fldCharType="begin"/>
          </w:r>
          <w:r w:rsidR="005A6A0D">
            <w:instrText xml:space="preserve"> CITATION Val20 \l 2070 </w:instrText>
          </w:r>
          <w:r w:rsidR="005A6A0D">
            <w:fldChar w:fldCharType="separate"/>
          </w:r>
          <w:r w:rsidR="005A6A0D">
            <w:rPr>
              <w:noProof/>
            </w:rPr>
            <w:t xml:space="preserve"> (Valente, 2020)</w:t>
          </w:r>
          <w:r w:rsidR="005A6A0D">
            <w:fldChar w:fldCharType="end"/>
          </w:r>
        </w:sdtContent>
      </w:sdt>
      <w:r w:rsidR="00A76767" w:rsidRPr="00A76767">
        <w:t xml:space="preserve"> mostrando sua versatilidade</w:t>
      </w:r>
      <w:r>
        <w:t xml:space="preserve">, </w:t>
      </w:r>
      <w:r w:rsidR="00A76767" w:rsidRPr="00A76767">
        <w:t xml:space="preserve"> abrangência</w:t>
      </w:r>
      <w:r>
        <w:t xml:space="preserve"> e acima de tudo a sua utilidade neste contexto específico</w:t>
      </w:r>
      <w:r w:rsidR="00A76767" w:rsidRPr="00A76767">
        <w:t>.</w:t>
      </w:r>
    </w:p>
    <w:p w14:paraId="5F7F65FE" w14:textId="6DF8671D" w:rsidR="00A76767" w:rsidRDefault="00A76767" w:rsidP="00A76767">
      <w:pPr>
        <w:jc w:val="both"/>
      </w:pPr>
      <w:r w:rsidRPr="00A76767">
        <w:t xml:space="preserve">Embora outros métodos ágeis como o Extreme Programming (XP) </w:t>
      </w:r>
      <w:r w:rsidR="00AC6D12">
        <w:t xml:space="preserve">se </w:t>
      </w:r>
      <w:r w:rsidRPr="00A76767">
        <w:t>foquem intensamente na qualidade de código, integração contínua e práticas de programação, consideramos que o Scrum oferece uma estrutura mais equilibrada entre gestão de projeto e desenvolvimento técnico, especialmente adequada ao contexto académico e ao nível de abstração proposto neste trabalho.</w:t>
      </w:r>
    </w:p>
    <w:p w14:paraId="0B449CF5" w14:textId="77777777" w:rsidR="00F712FB" w:rsidRDefault="00F712FB" w:rsidP="00A76767">
      <w:pPr>
        <w:jc w:val="both"/>
      </w:pPr>
    </w:p>
    <w:p w14:paraId="7074EBB9" w14:textId="77777777" w:rsidR="00117307" w:rsidRDefault="00117307" w:rsidP="00A76767">
      <w:pPr>
        <w:jc w:val="both"/>
      </w:pPr>
    </w:p>
    <w:p w14:paraId="08582314" w14:textId="77777777" w:rsidR="00041BFA" w:rsidRDefault="00041BFA" w:rsidP="00A76767">
      <w:pPr>
        <w:jc w:val="both"/>
      </w:pPr>
    </w:p>
    <w:p w14:paraId="36B97445" w14:textId="77777777" w:rsidR="00F712FB" w:rsidRDefault="00F712FB" w:rsidP="00A76767">
      <w:pPr>
        <w:jc w:val="both"/>
      </w:pPr>
    </w:p>
    <w:p w14:paraId="590A3C9A" w14:textId="45271A06" w:rsidR="00F712FB" w:rsidRDefault="00F712FB" w:rsidP="00D4185B">
      <w:pPr>
        <w:pStyle w:val="Heading3"/>
      </w:pPr>
      <w:bookmarkStart w:id="5" w:name="_Toc199260692"/>
      <w:r w:rsidRPr="00A76767">
        <w:lastRenderedPageBreak/>
        <w:t>Simulação de Contexto Profissional</w:t>
      </w:r>
      <w:bookmarkEnd w:id="5"/>
    </w:p>
    <w:p w14:paraId="34C83C8D" w14:textId="77777777" w:rsidR="00041BFA" w:rsidRPr="00041BFA" w:rsidRDefault="00041BFA" w:rsidP="00041BFA"/>
    <w:p w14:paraId="701CCB1C" w14:textId="2879C4E6" w:rsidR="00A76767" w:rsidRDefault="00AC6D12" w:rsidP="00F712FB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3702DE75" w14:textId="4F1E2228" w:rsidR="00F712FB" w:rsidRPr="00A76767" w:rsidRDefault="00F712FB" w:rsidP="00041BFA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5843DA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F712FB">
      <w:pPr>
        <w:jc w:val="both"/>
      </w:pPr>
    </w:p>
    <w:p w14:paraId="6ABA2B6F" w14:textId="2C44FA46" w:rsidR="00A76767" w:rsidRPr="00A76767" w:rsidRDefault="00A76767" w:rsidP="00041BFA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5843DA">
      <w:pPr>
        <w:pStyle w:val="ListParagraph"/>
        <w:numPr>
          <w:ilvl w:val="0"/>
          <w:numId w:val="33"/>
        </w:numPr>
        <w:ind w:left="709" w:firstLine="142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5843DA">
      <w:pPr>
        <w:pStyle w:val="ListParagraph"/>
        <w:numPr>
          <w:ilvl w:val="0"/>
          <w:numId w:val="33"/>
        </w:numPr>
        <w:ind w:left="709" w:firstLine="142"/>
      </w:pPr>
      <w:r w:rsidRPr="00A76767">
        <w:t>Sprint Backlog: Subconjunto do Product Backlog selecionado para cada sprint.</w:t>
      </w:r>
    </w:p>
    <w:p w14:paraId="32342771" w14:textId="0FCF017E" w:rsidR="00A76767" w:rsidRDefault="00A76767" w:rsidP="005843DA">
      <w:pPr>
        <w:pStyle w:val="ListParagraph"/>
        <w:keepNext/>
        <w:numPr>
          <w:ilvl w:val="0"/>
          <w:numId w:val="33"/>
        </w:numPr>
        <w:ind w:left="709" w:firstLine="142"/>
      </w:pPr>
      <w:r w:rsidRPr="00A76767">
        <w:t>Increment: Conjunto de entregáveis prontos ao 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Pr="00A76767" w:rsidRDefault="00F712FB" w:rsidP="00F712FB">
      <w:pPr>
        <w:ind w:left="720" w:firstLine="0"/>
        <w:jc w:val="both"/>
      </w:pPr>
    </w:p>
    <w:p w14:paraId="7187D09F" w14:textId="645024DD" w:rsidR="005A6A0D" w:rsidRDefault="005843DA" w:rsidP="00A76767">
      <w:pPr>
        <w:jc w:val="both"/>
      </w:pPr>
      <w:r w:rsidRPr="005843DA">
        <w:t xml:space="preserve">As tarefas são organizadas no Trello, ferramenta CASE escolhida para suporte à metodologia Scrum. Cada tarefa ou funcionalidade é representada como um cartão, contendo descrições, subtarefas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62F5FDEC" wp14:editId="65CD64B9">
            <wp:extent cx="5830956" cy="3267299"/>
            <wp:effectExtent l="0" t="0" r="0" b="9525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4" cy="32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470ACE49" w:rsidR="005843DA" w:rsidRDefault="005843DA" w:rsidP="002A457A">
      <w:pPr>
        <w:pStyle w:val="Caption"/>
        <w:jc w:val="center"/>
      </w:pPr>
      <w:bookmarkStart w:id="6" w:name="_Toc1992606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C1181E">
        <w:t>Diagrama desenvolvido no Figma para ilustrar o fluxo de trabalho Scrum com iterações por sprint</w:t>
      </w:r>
      <w:bookmarkEnd w:id="6"/>
    </w:p>
    <w:p w14:paraId="3931A173" w14:textId="77777777" w:rsidR="005843DA" w:rsidRDefault="005843DA" w:rsidP="000140E5">
      <w:pPr>
        <w:ind w:firstLine="0"/>
        <w:jc w:val="both"/>
      </w:pPr>
    </w:p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053F61B1" w14:textId="77777777" w:rsidR="005A6A0D" w:rsidRDefault="005A6A0D" w:rsidP="00A76767">
      <w:pPr>
        <w:jc w:val="both"/>
      </w:pPr>
    </w:p>
    <w:p w14:paraId="19790FF4" w14:textId="77777777" w:rsidR="00117307" w:rsidRDefault="00117307" w:rsidP="00A76767">
      <w:pPr>
        <w:jc w:val="both"/>
      </w:pPr>
    </w:p>
    <w:p w14:paraId="5F39F408" w14:textId="77777777" w:rsidR="00117307" w:rsidRDefault="00117307" w:rsidP="00A76767">
      <w:pPr>
        <w:jc w:val="both"/>
      </w:pPr>
    </w:p>
    <w:p w14:paraId="21344417" w14:textId="77777777" w:rsidR="00117307" w:rsidRDefault="00117307" w:rsidP="00A76767">
      <w:pPr>
        <w:jc w:val="both"/>
      </w:pPr>
    </w:p>
    <w:p w14:paraId="3F1814C0" w14:textId="77777777" w:rsidR="00117307" w:rsidRPr="00A76767" w:rsidRDefault="00117307" w:rsidP="00A76767">
      <w:pPr>
        <w:jc w:val="both"/>
      </w:pPr>
    </w:p>
    <w:p w14:paraId="00A9B752" w14:textId="6B19C769" w:rsidR="00041BFA" w:rsidRPr="00A76767" w:rsidRDefault="00A76767" w:rsidP="000140E5">
      <w:pPr>
        <w:pStyle w:val="Heading3"/>
      </w:pPr>
      <w:bookmarkStart w:id="7" w:name="_Toc199260693"/>
      <w:r w:rsidRPr="00A76767">
        <w:lastRenderedPageBreak/>
        <w:t>Reflexão sobre Desenvolvimento Real</w:t>
      </w:r>
      <w:bookmarkEnd w:id="7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3E44E725" w14:textId="3E7A68AB" w:rsidR="00A76767" w:rsidRPr="00A76767" w:rsidRDefault="00A76767" w:rsidP="00A76767">
      <w:pPr>
        <w:jc w:val="both"/>
      </w:pPr>
      <w:r w:rsidRPr="00A76767">
        <w:t xml:space="preserve">Contudo, dada a complexidade e dimensão técnica de um sistema com milhões de utilizadores, seria igualmente importante adotar uma arquitetura baseada em microsserviços. Tal arquitetura permite decompor o sistema em módulos independentes, com execução em processos separados e sem compartilhamento de </w:t>
      </w:r>
      <w:r w:rsidR="00181E62">
        <w:t>base de dados</w:t>
      </w:r>
      <w:r w:rsidRPr="00A76767">
        <w:t>.</w:t>
      </w:r>
    </w:p>
    <w:p w14:paraId="21F66DB9" w14:textId="77777777" w:rsidR="00E14C58" w:rsidRDefault="00A76767" w:rsidP="00E14C58">
      <w:pPr>
        <w:jc w:val="both"/>
      </w:pPr>
      <w:r w:rsidRPr="00A76767">
        <w:t>"Certos grupos de módulos são executados em processos independentes, sem compartilhamento de memória. Ou seja, o sistema é decomposto em módulos não apenas em tempo de 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14C5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em um módulo afetar o comportamento de outros. </w:t>
      </w:r>
    </w:p>
    <w:p w14:paraId="58B5457C" w14:textId="037A7127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>Este princípio é essencial para um sistema do porte do Airbnb, que lida com altos volumes de acesso, operações complexas e exigências de disponibilidade e desempenho elevados.</w:t>
      </w:r>
      <w:bookmarkStart w:id="8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8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Heading2"/>
      </w:pPr>
      <w:bookmarkStart w:id="9" w:name="_Toc199260694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9"/>
    </w:p>
    <w:p w14:paraId="76522206" w14:textId="2FA95354" w:rsidR="00B844D1" w:rsidRPr="00B844D1" w:rsidRDefault="000140E5" w:rsidP="000140E5">
      <w:pPr>
        <w:ind w:firstLine="284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B844D1">
      <w:pPr>
        <w:numPr>
          <w:ilvl w:val="1"/>
          <w:numId w:val="6"/>
        </w:numPr>
      </w:pPr>
      <w:r w:rsidRPr="00B844D1">
        <w:t>Visual Paradigm – para a modelação do sistema através de UML.</w:t>
      </w:r>
    </w:p>
    <w:p w14:paraId="5543F38C" w14:textId="60953C99" w:rsidR="00B844D1" w:rsidRDefault="00117307" w:rsidP="00B844D1">
      <w:pPr>
        <w:numPr>
          <w:ilvl w:val="1"/>
          <w:numId w:val="6"/>
        </w:numPr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B844D1">
      <w:pPr>
        <w:numPr>
          <w:ilvl w:val="1"/>
          <w:numId w:val="6"/>
        </w:numPr>
      </w:pPr>
      <w:r>
        <w:t>Figma – para desenho de diagramas genéricos.</w:t>
      </w:r>
    </w:p>
    <w:p w14:paraId="21BDF7A8" w14:textId="77777777" w:rsidR="00E87E04" w:rsidRDefault="00E87E04" w:rsidP="00E87E04"/>
    <w:p w14:paraId="7A8DDDD7" w14:textId="77777777" w:rsidR="00E87E04" w:rsidRPr="00B844D1" w:rsidRDefault="00E87E04" w:rsidP="00E87E04"/>
    <w:p w14:paraId="523E7516" w14:textId="600A5E39" w:rsidR="00117307" w:rsidRPr="000140E5" w:rsidRDefault="00B844D1" w:rsidP="000140E5">
      <w:pPr>
        <w:pStyle w:val="Heading2"/>
      </w:pPr>
      <w:bookmarkStart w:id="10" w:name="_Toc199260695"/>
      <w:r w:rsidRPr="000140E5">
        <w:lastRenderedPageBreak/>
        <w:t>Definição de objetivos</w:t>
      </w:r>
      <w:bookmarkEnd w:id="10"/>
    </w:p>
    <w:p w14:paraId="2C17B61B" w14:textId="71950294" w:rsidR="00D4185B" w:rsidRPr="000140E5" w:rsidRDefault="00E87E04" w:rsidP="000140E5">
      <w:pPr>
        <w:rPr>
          <w:color w:val="EE0000"/>
        </w:rPr>
      </w:pPr>
      <w:r w:rsidRPr="000140E5">
        <w:rPr>
          <w:color w:val="EE0000"/>
        </w:rPr>
        <w:t>O objetivo central deste projeto académico é simular o desenvolvimento de um sistema de reserva de alojamentos, inspirado na plataforma Airbnb, de modo a aplicar os conceitos e metodologias de Engenharia de Software. Pretende-se cobrir as principais funcionalidades e processos, como registo, pesquisa, reserva e avaliação, adaptados ao contexto académico e ao nível de abstração proposto. Não se pretende replicar integralmente a complexidade real da plataforma Airbnb, mas antes criar um modelo representativo e funcional dos seus processos essenciais.</w:t>
      </w:r>
    </w:p>
    <w:p w14:paraId="28462CF3" w14:textId="77777777" w:rsidR="000140E5" w:rsidRPr="000140E5" w:rsidRDefault="000140E5" w:rsidP="000140E5"/>
    <w:p w14:paraId="470234D9" w14:textId="73173A9F" w:rsidR="00D4185B" w:rsidRDefault="00D4185B" w:rsidP="000140E5">
      <w:pPr>
        <w:pStyle w:val="Heading2"/>
      </w:pPr>
      <w:bookmarkStart w:id="11" w:name="_Toc199260696"/>
      <w:r>
        <w:t>Calendarização e organização da equipa</w:t>
      </w:r>
      <w:bookmarkEnd w:id="11"/>
    </w:p>
    <w:p w14:paraId="749CAADB" w14:textId="7EE30959" w:rsidR="00B844D1" w:rsidRPr="00D4185B" w:rsidRDefault="00B844D1" w:rsidP="000140E5"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6F4DDE25" w14:textId="46D78701" w:rsidR="00D26C47" w:rsidRPr="00D26C47" w:rsidRDefault="00D26C47" w:rsidP="009E0D9E">
      <w:pPr>
        <w:pStyle w:val="Heading3"/>
      </w:pPr>
      <w:bookmarkStart w:id="12" w:name="_Toc199260697"/>
      <w:r w:rsidRPr="00D26C47">
        <w:t>Sprint 1 – Planeamento e Iniciação do Projeto (</w:t>
      </w:r>
      <w:r w:rsidRPr="00D26C47">
        <w:rPr>
          <w:i/>
          <w:iCs/>
        </w:rPr>
        <w:t>Duração estimada: 1 semana)</w:t>
      </w:r>
      <w:bookmarkEnd w:id="12"/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7B1EB221" w14:textId="77777777" w:rsid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Escrita dos capítulos de introdução e estrutura no relatório</w:t>
      </w: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>usar uma ferramenta  para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lastRenderedPageBreak/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327B65E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4300A6FB" w14:textId="77777777" w:rsidR="00D26C47" w:rsidRPr="00D26C47" w:rsidRDefault="00D26C47" w:rsidP="00D26C47"/>
    <w:p w14:paraId="1CBB87FC" w14:textId="77777777" w:rsidR="00D26C47" w:rsidRPr="00D26C47" w:rsidRDefault="00D26C47" w:rsidP="00D26C47">
      <w:pPr>
        <w:ind w:firstLine="0"/>
      </w:pPr>
    </w:p>
    <w:p w14:paraId="3476778B" w14:textId="2DAA265A" w:rsidR="00D26C47" w:rsidRPr="00D26C47" w:rsidRDefault="00D26C47" w:rsidP="009E0D9E">
      <w:pPr>
        <w:pStyle w:val="Heading3"/>
      </w:pPr>
      <w:bookmarkStart w:id="13" w:name="_Toc199260698"/>
      <w:r w:rsidRPr="00D26C47">
        <w:t>Sprint 2 – Fase de análise (</w:t>
      </w:r>
      <w:r w:rsidRPr="00D26C47">
        <w:rPr>
          <w:i/>
          <w:iCs/>
        </w:rPr>
        <w:t>Duração estimada: 1 semana)</w:t>
      </w:r>
      <w:bookmarkEnd w:id="13"/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74F4F94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owner.)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3FD0782E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3B9F4012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74E0501C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lastRenderedPageBreak/>
        <w:t>Lista de requisitos funcionais e não funcionais</w:t>
      </w:r>
    </w:p>
    <w:p w14:paraId="14B63771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User stories organizadas por prioridade</w:t>
      </w:r>
    </w:p>
    <w:p w14:paraId="2D799775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2CB44031" w14:textId="77777777" w:rsidR="00D26C47" w:rsidRPr="00D26C47" w:rsidRDefault="00D26C47" w:rsidP="00D26C47"/>
    <w:p w14:paraId="1A0F65BB" w14:textId="77777777" w:rsidR="00D26C47" w:rsidRPr="00D26C47" w:rsidRDefault="00D26C47" w:rsidP="00D26C47"/>
    <w:p w14:paraId="3F110BB6" w14:textId="77777777" w:rsidR="00D26C47" w:rsidRPr="00D26C47" w:rsidRDefault="00D26C47" w:rsidP="00D26C47">
      <w:pPr>
        <w:ind w:firstLine="0"/>
      </w:pPr>
    </w:p>
    <w:p w14:paraId="099914D8" w14:textId="535B572A" w:rsidR="00D26C47" w:rsidRPr="00D26C47" w:rsidRDefault="00D26C47" w:rsidP="009E0D9E">
      <w:pPr>
        <w:pStyle w:val="Heading3"/>
      </w:pPr>
      <w:bookmarkStart w:id="14" w:name="_Toc199260699"/>
      <w:r w:rsidRPr="00D26C47">
        <w:t>Sprint 3 –Fase de Desenho (</w:t>
      </w:r>
      <w:r w:rsidRPr="00D26C47">
        <w:rPr>
          <w:i/>
          <w:iCs/>
        </w:rPr>
        <w:t>Duração estimada: 1 semana)</w:t>
      </w:r>
      <w:bookmarkEnd w:id="14"/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Heading3"/>
      </w:pPr>
      <w:bookmarkStart w:id="15" w:name="_Toc199260700"/>
      <w:r w:rsidRPr="000140E5">
        <w:lastRenderedPageBreak/>
        <w:t>Gestão do projeto</w:t>
      </w:r>
      <w:bookmarkEnd w:id="15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0BD35A8D" w14:textId="77777777" w:rsidR="00B844D1" w:rsidRPr="00B844D1" w:rsidRDefault="00B844D1" w:rsidP="00EE3570">
      <w:pPr>
        <w:pStyle w:val="Heading1"/>
      </w:pPr>
      <w:bookmarkStart w:id="16" w:name="_Toc199260701"/>
      <w:r w:rsidRPr="00B844D1">
        <w:t>Fase de Análise / Modelação do Domínio do Problema</w:t>
      </w:r>
      <w:bookmarkEnd w:id="16"/>
    </w:p>
    <w:p w14:paraId="46459AB4" w14:textId="77777777" w:rsidR="00B844D1" w:rsidRPr="00B844D1" w:rsidRDefault="00B844D1" w:rsidP="00B844D1">
      <w:r w:rsidRPr="00B844D1">
        <w:t>Esta fase centra-se na compreensão do problema e na identificação dos requisitos do sistema:</w:t>
      </w:r>
    </w:p>
    <w:p w14:paraId="774CD02B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Recolha de informação:</w:t>
      </w:r>
    </w:p>
    <w:p w14:paraId="58DAE739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Análise da aplicação Airbnb real e pesquisa de plataformas semelhantes.</w:t>
      </w:r>
    </w:p>
    <w:p w14:paraId="59E9EB5B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Levantamento inicial de requisitos através de User Stories e Casos de Uso.</w:t>
      </w:r>
    </w:p>
    <w:p w14:paraId="7DF6E4BC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Análise e validação da informação/documentação:</w:t>
      </w:r>
    </w:p>
    <w:p w14:paraId="03B208F8" w14:textId="4421DD78" w:rsidR="00B844D1" w:rsidRPr="00B844D1" w:rsidRDefault="00B844D1" w:rsidP="00B844D1">
      <w:pPr>
        <w:numPr>
          <w:ilvl w:val="1"/>
          <w:numId w:val="7"/>
        </w:numPr>
      </w:pPr>
      <w:r w:rsidRPr="00B844D1">
        <w:t>Organização e validação dos requisitos funcionais (ex: "o utilizador pode reservar um alojamento</w:t>
      </w:r>
      <w:r w:rsidR="5DF2894E">
        <w:t>"</w:t>
      </w:r>
      <w:r w:rsidR="0BAE59F9">
        <w:t xml:space="preserve">, “o </w:t>
      </w:r>
      <w:r w:rsidR="4B2DB2F3">
        <w:t>hóspede pode avaliar o</w:t>
      </w:r>
      <w:r w:rsidR="0BAE59F9">
        <w:t xml:space="preserve"> alojamento </w:t>
      </w:r>
      <w:r w:rsidR="4B2DB2F3">
        <w:t>em que esteve”</w:t>
      </w:r>
      <w:r w:rsidR="5DF2894E">
        <w:t>).</w:t>
      </w:r>
    </w:p>
    <w:p w14:paraId="600ED18E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Identificação dos requisitos não funcionais (ex: desempenho, segurança, usabilidade).</w:t>
      </w:r>
    </w:p>
    <w:p w14:paraId="338A2F05" w14:textId="2D997C69" w:rsidR="00B844D1" w:rsidRDefault="00B844D1" w:rsidP="00B844D1">
      <w:pPr>
        <w:numPr>
          <w:ilvl w:val="1"/>
          <w:numId w:val="7"/>
        </w:numPr>
      </w:pPr>
      <w:r w:rsidRPr="00B844D1">
        <w:t>Quando possível, conversão de requisitos não funcionais em requisitos funcionais mensuráveis (ex: "a aplicação deve responder em menos de 2 segundos</w:t>
      </w:r>
      <w:r w:rsidR="5DF2894E">
        <w:t>").</w:t>
      </w:r>
    </w:p>
    <w:p w14:paraId="3FD7E6F0" w14:textId="77777777" w:rsidR="00572426" w:rsidRPr="00B844D1" w:rsidRDefault="00572426" w:rsidP="009E0D9E">
      <w:pPr>
        <w:ind w:firstLine="0"/>
      </w:pPr>
    </w:p>
    <w:p w14:paraId="573AA503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Modelação de Casos de Uso:</w:t>
      </w:r>
    </w:p>
    <w:p w14:paraId="7FD947E4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Elaboração do Diagrama de Casos de Uso em UML.</w:t>
      </w:r>
    </w:p>
    <w:p w14:paraId="4DA7F3EF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Descrição detalhada de cada caso de uso segundo a template fornecida, com atores, fluxo principal, exceções, etc.</w:t>
      </w:r>
    </w:p>
    <w:p w14:paraId="3F45E646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Especificação e categorização de todos os requisitos levantados.</w:t>
      </w:r>
    </w:p>
    <w:p w14:paraId="779FEC16" w14:textId="41476553" w:rsidR="00B844D1" w:rsidRPr="00B844D1" w:rsidRDefault="00B844D1" w:rsidP="00B844D1"/>
    <w:p w14:paraId="53EFAE9A" w14:textId="77777777" w:rsidR="009E0D9E" w:rsidRDefault="009E0D9E">
      <w:pPr>
        <w:spacing w:line="240" w:lineRule="auto"/>
        <w:ind w:firstLine="0"/>
        <w:rPr>
          <w:rFonts w:cs="Arial"/>
          <w:b/>
          <w:bCs/>
          <w:iCs/>
          <w:sz w:val="34"/>
          <w:szCs w:val="28"/>
        </w:rPr>
      </w:pPr>
      <w:r>
        <w:br w:type="page"/>
      </w:r>
    </w:p>
    <w:p w14:paraId="4D30EDF8" w14:textId="0A3CA76D" w:rsidR="00B844D1" w:rsidRPr="00B844D1" w:rsidRDefault="00B844D1" w:rsidP="00EE3570">
      <w:pPr>
        <w:pStyle w:val="Heading1"/>
      </w:pPr>
      <w:bookmarkStart w:id="17" w:name="_Toc199260702"/>
      <w:r w:rsidRPr="00B844D1">
        <w:lastRenderedPageBreak/>
        <w:t>Fase de Desenho / Modelação do Domínio do Sistema (Solução)</w:t>
      </w:r>
      <w:bookmarkEnd w:id="1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7EB857A4" w:rsidR="00783829" w:rsidRDefault="00783829" w:rsidP="009E0D9E">
      <w:pPr>
        <w:pStyle w:val="Heading1"/>
      </w:pPr>
      <w:bookmarkStart w:id="18" w:name="_Toc199260703"/>
      <w:r w:rsidRPr="00783829">
        <w:lastRenderedPageBreak/>
        <w:t>Link da Ferramenta de Gestão (Trello)</w:t>
      </w:r>
      <w:bookmarkEnd w:id="18"/>
    </w:p>
    <w:p w14:paraId="0727167B" w14:textId="5B9F16E4" w:rsidR="02EE4BF7" w:rsidRDefault="02EE4BF7">
      <w:hyperlink r:id="rId12">
        <w:r w:rsidRPr="158CB630">
          <w:rPr>
            <w:rStyle w:val="Hyperlink"/>
          </w:rPr>
          <w:t>https://trello.com/invite/b/67f6c2436b47e53da2146dac/ATTIaa2ae2d6b8d36d7e16784d61fba9ea092D97186A/plataforma-airbnb-scrum</w:t>
        </w:r>
      </w:hyperlink>
    </w:p>
    <w:p w14:paraId="6AE43996" w14:textId="77777777" w:rsidR="002F0171" w:rsidRPr="00783829" w:rsidRDefault="002F0171" w:rsidP="009E0D9E">
      <w:pPr>
        <w:ind w:firstLine="0"/>
      </w:pPr>
    </w:p>
    <w:p w14:paraId="0850899C" w14:textId="77777777" w:rsidR="004C117E" w:rsidRPr="00F11902" w:rsidRDefault="005753A0" w:rsidP="005753A0">
      <w:pPr>
        <w:pStyle w:val="Heading1"/>
      </w:pPr>
      <w:bookmarkStart w:id="19" w:name="_Toc199260704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19"/>
      <w:r w:rsidR="0036330B" w:rsidRPr="00F11902">
        <w:t xml:space="preserve"> </w:t>
      </w:r>
    </w:p>
    <w:p w14:paraId="251F8C81" w14:textId="77777777" w:rsidR="005A6A0D" w:rsidRDefault="005A6A0D" w:rsidP="005A6A0D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71E61413" w14:textId="77777777" w:rsidR="00EE3570" w:rsidRPr="00EE3570" w:rsidRDefault="00EE3570" w:rsidP="00EE3570"/>
    <w:p w14:paraId="40F12351" w14:textId="2D7C1C06" w:rsidR="7A87CAFA" w:rsidRDefault="005A6A0D" w:rsidP="009E0D9E">
      <w:r>
        <w:fldChar w:fldCharType="end"/>
      </w:r>
      <w:hyperlink r:id="rId13" w:history="1">
        <w:r w:rsidR="009E0D9E" w:rsidRPr="00314F3A">
          <w:rPr>
            <w:rStyle w:val="Hyperlink"/>
          </w:rPr>
          <w:t>https://www.atlassian.com/blog/trello/how-to-scrum-and-trello-for-teams-at-work</w:t>
        </w:r>
      </w:hyperlink>
      <w:r w:rsidR="7A87CAFA">
        <w:t xml:space="preserve"> (último acesso 0</w:t>
      </w:r>
      <w:r w:rsidR="49163A2A">
        <w:t>6</w:t>
      </w:r>
      <w:r w:rsidR="7A87CAFA">
        <w:t>/04/2025)</w:t>
      </w:r>
    </w:p>
    <w:p w14:paraId="4504113E" w14:textId="6613DC3A" w:rsidR="5645A283" w:rsidRDefault="0176E9E7">
      <w:hyperlink r:id="rId14">
        <w:r w:rsidRPr="00127109">
          <w:rPr>
            <w:rStyle w:val="Hyperlink"/>
          </w:rPr>
          <w:t>https://www.airbnb.com/help/article/2503</w:t>
        </w:r>
      </w:hyperlink>
      <w:r>
        <w:t xml:space="preserve"> (último acesso 0</w:t>
      </w:r>
      <w:r w:rsidR="0487B68A">
        <w:t>9</w:t>
      </w:r>
      <w:r>
        <w:t>/04/2025)</w:t>
      </w:r>
    </w:p>
    <w:p w14:paraId="462A393C" w14:textId="7815CCF1" w:rsidR="3BC6563A" w:rsidRDefault="65A215F3">
      <w:hyperlink r:id="rId15">
        <w:r w:rsidRPr="48F6477A">
          <w:rPr>
            <w:rStyle w:val="Hyperlink"/>
          </w:rPr>
          <w:t>https://www.mountaingoatsoftware.com/agile/scrum/meetings</w:t>
        </w:r>
      </w:hyperlink>
      <w:r>
        <w:t xml:space="preserve"> (último acesso 10/04/2025)</w:t>
      </w:r>
    </w:p>
    <w:p w14:paraId="169FBEDE" w14:textId="4B4041AF" w:rsidR="6A363CC5" w:rsidRDefault="6A363CC5">
      <w:hyperlink r:id="rId16">
        <w:r w:rsidRPr="39AF658F">
          <w:rPr>
            <w:rStyle w:val="Hyperlink"/>
          </w:rPr>
          <w:t>https://www.mountaingoatsoftware.com/agile/agile-planning</w:t>
        </w:r>
      </w:hyperlink>
      <w:r>
        <w:t xml:space="preserve"> (último acesso 10/04/2025)</w:t>
      </w:r>
    </w:p>
    <w:p w14:paraId="59EAB7D5" w14:textId="5AA726C3" w:rsidR="3392262D" w:rsidRDefault="3392262D">
      <w:hyperlink r:id="rId17">
        <w:r w:rsidRPr="39AF658F">
          <w:rPr>
            <w:rStyle w:val="Hyperlink"/>
          </w:rPr>
          <w:t>https://www.knowledgehut.com/tutorials/scrum-tutorial/scrum-artifacts-overview</w:t>
        </w:r>
      </w:hyperlink>
      <w:r>
        <w:t xml:space="preserve"> (último acesso 10/04/2025)</w:t>
      </w:r>
    </w:p>
    <w:p w14:paraId="5CE80CA8" w14:textId="02083B3D" w:rsidR="258F01C9" w:rsidRDefault="258F01C9">
      <w:hyperlink r:id="rId18">
        <w:r w:rsidRPr="39AF658F">
          <w:rPr>
            <w:rStyle w:val="Hyperlink"/>
          </w:rPr>
          <w:t>https://agilemodeling.com/artifacts/systemUseCase.htm</w:t>
        </w:r>
      </w:hyperlink>
      <w:r>
        <w:t xml:space="preserve"> (último acesso 0</w:t>
      </w:r>
      <w:r w:rsidR="495D53E8">
        <w:t>9</w:t>
      </w:r>
      <w:r>
        <w:t>/04/2025)</w:t>
      </w:r>
    </w:p>
    <w:p w14:paraId="57F50CCD" w14:textId="5F0B1942" w:rsidR="0176E9E7" w:rsidRDefault="0176E9E7" w:rsidP="5645A283">
      <w:pPr>
        <w:rPr>
          <w:b/>
          <w:bCs/>
        </w:rPr>
      </w:pPr>
      <w:hyperlink r:id="rId19">
        <w:r w:rsidRPr="5645A283">
          <w:rPr>
            <w:rStyle w:val="Hyperlink"/>
          </w:rPr>
          <w:t>https://www.visual-paradigm.com/guide/uml-unified-modeling-language/what-is-uml/</w:t>
        </w:r>
      </w:hyperlink>
      <w:r>
        <w:t xml:space="preserve"> (último acesso 10/04/2025)</w:t>
      </w:r>
    </w:p>
    <w:p w14:paraId="16CAC722" w14:textId="599C3616" w:rsidR="5645A283" w:rsidRDefault="5645A283"/>
    <w:p w14:paraId="37834A32" w14:textId="38191E63" w:rsidR="00D617F9" w:rsidRPr="00572426" w:rsidRDefault="004C117E" w:rsidP="00D617F9">
      <w:pPr>
        <w:ind w:firstLine="0"/>
        <w:rPr>
          <w:color w:val="FF0000"/>
        </w:rPr>
      </w:pPr>
      <w:r w:rsidRPr="00F11902">
        <w:br w:type="page"/>
      </w:r>
      <w:r w:rsidR="00D617F9" w:rsidRPr="00572426">
        <w:rPr>
          <w:b/>
          <w:bCs/>
          <w:color w:val="FF0000"/>
        </w:rPr>
        <w:lastRenderedPageBreak/>
        <w:t xml:space="preserve">Engenharia de Requisitos </w:t>
      </w:r>
    </w:p>
    <w:p w14:paraId="42C23CED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Os requisitos de um sistema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 xml:space="preserve">ele deve fazer e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 xml:space="preserve">ele deve operar. Assim, aEngenharia de Requisitos inclui o conjunto de atividades realizadas com o objetivo de definir,analisar, documentar e validar os requisitos de um sistema. Em uma primeira classificação, osrequisitos podem ser </w:t>
      </w:r>
      <w:r w:rsidRPr="00572426">
        <w:rPr>
          <w:b/>
          <w:bCs/>
          <w:color w:val="FF0000"/>
        </w:rPr>
        <w:t xml:space="preserve">funcionais </w:t>
      </w:r>
      <w:r w:rsidRPr="00572426">
        <w:rPr>
          <w:color w:val="FF0000"/>
        </w:rPr>
        <w:t xml:space="preserve">ou </w:t>
      </w:r>
      <w:r w:rsidRPr="00572426">
        <w:rPr>
          <w:b/>
          <w:bCs/>
          <w:color w:val="FF0000"/>
        </w:rPr>
        <w:t>não-funcionais</w:t>
      </w:r>
      <w:r w:rsidRPr="00572426">
        <w:rPr>
          <w:color w:val="FF0000"/>
        </w:rPr>
        <w:t>.</w:t>
      </w:r>
    </w:p>
    <w:p w14:paraId="30A824F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Requisitos funcionais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>um sistema deve fazer; isto é, quais funcionalidades ou serviçosele deve implementar.</w:t>
      </w:r>
    </w:p>
    <w:p w14:paraId="3D9FF665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Já os requisitos não-funcionais definem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>um sistema deve operar, sob quais restrições e comqual qualidade de serviço. São exemplos de requisitos não-funcionais: desempenho, disponibilidade,tolerância a falhas, segurança, privacidade, interoperabilidade, capacidade, manutenibilidade eusabilidade.</w:t>
      </w:r>
    </w:p>
    <w:p w14:paraId="3CBC5D87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Por exemplo, suponha um sistema de </w:t>
      </w:r>
      <w:r w:rsidRPr="00572426">
        <w:rPr>
          <w:i/>
          <w:iCs/>
          <w:color w:val="FF0000"/>
        </w:rPr>
        <w:t>home-banking</w:t>
      </w:r>
      <w:r w:rsidRPr="00572426">
        <w:rPr>
          <w:color w:val="FF0000"/>
        </w:rPr>
        <w:t>. Nesse caso, os requisitos funcionais inclueminformar o saldo da conta, informar o extrato, realizar transferência entre contas, pagar um boletobancário, cancelar um cartão de débito, etc. Já os requisitos não-funcionais, dentre outros, incluem:</w:t>
      </w:r>
    </w:p>
    <w:p w14:paraId="215CDFE8" w14:textId="77777777" w:rsidR="00D617F9" w:rsidRPr="00572426" w:rsidRDefault="00D617F9" w:rsidP="00D617F9">
      <w:pPr>
        <w:rPr>
          <w:color w:val="FF0000"/>
        </w:rPr>
      </w:pPr>
    </w:p>
    <w:p w14:paraId="03069549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Desempenho: informar o saldo da conta em menos de 3 segundos;</w:t>
      </w:r>
    </w:p>
    <w:p w14:paraId="2E99C85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Disponibilidade: estar no ar 99% do tempo;</w:t>
      </w:r>
    </w:p>
    <w:p w14:paraId="5CA8967D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Tolerância a falhas: continuar operando mesmo se um determinado centro de dados cair;</w:t>
      </w:r>
    </w:p>
    <w:p w14:paraId="4AA2302C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Segurança: criptografar todos os dados trocados com as agências;</w:t>
      </w:r>
    </w:p>
    <w:p w14:paraId="4B1EDE00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Privacidade: não disponibilizar para terceiros dados de clientes;</w:t>
      </w:r>
    </w:p>
    <w:p w14:paraId="7A3793EB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Interoperabilidade: integrar-se com os sistemas do Banco Central;</w:t>
      </w:r>
    </w:p>
    <w:p w14:paraId="41328A1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Capacidade: ser capaz de armazenar dados de 1 milhão de clientes;</w:t>
      </w:r>
    </w:p>
    <w:p w14:paraId="4AE98288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Usabilidade: ter uma versão para deficientes visuais.</w:t>
      </w:r>
      <w:r>
        <w:rPr>
          <w:color w:val="FF0000"/>
        </w:rPr>
        <w:t xml:space="preserve">    </w:t>
      </w:r>
    </w:p>
    <w:p w14:paraId="7B4168E1" w14:textId="77777777" w:rsidR="00D617F9" w:rsidRDefault="00D617F9" w:rsidP="00D617F9">
      <w:pPr>
        <w:ind w:firstLine="0"/>
        <w:rPr>
          <w:color w:val="FF0000"/>
        </w:rPr>
      </w:pPr>
      <w:r>
        <w:rPr>
          <w:color w:val="FF0000"/>
        </w:rPr>
        <w:t xml:space="preserve"> -&gt; LIVRO ENGENHARIA DE SOFTWARE MODERNA</w:t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128C0"/>
    <w:multiLevelType w:val="multilevel"/>
    <w:tmpl w:val="F56CDE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3"/>
  </w:num>
  <w:num w:numId="2" w16cid:durableId="1242256094">
    <w:abstractNumId w:val="28"/>
  </w:num>
  <w:num w:numId="3" w16cid:durableId="724109099">
    <w:abstractNumId w:val="19"/>
  </w:num>
  <w:num w:numId="4" w16cid:durableId="140586316">
    <w:abstractNumId w:val="11"/>
  </w:num>
  <w:num w:numId="5" w16cid:durableId="935134085">
    <w:abstractNumId w:val="35"/>
  </w:num>
  <w:num w:numId="6" w16cid:durableId="1033650455">
    <w:abstractNumId w:val="1"/>
  </w:num>
  <w:num w:numId="7" w16cid:durableId="944268178">
    <w:abstractNumId w:val="29"/>
  </w:num>
  <w:num w:numId="8" w16cid:durableId="982664060">
    <w:abstractNumId w:val="16"/>
  </w:num>
  <w:num w:numId="9" w16cid:durableId="1859198022">
    <w:abstractNumId w:val="44"/>
  </w:num>
  <w:num w:numId="10" w16cid:durableId="2012364872">
    <w:abstractNumId w:val="31"/>
  </w:num>
  <w:num w:numId="11" w16cid:durableId="523907313">
    <w:abstractNumId w:val="26"/>
  </w:num>
  <w:num w:numId="12" w16cid:durableId="1702392910">
    <w:abstractNumId w:val="25"/>
  </w:num>
  <w:num w:numId="13" w16cid:durableId="1939831098">
    <w:abstractNumId w:val="17"/>
  </w:num>
  <w:num w:numId="14" w16cid:durableId="1979408941">
    <w:abstractNumId w:val="34"/>
  </w:num>
  <w:num w:numId="15" w16cid:durableId="1943563065">
    <w:abstractNumId w:val="18"/>
  </w:num>
  <w:num w:numId="16" w16cid:durableId="534081357">
    <w:abstractNumId w:val="14"/>
  </w:num>
  <w:num w:numId="17" w16cid:durableId="1569657619">
    <w:abstractNumId w:val="10"/>
  </w:num>
  <w:num w:numId="18" w16cid:durableId="785857682">
    <w:abstractNumId w:val="33"/>
  </w:num>
  <w:num w:numId="19" w16cid:durableId="2087217956">
    <w:abstractNumId w:val="45"/>
  </w:num>
  <w:num w:numId="20" w16cid:durableId="1106388722">
    <w:abstractNumId w:val="12"/>
  </w:num>
  <w:num w:numId="21" w16cid:durableId="936670915">
    <w:abstractNumId w:val="27"/>
  </w:num>
  <w:num w:numId="22" w16cid:durableId="2138520720">
    <w:abstractNumId w:val="41"/>
  </w:num>
  <w:num w:numId="23" w16cid:durableId="602106780">
    <w:abstractNumId w:val="6"/>
  </w:num>
  <w:num w:numId="24" w16cid:durableId="559288455">
    <w:abstractNumId w:val="9"/>
  </w:num>
  <w:num w:numId="25" w16cid:durableId="37358383">
    <w:abstractNumId w:val="20"/>
  </w:num>
  <w:num w:numId="26" w16cid:durableId="1458643299">
    <w:abstractNumId w:val="22"/>
  </w:num>
  <w:num w:numId="27" w16cid:durableId="1445880101">
    <w:abstractNumId w:val="39"/>
  </w:num>
  <w:num w:numId="28" w16cid:durableId="427847451">
    <w:abstractNumId w:val="0"/>
  </w:num>
  <w:num w:numId="29" w16cid:durableId="2133400021">
    <w:abstractNumId w:val="13"/>
  </w:num>
  <w:num w:numId="30" w16cid:durableId="1704935297">
    <w:abstractNumId w:val="30"/>
  </w:num>
  <w:num w:numId="31" w16cid:durableId="526795730">
    <w:abstractNumId w:val="2"/>
  </w:num>
  <w:num w:numId="32" w16cid:durableId="817694467">
    <w:abstractNumId w:val="5"/>
  </w:num>
  <w:num w:numId="33" w16cid:durableId="691028144">
    <w:abstractNumId w:val="32"/>
  </w:num>
  <w:num w:numId="34" w16cid:durableId="934174765">
    <w:abstractNumId w:val="38"/>
  </w:num>
  <w:num w:numId="35" w16cid:durableId="187791685">
    <w:abstractNumId w:val="42"/>
  </w:num>
  <w:num w:numId="36" w16cid:durableId="397823109">
    <w:abstractNumId w:val="15"/>
  </w:num>
  <w:num w:numId="37" w16cid:durableId="200943263">
    <w:abstractNumId w:val="23"/>
  </w:num>
  <w:num w:numId="38" w16cid:durableId="680546376">
    <w:abstractNumId w:val="36"/>
  </w:num>
  <w:num w:numId="39" w16cid:durableId="1602488457">
    <w:abstractNumId w:val="7"/>
  </w:num>
  <w:num w:numId="40" w16cid:durableId="1040470095">
    <w:abstractNumId w:val="4"/>
  </w:num>
  <w:num w:numId="41" w16cid:durableId="2000229292">
    <w:abstractNumId w:val="8"/>
  </w:num>
  <w:num w:numId="42" w16cid:durableId="540286776">
    <w:abstractNumId w:val="37"/>
  </w:num>
  <w:num w:numId="43" w16cid:durableId="1386296616">
    <w:abstractNumId w:val="40"/>
  </w:num>
  <w:num w:numId="44" w16cid:durableId="1456368181">
    <w:abstractNumId w:val="43"/>
  </w:num>
  <w:num w:numId="45" w16cid:durableId="1200970305">
    <w:abstractNumId w:val="24"/>
  </w:num>
  <w:num w:numId="46" w16cid:durableId="1687369267">
    <w:abstractNumId w:val="21"/>
  </w:num>
  <w:num w:numId="47" w16cid:durableId="488329884">
    <w:abstractNumId w:val="28"/>
  </w:num>
  <w:num w:numId="48" w16cid:durableId="204501795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683"/>
    <w:rsid w:val="000140E5"/>
    <w:rsid w:val="000154B3"/>
    <w:rsid w:val="00041BFA"/>
    <w:rsid w:val="00087BFD"/>
    <w:rsid w:val="000A4F6F"/>
    <w:rsid w:val="000A604B"/>
    <w:rsid w:val="000B6B94"/>
    <w:rsid w:val="000C673D"/>
    <w:rsid w:val="000C67F8"/>
    <w:rsid w:val="000D2130"/>
    <w:rsid w:val="000D378F"/>
    <w:rsid w:val="000E0609"/>
    <w:rsid w:val="000E3B27"/>
    <w:rsid w:val="000E4F88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FB0"/>
    <w:rsid w:val="001656BD"/>
    <w:rsid w:val="00181E62"/>
    <w:rsid w:val="001A02E9"/>
    <w:rsid w:val="001A5AAE"/>
    <w:rsid w:val="001B22B3"/>
    <w:rsid w:val="001F60BA"/>
    <w:rsid w:val="00202C13"/>
    <w:rsid w:val="00204FAF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F0171"/>
    <w:rsid w:val="002F1DF0"/>
    <w:rsid w:val="003002AF"/>
    <w:rsid w:val="00300985"/>
    <w:rsid w:val="00301250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607BA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7F8B"/>
    <w:rsid w:val="0060018E"/>
    <w:rsid w:val="00602CF6"/>
    <w:rsid w:val="00623670"/>
    <w:rsid w:val="00635F8D"/>
    <w:rsid w:val="006376DC"/>
    <w:rsid w:val="00642A56"/>
    <w:rsid w:val="00647599"/>
    <w:rsid w:val="006514C1"/>
    <w:rsid w:val="00653737"/>
    <w:rsid w:val="00665EAD"/>
    <w:rsid w:val="00683492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395D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0D9E"/>
    <w:rsid w:val="009E5297"/>
    <w:rsid w:val="009F5176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AAB"/>
    <w:rsid w:val="00BA26C6"/>
    <w:rsid w:val="00BA2CA8"/>
    <w:rsid w:val="00BA383D"/>
    <w:rsid w:val="00BA3996"/>
    <w:rsid w:val="00BA7340"/>
    <w:rsid w:val="00BC477D"/>
    <w:rsid w:val="00BC5DF9"/>
    <w:rsid w:val="00BD4431"/>
    <w:rsid w:val="00BF4EEC"/>
    <w:rsid w:val="00BF610D"/>
    <w:rsid w:val="00C0275F"/>
    <w:rsid w:val="00C3762B"/>
    <w:rsid w:val="00C46672"/>
    <w:rsid w:val="00C57368"/>
    <w:rsid w:val="00C74314"/>
    <w:rsid w:val="00C81016"/>
    <w:rsid w:val="00C823F4"/>
    <w:rsid w:val="00C95967"/>
    <w:rsid w:val="00CA350B"/>
    <w:rsid w:val="00CA3D8B"/>
    <w:rsid w:val="00CA6305"/>
    <w:rsid w:val="00CC2D7C"/>
    <w:rsid w:val="00CD1DD6"/>
    <w:rsid w:val="00CE3B1A"/>
    <w:rsid w:val="00CF2A45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85B"/>
    <w:rsid w:val="00D45133"/>
    <w:rsid w:val="00D45A3B"/>
    <w:rsid w:val="00D617F9"/>
    <w:rsid w:val="00D656F0"/>
    <w:rsid w:val="00D70D36"/>
    <w:rsid w:val="00D73283"/>
    <w:rsid w:val="00D8314A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87E04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B134F"/>
    <w:rsid w:val="00FB2455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blog/trello/how-to-scrum-and-trello-for-teams-at-work" TargetMode="External"/><Relationship Id="rId18" Type="http://schemas.openxmlformats.org/officeDocument/2006/relationships/hyperlink" Target="https://agilemodeling.com/artifacts/systemUseCase.ht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67f6c2436b47e53da2146dac/ATTIaa2ae2d6b8d36d7e16784d61fba9ea092D97186A/plataforma-airbnb-scrum" TargetMode="External"/><Relationship Id="rId17" Type="http://schemas.openxmlformats.org/officeDocument/2006/relationships/hyperlink" Target="https://www.knowledgehut.com/tutorials/scrum-tutorial/scrum-artifacts-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untaingoatsoftware.com/agile/agile-plann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mountaingoatsoftware.com/agile/scrum/meeting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visual-paradigm.com/guide/uml-unified-modeling-language/what-is-uml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airbnb.com/help/article/2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B4A71D-DAAC-430E-A164-BCDF1628A4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17</Pages>
  <Words>3509</Words>
  <Characters>18954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10</cp:revision>
  <cp:lastPrinted>2025-04-10T22:11:00Z</cp:lastPrinted>
  <dcterms:created xsi:type="dcterms:W3CDTF">2025-05-27T14:55:00Z</dcterms:created>
  <dcterms:modified xsi:type="dcterms:W3CDTF">2025-05-28T13:16:00Z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