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623"/>
      </w:tblGrid>
      <w:tr>
        <w:tblPrEx>
          <w:shd w:val="clear" w:color="auto" w:fill="d0ddef"/>
        </w:tblPrEx>
        <w:trPr>
          <w:trHeight w:val="636" w:hRule="atLeast"/>
        </w:trPr>
        <w:tc>
          <w:tcPr>
            <w:tcW w:type="dxa" w:w="8623"/>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b w:val="1"/>
                <w:bCs w:val="1"/>
                <w:outline w:val="0"/>
                <w:color w:val="2e74b5"/>
                <w:sz w:val="44"/>
                <w:szCs w:val="44"/>
                <w:u w:color="2e74b5"/>
                <w:shd w:val="nil" w:color="auto" w:fill="auto"/>
                <w:rtl w:val="0"/>
                <w:lang w:val="en-US"/>
                <w14:textFill>
                  <w14:solidFill>
                    <w14:srgbClr w14:val="2E74B5"/>
                  </w14:solidFill>
                </w14:textFill>
              </w:rPr>
              <w:t>SOUTHERN</w:t>
            </w:r>
            <w:r>
              <w:rPr>
                <w:b w:val="1"/>
                <w:bCs w:val="1"/>
                <w:outline w:val="0"/>
                <w:color w:val="2e74b5"/>
                <w:u w:color="2e74b5"/>
                <w:shd w:val="nil" w:color="auto" w:fill="auto"/>
                <w:rtl w:val="0"/>
                <w:lang w:val="en-US"/>
                <w14:textFill>
                  <w14:solidFill>
                    <w14:srgbClr w14:val="2E74B5"/>
                  </w14:solidFill>
                </w14:textFill>
              </w:rPr>
              <w:t xml:space="preserve"> </w:t>
            </w:r>
            <w:r>
              <w:rPr>
                <w:b w:val="1"/>
                <w:bCs w:val="1"/>
                <w:outline w:val="0"/>
                <w:color w:val="2e74b5"/>
                <w:sz w:val="44"/>
                <w:szCs w:val="44"/>
                <w:u w:color="2e74b5"/>
                <w:shd w:val="nil" w:color="auto" w:fill="auto"/>
                <w:rtl w:val="0"/>
                <w:lang w:val="en-US"/>
                <w14:textFill>
                  <w14:solidFill>
                    <w14:srgbClr w14:val="2E74B5"/>
                  </w14:solidFill>
                </w14:textFill>
              </w:rPr>
              <w:t>CROSS</w:t>
            </w:r>
            <w:r>
              <w:rPr>
                <w:b w:val="1"/>
                <w:bCs w:val="1"/>
                <w:outline w:val="0"/>
                <w:color w:val="2e74b5"/>
                <w:u w:color="2e74b5"/>
                <w:shd w:val="nil" w:color="auto" w:fill="auto"/>
                <w:rtl w:val="0"/>
                <w:lang w:val="en-US"/>
                <w14:textFill>
                  <w14:solidFill>
                    <w14:srgbClr w14:val="2E74B5"/>
                  </w14:solidFill>
                </w14:textFill>
              </w:rPr>
              <w:t xml:space="preserve"> </w:t>
            </w:r>
            <w:r>
              <w:rPr>
                <w:b w:val="1"/>
                <w:bCs w:val="1"/>
                <w:outline w:val="0"/>
                <w:color w:val="2e74b5"/>
                <w:sz w:val="44"/>
                <w:szCs w:val="44"/>
                <w:u w:color="2e74b5"/>
                <w:shd w:val="nil" w:color="auto" w:fill="auto"/>
                <w:rtl w:val="0"/>
                <w:lang w:val="en-US"/>
                <w14:textFill>
                  <w14:solidFill>
                    <w14:srgbClr w14:val="2E74B5"/>
                  </w14:solidFill>
                </w14:textFill>
              </w:rPr>
              <w:t>UNIVERSITY</w:t>
            </w:r>
          </w:p>
        </w:tc>
      </w:tr>
    </w:tbl>
    <w:p>
      <w:pPr>
        <w:pStyle w:val="Body"/>
        <w:widowControl w:val="0"/>
        <w:spacing w:line="240" w:lineRule="auto"/>
      </w:pPr>
    </w:p>
    <w:p>
      <w:pPr>
        <w:pStyle w:val="Body"/>
        <w:jc w:val="center"/>
        <w:rPr>
          <w:rFonts w:ascii="Arial" w:cs="Arial" w:hAnsi="Arial" w:eastAsia="Arial"/>
          <w:b w:val="1"/>
          <w:bCs w:val="1"/>
          <w:sz w:val="36"/>
          <w:szCs w:val="36"/>
        </w:rPr>
      </w:pPr>
      <w:r>
        <w:rPr>
          <w:rFonts w:ascii="Arial" w:hAnsi="Arial"/>
          <w:b w:val="1"/>
          <w:bCs w:val="1"/>
          <w:sz w:val="36"/>
          <w:szCs w:val="36"/>
          <w:rtl w:val="0"/>
          <w:lang w:val="de-DE"/>
        </w:rPr>
        <w:t>ASSIGNMENT COVER SHEET</w:t>
      </w:r>
    </w:p>
    <w:p>
      <w:pPr>
        <w:pStyle w:val="Body"/>
        <w:jc w:val="center"/>
        <w:rPr>
          <w:rFonts w:ascii="Arial" w:cs="Arial" w:hAnsi="Arial" w:eastAsia="Arial"/>
        </w:rPr>
      </w:pPr>
      <w:r>
        <w:rPr>
          <w:rFonts w:ascii="Arial" w:hAnsi="Arial"/>
          <w:rtl w:val="0"/>
          <w:lang w:val="en-US"/>
        </w:rPr>
        <w:t xml:space="preserve">For use with online submission of assignments </w:t>
      </w:r>
    </w:p>
    <w:p>
      <w:pPr>
        <w:pStyle w:val="Body"/>
        <w:widowControl w:val="0"/>
        <w:spacing w:after="0"/>
        <w:rPr>
          <w:rFonts w:ascii="Arial" w:cs="Arial" w:hAnsi="Arial" w:eastAsia="Arial"/>
        </w:rPr>
      </w:pPr>
    </w:p>
    <w:p>
      <w:pPr>
        <w:pStyle w:val="Body"/>
        <w:widowControl w:val="0"/>
        <w:spacing w:after="0"/>
        <w:rPr>
          <w:rFonts w:ascii="Arial" w:cs="Arial" w:hAnsi="Arial" w:eastAsia="Arial"/>
          <w:b w:val="1"/>
          <w:bCs w:val="1"/>
        </w:rPr>
      </w:pPr>
      <w:r>
        <w:rPr>
          <w:rFonts w:ascii="Arial" w:hAnsi="Arial"/>
          <w:rtl w:val="0"/>
          <w:lang w:val="en-US"/>
        </w:rPr>
        <w:t xml:space="preserve">Please complete all of the following details and then make this sheet the </w:t>
      </w:r>
      <w:r>
        <w:rPr>
          <w:rFonts w:ascii="Arial" w:hAnsi="Arial"/>
          <w:b w:val="1"/>
          <w:bCs w:val="1"/>
          <w:rtl w:val="0"/>
          <w:lang w:val="en-US"/>
        </w:rPr>
        <w:t xml:space="preserve">first page of each file of your assignment </w:t>
      </w:r>
      <w:r>
        <w:rPr>
          <w:rFonts w:ascii="Arial" w:hAnsi="Arial" w:hint="default"/>
          <w:b w:val="1"/>
          <w:bCs w:val="1"/>
          <w:rtl w:val="0"/>
          <w:lang w:val="en-US"/>
        </w:rPr>
        <w:t xml:space="preserve">– </w:t>
      </w:r>
      <w:r>
        <w:rPr>
          <w:rFonts w:ascii="Arial" w:hAnsi="Arial"/>
          <w:b w:val="1"/>
          <w:bCs w:val="1"/>
          <w:rtl w:val="0"/>
          <w:lang w:val="en-US"/>
        </w:rPr>
        <w:t>do not send it as a separate document.</w:t>
      </w:r>
    </w:p>
    <w:p>
      <w:pPr>
        <w:pStyle w:val="Body"/>
        <w:widowControl w:val="0"/>
        <w:spacing w:after="0"/>
        <w:rPr>
          <w:rFonts w:ascii="Arial" w:cs="Arial" w:hAnsi="Arial" w:eastAsia="Arial"/>
          <w:b w:val="1"/>
          <w:bCs w:val="1"/>
        </w:rPr>
      </w:pPr>
    </w:p>
    <w:p>
      <w:pPr>
        <w:pStyle w:val="Body"/>
        <w:widowControl w:val="0"/>
        <w:spacing w:after="0"/>
        <w:rPr>
          <w:rFonts w:ascii="Arial" w:cs="Arial" w:hAnsi="Arial" w:eastAsia="Arial"/>
          <w:b w:val="1"/>
          <w:bCs w:val="1"/>
        </w:rPr>
      </w:pPr>
      <w:r>
        <w:rPr>
          <w:rFonts w:ascii="Arial" w:hAnsi="Arial"/>
          <w:rtl w:val="0"/>
          <w:lang w:val="en-US"/>
        </w:rPr>
        <w:t xml:space="preserve">Your assignments MUST be submitted as either </w:t>
      </w:r>
      <w:r>
        <w:rPr>
          <w:rFonts w:ascii="Arial" w:hAnsi="Arial"/>
          <w:b w:val="1"/>
          <w:bCs w:val="1"/>
          <w:rtl w:val="0"/>
          <w:lang w:val="en-US"/>
        </w:rPr>
        <w:t>Word documents, text documents with .rtf extension or as .pdf documents</w:t>
      </w:r>
      <w:r>
        <w:rPr>
          <w:rFonts w:ascii="Arial" w:hAnsi="Arial"/>
          <w:rtl w:val="0"/>
        </w:rPr>
        <w:t>.</w:t>
      </w:r>
      <w:r>
        <w:rPr>
          <w:rFonts w:ascii="Times New Roman" w:cs="Times New Roman" w:hAnsi="Times New Roman" w:eastAsia="Times New Roman"/>
        </w:rPr>
        <w:tab/>
      </w:r>
    </w:p>
    <w:p>
      <w:pPr>
        <w:pStyle w:val="Body"/>
        <w:rPr>
          <w:b w:val="1"/>
          <w:bCs w:val="1"/>
          <w:sz w:val="28"/>
          <w:szCs w:val="28"/>
        </w:rPr>
      </w:pPr>
    </w:p>
    <w:tbl>
      <w:tblPr>
        <w:tblW w:w="85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35"/>
        <w:gridCol w:w="6280"/>
      </w:tblGrid>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shd w:val="nil" w:color="auto" w:fill="auto"/>
                <w:rtl w:val="0"/>
                <w:lang w:val="en-US"/>
              </w:rPr>
              <w:t>Student Name:</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 xml:space="preserve">Rajpreet Kaur </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shd w:val="nil" w:color="auto" w:fill="auto"/>
                <w:rtl w:val="0"/>
                <w:lang w:val="en-US"/>
              </w:rPr>
              <w:t>Student ID No.:</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23261958</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b w:val="0"/>
                <w:bCs w:val="0"/>
                <w:sz w:val="22"/>
                <w:szCs w:val="22"/>
                <w:shd w:val="nil" w:color="auto" w:fill="auto"/>
                <w:rtl w:val="0"/>
                <w:lang w:val="en-US"/>
              </w:rPr>
              <w:t>Unit Name:</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pPr>
            <w:r>
              <w:rPr>
                <w:b w:val="1"/>
                <w:bCs w:val="1"/>
                <w:sz w:val="28"/>
                <w:szCs w:val="28"/>
                <w:shd w:val="nil" w:color="auto" w:fill="auto"/>
                <w:rtl w:val="0"/>
                <w:lang w:val="en-US"/>
              </w:rPr>
              <w:t xml:space="preserve"> </w:t>
            </w:r>
            <w:r>
              <w:rPr>
                <w:b w:val="1"/>
                <w:bCs w:val="1"/>
                <w:sz w:val="28"/>
                <w:szCs w:val="28"/>
                <w:shd w:val="nil" w:color="auto" w:fill="auto"/>
                <w:rtl w:val="0"/>
                <w:lang w:val="en-US"/>
              </w:rPr>
              <w:t xml:space="preserve">Managing Software Development </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b w:val="0"/>
                <w:bCs w:val="0"/>
                <w:sz w:val="22"/>
                <w:szCs w:val="22"/>
                <w:shd w:val="nil" w:color="auto" w:fill="auto"/>
                <w:rtl w:val="0"/>
                <w:lang w:val="en-US"/>
              </w:rPr>
              <w:t>Unit Code:</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pPr>
            <w:r>
              <w:rPr>
                <w:b w:val="1"/>
                <w:bCs w:val="1"/>
                <w:sz w:val="28"/>
                <w:szCs w:val="28"/>
                <w:shd w:val="nil" w:color="auto" w:fill="auto"/>
                <w:rtl w:val="0"/>
                <w:lang w:val="en-US"/>
              </w:rPr>
              <w:t xml:space="preserve"> </w:t>
            </w:r>
            <w:r>
              <w:rPr>
                <w:b w:val="1"/>
                <w:bCs w:val="1"/>
                <w:sz w:val="28"/>
                <w:szCs w:val="28"/>
                <w:shd w:val="nil" w:color="auto" w:fill="auto"/>
                <w:rtl w:val="0"/>
                <w:lang w:val="en-US"/>
              </w:rPr>
              <w:t>CMP73010</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b w:val="0"/>
                <w:bCs w:val="0"/>
                <w:sz w:val="22"/>
                <w:szCs w:val="22"/>
                <w:shd w:val="nil" w:color="auto" w:fill="auto"/>
                <w:rtl w:val="0"/>
                <w:lang w:val="en-US"/>
              </w:rPr>
              <w:t>Tutor</w:t>
            </w:r>
            <w:r>
              <w:rPr>
                <w:rFonts w:ascii="Arial" w:hAnsi="Arial" w:hint="default"/>
                <w:b w:val="0"/>
                <w:bCs w:val="0"/>
                <w:sz w:val="22"/>
                <w:szCs w:val="22"/>
                <w:shd w:val="nil" w:color="auto" w:fill="auto"/>
                <w:rtl w:val="0"/>
                <w:lang w:val="en-US"/>
              </w:rPr>
              <w:t>’</w:t>
            </w:r>
            <w:r>
              <w:rPr>
                <w:rFonts w:ascii="Arial" w:hAnsi="Arial"/>
                <w:b w:val="0"/>
                <w:bCs w:val="0"/>
                <w:sz w:val="22"/>
                <w:szCs w:val="22"/>
                <w:shd w:val="nil" w:color="auto" w:fill="auto"/>
                <w:rtl w:val="0"/>
                <w:lang w:val="en-US"/>
              </w:rPr>
              <w:t>s name:</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Ben Scott</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b w:val="0"/>
                <w:bCs w:val="0"/>
                <w:sz w:val="22"/>
                <w:szCs w:val="22"/>
                <w:shd w:val="nil" w:color="auto" w:fill="auto"/>
                <w:rtl w:val="0"/>
                <w:lang w:val="en-US"/>
              </w:rPr>
              <w:t>Assignment No.:</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pPr>
            <w:r>
              <w:rPr>
                <w:b w:val="1"/>
                <w:bCs w:val="1"/>
                <w:sz w:val="28"/>
                <w:szCs w:val="28"/>
                <w:shd w:val="nil" w:color="auto" w:fill="auto"/>
                <w:rtl w:val="0"/>
                <w:lang w:val="en-US"/>
              </w:rPr>
              <w:t>Assignment 1</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b w:val="0"/>
                <w:bCs w:val="0"/>
                <w:sz w:val="22"/>
                <w:szCs w:val="22"/>
                <w:shd w:val="nil" w:color="auto" w:fill="auto"/>
                <w:rtl w:val="0"/>
                <w:lang w:val="en-US"/>
              </w:rPr>
              <w:t>Assignment Title:</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 xml:space="preserve">Report </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b w:val="0"/>
                <w:bCs w:val="0"/>
                <w:sz w:val="22"/>
                <w:szCs w:val="22"/>
                <w:shd w:val="nil" w:color="auto" w:fill="auto"/>
                <w:rtl w:val="0"/>
                <w:lang w:val="en-US"/>
              </w:rPr>
              <w:t>Due date:</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26-08-2020</w:t>
            </w:r>
          </w:p>
        </w:tc>
      </w:tr>
      <w:tr>
        <w:tblPrEx>
          <w:shd w:val="clear" w:color="auto" w:fill="d0ddef"/>
        </w:tblPrEx>
        <w:trPr>
          <w:trHeight w:val="298" w:hRule="atLeast"/>
        </w:trPr>
        <w:tc>
          <w:tcPr>
            <w:tcW w:type="dxa" w:w="2235"/>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360" w:lineRule="auto"/>
              <w:jc w:val="right"/>
            </w:pPr>
            <w:r>
              <w:rPr>
                <w:rFonts w:ascii="Arial" w:hAnsi="Arial"/>
                <w:b w:val="0"/>
                <w:bCs w:val="0"/>
                <w:sz w:val="22"/>
                <w:szCs w:val="22"/>
                <w:shd w:val="nil" w:color="auto" w:fill="auto"/>
                <w:rtl w:val="0"/>
                <w:lang w:val="en-US"/>
              </w:rPr>
              <w:t>Date submitted:</w:t>
            </w:r>
          </w:p>
        </w:tc>
        <w:tc>
          <w:tcPr>
            <w:tcW w:type="dxa" w:w="628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36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26-08-2020</w:t>
            </w:r>
          </w:p>
        </w:tc>
      </w:tr>
    </w:tbl>
    <w:p>
      <w:pPr>
        <w:pStyle w:val="Body"/>
        <w:widowControl w:val="0"/>
        <w:spacing w:line="240" w:lineRule="auto"/>
        <w:rPr>
          <w:b w:val="1"/>
          <w:bCs w:val="1"/>
          <w:sz w:val="28"/>
          <w:szCs w:val="28"/>
        </w:rPr>
      </w:pPr>
    </w:p>
    <w:p>
      <w:pPr>
        <w:pStyle w:val="Body"/>
        <w:widowControl w:val="0"/>
        <w:spacing w:after="0"/>
        <w:rPr>
          <w:rFonts w:ascii="Arial" w:cs="Arial" w:hAnsi="Arial" w:eastAsia="Arial"/>
        </w:rPr>
      </w:pPr>
    </w:p>
    <w:p>
      <w:pPr>
        <w:pStyle w:val="Body"/>
        <w:widowControl w:val="0"/>
        <w:spacing w:after="0"/>
        <w:rPr>
          <w:rFonts w:ascii="Arial" w:cs="Arial" w:hAnsi="Arial" w:eastAsia="Arial"/>
        </w:rPr>
      </w:pPr>
      <w:r>
        <w:rPr>
          <w:rFonts w:ascii="Arial" w:hAnsi="Arial"/>
          <w:rtl w:val="0"/>
        </w:rPr>
        <w:t>Declaration:</w:t>
      </w:r>
    </w:p>
    <w:p>
      <w:pPr>
        <w:pStyle w:val="Body"/>
        <w:widowControl w:val="0"/>
        <w:spacing w:after="0"/>
        <w:rPr>
          <w:rFonts w:ascii="Arial" w:cs="Arial" w:hAnsi="Arial" w:eastAsia="Arial"/>
        </w:rPr>
      </w:pPr>
    </w:p>
    <w:p>
      <w:pPr>
        <w:pStyle w:val="Body"/>
        <w:ind w:left="600" w:right="666" w:firstLine="0"/>
        <w:jc w:val="both"/>
        <w:rPr>
          <w:rFonts w:ascii="Arial" w:cs="Arial" w:hAnsi="Arial" w:eastAsia="Arial"/>
          <w:i w:val="1"/>
          <w:iCs w:val="1"/>
          <w:outline w:val="0"/>
          <w:color w:val="0d0d0d"/>
          <w:u w:color="0d0d0d"/>
          <w14:textFill>
            <w14:solidFill>
              <w14:srgbClr w14:val="0D0D0D"/>
            </w14:solidFill>
          </w14:textFill>
        </w:rPr>
      </w:pPr>
      <w:r>
        <w:rPr>
          <w:rFonts w:ascii="Arial" w:hAnsi="Arial"/>
          <w:i w:val="1"/>
          <w:iCs w:val="1"/>
          <w:outline w:val="0"/>
          <w:color w:val="0d0d0d"/>
          <w:u w:color="0d0d0d"/>
          <w:rtl w:val="0"/>
          <w:lang w:val="en-US"/>
          <w14:textFill>
            <w14:solidFill>
              <w14:srgbClr w14:val="0D0D0D"/>
            </w14:solidFill>
          </w14:textFill>
        </w:rPr>
        <w:t xml:space="preserve">I have read and understand the </w:t>
      </w:r>
      <w:r>
        <w:rPr>
          <w:rStyle w:val="Hyperlink.0"/>
        </w:rPr>
        <w:fldChar w:fldCharType="begin" w:fldLock="0"/>
      </w:r>
      <w:r>
        <w:rPr>
          <w:rStyle w:val="Hyperlink.0"/>
        </w:rPr>
        <w:instrText xml:space="preserve"> HYPERLINK "http://policies.scu.edu.au/view.current.php?id=00140"</w:instrText>
      </w:r>
      <w:r>
        <w:rPr>
          <w:rStyle w:val="Hyperlink.0"/>
        </w:rPr>
        <w:fldChar w:fldCharType="separate" w:fldLock="0"/>
      </w:r>
      <w:r>
        <w:rPr>
          <w:rStyle w:val="Hyperlink.0"/>
          <w:rtl w:val="0"/>
          <w:lang w:val="en-US"/>
        </w:rPr>
        <w:t>Rules Relating to Awards s18</w:t>
      </w:r>
      <w:r>
        <w:rPr/>
        <w:fldChar w:fldCharType="end" w:fldLock="0"/>
      </w:r>
      <w:r>
        <w:rPr>
          <w:rFonts w:ascii="Arial" w:hAnsi="Arial"/>
          <w:i w:val="1"/>
          <w:iCs w:val="1"/>
          <w:outline w:val="0"/>
          <w:color w:val="0d0d0d"/>
          <w:u w:color="0d0d0d"/>
          <w:rtl w:val="0"/>
          <w:lang w:val="en-US"/>
          <w14:textFill>
            <w14:solidFill>
              <w14:srgbClr w14:val="0D0D0D"/>
            </w14:solidFill>
          </w14:textFill>
        </w:rPr>
        <w:t xml:space="preserve"> as contained in the SCU Policy Library. I understand the penalties that apply for plagiarism and agree to be bound by these rules. The work I am submitting electronically is entirely my own work. </w:t>
      </w:r>
    </w:p>
    <w:tbl>
      <w:tblPr>
        <w:tblW w:w="85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84"/>
        <w:gridCol w:w="7131"/>
      </w:tblGrid>
      <w:tr>
        <w:tblPrEx>
          <w:shd w:val="clear" w:color="auto" w:fill="d0ddef"/>
        </w:tblPrEx>
        <w:trPr>
          <w:trHeight w:val="946" w:hRule="atLeast"/>
        </w:trPr>
        <w:tc>
          <w:tcPr>
            <w:tcW w:type="dxa" w:w="1384"/>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after="0"/>
              <w:jc w:val="right"/>
              <w:rPr>
                <w:rFonts w:ascii="Arial" w:cs="Arial" w:hAnsi="Arial" w:eastAsia="Arial"/>
                <w:shd w:val="nil" w:color="auto" w:fill="auto"/>
              </w:rPr>
            </w:pPr>
            <w:r>
              <w:rPr>
                <w:rFonts w:ascii="Arial" w:hAnsi="Arial"/>
                <w:shd w:val="nil" w:color="auto" w:fill="auto"/>
                <w:rtl w:val="0"/>
                <w:lang w:val="en-US"/>
              </w:rPr>
              <w:t>Signed:</w:t>
            </w:r>
          </w:p>
          <w:p>
            <w:pPr>
              <w:pStyle w:val="Body"/>
              <w:widowControl w:val="0"/>
              <w:bidi w:val="0"/>
              <w:spacing w:after="0"/>
              <w:ind w:left="0" w:right="0" w:firstLine="0"/>
              <w:jc w:val="right"/>
              <w:rPr>
                <w:rtl w:val="0"/>
              </w:rPr>
            </w:pPr>
            <w:r>
              <w:rPr>
                <w:rFonts w:ascii="Arial" w:hAnsi="Arial"/>
                <w:sz w:val="20"/>
                <w:szCs w:val="20"/>
                <w:shd w:val="nil" w:color="auto" w:fill="auto"/>
                <w:rtl w:val="0"/>
                <w:lang w:val="en-US"/>
              </w:rPr>
              <w:t>(please type your name)</w:t>
            </w:r>
            <w:r>
              <w:rPr>
                <w:rFonts w:ascii="Arial" w:cs="Arial" w:hAnsi="Arial" w:eastAsia="Arial"/>
                <w:sz w:val="20"/>
                <w:szCs w:val="20"/>
                <w:shd w:val="nil" w:color="auto" w:fill="auto"/>
              </w:rPr>
            </w:r>
          </w:p>
        </w:tc>
        <w:tc>
          <w:tcPr>
            <w:tcW w:type="dxa" w:w="713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233" w:hRule="atLeast"/>
        </w:trPr>
        <w:tc>
          <w:tcPr>
            <w:tcW w:type="dxa" w:w="1384"/>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after="0"/>
              <w:jc w:val="right"/>
            </w:pPr>
            <w:r>
              <w:rPr>
                <w:rFonts w:ascii="Arial" w:hAnsi="Arial"/>
                <w:shd w:val="nil" w:color="auto" w:fill="auto"/>
                <w:rtl w:val="0"/>
                <w:lang w:val="en-US"/>
              </w:rPr>
              <w:t>Date:</w:t>
            </w:r>
          </w:p>
        </w:tc>
        <w:tc>
          <w:tcPr>
            <w:tcW w:type="dxa" w:w="7131"/>
            <w:tcBorders>
              <w:top w:val="nil"/>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59"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26-08-2020</w:t>
            </w:r>
          </w:p>
        </w:tc>
      </w:tr>
    </w:tbl>
    <w:p>
      <w:pPr>
        <w:pStyle w:val="Body"/>
        <w:widowControl w:val="0"/>
        <w:spacing w:line="240" w:lineRule="auto"/>
        <w:jc w:val="both"/>
        <w:rPr>
          <w:rFonts w:ascii="Arial" w:cs="Arial" w:hAnsi="Arial" w:eastAsia="Arial"/>
          <w:i w:val="1"/>
          <w:iCs w:val="1"/>
          <w:outline w:val="0"/>
          <w:color w:val="0d0d0d"/>
          <w:u w:color="0d0d0d"/>
          <w14:textFill>
            <w14:solidFill>
              <w14:srgbClr w14:val="0D0D0D"/>
            </w14:solidFill>
          </w14:textFill>
        </w:rPr>
      </w:pPr>
    </w:p>
    <w:p>
      <w:pPr>
        <w:pStyle w:val="Body"/>
        <w:jc w:val="right"/>
        <w:rPr>
          <w:sz w:val="16"/>
          <w:szCs w:val="16"/>
        </w:rPr>
      </w:pPr>
      <w:r>
        <w:rPr>
          <w:sz w:val="16"/>
          <w:szCs w:val="16"/>
          <w:rtl w:val="0"/>
          <w:lang w:val="de-DE"/>
        </w:rPr>
        <w:t>End</w:t>
      </w:r>
    </w:p>
    <w:p>
      <w:pPr>
        <w:pStyle w:val="Body"/>
        <w:jc w:val="right"/>
        <w:rPr>
          <w:sz w:val="16"/>
          <w:szCs w:val="16"/>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30"/>
          <w:szCs w:val="30"/>
          <w:rtl w:val="0"/>
          <w14:textFill>
            <w14:solidFill>
              <w14:srgbClr w14:val="005493"/>
            </w14:solidFill>
          </w14:textFill>
        </w:rPr>
      </w:pPr>
      <w:r>
        <w:rPr>
          <w:rFonts w:ascii="Helvetica Neue" w:hAnsi="Helvetica Neue"/>
          <w:b w:val="1"/>
          <w:bCs w:val="1"/>
          <w:outline w:val="0"/>
          <w:color w:val="005392"/>
          <w:sz w:val="30"/>
          <w:szCs w:val="30"/>
          <w:rtl w:val="0"/>
          <w:lang w:val="en-US"/>
          <w14:textFill>
            <w14:solidFill>
              <w14:srgbClr w14:val="005493"/>
            </w14:solidFill>
          </w14:textFill>
        </w:rPr>
        <w:t xml:space="preserve">Report title </w:t>
      </w:r>
    </w:p>
    <w:p>
      <w:pPr>
        <w:pStyle w:val="Body"/>
        <w:bidi w:val="0"/>
        <w:spacing w:after="0" w:line="240" w:lineRule="auto"/>
        <w:ind w:left="0" w:right="0" w:firstLine="0"/>
        <w:jc w:val="left"/>
        <w:rPr>
          <w:rFonts w:ascii="Helvetica Neue" w:cs="Helvetica Neue" w:hAnsi="Helvetica Neue" w:eastAsia="Helvetica Neue"/>
          <w:sz w:val="16"/>
          <w:szCs w:val="16"/>
          <w:rtl w:val="0"/>
        </w:rPr>
        <w:sectPr>
          <w:headerReference w:type="default" r:id="rId4"/>
          <w:footerReference w:type="default" r:id="rId5"/>
          <w:pgSz w:w="12240" w:h="15840" w:orient="portrait"/>
          <w:pgMar w:top="1440" w:right="1440" w:bottom="1440" w:left="1440" w:header="720" w:footer="720"/>
          <w:bidi w:val="0"/>
        </w:sectPr>
      </w:pPr>
      <w:r>
        <w:rPr>
          <w:rFonts w:ascii="Helvetica Neue" w:cs="Helvetica Neue" w:hAnsi="Helvetica Neue" w:eastAsia="Helvetica Neue"/>
          <w:sz w:val="16"/>
          <w:szCs w:val="16"/>
        </w:rPr>
      </w:r>
    </w:p>
    <w:p>
      <w:pPr>
        <w:pStyle w:val="Body"/>
        <w:tabs>
          <w:tab w:val="left" w:pos="2520"/>
          <w:tab w:val="left" w:pos="5040"/>
          <w:tab w:val="left" w:pos="7560"/>
        </w:tabs>
        <w:bidi w:val="0"/>
        <w:spacing w:after="0" w:line="360" w:lineRule="auto"/>
        <w:ind w:left="850" w:right="283" w:hanging="850"/>
        <w:jc w:val="left"/>
        <w:rPr>
          <w:rFonts w:ascii="Helvetica Neue" w:cs="Helvetica Neue" w:hAnsi="Helvetica Neue" w:eastAsia="Helvetica Neue"/>
          <w:rtl w:val="0"/>
        </w:rPr>
      </w:pPr>
      <w:r>
        <w:rPr>
          <w:rFonts w:ascii="Helvetica Neue" w:hAnsi="Helvetica Neue"/>
          <w:rtl w:val="0"/>
          <w:lang w:val="en-US"/>
        </w:rPr>
        <w:t>Student Name: Rajpreet kaur</w:t>
      </w:r>
    </w:p>
    <w:p>
      <w:pPr>
        <w:pStyle w:val="Body"/>
        <w:tabs>
          <w:tab w:val="left" w:pos="2520"/>
          <w:tab w:val="left" w:pos="5040"/>
          <w:tab w:val="left" w:pos="7560"/>
        </w:tabs>
        <w:bidi w:val="0"/>
        <w:spacing w:after="0" w:line="360" w:lineRule="auto"/>
        <w:ind w:left="850" w:right="283" w:hanging="850"/>
        <w:jc w:val="left"/>
        <w:rPr>
          <w:rFonts w:ascii="Helvetica Neue" w:cs="Helvetica Neue" w:hAnsi="Helvetica Neue" w:eastAsia="Helvetica Neue"/>
          <w:rtl w:val="0"/>
        </w:rPr>
      </w:pPr>
      <w:r>
        <w:rPr>
          <w:rFonts w:ascii="Helvetica Neue" w:hAnsi="Helvetica Neue"/>
          <w:rtl w:val="0"/>
          <w:lang w:val="en-US"/>
        </w:rPr>
        <w:t>Student ID: 23261958</w:t>
      </w:r>
    </w:p>
    <w:p>
      <w:pPr>
        <w:pStyle w:val="Body"/>
        <w:tabs>
          <w:tab w:val="left" w:pos="2520"/>
          <w:tab w:val="left" w:pos="5040"/>
          <w:tab w:val="left" w:pos="7560"/>
        </w:tabs>
        <w:bidi w:val="0"/>
        <w:spacing w:after="0" w:line="360" w:lineRule="auto"/>
        <w:ind w:left="850" w:right="283" w:hanging="850"/>
        <w:jc w:val="left"/>
        <w:rPr>
          <w:rFonts w:ascii="Helvetica Neue" w:cs="Helvetica Neue" w:hAnsi="Helvetica Neue" w:eastAsia="Helvetica Neue"/>
          <w:rtl w:val="0"/>
        </w:rPr>
      </w:pPr>
      <w:r>
        <w:rPr>
          <w:rFonts w:ascii="Helvetica Neue" w:hAnsi="Helvetica Neue"/>
          <w:rtl w:val="0"/>
          <w:lang w:val="en-US"/>
        </w:rPr>
        <w:t>Report Title: Testing  and Configuration  Management</w:t>
      </w:r>
    </w:p>
    <w:p>
      <w:pPr>
        <w:pStyle w:val="Body"/>
        <w:tabs>
          <w:tab w:val="left" w:pos="2520"/>
          <w:tab w:val="left" w:pos="5040"/>
          <w:tab w:val="left" w:pos="7560"/>
        </w:tabs>
        <w:bidi w:val="0"/>
        <w:spacing w:after="0" w:line="360" w:lineRule="auto"/>
        <w:ind w:left="850" w:right="283" w:hanging="850"/>
        <w:jc w:val="left"/>
        <w:rPr>
          <w:rFonts w:ascii="Helvetica Neue" w:cs="Helvetica Neue" w:hAnsi="Helvetica Neue" w:eastAsia="Helvetica Neue"/>
          <w:rtl w:val="0"/>
        </w:rPr>
      </w:pPr>
      <w:r>
        <w:rPr>
          <w:rFonts w:ascii="Helvetica Neue" w:hAnsi="Helvetica Neue"/>
          <w:rtl w:val="0"/>
          <w:lang w:val="en-US"/>
        </w:rPr>
        <w:t>Unit Name:</w:t>
      </w:r>
      <w:r>
        <w:rPr>
          <w:rFonts w:ascii="Helvetica Neue" w:hAnsi="Helvetica Neue"/>
          <w:rtl w:val="0"/>
          <w:lang w:val="en-US"/>
        </w:rPr>
        <w:t xml:space="preserve"> </w:t>
      </w:r>
      <w:r>
        <w:rPr>
          <w:rFonts w:ascii="Helvetica Neue" w:hAnsi="Helvetica Neue"/>
          <w:rtl w:val="0"/>
          <w:lang w:val="en-US"/>
        </w:rPr>
        <w:t>Managing Software Development</w:t>
      </w:r>
    </w:p>
    <w:p>
      <w:pPr>
        <w:pStyle w:val="Body"/>
        <w:tabs>
          <w:tab w:val="left" w:pos="2520"/>
          <w:tab w:val="left" w:pos="5040"/>
          <w:tab w:val="left" w:pos="7560"/>
        </w:tabs>
        <w:bidi w:val="0"/>
        <w:spacing w:after="0" w:line="360" w:lineRule="auto"/>
        <w:ind w:left="850" w:right="283" w:hanging="850"/>
        <w:jc w:val="left"/>
        <w:rPr>
          <w:rFonts w:ascii="Helvetica Neue" w:cs="Helvetica Neue" w:hAnsi="Helvetica Neue" w:eastAsia="Helvetica Neue"/>
          <w:rtl w:val="0"/>
        </w:rPr>
      </w:pPr>
      <w:r>
        <w:rPr>
          <w:rFonts w:ascii="Helvetica Neue" w:hAnsi="Helvetica Neue"/>
          <w:rtl w:val="0"/>
          <w:lang w:val="en-US"/>
        </w:rPr>
        <w:t>Unit Code:</w:t>
      </w:r>
      <w:r>
        <w:rPr>
          <w:rFonts w:ascii="Helvetica Neue" w:hAnsi="Helvetica Neue"/>
          <w:rtl w:val="0"/>
          <w:lang w:val="en-US"/>
        </w:rPr>
        <w:t xml:space="preserve"> </w:t>
      </w:r>
      <w:r>
        <w:rPr>
          <w:rFonts w:ascii="Helvetica Neue" w:hAnsi="Helvetica Neue"/>
          <w:rtl w:val="0"/>
          <w:lang w:val="en-US"/>
        </w:rPr>
        <w:t>CMP73010</w:t>
      </w:r>
    </w:p>
    <w:p>
      <w:pPr>
        <w:pStyle w:val="Body"/>
        <w:tabs>
          <w:tab w:val="left" w:pos="2520"/>
          <w:tab w:val="left" w:pos="5040"/>
          <w:tab w:val="left" w:pos="7560"/>
        </w:tabs>
        <w:bidi w:val="0"/>
        <w:spacing w:after="0" w:line="360" w:lineRule="auto"/>
        <w:ind w:left="850" w:right="283" w:hanging="850"/>
        <w:jc w:val="left"/>
        <w:rPr>
          <w:rFonts w:ascii="Helvetica Neue" w:cs="Helvetica Neue" w:hAnsi="Helvetica Neue" w:eastAsia="Helvetica Neue"/>
          <w:rtl w:val="0"/>
        </w:rPr>
        <w:sectPr>
          <w:type w:val="continuous"/>
          <w:pgSz w:w="12240" w:h="15840" w:orient="portrait"/>
          <w:pgMar w:top="1440" w:right="1440" w:bottom="1440" w:left="1440" w:header="720" w:footer="720"/>
          <w:bidi w:val="0"/>
        </w:sectPr>
      </w:pPr>
      <w:r>
        <w:rPr>
          <w:rFonts w:ascii="Helvetica Neue" w:hAnsi="Helvetica Neue"/>
          <w:rtl w:val="0"/>
          <w:lang w:val="en-US"/>
        </w:rPr>
        <w:t xml:space="preserve">Submission date: </w:t>
      </w:r>
      <w:r>
        <w:rPr>
          <w:rFonts w:ascii="Helvetica Neue" w:hAnsi="Helvetica Neue"/>
          <w:rtl w:val="0"/>
        </w:rPr>
        <w:t>26-08-2020</w:t>
      </w:r>
      <w:r>
        <w:rPr>
          <w:rFonts w:ascii="Helvetica Neue" w:cs="Helvetica Neue" w:hAnsi="Helvetica Neue" w:eastAsia="Helvetica Neue"/>
        </w:rPr>
      </w: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r>
        <w:rPr>
          <w:rFonts w:ascii="Helvetica Neue" w:hAnsi="Helvetica Neue"/>
          <w:b w:val="1"/>
          <w:bCs w:val="1"/>
          <w:outline w:val="0"/>
          <w:color w:val="005392"/>
          <w:sz w:val="24"/>
          <w:szCs w:val="24"/>
          <w:rtl w:val="0"/>
          <w:lang w:val="en-US"/>
          <w14:textFill>
            <w14:solidFill>
              <w14:srgbClr w14:val="005493"/>
            </w14:solidFill>
          </w14:textFill>
        </w:rPr>
        <w:t xml:space="preserve">Abstract </w:t>
      </w: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This report analysis the acceptance  and black-box testing , Configuration management and  Request for proposal. Acceptance and black-box testing have different scenarios  to check the expected outcome is appropriate.Configuration management works on Git and  the feature of nightly build Mozilla Firefox. RFP  is important for every business and I write a RFP for </w:t>
      </w:r>
      <w:r>
        <w:rPr>
          <w:rFonts w:ascii="Helvetica Neue" w:hAnsi="Helvetica Neue"/>
          <w:sz w:val="24"/>
          <w:szCs w:val="24"/>
          <w:rtl w:val="0"/>
          <w:lang w:val="en-US"/>
        </w:rPr>
        <w:t>Spearhead Technology Services</w:t>
      </w:r>
      <w:r>
        <w:rPr>
          <w:rFonts w:ascii="Helvetica Neue" w:hAnsi="Helvetica Neue"/>
          <w:sz w:val="24"/>
          <w:szCs w:val="24"/>
          <w:rtl w:val="0"/>
          <w:lang w:val="en-US"/>
        </w:rPr>
        <w:t xml:space="preserve">.Testing helps to find any bugs in system and  check that the way system is used.  Everyone use Nightly build system so I defined all the benefits and limitations, history of Firefox. RFP is defined in well formed structure and define all the requirements  for the </w:t>
      </w:r>
      <w:r>
        <w:rPr>
          <w:rFonts w:ascii="Helvetica Neue" w:hAnsi="Helvetica Neue"/>
          <w:sz w:val="24"/>
          <w:szCs w:val="24"/>
          <w:rtl w:val="0"/>
          <w:lang w:val="en-US"/>
        </w:rPr>
        <w:t>Spearhead Technology Services</w:t>
      </w:r>
      <w:r>
        <w:rPr>
          <w:rFonts w:ascii="Helvetica Neue" w:hAnsi="Helvetica Neue"/>
          <w:sz w:val="24"/>
          <w:szCs w:val="24"/>
          <w:rtl w:val="0"/>
          <w:lang w:val="en-US"/>
        </w:rPr>
        <w:t>.</w:t>
      </w:r>
    </w:p>
    <w:p>
      <w:pPr>
        <w:pStyle w:val="Body"/>
        <w:bidi w:val="0"/>
        <w:spacing w:after="0" w:line="240" w:lineRule="auto"/>
        <w:ind w:left="0" w:right="0" w:firstLine="0"/>
        <w:jc w:val="left"/>
        <w:rPr>
          <w:rFonts w:ascii="Helvetica Neue" w:cs="Helvetica Neue" w:hAnsi="Helvetica Neue" w:eastAsia="Helvetica Neue"/>
          <w:sz w:val="24"/>
          <w:szCs w:val="24"/>
          <w:rtl w:val="0"/>
        </w:rPr>
      </w:pPr>
    </w:p>
    <w:p>
      <w:pPr>
        <w:pStyle w:val="Body"/>
        <w:bidi w:val="0"/>
        <w:spacing w:after="0" w:line="240" w:lineRule="auto"/>
        <w:ind w:left="0" w:right="0" w:firstLine="0"/>
        <w:jc w:val="left"/>
        <w:rPr>
          <w:rFonts w:ascii="Helvetica Neue" w:cs="Helvetica Neue" w:hAnsi="Helvetica Neue" w:eastAsia="Helvetica Neue"/>
          <w:sz w:val="24"/>
          <w:szCs w:val="24"/>
          <w:rtl w:val="0"/>
        </w:rPr>
      </w:pPr>
    </w:p>
    <w:p>
      <w:pPr>
        <w:pStyle w:val="Body"/>
        <w:bidi w:val="0"/>
        <w:spacing w:after="0" w:line="240" w:lineRule="auto"/>
        <w:ind w:left="0" w:right="0" w:firstLine="0"/>
        <w:jc w:val="left"/>
        <w:rPr>
          <w:rFonts w:ascii="Helvetica Neue" w:cs="Helvetica Neue" w:hAnsi="Helvetica Neue" w:eastAsia="Helvetica Neue"/>
          <w:sz w:val="24"/>
          <w:szCs w:val="24"/>
          <w:rtl w:val="0"/>
        </w:rPr>
      </w:pPr>
    </w:p>
    <w:p>
      <w:pPr>
        <w:pStyle w:val="Body"/>
        <w:bidi w:val="0"/>
        <w:spacing w:after="0" w:line="240" w:lineRule="auto"/>
        <w:ind w:left="0" w:right="0" w:firstLine="0"/>
        <w:jc w:val="left"/>
        <w:rPr>
          <w:rFonts w:ascii="Helvetica Neue" w:cs="Helvetica Neue" w:hAnsi="Helvetica Neue" w:eastAsia="Helvetica Neue"/>
          <w:sz w:val="24"/>
          <w:szCs w:val="24"/>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r>
        <w:rPr>
          <w:rFonts w:ascii="Helvetica Neue" w:hAnsi="Helvetica Neue"/>
          <w:b w:val="1"/>
          <w:bCs w:val="1"/>
          <w:outline w:val="0"/>
          <w:color w:val="005392"/>
          <w:sz w:val="24"/>
          <w:szCs w:val="24"/>
          <w:rtl w:val="0"/>
          <w:lang w:val="en-US"/>
          <w14:textFill>
            <w14:solidFill>
              <w14:srgbClr w14:val="005493"/>
            </w14:solidFill>
          </w14:textFill>
        </w:rPr>
        <w:t xml:space="preserve">Table of contents </w:t>
      </w: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Introduction</w:t>
      </w:r>
      <w:r>
        <w:rPr>
          <w:rFonts w:ascii="Helvetica Neue" w:hAnsi="Helvetica Neue" w:hint="default"/>
          <w:sz w:val="24"/>
          <w:szCs w:val="24"/>
          <w:rtl w:val="0"/>
          <w:lang w:val="en-US"/>
        </w:rPr>
        <w:t>………………………………………………………………………</w:t>
      </w:r>
      <w:r>
        <w:rPr>
          <w:rFonts w:ascii="Helvetica Neue" w:hAnsi="Helvetica Neue"/>
          <w:sz w:val="24"/>
          <w:szCs w:val="24"/>
          <w:rtl w:val="0"/>
          <w:lang w:val="en-US"/>
        </w:rPr>
        <w:t>..5</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Part 1 - Testing</w:t>
      </w:r>
      <w:r>
        <w:rPr>
          <w:rFonts w:ascii="Helvetica Neue" w:hAnsi="Helvetica Neue" w:hint="default"/>
          <w:sz w:val="24"/>
          <w:szCs w:val="24"/>
          <w:rtl w:val="0"/>
          <w:lang w:val="en-US"/>
        </w:rPr>
        <w:t>……………………………………………………………………</w:t>
      </w:r>
      <w:r>
        <w:rPr>
          <w:rFonts w:ascii="Helvetica Neue" w:hAnsi="Helvetica Neue"/>
          <w:sz w:val="24"/>
          <w:szCs w:val="24"/>
          <w:rtl w:val="0"/>
          <w:lang w:val="en-US"/>
        </w:rPr>
        <w:t>6-7</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 1.1 Acceptance  test </w:t>
      </w:r>
      <w:r>
        <w:rPr>
          <w:rFonts w:ascii="Helvetica Neue" w:hAnsi="Helvetica Neue" w:hint="default"/>
          <w:sz w:val="24"/>
          <w:szCs w:val="24"/>
          <w:rtl w:val="0"/>
          <w:lang w:val="en-US"/>
        </w:rPr>
        <w:t>……………………………………………………………</w:t>
      </w:r>
      <w:r>
        <w:rPr>
          <w:rFonts w:ascii="Helvetica Neue" w:hAnsi="Helvetica Neue"/>
          <w:sz w:val="24"/>
          <w:szCs w:val="24"/>
          <w:rtl w:val="0"/>
          <w:lang w:val="en-US"/>
        </w:rPr>
        <w:t>.6</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1.2</w:t>
      </w:r>
      <w:r>
        <w:rPr>
          <w:rFonts w:ascii="Helvetica Neue" w:hAnsi="Helvetica Neue"/>
          <w:sz w:val="16"/>
          <w:szCs w:val="16"/>
          <w:rtl w:val="0"/>
          <w:lang w:val="en-US"/>
        </w:rPr>
        <w:t xml:space="preserve"> </w:t>
      </w:r>
      <w:r>
        <w:rPr>
          <w:rFonts w:ascii="Helvetica Neue" w:hAnsi="Helvetica Neue"/>
          <w:sz w:val="24"/>
          <w:szCs w:val="24"/>
          <w:rtl w:val="0"/>
          <w:lang w:val="en-US"/>
        </w:rPr>
        <w:t xml:space="preserve">The detailed black-box test plan </w:t>
      </w:r>
      <w:r>
        <w:rPr>
          <w:rFonts w:ascii="Helvetica Neue" w:hAnsi="Helvetica Neue" w:hint="default"/>
          <w:sz w:val="24"/>
          <w:szCs w:val="24"/>
          <w:rtl w:val="0"/>
        </w:rPr>
        <w:t>…………………………………………</w:t>
      </w:r>
      <w:r>
        <w:rPr>
          <w:rFonts w:ascii="Helvetica Neue" w:hAnsi="Helvetica Neue" w:hint="default"/>
          <w:sz w:val="24"/>
          <w:szCs w:val="24"/>
          <w:rtl w:val="0"/>
          <w:lang w:val="en-US"/>
        </w:rPr>
        <w:t>…</w:t>
      </w:r>
      <w:r>
        <w:rPr>
          <w:rFonts w:ascii="Helvetica Neue" w:hAnsi="Helvetica Neue"/>
          <w:sz w:val="24"/>
          <w:szCs w:val="24"/>
          <w:rtl w:val="0"/>
          <w:lang w:val="en-US"/>
        </w:rPr>
        <w:t>.7</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Part 2  -  Configuration  management </w:t>
      </w:r>
      <w:r>
        <w:rPr>
          <w:rFonts w:ascii="Helvetica Neue" w:hAnsi="Helvetica Neue" w:hint="default"/>
          <w:sz w:val="24"/>
          <w:szCs w:val="24"/>
          <w:rtl w:val="0"/>
        </w:rPr>
        <w:t>…………………………………………</w:t>
      </w:r>
      <w:r>
        <w:rPr>
          <w:rFonts w:ascii="Helvetica Neue" w:hAnsi="Helvetica Neue"/>
          <w:sz w:val="24"/>
          <w:szCs w:val="24"/>
          <w:rtl w:val="0"/>
          <w:lang w:val="en-US"/>
        </w:rPr>
        <w:t>8</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2.1 Code  version management</w:t>
      </w:r>
      <w:r>
        <w:rPr>
          <w:rFonts w:ascii="Helvetica Neue" w:hAnsi="Helvetica Neue" w:hint="default"/>
          <w:sz w:val="24"/>
          <w:szCs w:val="24"/>
          <w:rtl w:val="0"/>
          <w:lang w:val="en-US"/>
        </w:rPr>
        <w:t>…………………………………………………</w:t>
      </w:r>
      <w:r>
        <w:rPr>
          <w:rFonts w:ascii="Helvetica Neue" w:hAnsi="Helvetica Neue"/>
          <w:sz w:val="24"/>
          <w:szCs w:val="24"/>
          <w:rtl w:val="0"/>
          <w:lang w:val="en-US"/>
        </w:rPr>
        <w:t>8</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2.2  Build Management</w:t>
      </w:r>
      <w:r>
        <w:rPr>
          <w:rFonts w:ascii="Helvetica Neue" w:hAnsi="Helvetica Neue" w:hint="default"/>
          <w:sz w:val="24"/>
          <w:szCs w:val="24"/>
          <w:rtl w:val="0"/>
          <w:lang w:val="en-US"/>
        </w:rPr>
        <w:t>…………………………………………………………</w:t>
      </w:r>
      <w:r>
        <w:rPr>
          <w:rFonts w:ascii="Helvetica Neue" w:hAnsi="Helvetica Neue"/>
          <w:sz w:val="24"/>
          <w:szCs w:val="24"/>
          <w:rtl w:val="0"/>
          <w:lang w:val="en-US"/>
        </w:rPr>
        <w:t>.8</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Part 3 - Request for proposal (RFP)</w:t>
      </w:r>
      <w:r>
        <w:rPr>
          <w:rFonts w:ascii="Helvetica Neue" w:hAnsi="Helvetica Neue" w:hint="default"/>
          <w:sz w:val="24"/>
          <w:szCs w:val="24"/>
          <w:rtl w:val="0"/>
          <w:lang w:val="en-US"/>
        </w:rPr>
        <w:t>…………………………………………</w:t>
      </w:r>
      <w:r>
        <w:rPr>
          <w:rFonts w:ascii="Helvetica Neue" w:hAnsi="Helvetica Neue"/>
          <w:sz w:val="24"/>
          <w:szCs w:val="24"/>
          <w:rtl w:val="0"/>
          <w:lang w:val="en-US"/>
        </w:rPr>
        <w:t>..9-11</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Conclusion </w:t>
      </w:r>
      <w:r>
        <w:rPr>
          <w:rFonts w:ascii="Helvetica Neue" w:hAnsi="Helvetica Neue" w:hint="default"/>
          <w:sz w:val="24"/>
          <w:szCs w:val="24"/>
          <w:rtl w:val="0"/>
        </w:rPr>
        <w:t>…………………………………………………………</w:t>
      </w:r>
      <w:r>
        <w:rPr>
          <w:rFonts w:ascii="Helvetica Neue" w:hAnsi="Helvetica Neue" w:hint="default"/>
          <w:sz w:val="24"/>
          <w:szCs w:val="24"/>
          <w:rtl w:val="0"/>
          <w:lang w:val="en-US"/>
        </w:rPr>
        <w:t>…………</w:t>
      </w:r>
      <w:r>
        <w:rPr>
          <w:rFonts w:ascii="Helvetica Neue" w:hAnsi="Helvetica Neue"/>
          <w:sz w:val="24"/>
          <w:szCs w:val="24"/>
          <w:rtl w:val="0"/>
          <w:lang w:val="en-US"/>
        </w:rPr>
        <w:t>.12</w:t>
      </w:r>
    </w:p>
    <w:p>
      <w:pPr>
        <w:pStyle w:val="Body"/>
        <w:bidi w:val="0"/>
        <w:spacing w:after="0" w:line="288" w:lineRule="auto"/>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Reference </w:t>
      </w:r>
      <w:r>
        <w:rPr>
          <w:rFonts w:ascii="Helvetica Neue" w:hAnsi="Helvetica Neue" w:hint="default"/>
          <w:sz w:val="24"/>
          <w:szCs w:val="24"/>
          <w:rtl w:val="0"/>
        </w:rPr>
        <w:t>…………………………………………………………</w:t>
      </w:r>
      <w:r>
        <w:rPr>
          <w:rFonts w:ascii="Helvetica Neue" w:hAnsi="Helvetica Neue" w:hint="default"/>
          <w:sz w:val="24"/>
          <w:szCs w:val="24"/>
          <w:rtl w:val="0"/>
          <w:lang w:val="en-US"/>
        </w:rPr>
        <w:t>…………</w:t>
      </w:r>
      <w:r>
        <w:rPr>
          <w:rFonts w:ascii="Helvetica Neue" w:hAnsi="Helvetica Neue"/>
          <w:sz w:val="24"/>
          <w:szCs w:val="24"/>
          <w:rtl w:val="0"/>
          <w:lang w:val="en-US"/>
        </w:rPr>
        <w:t>..12</w:t>
      </w:r>
    </w:p>
    <w:p>
      <w:pPr>
        <w:pStyle w:val="Body"/>
        <w:bidi w:val="0"/>
        <w:spacing w:after="0" w:line="240" w:lineRule="auto"/>
        <w:ind w:left="0" w:right="0" w:firstLine="0"/>
        <w:jc w:val="left"/>
        <w:rPr>
          <w:rFonts w:ascii="Helvetica Neue" w:cs="Helvetica Neue" w:hAnsi="Helvetica Neue" w:eastAsia="Helvetica Neue"/>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6"/>
          <w:szCs w:val="26"/>
          <w:rtl w:val="0"/>
          <w14:textFill>
            <w14:solidFill>
              <w14:srgbClr w14:val="005493"/>
            </w14:solidFill>
          </w14:textFill>
        </w:rPr>
      </w:pPr>
      <w:r>
        <w:rPr>
          <w:rFonts w:ascii="Helvetica Neue" w:hAnsi="Helvetica Neue"/>
          <w:b w:val="1"/>
          <w:bCs w:val="1"/>
          <w:outline w:val="0"/>
          <w:color w:val="005392"/>
          <w:sz w:val="26"/>
          <w:szCs w:val="26"/>
          <w:rtl w:val="0"/>
          <w:lang w:val="en-US"/>
          <w14:textFill>
            <w14:solidFill>
              <w14:srgbClr w14:val="005493"/>
            </w14:solidFill>
          </w14:textFill>
        </w:rPr>
        <w:t>Introduction</w:t>
      </w: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6"/>
          <w:szCs w:val="26"/>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sz w:val="16"/>
          <w:szCs w:val="16"/>
          <w:rtl w:val="0"/>
        </w:rPr>
      </w:pPr>
      <w:r>
        <w:rPr>
          <w:rFonts w:ascii="Helvetica Neue" w:hAnsi="Helvetica Neue"/>
          <w:sz w:val="26"/>
          <w:szCs w:val="26"/>
          <w:rtl w:val="0"/>
          <w:lang w:val="en-US"/>
        </w:rPr>
        <w:t>Acceptance testing aim is to see if the system meets the requirement which was agreed between developers and the users.While black box testing goal is to find bugs and developers  mistakes in programming. Request for proposals  give information  to organisation to accept various  solutions to conceptual  design.Moreover,Git hub account is mentioned and nightly build feature is also described  in the report.</w:t>
      </w: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16"/>
          <w:szCs w:val="16"/>
          <w:u w:val="single"/>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30"/>
          <w:szCs w:val="30"/>
          <w:u w:val="single"/>
          <w:rtl w:val="0"/>
          <w14:textFill>
            <w14:solidFill>
              <w14:srgbClr w14:val="005493"/>
            </w14:solidFill>
          </w14:textFill>
        </w:rPr>
      </w:pPr>
      <w:r>
        <w:rPr>
          <w:rFonts w:ascii="Helvetica Neue" w:hAnsi="Helvetica Neue"/>
          <w:b w:val="1"/>
          <w:bCs w:val="1"/>
          <w:outline w:val="0"/>
          <w:color w:val="005392"/>
          <w:sz w:val="30"/>
          <w:szCs w:val="30"/>
          <w:u w:val="single"/>
          <w:rtl w:val="0"/>
          <w:lang w:val="en-US"/>
          <w14:textFill>
            <w14:solidFill>
              <w14:srgbClr w14:val="005493"/>
            </w14:solidFill>
          </w14:textFill>
        </w:rPr>
        <w:t xml:space="preserve">Part 1 - Testing </w:t>
      </w:r>
    </w:p>
    <w:p>
      <w:pPr>
        <w:pStyle w:val="Body"/>
        <w:bidi w:val="0"/>
        <w:spacing w:after="0" w:line="240" w:lineRule="auto"/>
        <w:ind w:left="0" w:right="0" w:firstLine="0"/>
        <w:jc w:val="left"/>
        <w:rPr>
          <w:rFonts w:ascii="Helvetica Neue" w:cs="Helvetica Neue" w:hAnsi="Helvetica Neue" w:eastAsia="Helvetica Neue"/>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outline w:val="0"/>
          <w:color w:val="005392"/>
          <w:sz w:val="28"/>
          <w:szCs w:val="28"/>
          <w:rtl w:val="0"/>
          <w14:textFill>
            <w14:solidFill>
              <w14:srgbClr w14:val="005493"/>
            </w14:solidFill>
          </w14:textFill>
        </w:rPr>
      </w:pPr>
      <w:r>
        <w:rPr>
          <w:rFonts w:ascii="Helvetica Neue" w:hAnsi="Helvetica Neue"/>
          <w:outline w:val="0"/>
          <w:color w:val="005392"/>
          <w:sz w:val="28"/>
          <w:szCs w:val="28"/>
          <w:rtl w:val="0"/>
          <w:lang w:val="en-US"/>
          <w14:textFill>
            <w14:solidFill>
              <w14:srgbClr w14:val="005493"/>
            </w14:solidFill>
          </w14:textFill>
        </w:rPr>
        <w:t xml:space="preserve">1.1 Acceptance  test </w:t>
      </w:r>
    </w:p>
    <w:p>
      <w:pPr>
        <w:pStyle w:val="Body"/>
        <w:bidi w:val="0"/>
        <w:spacing w:after="0" w:line="240" w:lineRule="auto"/>
        <w:ind w:left="0" w:right="0" w:firstLine="0"/>
        <w:jc w:val="left"/>
        <w:rPr>
          <w:rFonts w:ascii="Helvetica Neue" w:cs="Helvetica Neue" w:hAnsi="Helvetica Neue" w:eastAsia="Helvetica Neue"/>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outline w:val="0"/>
          <w:color w:val="005392"/>
          <w:sz w:val="24"/>
          <w:szCs w:val="24"/>
          <w:rtl w:val="0"/>
          <w14:textFill>
            <w14:solidFill>
              <w14:srgbClr w14:val="005493"/>
            </w14:solidFill>
          </w14:textFill>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70"/>
        <w:gridCol w:w="4670"/>
      </w:tblGrid>
      <w:tr>
        <w:tblPrEx>
          <w:shd w:val="clear" w:color="auto" w:fill="5b9bd5"/>
        </w:tblPrEx>
        <w:trPr>
          <w:trHeight w:val="452" w:hRule="atLeast"/>
          <w:tblHeader/>
        </w:trPr>
        <w:tc>
          <w:tcPr>
            <w:tcW w:type="dxa" w:w="46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 xml:space="preserve">       Scenario </w:t>
            </w:r>
          </w:p>
        </w:tc>
        <w:tc>
          <w:tcPr>
            <w:tcW w:type="dxa" w:w="46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 xml:space="preserve">       Expected Results </w:t>
            </w:r>
          </w:p>
        </w:tc>
      </w:tr>
      <w:tr>
        <w:tblPrEx>
          <w:shd w:val="clear" w:color="auto" w:fill="d0ddef"/>
        </w:tblPrEx>
        <w:trPr>
          <w:trHeight w:val="1590" w:hRule="atLeast"/>
        </w:trPr>
        <w:tc>
          <w:tcPr>
            <w:tcW w:type="dxa" w:w="46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 xml:space="preserve">User Password </w:t>
            </w:r>
          </w:p>
        </w:tc>
        <w:tc>
          <w:tcPr>
            <w:tcW w:type="dxa" w:w="46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88"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Password is an easy way to keep account privacy. If the user feels that someone maybe holding their account, just change your password.</w:t>
            </w:r>
          </w:p>
        </w:tc>
      </w:tr>
      <w:tr>
        <w:tblPrEx>
          <w:shd w:val="clear" w:color="auto" w:fill="d0ddef"/>
        </w:tblPrEx>
        <w:trPr>
          <w:trHeight w:val="157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 xml:space="preserve">Verification Code </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88"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Users will receive a code while booking. To start the ride user needs to tell the code to the driver for confirmation.</w:t>
            </w:r>
          </w:p>
        </w:tc>
      </w:tr>
      <w:tr>
        <w:tblPrEx>
          <w:shd w:val="clear" w:color="auto" w:fill="d0ddef"/>
        </w:tblPrEx>
        <w:trPr>
          <w:trHeight w:val="1151"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User can call driver through  the Uber app</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88"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 xml:space="preserve">If the driver has any issue related to location, the user can call the driver through the Uber app. </w:t>
            </w:r>
          </w:p>
        </w:tc>
      </w:tr>
      <w:tr>
        <w:tblPrEx>
          <w:shd w:val="clear" w:color="auto" w:fill="d0ddef"/>
        </w:tblPrEx>
        <w:trPr>
          <w:trHeight w:val="1151"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 xml:space="preserve">Driver identity and car  identify </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88"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 xml:space="preserve">User can verify the driver with his/her name and profile picture </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88"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and a car with a number plate.</w:t>
            </w:r>
          </w:p>
        </w:tc>
      </w:tr>
      <w:tr>
        <w:tblPrEx>
          <w:shd w:val="clear" w:color="auto" w:fill="d0ddef"/>
        </w:tblPrEx>
        <w:trPr>
          <w:trHeight w:val="733"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 xml:space="preserve">Live location </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88"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User can check  the live  location  of driver</w:t>
            </w:r>
          </w:p>
        </w:tc>
      </w:tr>
      <w:tr>
        <w:tblPrEx>
          <w:shd w:val="clear" w:color="auto" w:fill="d0ddef"/>
        </w:tblPrEx>
        <w:trPr>
          <w:trHeight w:val="1151"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 xml:space="preserve">Emergency  contact </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88"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Emergency contact is available if anything went wrong contact through emergency  contact.</w:t>
            </w:r>
          </w:p>
        </w:tc>
      </w:tr>
    </w:tbl>
    <w:p>
      <w:pPr>
        <w:pStyle w:val="Body"/>
        <w:bidi w:val="0"/>
        <w:spacing w:after="0" w:line="240" w:lineRule="auto"/>
        <w:ind w:left="0" w:right="0" w:firstLine="0"/>
        <w:jc w:val="left"/>
        <w:rPr>
          <w:rFonts w:ascii="Helvetica Neue" w:cs="Helvetica Neue" w:hAnsi="Helvetica Neue" w:eastAsia="Helvetica Neue"/>
          <w:outline w:val="0"/>
          <w:color w:val="005392"/>
          <w:sz w:val="24"/>
          <w:szCs w:val="24"/>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sz w:val="16"/>
          <w:szCs w:val="16"/>
          <w:rtl w:val="0"/>
        </w:rPr>
      </w:pPr>
    </w:p>
    <w:p>
      <w:pPr>
        <w:pStyle w:val="Body"/>
        <w:bidi w:val="0"/>
        <w:spacing w:after="0" w:line="240" w:lineRule="auto"/>
        <w:ind w:left="0" w:right="0" w:firstLine="0"/>
        <w:jc w:val="left"/>
        <w:rPr>
          <w:rFonts w:ascii="Helvetica Neue" w:cs="Helvetica Neue" w:hAnsi="Helvetica Neue" w:eastAsia="Helvetica Neue"/>
          <w:outline w:val="0"/>
          <w:color w:val="005392"/>
          <w:sz w:val="24"/>
          <w:szCs w:val="24"/>
          <w:rtl w:val="0"/>
          <w14:textFill>
            <w14:solidFill>
              <w14:srgbClr w14:val="005493"/>
            </w14:solidFill>
          </w14:textFill>
        </w:rPr>
      </w:pPr>
      <w:r>
        <w:rPr>
          <w:rFonts w:ascii="Helvetica Neue" w:hAnsi="Helvetica Neue"/>
          <w:outline w:val="0"/>
          <w:color w:val="005392"/>
          <w:sz w:val="24"/>
          <w:szCs w:val="24"/>
          <w:rtl w:val="0"/>
          <w:lang w:val="en-US"/>
          <w14:textFill>
            <w14:solidFill>
              <w14:srgbClr w14:val="005493"/>
            </w14:solidFill>
          </w14:textFill>
        </w:rPr>
        <w:t>1.2</w:t>
      </w:r>
      <w:r>
        <w:rPr>
          <w:rFonts w:ascii="Helvetica Neue" w:hAnsi="Helvetica Neue"/>
          <w:outline w:val="0"/>
          <w:color w:val="005392"/>
          <w:sz w:val="16"/>
          <w:szCs w:val="16"/>
          <w:rtl w:val="0"/>
          <w:lang w:val="en-US"/>
          <w14:textFill>
            <w14:solidFill>
              <w14:srgbClr w14:val="005493"/>
            </w14:solidFill>
          </w14:textFill>
        </w:rPr>
        <w:t xml:space="preserve"> </w:t>
      </w:r>
      <w:r>
        <w:rPr>
          <w:rFonts w:ascii="Helvetica Neue" w:hAnsi="Helvetica Neue"/>
          <w:outline w:val="0"/>
          <w:color w:val="005392"/>
          <w:sz w:val="24"/>
          <w:szCs w:val="24"/>
          <w:rtl w:val="0"/>
          <w:lang w:val="en-US"/>
          <w14:textFill>
            <w14:solidFill>
              <w14:srgbClr w14:val="005493"/>
            </w14:solidFill>
          </w14:textFill>
        </w:rPr>
        <w:t xml:space="preserve">The detailed black-box test plan </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tbl>
      <w:tblPr>
        <w:tblW w:w="9627" w:type="dxa"/>
        <w:jc w:val="left"/>
        <w:tblInd w:w="108"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3209"/>
        <w:gridCol w:w="3209"/>
        <w:gridCol w:w="3209"/>
      </w:tblGrid>
      <w:tr>
        <w:tblPrEx>
          <w:shd w:val="clear" w:color="auto" w:fill="00a2ff"/>
        </w:tblPrEx>
        <w:trPr>
          <w:trHeight w:val="294" w:hRule="atLeast"/>
          <w:tblHeader/>
        </w:trPr>
        <w:tc>
          <w:tcPr>
            <w:tcW w:type="dxa" w:w="3209"/>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 xml:space="preserve">Widgets </w:t>
            </w:r>
          </w:p>
        </w:tc>
        <w:tc>
          <w:tcPr>
            <w:tcW w:type="dxa" w:w="3209"/>
            <w:tcBorders>
              <w:top w:val="single" w:color="929292" w:sz="4" w:space="0" w:shadow="0" w:frame="0"/>
              <w:left w:val="single" w:color="ffffff"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 xml:space="preserve">             Tests </w:t>
            </w:r>
          </w:p>
        </w:tc>
        <w:tc>
          <w:tcPr>
            <w:tcW w:type="dxa" w:w="320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 xml:space="preserve">         Expected  Results</w:t>
            </w:r>
          </w:p>
        </w:tc>
      </w:tr>
      <w:tr>
        <w:tblPrEx>
          <w:shd w:val="clear" w:color="auto" w:fill="auto"/>
        </w:tblPrEx>
        <w:trPr>
          <w:trHeight w:val="489" w:hRule="atLeast"/>
        </w:trPr>
        <w:tc>
          <w:tcPr>
            <w:tcW w:type="dxa" w:w="3209"/>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Printer properties </w:t>
            </w:r>
          </w:p>
        </w:tc>
        <w:tc>
          <w:tcPr>
            <w:tcW w:type="dxa" w:w="3209"/>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Check printer properties is displayed </w:t>
            </w:r>
          </w:p>
        </w:tc>
        <w:tc>
          <w:tcPr>
            <w:tcW w:type="dxa" w:w="3209"/>
            <w:tcBorders>
              <w:top w:val="single" w:color="89847f" w:sz="8"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Printer properties</w:t>
            </w:r>
          </w:p>
        </w:tc>
      </w:tr>
      <w:tr>
        <w:tblPrEx>
          <w:shd w:val="clear" w:color="auto" w:fill="auto"/>
        </w:tblPrEx>
        <w:trPr>
          <w:trHeight w:val="1444" w:hRule="atLeast"/>
        </w:trPr>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Copies</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numPr>
                <w:ilvl w:val="0"/>
                <w:numId w:val="1"/>
              </w:numPr>
              <w:bidi w:val="0"/>
            </w:pPr>
            <w:r>
              <w:rPr>
                <w:rFonts w:cs="Arial Unicode MS" w:eastAsia="Arial Unicode MS"/>
                <w:rtl w:val="0"/>
                <w:lang w:val="en-US"/>
              </w:rPr>
              <w:t>Check if it</w:t>
            </w:r>
            <w:r>
              <w:rPr>
                <w:rFonts w:cs="Arial Unicode MS" w:eastAsia="Arial Unicode MS" w:hint="default"/>
                <w:rtl w:val="0"/>
                <w:lang w:val="en-US"/>
              </w:rPr>
              <w:t>’</w:t>
            </w:r>
            <w:r>
              <w:rPr>
                <w:rFonts w:cs="Arial Unicode MS" w:eastAsia="Arial Unicode MS"/>
                <w:rtl w:val="0"/>
                <w:lang w:val="en-US"/>
              </w:rPr>
              <w:t xml:space="preserve">s printing </w:t>
            </w:r>
            <w:r>
              <w:rPr>
                <w:rFonts w:cs="Arial Unicode MS" w:eastAsia="Arial Unicode MS"/>
                <w:rtl w:val="0"/>
                <w:lang w:val="fr-FR"/>
              </w:rPr>
              <w:t>1 page</w:t>
            </w:r>
            <w:r>
              <w:rPr>
                <w:rFonts w:cs="Arial Unicode MS" w:eastAsia="Arial Unicode MS"/>
                <w:rtl w:val="0"/>
                <w:lang w:val="en-US"/>
              </w:rPr>
              <w:t xml:space="preserve"> copy </w:t>
            </w:r>
          </w:p>
          <w:p>
            <w:pPr>
              <w:pStyle w:val="Table Style 2"/>
              <w:numPr>
                <w:ilvl w:val="0"/>
                <w:numId w:val="1"/>
              </w:numPr>
              <w:bidi w:val="0"/>
            </w:pPr>
            <w:r>
              <w:rPr>
                <w:rFonts w:cs="Arial Unicode MS" w:eastAsia="Arial Unicode MS"/>
                <w:rtl w:val="0"/>
                <w:lang w:val="en-US"/>
              </w:rPr>
              <w:t>Check if it</w:t>
            </w:r>
            <w:r>
              <w:rPr>
                <w:rFonts w:cs="Arial Unicode MS" w:eastAsia="Arial Unicode MS" w:hint="default"/>
                <w:rtl w:val="0"/>
                <w:lang w:val="en-US"/>
              </w:rPr>
              <w:t>’</w:t>
            </w:r>
            <w:r>
              <w:rPr>
                <w:rFonts w:cs="Arial Unicode MS" w:eastAsia="Arial Unicode MS"/>
                <w:rtl w:val="0"/>
                <w:lang w:val="en-US"/>
              </w:rPr>
              <w:t xml:space="preserve">s  printing multiple pages copy </w:t>
            </w:r>
          </w:p>
          <w:p>
            <w:pPr>
              <w:pStyle w:val="Table Style 2"/>
              <w:numPr>
                <w:ilvl w:val="0"/>
                <w:numId w:val="1"/>
              </w:numPr>
              <w:bidi w:val="0"/>
            </w:pPr>
            <w:r>
              <w:rPr>
                <w:rFonts w:cs="Arial Unicode MS" w:eastAsia="Arial Unicode MS"/>
                <w:rtl w:val="0"/>
                <w:lang w:val="en-US"/>
              </w:rPr>
              <w:t>Check if it</w:t>
            </w:r>
            <w:r>
              <w:rPr>
                <w:rFonts w:cs="Arial Unicode MS" w:eastAsia="Arial Unicode MS" w:hint="default"/>
                <w:rtl w:val="0"/>
                <w:lang w:val="en-US"/>
              </w:rPr>
              <w:t>’</w:t>
            </w:r>
            <w:r>
              <w:rPr>
                <w:rFonts w:cs="Arial Unicode MS" w:eastAsia="Arial Unicode MS"/>
                <w:rtl w:val="0"/>
                <w:lang w:val="en-US"/>
              </w:rPr>
              <w:t xml:space="preserve">s printing  selected copy page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numPr>
                <w:ilvl w:val="0"/>
                <w:numId w:val="2"/>
              </w:numPr>
              <w:bidi w:val="0"/>
            </w:pPr>
            <w:r>
              <w:rPr>
                <w:rFonts w:cs="Arial Unicode MS" w:eastAsia="Arial Unicode MS"/>
                <w:rtl w:val="0"/>
                <w:lang w:val="en-US"/>
              </w:rPr>
              <w:t>1  copied page printed</w:t>
            </w:r>
          </w:p>
          <w:p>
            <w:pPr>
              <w:pStyle w:val="Table Style 2"/>
              <w:numPr>
                <w:ilvl w:val="0"/>
                <w:numId w:val="2"/>
              </w:numPr>
              <w:bidi w:val="0"/>
            </w:pPr>
            <w:r>
              <w:rPr>
                <w:rFonts w:cs="Arial Unicode MS" w:eastAsia="Arial Unicode MS"/>
                <w:rtl w:val="0"/>
                <w:lang w:val="en-US"/>
              </w:rPr>
              <w:t xml:space="preserve"> Copied Multiple page printed</w:t>
            </w:r>
          </w:p>
          <w:p>
            <w:pPr>
              <w:pStyle w:val="Table Style 2"/>
              <w:numPr>
                <w:ilvl w:val="0"/>
                <w:numId w:val="2"/>
              </w:numPr>
              <w:bidi w:val="0"/>
            </w:pPr>
            <w:r>
              <w:rPr>
                <w:rFonts w:cs="Arial Unicode MS" w:eastAsia="Arial Unicode MS"/>
                <w:rtl w:val="0"/>
                <w:lang w:val="en-US"/>
              </w:rPr>
              <w:t>Selected copied page printed</w:t>
            </w:r>
          </w:p>
        </w:tc>
      </w:tr>
      <w:tr>
        <w:tblPrEx>
          <w:shd w:val="clear" w:color="auto" w:fill="auto"/>
        </w:tblPrEx>
        <w:trPr>
          <w:trHeight w:val="484" w:hRule="atLeast"/>
        </w:trPr>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Printer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Check if it is printing to required type(pdf, word file)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Printer required type pdf </w:t>
            </w:r>
          </w:p>
        </w:tc>
      </w:tr>
      <w:tr>
        <w:tblPrEx>
          <w:shd w:val="clear" w:color="auto" w:fill="auto"/>
        </w:tblPrEx>
        <w:trPr>
          <w:trHeight w:val="1444" w:hRule="atLeast"/>
        </w:trPr>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Color </w:t>
            </w:r>
          </w:p>
          <w:p>
            <w:pPr>
              <w:pStyle w:val="Table Style 2"/>
              <w:bidi w:val="0"/>
            </w:pP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numPr>
                <w:ilvl w:val="0"/>
                <w:numId w:val="3"/>
              </w:numPr>
              <w:bidi w:val="0"/>
            </w:pPr>
            <w:r>
              <w:rPr>
                <w:rFonts w:cs="Arial Unicode MS" w:eastAsia="Arial Unicode MS"/>
                <w:rtl w:val="0"/>
                <w:lang w:val="en-US"/>
              </w:rPr>
              <w:t>Check if printing with one color</w:t>
            </w:r>
          </w:p>
          <w:p>
            <w:pPr>
              <w:pStyle w:val="Table Style 2"/>
              <w:numPr>
                <w:ilvl w:val="0"/>
                <w:numId w:val="3"/>
              </w:numPr>
              <w:bidi w:val="0"/>
            </w:pPr>
            <w:r>
              <w:rPr>
                <w:rFonts w:cs="Arial Unicode MS" w:eastAsia="Arial Unicode MS"/>
                <w:rtl w:val="0"/>
                <w:lang w:val="en-US"/>
              </w:rPr>
              <w:t xml:space="preserve">Check if printing with multiple color </w:t>
            </w:r>
            <w:r>
              <w:rPr>
                <w:rFonts w:cs="Arial Unicode MS" w:eastAsia="Arial Unicode MS"/>
                <w:rtl w:val="0"/>
              </w:rPr>
              <w:t xml:space="preserve"> </w:t>
            </w:r>
          </w:p>
          <w:p>
            <w:pPr>
              <w:pStyle w:val="Table Style 2"/>
              <w:numPr>
                <w:ilvl w:val="0"/>
                <w:numId w:val="3"/>
              </w:numPr>
              <w:bidi w:val="0"/>
            </w:pPr>
            <w:r>
              <w:rPr>
                <w:rFonts w:cs="Arial Unicode MS" w:eastAsia="Arial Unicode MS"/>
                <w:rtl w:val="0"/>
                <w:lang w:val="en-US"/>
              </w:rPr>
              <w:t xml:space="preserve">Check if printing  page black and white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numPr>
                <w:ilvl w:val="0"/>
                <w:numId w:val="4"/>
              </w:numPr>
              <w:bidi w:val="0"/>
            </w:pPr>
            <w:r>
              <w:rPr>
                <w:rFonts w:cs="Arial Unicode MS" w:eastAsia="Arial Unicode MS"/>
                <w:rtl w:val="0"/>
                <w:lang w:val="en-US"/>
              </w:rPr>
              <w:t xml:space="preserve">Printed with one color </w:t>
            </w:r>
          </w:p>
          <w:p>
            <w:pPr>
              <w:pStyle w:val="Table Style 2"/>
              <w:numPr>
                <w:ilvl w:val="0"/>
                <w:numId w:val="4"/>
              </w:numPr>
              <w:bidi w:val="0"/>
            </w:pPr>
            <w:r>
              <w:rPr>
                <w:rFonts w:cs="Arial Unicode MS" w:eastAsia="Arial Unicode MS"/>
                <w:rtl w:val="0"/>
                <w:lang w:val="en-US"/>
              </w:rPr>
              <w:t xml:space="preserve">Printed with multiple  color </w:t>
            </w:r>
          </w:p>
          <w:p>
            <w:pPr>
              <w:pStyle w:val="Table Style 2"/>
              <w:numPr>
                <w:ilvl w:val="0"/>
                <w:numId w:val="4"/>
              </w:numPr>
              <w:bidi w:val="0"/>
            </w:pPr>
            <w:r>
              <w:rPr>
                <w:rFonts w:cs="Arial Unicode MS" w:eastAsia="Arial Unicode MS"/>
                <w:rtl w:val="0"/>
                <w:lang w:val="en-US"/>
              </w:rPr>
              <w:t xml:space="preserve">Printed black and white </w:t>
            </w:r>
          </w:p>
        </w:tc>
      </w:tr>
      <w:tr>
        <w:tblPrEx>
          <w:shd w:val="clear" w:color="auto" w:fill="auto"/>
        </w:tblPrEx>
        <w:trPr>
          <w:trHeight w:val="1444" w:hRule="atLeast"/>
        </w:trPr>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Print slides</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numPr>
                <w:ilvl w:val="0"/>
                <w:numId w:val="5"/>
              </w:numPr>
              <w:bidi w:val="0"/>
            </w:pPr>
            <w:r>
              <w:rPr>
                <w:rFonts w:cs="Arial Unicode MS" w:eastAsia="Arial Unicode MS"/>
                <w:rtl w:val="0"/>
                <w:lang w:val="en-US"/>
              </w:rPr>
              <w:t>Check if its printing selected slides</w:t>
            </w:r>
          </w:p>
          <w:p>
            <w:pPr>
              <w:pStyle w:val="Table Style 2"/>
              <w:numPr>
                <w:ilvl w:val="0"/>
                <w:numId w:val="5"/>
              </w:numPr>
              <w:bidi w:val="0"/>
            </w:pPr>
            <w:r>
              <w:rPr>
                <w:rFonts w:cs="Arial Unicode MS" w:eastAsia="Arial Unicode MS"/>
                <w:rtl w:val="0"/>
                <w:lang w:val="en-US"/>
              </w:rPr>
              <w:t>Check if its printing all slides together</w:t>
            </w:r>
          </w:p>
          <w:p>
            <w:pPr>
              <w:pStyle w:val="Table Style 2"/>
              <w:bidi w:val="0"/>
            </w:pPr>
            <w:r>
              <w:rPr>
                <w:rFonts w:cs="Arial Unicode MS" w:eastAsia="Arial Unicode MS"/>
                <w:rtl w:val="0"/>
                <w:lang w:val="en-US"/>
              </w:rPr>
              <w:t xml:space="preserve"> 3.Check if its printing  specific      slides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numPr>
                <w:ilvl w:val="0"/>
                <w:numId w:val="6"/>
              </w:numPr>
              <w:bidi w:val="0"/>
            </w:pPr>
            <w:r>
              <w:rPr>
                <w:rFonts w:cs="Arial Unicode MS" w:eastAsia="Arial Unicode MS"/>
                <w:rtl w:val="0"/>
                <w:lang w:val="en-US"/>
              </w:rPr>
              <w:t>Printed selected slides</w:t>
            </w:r>
          </w:p>
          <w:p>
            <w:pPr>
              <w:pStyle w:val="Table Style 2"/>
              <w:numPr>
                <w:ilvl w:val="0"/>
                <w:numId w:val="6"/>
              </w:numPr>
              <w:bidi w:val="0"/>
            </w:pPr>
            <w:r>
              <w:rPr>
                <w:rFonts w:cs="Arial Unicode MS" w:eastAsia="Arial Unicode MS"/>
                <w:rtl w:val="0"/>
                <w:lang w:val="en-US"/>
              </w:rPr>
              <w:t xml:space="preserve">Printed all slides together </w:t>
            </w:r>
          </w:p>
          <w:p>
            <w:pPr>
              <w:pStyle w:val="Table Style 2"/>
              <w:numPr>
                <w:ilvl w:val="0"/>
                <w:numId w:val="6"/>
              </w:numPr>
              <w:bidi w:val="0"/>
            </w:pPr>
            <w:r>
              <w:rPr>
                <w:rFonts w:cs="Arial Unicode MS" w:eastAsia="Arial Unicode MS"/>
                <w:rtl w:val="0"/>
                <w:lang w:val="en-US"/>
              </w:rPr>
              <w:t>Printed specific slides</w:t>
            </w:r>
          </w:p>
        </w:tc>
      </w:tr>
      <w:tr>
        <w:tblPrEx>
          <w:shd w:val="clear" w:color="auto" w:fill="auto"/>
        </w:tblPrEx>
        <w:trPr>
          <w:trHeight w:val="484" w:hRule="atLeast"/>
        </w:trPr>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Page type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 Check if its printing required page type of page</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printed required type of page</w:t>
            </w:r>
          </w:p>
        </w:tc>
      </w:tr>
      <w:tr>
        <w:tblPrEx>
          <w:shd w:val="clear" w:color="auto" w:fill="auto"/>
        </w:tblPrEx>
        <w:trPr>
          <w:trHeight w:val="964" w:hRule="atLeast"/>
        </w:trPr>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Collated or uncollated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numPr>
                <w:ilvl w:val="0"/>
                <w:numId w:val="7"/>
              </w:numPr>
              <w:bidi w:val="0"/>
            </w:pPr>
            <w:r>
              <w:rPr>
                <w:rFonts w:cs="Arial Unicode MS" w:eastAsia="Arial Unicode MS"/>
                <w:rtl w:val="0"/>
                <w:lang w:val="en-US"/>
              </w:rPr>
              <w:t xml:space="preserve">Check if its printing </w:t>
            </w:r>
            <w:r>
              <w:rPr>
                <w:rFonts w:cs="Arial Unicode MS" w:eastAsia="Arial Unicode MS"/>
                <w:rtl w:val="0"/>
                <w:lang w:val="en-US"/>
              </w:rPr>
              <w:t xml:space="preserve"> as </w:t>
            </w:r>
            <w:r>
              <w:rPr>
                <w:rFonts w:cs="Arial Unicode MS" w:eastAsia="Arial Unicode MS"/>
                <w:rtl w:val="0"/>
                <w:lang w:val="en-US"/>
              </w:rPr>
              <w:t>collated</w:t>
            </w:r>
          </w:p>
          <w:p>
            <w:pPr>
              <w:pStyle w:val="Table Style 2"/>
              <w:numPr>
                <w:ilvl w:val="0"/>
                <w:numId w:val="7"/>
              </w:numPr>
              <w:bidi w:val="0"/>
            </w:pPr>
            <w:r>
              <w:rPr>
                <w:rFonts w:cs="Arial Unicode MS" w:eastAsia="Arial Unicode MS"/>
                <w:rtl w:val="0"/>
                <w:lang w:val="en-US"/>
              </w:rPr>
              <w:t xml:space="preserve">Check  if its printing  as uncollated </w:t>
            </w:r>
          </w:p>
        </w:tc>
        <w:tc>
          <w:tcPr>
            <w:tcW w:type="dxa" w:w="3209"/>
            <w:tcBorders>
              <w:top w:val="single" w:color="929292" w:sz="4" w:space="0" w:shadow="0" w:frame="0"/>
              <w:left w:val="single" w:color="929292" w:sz="4"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 1. Printed as collated </w:t>
            </w:r>
          </w:p>
          <w:p>
            <w:pPr>
              <w:pStyle w:val="Table Style 2"/>
              <w:bidi w:val="0"/>
            </w:pPr>
            <w:r>
              <w:rPr>
                <w:rFonts w:ascii="Helvetica Neue" w:cs="Arial Unicode MS" w:hAnsi="Helvetica Neue" w:eastAsia="Arial Unicode MS"/>
                <w:rtl w:val="0"/>
              </w:rPr>
              <w:t>2. Printed as uncollated</w:t>
            </w:r>
          </w:p>
        </w:tc>
      </w:tr>
    </w:tbl>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u w:val="single"/>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u w:val="single"/>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u w:val="single"/>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u w:val="single"/>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u w:val="single"/>
          <w:rtl w:val="0"/>
          <w14:textFill>
            <w14:solidFill>
              <w14:srgbClr w14:val="005493"/>
            </w14:solidFill>
          </w14:textFill>
        </w:rPr>
      </w:pPr>
      <w:r>
        <w:rPr>
          <w:rFonts w:ascii="Helvetica Neue" w:hAnsi="Helvetica Neue"/>
          <w:b w:val="1"/>
          <w:bCs w:val="1"/>
          <w:outline w:val="0"/>
          <w:color w:val="005392"/>
          <w:sz w:val="24"/>
          <w:szCs w:val="24"/>
          <w:u w:val="single"/>
          <w:rtl w:val="0"/>
          <w:lang w:val="en-US"/>
          <w14:textFill>
            <w14:solidFill>
              <w14:srgbClr w14:val="005493"/>
            </w14:solidFill>
          </w14:textFill>
        </w:rPr>
        <w:t xml:space="preserve">Part 2  -  Configuration  management </w:t>
      </w: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4"/>
          <w:szCs w:val="24"/>
          <w:u w:val="single"/>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outline w:val="0"/>
          <w:color w:val="005392"/>
          <w:sz w:val="24"/>
          <w:szCs w:val="24"/>
          <w:rtl w:val="0"/>
          <w14:textFill>
            <w14:solidFill>
              <w14:srgbClr w14:val="005493"/>
            </w14:solidFill>
          </w14:textFill>
        </w:rPr>
      </w:pPr>
      <w:r>
        <w:rPr>
          <w:rFonts w:ascii="Helvetica Neue" w:hAnsi="Helvetica Neue"/>
          <w:outline w:val="0"/>
          <w:color w:val="005392"/>
          <w:sz w:val="24"/>
          <w:szCs w:val="24"/>
          <w:rtl w:val="0"/>
          <w:lang w:val="en-US"/>
          <w14:textFill>
            <w14:solidFill>
              <w14:srgbClr w14:val="005493"/>
            </w14:solidFill>
          </w14:textFill>
        </w:rPr>
        <w:t>2.1 Code  version management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GitHub name: 23261958</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Git passward: rajpreet05,</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outline w:val="0"/>
          <w:color w:val="ff2600"/>
          <w:rtl w:val="0"/>
          <w14:textFill>
            <w14:solidFill>
              <w14:srgbClr w14:val="FF2600"/>
            </w14:solidFill>
          </w14:textFill>
        </w:rPr>
      </w:pPr>
      <w:r>
        <w:rPr>
          <w:rFonts w:ascii="Helvetica Neue" w:hAnsi="Helvetica Neue"/>
          <w:outline w:val="0"/>
          <w:color w:val="ff2600"/>
          <w:rtl w:val="0"/>
          <w:lang w:val="en-US"/>
          <w14:textFill>
            <w14:solidFill>
              <w14:srgbClr w14:val="FF2600"/>
            </w14:solidFill>
          </w14:textFill>
        </w:rPr>
        <w:t xml:space="preserve">Simply go to </w:t>
      </w:r>
      <w:r>
        <w:rPr>
          <w:rStyle w:val="Hyperlink.1"/>
          <w:rFonts w:ascii="Helvetica Neue" w:cs="Helvetica Neue" w:hAnsi="Helvetica Neue" w:eastAsia="Helvetica Neue"/>
          <w:outline w:val="0"/>
          <w:color w:val="ff2600"/>
          <w:u w:val="single" w:color="0563c1"/>
          <w14:textFill>
            <w14:solidFill>
              <w14:srgbClr w14:val="FF2600"/>
            </w14:solidFill>
          </w14:textFill>
        </w:rPr>
        <w:fldChar w:fldCharType="begin" w:fldLock="0"/>
      </w:r>
      <w:r>
        <w:rPr>
          <w:rStyle w:val="Hyperlink.1"/>
          <w:rFonts w:ascii="Helvetica Neue" w:cs="Helvetica Neue" w:hAnsi="Helvetica Neue" w:eastAsia="Helvetica Neue"/>
          <w:outline w:val="0"/>
          <w:color w:val="ff2600"/>
          <w:u w:val="single" w:color="0563c1"/>
          <w14:textFill>
            <w14:solidFill>
              <w14:srgbClr w14:val="FF2600"/>
            </w14:solidFill>
          </w14:textFill>
        </w:rPr>
        <w:instrText xml:space="preserve"> HYPERLINK "http://github.com"</w:instrText>
      </w:r>
      <w:r>
        <w:rPr>
          <w:rStyle w:val="Hyperlink.1"/>
          <w:rFonts w:ascii="Helvetica Neue" w:cs="Helvetica Neue" w:hAnsi="Helvetica Neue" w:eastAsia="Helvetica Neue"/>
          <w:outline w:val="0"/>
          <w:color w:val="ff2600"/>
          <w:u w:val="single" w:color="0563c1"/>
          <w14:textFill>
            <w14:solidFill>
              <w14:srgbClr w14:val="FF2600"/>
            </w14:solidFill>
          </w14:textFill>
        </w:rPr>
        <w:fldChar w:fldCharType="separate" w:fldLock="0"/>
      </w:r>
      <w:r>
        <w:rPr>
          <w:rStyle w:val="Hyperlink.1"/>
          <w:rFonts w:ascii="Helvetica Neue" w:hAnsi="Helvetica Neue"/>
          <w:outline w:val="0"/>
          <w:color w:val="ff2600"/>
          <w:u w:val="single" w:color="0563c1"/>
          <w:rtl w:val="0"/>
          <w:lang w:val="en-US"/>
          <w14:textFill>
            <w14:solidFill>
              <w14:srgbClr w14:val="FF2600"/>
            </w14:solidFill>
          </w14:textFill>
        </w:rPr>
        <w:t>github.com</w:t>
      </w:r>
      <w:r>
        <w:rPr>
          <w:rFonts w:ascii="Helvetica Neue" w:cs="Helvetica Neue" w:hAnsi="Helvetica Neue" w:eastAsia="Helvetica Neue"/>
          <w:outline w:val="0"/>
          <w:color w:val="ff2600"/>
          <w14:textFill>
            <w14:solidFill>
              <w14:srgbClr w14:val="FF2600"/>
            </w14:solidFill>
          </w14:textFill>
        </w:rPr>
        <w:fldChar w:fldCharType="end" w:fldLock="0"/>
      </w:r>
      <w:r>
        <w:rPr>
          <w:rFonts w:ascii="Helvetica Neue" w:hAnsi="Helvetica Neue"/>
          <w:outline w:val="0"/>
          <w:color w:val="ff2600"/>
          <w:rtl w:val="0"/>
          <w:lang w:val="en-US"/>
          <w14:textFill>
            <w14:solidFill>
              <w14:srgbClr w14:val="FF2600"/>
            </w14:solidFill>
          </w14:textFill>
        </w:rPr>
        <w:t xml:space="preserve"> and after completing this assignment upload on GitHub</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outline w:val="0"/>
          <w:color w:val="005392"/>
          <w:rtl w:val="0"/>
          <w14:textFill>
            <w14:solidFill>
              <w14:srgbClr w14:val="005493"/>
            </w14:solidFill>
          </w14:textFill>
        </w:rPr>
      </w:pPr>
      <w:r>
        <w:rPr>
          <w:rFonts w:ascii="Helvetica Neue" w:hAnsi="Helvetica Neue"/>
          <w:outline w:val="0"/>
          <w:color w:val="005392"/>
          <w:rtl w:val="0"/>
          <w:lang w:val="en-US"/>
          <w14:textFill>
            <w14:solidFill>
              <w14:srgbClr w14:val="005493"/>
            </w14:solidFill>
          </w14:textFill>
        </w:rPr>
        <w:t>2.2  Build Management</w:t>
      </w:r>
    </w:p>
    <w:p>
      <w:pPr>
        <w:pStyle w:val="Body"/>
        <w:bidi w:val="0"/>
        <w:spacing w:after="0" w:line="240" w:lineRule="auto"/>
        <w:ind w:left="0" w:right="0" w:firstLine="0"/>
        <w:jc w:val="left"/>
        <w:rPr>
          <w:rFonts w:ascii="Helvetica Neue" w:cs="Helvetica Neue" w:hAnsi="Helvetica Neue" w:eastAsia="Helvetica Neue"/>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1. </w:t>
      </w:r>
      <w:r>
        <w:rPr>
          <w:rFonts w:ascii="Helvetica Neue" w:hAnsi="Helvetica Neue"/>
          <w:rtl w:val="0"/>
          <w:lang w:val="en-US"/>
        </w:rPr>
        <w:t>Nightly is a development and an unbalanced testing platform for the Firefox browser. Mozilla developers write code that is converted into a simple code repository and consistently that code is compiled to make a pre-release version of Firefox based on code for testing purposes, this is called a Nightly build. When this code develops, it is converted into stable repositories (Beta and Dev Edition) where that code will be checked until we reach a quality level that allows us to send a new final version of Firefox to millions of people. Nightly sends information to Mozilla and sometimes their partners assist them handle any issues and evaluate thoughts.</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This development procedure used to send a new version of Firefox every 4 weeks. Nightly always update twice a day and its update is downloaded in the background. When you restart you're nightly its update will be applied. Nightly sends by defaults anonymized use statics which helps Mozilla developers to get use of static on the feature they are working</w:t>
      </w:r>
      <w:r>
        <w:rPr>
          <w:rFonts w:ascii="Helvetica Neue" w:hAnsi="Helvetica Neue"/>
          <w:rtl w:val="0"/>
          <w:lang w:val="en-US"/>
        </w:rPr>
        <w:t xml:space="preserve"> (Mozilla , 2020).</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2. </w:t>
      </w:r>
      <w:r>
        <w:rPr>
          <w:rFonts w:ascii="Helvetica Neue" w:hAnsi="Helvetica Neue"/>
          <w:rtl w:val="0"/>
          <w:lang w:val="en-US"/>
        </w:rPr>
        <w:t>The Firefox origin can be traced directly to a compan</w:t>
      </w:r>
      <w:r>
        <w:rPr>
          <w:rFonts w:ascii="Helvetica Neue" w:hAnsi="Helvetica Neue"/>
          <w:rtl w:val="0"/>
          <w:lang w:val="en-US"/>
        </w:rPr>
        <w:softHyphen/>
        <w:t xml:space="preserve">y named Netscape whose Web browser (Netscape Navigator ) was the prevailing browser before Internet Explorer. The inside </w:t>
      </w:r>
      <w:r>
        <w:rPr>
          <w:rFonts w:ascii="Helvetica Neue" w:hAnsi="Helvetica Neue"/>
          <w:rtl w:val="0"/>
          <w:lang w:val="en-US"/>
        </w:rPr>
        <w:t>organisation</w:t>
      </w:r>
      <w:r>
        <w:rPr>
          <w:rFonts w:ascii="Helvetica Neue" w:hAnsi="Helvetica Neue"/>
          <w:rtl w:val="0"/>
          <w:lang w:val="en-US"/>
        </w:rPr>
        <w:t xml:space="preserve"> name for the browser was Mozilla. In last, the source code for Navigator was released by Netscape under an open-source permit, which means that anybody could see and </w:t>
      </w:r>
      <w:r>
        <w:rPr>
          <w:rFonts w:ascii="Helvetica Neue" w:hAnsi="Helvetica Neue"/>
          <w:rtl w:val="0"/>
          <w:lang w:val="en-US"/>
        </w:rPr>
        <w:t>utilise</w:t>
      </w:r>
      <w:r>
        <w:rPr>
          <w:rFonts w:ascii="Helvetica Neue" w:hAnsi="Helvetica Neue"/>
          <w:rtl w:val="0"/>
          <w:lang w:val="en-US"/>
        </w:rPr>
        <w:t xml:space="preserve"> the code. To direct the development of browsers a non -profit group was set up and then in 2003, this group became the Mozilla Foundation.</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In Mozilla software more and more features were added but an issue in software development was seemed Known as "feature creep" or "bloat". Blake Ross first joined the Mozilla group to help out on issues in software but Rather than focusing on feature creep he decided to develop his Mozilla-based browser. Ben Goodger, joined Ross in 2003, and the development progressed quickly. At the start, the browser was known as Phoenix that would be known as Firefox. There were trademark issues, so the name was changed from Phoenix to Firebird. Another company had a project with Firebird name so then in last the name changed to Firefox.</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When Firefox was still in the beta stage (when people can download it and use to fix issues but not released publicly) it was generating a solid buzz among well-informed Web surfers. After officially released on 9.11.2004 an expected 23 million people download Firefox in 4 months. On 22.11.2004 Web tracker reported that Internet Explorer's share of Web browser use had decreased five percent since May of 2004</w:t>
      </w:r>
      <w:r>
        <w:rPr>
          <w:rFonts w:ascii="Helvetica Neue" w:hAnsi="Helvetica Neue"/>
          <w:rtl w:val="0"/>
          <w:lang w:val="en-US"/>
        </w:rPr>
        <w:t xml:space="preserve"> ( Strickland and Grabianowski, 2020).</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3. </w:t>
      </w:r>
      <w:r>
        <w:rPr>
          <w:rFonts w:ascii="Helvetica Neue" w:hAnsi="Helvetica Neue"/>
          <w:rtl w:val="0"/>
          <w:lang w:val="en-US"/>
        </w:rPr>
        <w:t>Using nightly ensures that the browser can catch the problem within 24 hours or less before you deliver the software but the problem of using nightly is that it forces the team to create an automated script</w:t>
      </w:r>
      <w:r>
        <w:rPr>
          <w:rFonts w:ascii="Helvetica Neue" w:hAnsi="Helvetica Neue"/>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sz w:val="26"/>
          <w:szCs w:val="26"/>
          <w:u w:val="single"/>
          <w:rtl w:val="0"/>
          <w14:textFill>
            <w14:solidFill>
              <w14:srgbClr w14:val="005493"/>
            </w14:solidFill>
          </w14:textFill>
        </w:rPr>
      </w:pPr>
      <w:r>
        <w:rPr>
          <w:rFonts w:ascii="Helvetica Neue" w:hAnsi="Helvetica Neue"/>
          <w:b w:val="1"/>
          <w:bCs w:val="1"/>
          <w:outline w:val="0"/>
          <w:color w:val="005392"/>
          <w:sz w:val="26"/>
          <w:szCs w:val="26"/>
          <w:u w:val="single"/>
          <w:rtl w:val="0"/>
          <w:lang w:val="en-US"/>
          <w14:textFill>
            <w14:solidFill>
              <w14:srgbClr w14:val="005493"/>
            </w14:solidFill>
          </w14:textFill>
        </w:rPr>
        <w:t>Part 3 - Request for proposal (RFP)</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cs="Helvetica Neue" w:hAnsi="Helvetica Neue" w:eastAsia="Helvetica Neue"/>
        </w:rPr>
        <w:tab/>
        <w:tab/>
        <w:tab/>
        <w:tab/>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cs="Helvetica Neue" w:hAnsi="Helvetica Neue" w:eastAsia="Helvetica Neue"/>
        </w:rPr>
        <w:tab/>
        <w:tab/>
        <w:tab/>
      </w:r>
      <w:r>
        <w:rPr>
          <w:rFonts w:ascii="Helvetica Neue" w:hAnsi="Helvetica Neue"/>
          <w:rtl w:val="0"/>
          <w:lang w:val="en-US"/>
        </w:rPr>
        <w:t>Spearhead Technology Services</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cs="Helvetica Neue" w:hAnsi="Helvetica Neue" w:eastAsia="Helvetica Neue"/>
          <w:rtl w:val="0"/>
          <w:lang w:val="en-US"/>
        </w:rPr>
        <w:tab/>
        <w:tab/>
        <w:tab/>
        <w:tab/>
        <w:t>Request for proposals</w:t>
      </w:r>
      <w:r>
        <w:rPr>
          <w:rFonts w:ascii="Helvetica Neue" w:cs="Helvetica Neue" w:hAnsi="Helvetica Neue" w:eastAsia="Helvetica Neue"/>
        </w:rPr>
        <w:drawing xmlns:a="http://schemas.openxmlformats.org/drawingml/2006/main">
          <wp:anchor distT="152400" distB="152400" distL="152400" distR="152400" simplePos="0" relativeHeight="251659264" behindDoc="0" locked="0" layoutInCell="1" allowOverlap="1">
            <wp:simplePos x="0" y="0"/>
            <wp:positionH relativeFrom="margin">
              <wp:posOffset>3976370</wp:posOffset>
            </wp:positionH>
            <wp:positionV relativeFrom="line">
              <wp:posOffset>264159</wp:posOffset>
            </wp:positionV>
            <wp:extent cx="876757" cy="8767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blip>
                    <a:stretch>
                      <a:fillRect/>
                    </a:stretch>
                  </pic:blipFill>
                  <pic:spPr>
                    <a:xfrm>
                      <a:off x="0" y="0"/>
                      <a:ext cx="876757" cy="876757"/>
                    </a:xfrm>
                    <a:prstGeom prst="rect">
                      <a:avLst/>
                    </a:prstGeom>
                    <a:ln w="12700" cap="flat">
                      <a:noFill/>
                      <a:miter lim="400000"/>
                    </a:ln>
                    <a:effectLst/>
                  </pic:spPr>
                </pic:pic>
              </a:graphicData>
            </a:graphic>
          </wp:anchor>
        </w:drawing>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cs="Helvetica Neue" w:hAnsi="Helvetica Neue" w:eastAsia="Helvetica Neue"/>
          <w:rtl w:val="0"/>
          <w:lang w:val="en-US"/>
        </w:rPr>
        <w:tab/>
        <w:tab/>
        <w:tab/>
        <w:tab/>
        <w:t>(Rouse Margaret,2020)</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cs="Helvetica Neue" w:hAnsi="Helvetica Neue" w:eastAsia="Helvetica Neue"/>
        </w:rPr>
        <w:tab/>
        <w:tab/>
        <w:tab/>
        <w:tab/>
        <w:tab/>
        <w:tab/>
        <w:tab/>
        <w:tab/>
        <w:tab/>
      </w:r>
    </w:p>
    <w:p>
      <w:pPr>
        <w:pStyle w:val="Body"/>
        <w:bidi w:val="0"/>
        <w:spacing w:after="0" w:line="240" w:lineRule="auto"/>
        <w:ind w:left="0" w:right="0" w:firstLine="0"/>
        <w:jc w:val="left"/>
        <w:rPr>
          <w:rFonts w:ascii="Helvetica Neue" w:cs="Helvetica Neue" w:hAnsi="Helvetica Neue" w:eastAsia="Helvetica Neue"/>
          <w:outline w:val="0"/>
          <w:color w:val="005392"/>
          <w:sz w:val="26"/>
          <w:szCs w:val="26"/>
          <w:rtl w:val="0"/>
          <w14:textFill>
            <w14:solidFill>
              <w14:srgbClr w14:val="005493"/>
            </w14:solidFill>
          </w14:textFill>
        </w:rPr>
      </w:pPr>
      <w:r>
        <w:rPr>
          <w:rFonts w:ascii="Helvetica Neue" w:hAnsi="Helvetica Neue"/>
          <w:outline w:val="0"/>
          <w:color w:val="005392"/>
          <w:sz w:val="26"/>
          <w:szCs w:val="26"/>
          <w:rtl w:val="0"/>
          <w:lang w:val="en-US"/>
          <w14:textFill>
            <w14:solidFill>
              <w14:srgbClr w14:val="005493"/>
            </w14:solidFill>
          </w14:textFill>
        </w:rPr>
        <w:t xml:space="preserve">Background Information </w:t>
      </w:r>
    </w:p>
    <w:p>
      <w:pPr>
        <w:pStyle w:val="Body"/>
        <w:bidi w:val="0"/>
        <w:spacing w:after="0" w:line="240" w:lineRule="auto"/>
        <w:ind w:left="0" w:right="0" w:firstLine="0"/>
        <w:jc w:val="left"/>
        <w:rPr>
          <w:rFonts w:ascii="Helvetica Neue" w:cs="Helvetica Neue" w:hAnsi="Helvetica Neue" w:eastAsia="Helvetica Neue"/>
          <w:outline w:val="0"/>
          <w:color w:val="005392"/>
          <w:sz w:val="26"/>
          <w:szCs w:val="26"/>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Spearhead Technology Services is a business that sells a variety of Internet of Things (IoT) products</w:t>
      </w:r>
      <w:r>
        <w:rPr>
          <w:rFonts w:ascii="Helvetica Neue" w:hAnsi="Helvetica Neue"/>
          <w:rtl w:val="0"/>
          <w:lang w:val="en-US"/>
        </w:rPr>
        <w:t>.IoT devices refer to physical devices connected to internet wirelessly and transmit data.Repair and accessories also provided in IoT devices.IOT devices examples  are smart toaster, laptop, mobile, smart refrigerators etc.</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outline w:val="0"/>
          <w:color w:val="005392"/>
          <w:sz w:val="26"/>
          <w:szCs w:val="26"/>
          <w:rtl w:val="0"/>
          <w14:textFill>
            <w14:solidFill>
              <w14:srgbClr w14:val="005493"/>
            </w14:solidFill>
          </w14:textFill>
        </w:rPr>
      </w:pPr>
      <w:r>
        <w:rPr>
          <w:rFonts w:ascii="Helvetica Neue" w:hAnsi="Helvetica Neue"/>
          <w:outline w:val="0"/>
          <w:color w:val="005392"/>
          <w:sz w:val="26"/>
          <w:szCs w:val="26"/>
          <w:rtl w:val="0"/>
          <w:lang w:val="en-US"/>
          <w14:textFill>
            <w14:solidFill>
              <w14:srgbClr w14:val="005493"/>
            </w14:solidFill>
          </w14:textFill>
        </w:rPr>
        <w:t xml:space="preserve">Introduction </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Spearhead Technology services have a business of IoT products and we want a vendor who will support to build  an integrated system for six branch shops as the chance arises. It is assumed  that this system need more time to set up on various locations.Moreover, vendor have to complete all the requirement of system and service.It is expected that the system will start in November,2020 and should be finished in 8 months.</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outline w:val="0"/>
          <w:color w:val="005392"/>
          <w:sz w:val="26"/>
          <w:szCs w:val="26"/>
          <w:rtl w:val="0"/>
          <w14:textFill>
            <w14:solidFill>
              <w14:srgbClr w14:val="005493"/>
            </w14:solidFill>
          </w14:textFill>
        </w:rPr>
      </w:pPr>
      <w:r>
        <w:rPr>
          <w:rFonts w:ascii="Helvetica Neue" w:hAnsi="Helvetica Neue"/>
          <w:outline w:val="0"/>
          <w:color w:val="005392"/>
          <w:sz w:val="26"/>
          <w:szCs w:val="26"/>
          <w:rtl w:val="0"/>
          <w:lang w:val="en-US"/>
          <w14:textFill>
            <w14:solidFill>
              <w14:srgbClr w14:val="005493"/>
            </w14:solidFill>
          </w14:textFill>
        </w:rPr>
        <w:t xml:space="preserve">Project Requirements </w:t>
      </w:r>
    </w:p>
    <w:p>
      <w:pPr>
        <w:pStyle w:val="Body"/>
        <w:bidi w:val="0"/>
        <w:spacing w:after="0" w:line="240" w:lineRule="auto"/>
        <w:ind w:left="0" w:right="0" w:firstLine="0"/>
        <w:jc w:val="left"/>
        <w:rPr>
          <w:rFonts w:ascii="Helvetica Neue" w:cs="Helvetica Neue" w:hAnsi="Helvetica Neue" w:eastAsia="Helvetica Neue"/>
          <w:rtl w:val="0"/>
        </w:rPr>
      </w:pPr>
    </w:p>
    <w:p>
      <w:pPr>
        <w:pStyle w:val="Body"/>
        <w:numPr>
          <w:ilvl w:val="0"/>
          <w:numId w:val="9"/>
        </w:numPr>
        <w:bidi w:val="0"/>
        <w:spacing w:after="0" w:line="240" w:lineRule="auto"/>
        <w:ind w:right="0"/>
        <w:jc w:val="left"/>
        <w:rPr>
          <w:rFonts w:ascii="Helvetica Neue" w:hAnsi="Helvetica Neue"/>
          <w:rtl w:val="0"/>
          <w:lang w:val="en-US"/>
        </w:rPr>
      </w:pPr>
      <w:r>
        <w:rPr>
          <w:rFonts w:ascii="Helvetica Neue" w:hAnsi="Helvetica Neue"/>
          <w:rtl w:val="0"/>
          <w:lang w:val="en-US"/>
        </w:rPr>
        <w:t>Customer Relational database is based on an intuitive, relational model and a clear method of showing data in table. Information like the service and products purchased, repairing devices, customer details with their history , work details and problem report as well.Relational databases are utilised to  process ecommerce transactions, track inventories and oversee  huge amounts of mission-critical customer information.  A relational  database can be considered for any data need in which information focuses identify with one another and must be overseen in a protected, rules-based, steady way</w:t>
      </w:r>
      <w:r>
        <w:rPr>
          <w:rFonts w:ascii="Helvetica Neue" w:hAnsi="Helvetica Neue"/>
          <w:rtl w:val="0"/>
          <w:lang w:val="en-US"/>
        </w:rPr>
        <w:t xml:space="preserve"> (Oracle,2020).</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numPr>
          <w:ilvl w:val="0"/>
          <w:numId w:val="9"/>
        </w:numPr>
        <w:bidi w:val="0"/>
        <w:spacing w:after="0" w:line="240" w:lineRule="auto"/>
        <w:ind w:right="0"/>
        <w:jc w:val="left"/>
        <w:rPr>
          <w:rFonts w:ascii="Helvetica Neue" w:hAnsi="Helvetica Neue"/>
          <w:rtl w:val="0"/>
          <w:lang w:val="en-US"/>
        </w:rPr>
      </w:pPr>
      <w:r>
        <w:rPr>
          <w:rFonts w:ascii="Helvetica Neue" w:hAnsi="Helvetica Neue"/>
          <w:rtl w:val="0"/>
          <w:lang w:val="en-US"/>
        </w:rPr>
        <w:t>Marketing System : D</w:t>
      </w:r>
      <w:r>
        <w:rPr>
          <w:rFonts w:ascii="Helvetica Neue" w:hAnsi="Helvetica Neue"/>
          <w:rtl w:val="0"/>
          <w:lang w:val="en-US"/>
        </w:rPr>
        <w:t>igital marketing is a targeted customer can be reached in a cost-effective and measurable method.There are many benefits of digital marketing like improved conversion rates, tracking order, brand loyalty , online sales and many more.Using the email and social media platform it is easy to find about customer. A employee or a customer can only do digital marketing or purchases if he/she familiar with technology and internet.</w:t>
      </w:r>
      <w:r>
        <w:rPr>
          <w:rFonts w:ascii="Helvetica Neue" w:hAnsi="Helvetica Neue"/>
          <w:rtl w:val="0"/>
          <w:lang w:val="en-US"/>
        </w:rPr>
        <w:t>( Storm Macy ,2020)</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numPr>
          <w:ilvl w:val="0"/>
          <w:numId w:val="9"/>
        </w:numPr>
        <w:bidi w:val="0"/>
        <w:spacing w:after="0" w:line="240" w:lineRule="auto"/>
        <w:ind w:right="0"/>
        <w:jc w:val="left"/>
        <w:rPr>
          <w:rFonts w:ascii="Helvetica Neue" w:hAnsi="Helvetica Neue"/>
          <w:rtl w:val="0"/>
          <w:lang w:val="en-US"/>
        </w:rPr>
      </w:pPr>
      <w:r>
        <w:rPr>
          <w:rFonts w:ascii="Helvetica Neue" w:hAnsi="Helvetica Neue"/>
          <w:rtl w:val="0"/>
          <w:lang w:val="en-US"/>
        </w:rPr>
        <w:t xml:space="preserve">Stock management system: </w:t>
      </w:r>
      <w:r>
        <w:rPr>
          <w:rFonts w:ascii="Helvetica Neue" w:hAnsi="Helvetica Neue"/>
          <w:rtl w:val="0"/>
          <w:lang w:val="en-US"/>
        </w:rPr>
        <w:t>The purpose of stock management software aim is to keep  an ideal  stock level, track goods during transport between different areas , get  new items, oversee  warehouse procedure  for example  picking, pressing, and transportation, stop  product  out of date quality and decay, and guarantee your items are never unavailable.</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The way in to a productive and beneficial business is complete visibility  into the stock procedure from beginning to end and the  management devices to assist you with keeping up ideal stock levels all year. A successful management system  framework helps  you smooth out all the moving pieces of your warehouse: From suggesting ideal stock levels right to keeping your flexibly chain sorted out and running easily.</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So, the Spearhead Technology Services  require a  stock management system that includes  items available to be purchased, parts for use in fixes, automatic ordering from wholesalers. The system must be able to be used for seperate areas  to find items  and parts at other Spearhead Technology Services locations when important. As the company  represents considerable authority in IoT products the SMS should have the option to have constant observing and diagnostics </w:t>
      </w:r>
      <w:r>
        <w:rPr>
          <w:rFonts w:ascii="Helvetica Neue" w:hAnsi="Helvetica Neue"/>
          <w:rtl w:val="0"/>
          <w:lang w:val="en-US"/>
        </w:rPr>
        <w:t xml:space="preserve"> </w:t>
      </w:r>
      <w:r>
        <w:rPr>
          <w:rFonts w:ascii="Helvetica Neue" w:hAnsi="Helvetica Neue"/>
          <w:rtl w:val="0"/>
          <w:lang w:val="en-US"/>
        </w:rPr>
        <w:t xml:space="preserve">some IoT </w:t>
      </w:r>
      <w:r>
        <w:rPr>
          <w:rFonts w:ascii="Helvetica Neue" w:hAnsi="Helvetica Neue"/>
          <w:rtl w:val="0"/>
          <w:lang w:val="en-US"/>
        </w:rPr>
        <w:t>products</w:t>
      </w:r>
      <w:r>
        <w:rPr>
          <w:rFonts w:ascii="Helvetica Neue" w:hAnsi="Helvetica Neue"/>
          <w:rtl w:val="0"/>
          <w:lang w:val="en-US"/>
        </w:rPr>
        <w:t>(for example urban areas items).</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numPr>
          <w:ilvl w:val="0"/>
          <w:numId w:val="9"/>
        </w:numPr>
        <w:bidi w:val="0"/>
        <w:spacing w:after="0" w:line="240" w:lineRule="auto"/>
        <w:ind w:right="0"/>
        <w:jc w:val="left"/>
        <w:rPr>
          <w:rFonts w:ascii="Helvetica Neue" w:hAnsi="Helvetica Neue"/>
          <w:rtl w:val="0"/>
          <w:lang w:val="en-US"/>
        </w:rPr>
      </w:pPr>
      <w:r>
        <w:rPr>
          <w:rFonts w:ascii="Helvetica Neue" w:hAnsi="Helvetica Neue"/>
          <w:rtl w:val="0"/>
          <w:lang w:val="en-US"/>
        </w:rPr>
        <w:t xml:space="preserve">Report for management </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Management Report  really important for business so owner can easily see the business performance on budget, cash flow, wages, and profitability. So, system wants the report on stock detail(because if its not enough  they can order it)  and recruit staff.</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outline w:val="0"/>
          <w:color w:val="005392"/>
          <w:sz w:val="26"/>
          <w:szCs w:val="26"/>
          <w:rtl w:val="0"/>
          <w14:textFill>
            <w14:solidFill>
              <w14:srgbClr w14:val="005493"/>
            </w14:solidFill>
          </w14:textFill>
        </w:rPr>
      </w:pPr>
      <w:r>
        <w:rPr>
          <w:rFonts w:ascii="Helvetica Neue" w:hAnsi="Helvetica Neue"/>
          <w:outline w:val="0"/>
          <w:color w:val="005392"/>
          <w:sz w:val="26"/>
          <w:szCs w:val="26"/>
          <w:rtl w:val="0"/>
          <w:lang w:val="en-US"/>
          <w14:textFill>
            <w14:solidFill>
              <w14:srgbClr w14:val="005493"/>
            </w14:solidFill>
          </w14:textFill>
        </w:rPr>
        <w:t xml:space="preserve">Selection Criteria </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W</w:t>
      </w:r>
      <w:r>
        <w:rPr>
          <w:rFonts w:ascii="Helvetica Neue" w:hAnsi="Helvetica Neue"/>
          <w:rtl w:val="0"/>
          <w:lang w:val="de-DE"/>
        </w:rPr>
        <w:t>hen ,</w:t>
      </w:r>
      <w:r>
        <w:rPr>
          <w:rFonts w:ascii="Helvetica Neue" w:hAnsi="Helvetica Neue"/>
          <w:rtl w:val="0"/>
          <w:lang w:val="en-US"/>
        </w:rPr>
        <w:t xml:space="preserve"> a</w:t>
      </w:r>
      <w:r>
        <w:rPr>
          <w:rFonts w:ascii="Helvetica Neue" w:hAnsi="Helvetica Neue"/>
          <w:rtl w:val="0"/>
          <w:lang w:val="en-US"/>
        </w:rPr>
        <w:t xml:space="preserve">ll proposals received in response to this offer  will be assessed according to these following measures .  The assessment will be of the Vendor and any subcontractor the Vendor proposes to use to show out any of the expectations to be given under the agreement that outcomes from this RFP. An agreement will be granted to the seller whose proposal is resolved to be the most worthwhile to Enterprise considering cost and the assessment of the proposal </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using  the unranked measures described  beneath: </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A. Seller's Qualifications; </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B. Seller's experience performing work of same  field</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C. Seller's ability and duty to convey service within the limited  time periods </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rPr>
        <w:t>D. Cost.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E. Award lists </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F. Client details.</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outline w:val="0"/>
          <w:color w:val="005392"/>
          <w:sz w:val="26"/>
          <w:szCs w:val="26"/>
          <w:rtl w:val="0"/>
          <w14:textFill>
            <w14:solidFill>
              <w14:srgbClr w14:val="005493"/>
            </w14:solidFill>
          </w14:textFill>
        </w:rPr>
      </w:pPr>
      <w:r>
        <w:rPr>
          <w:rFonts w:ascii="Helvetica Neue" w:hAnsi="Helvetica Neue"/>
          <w:outline w:val="0"/>
          <w:color w:val="005392"/>
          <w:sz w:val="26"/>
          <w:szCs w:val="26"/>
          <w:rtl w:val="0"/>
          <w:lang w:val="en-US"/>
          <w14:textFill>
            <w14:solidFill>
              <w14:srgbClr w14:val="005493"/>
            </w14:solidFill>
          </w14:textFill>
        </w:rPr>
        <w:t xml:space="preserve">Submission Information </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Vendor proposal  must be submitted  online by 20th October, 2020 </w:t>
      </w:r>
      <w:r>
        <w:rPr>
          <w:rFonts w:ascii="Helvetica Neue" w:hAnsi="Helvetica Neue"/>
          <w:rtl w:val="0"/>
          <w:lang w:val="en-US"/>
        </w:rPr>
        <w:t xml:space="preserve">as the subject going to: </w:t>
      </w:r>
    </w:p>
    <w:p>
      <w:pPr>
        <w:pStyle w:val="Body"/>
        <w:bidi w:val="0"/>
        <w:spacing w:after="0" w:line="240" w:lineRule="auto"/>
        <w:ind w:left="0" w:right="0" w:firstLine="0"/>
        <w:jc w:val="left"/>
        <w:rPr>
          <w:rFonts w:ascii="Helvetica Neue" w:cs="Helvetica Neue" w:hAnsi="Helvetica Neue" w:eastAsia="Helvetica Neue"/>
          <w:rtl w:val="0"/>
        </w:rPr>
      </w:pPr>
      <w:r>
        <w:rPr>
          <w:rStyle w:val="Link"/>
          <w:rFonts w:ascii="Helvetica Neue" w:cs="Helvetica Neue" w:hAnsi="Helvetica Neue" w:eastAsia="Helvetica Neue"/>
          <w:outline w:val="0"/>
          <w:color w:val="0563c1"/>
          <w:u w:val="single" w:color="0563c1"/>
          <w14:textFill>
            <w14:solidFill>
              <w14:srgbClr w14:val="0563C1"/>
            </w14:solidFill>
          </w14:textFill>
        </w:rPr>
        <w:fldChar w:fldCharType="begin" w:fldLock="0"/>
      </w:r>
      <w:r>
        <w:rPr>
          <w:rStyle w:val="Link"/>
          <w:rFonts w:ascii="Helvetica Neue" w:cs="Helvetica Neue" w:hAnsi="Helvetica Neue" w:eastAsia="Helvetica Neue"/>
          <w:outline w:val="0"/>
          <w:color w:val="0563c1"/>
          <w:u w:val="single" w:color="0563c1"/>
          <w14:textFill>
            <w14:solidFill>
              <w14:srgbClr w14:val="0563C1"/>
            </w14:solidFill>
          </w14:textFill>
        </w:rPr>
        <w:instrText xml:space="preserve"> HYPERLINK "mailto:rajpreetgill2001@gmail.com"</w:instrTex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separate" w:fldLock="0"/>
      </w:r>
      <w:r>
        <w:rPr>
          <w:rStyle w:val="Link"/>
          <w:rFonts w:ascii="Helvetica Neue" w:hAnsi="Helvetica Neue"/>
          <w:outline w:val="0"/>
          <w:color w:val="0563c1"/>
          <w:u w:val="single" w:color="0563c1"/>
          <w:rtl w:val="0"/>
          <w:lang w:val="nl-NL"/>
          <w14:textFill>
            <w14:solidFill>
              <w14:srgbClr w14:val="0563C1"/>
            </w14:solidFill>
          </w14:textFill>
        </w:rPr>
        <w:t>rajpreetgill2001@gmail.com</w:t>
      </w:r>
      <w:r>
        <w:rPr>
          <w:rFonts w:ascii="Helvetica Neue" w:cs="Helvetica Neue" w:hAnsi="Helvetica Neue" w:eastAsia="Helvetica Neue"/>
        </w:rPr>
        <w:fldChar w:fldCharType="end" w:fldLock="0"/>
      </w:r>
      <w:r>
        <w:rPr>
          <w:rFonts w:ascii="Helvetica Neue" w:hAnsi="Helvetica Neue"/>
          <w:rtl w:val="0"/>
        </w:rPr>
        <w: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All email received by  20th of September 2020. The emails sent from vendor after this date will not be considered.</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Spearhead Technology services</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rPr>
        <w:t>rajpreetgill2001@gmail.com.</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Candidates will be informed in first week of October, 2020.</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 The selected  Vendor for this service  will be required to sign an agreement with Enterprise  by 15th of </w:t>
      </w:r>
      <w:r>
        <w:rPr>
          <w:rFonts w:ascii="Helvetica Neue" w:hAnsi="Helvetica Neue"/>
          <w:rtl w:val="0"/>
          <w:lang w:val="en-US"/>
        </w:rPr>
        <w:t xml:space="preserve">October </w:t>
      </w:r>
      <w:r>
        <w:rPr>
          <w:rFonts w:ascii="Helvetica Neue" w:hAnsi="Helvetica Neue"/>
          <w:rtl w:val="0"/>
        </w:rPr>
        <w:t>,</w:t>
      </w:r>
      <w:r>
        <w:rPr>
          <w:rFonts w:ascii="Helvetica Neue" w:hAnsi="Helvetica Neue"/>
          <w:rtl w:val="0"/>
          <w:lang w:val="en-US"/>
        </w:rPr>
        <w:t xml:space="preserve"> </w:t>
      </w:r>
      <w:r>
        <w:rPr>
          <w:rFonts w:ascii="Helvetica Neue" w:hAnsi="Helvetica Neue"/>
          <w:rtl w:val="0"/>
          <w:lang w:val="en-US"/>
        </w:rPr>
        <w:t>2020 .Eventually, Enterprise will finish the agreement and submit it to the effective Vendor for signature.</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p>
    <w:p>
      <w:pPr>
        <w:pStyle w:val="Body"/>
        <w:bidi w:val="0"/>
        <w:spacing w:after="0" w:line="240" w:lineRule="auto"/>
        <w:ind w:left="0" w:right="0" w:firstLine="0"/>
        <w:jc w:val="left"/>
        <w:rPr>
          <w:rFonts w:ascii="Helvetica Neue" w:cs="Helvetica Neue" w:hAnsi="Helvetica Neue" w:eastAsia="Helvetica Neue"/>
          <w:b w:val="1"/>
          <w:bCs w:val="1"/>
          <w:outline w:val="0"/>
          <w:color w:val="005392"/>
          <w:rtl w:val="0"/>
          <w14:textFill>
            <w14:solidFill>
              <w14:srgbClr w14:val="005493"/>
            </w14:solidFill>
          </w14:textFill>
        </w:rPr>
      </w:pPr>
      <w:r>
        <w:rPr>
          <w:rFonts w:ascii="Helvetica Neue" w:hAnsi="Helvetica Neue"/>
          <w:b w:val="1"/>
          <w:bCs w:val="1"/>
          <w:outline w:val="0"/>
          <w:color w:val="005392"/>
          <w:rtl w:val="0"/>
          <w:lang w:val="en-US"/>
          <w14:textFill>
            <w14:solidFill>
              <w14:srgbClr w14:val="005493"/>
            </w14:solidFill>
          </w14:textFill>
        </w:rPr>
        <w:t xml:space="preserve">CONCLUSION </w:t>
      </w:r>
    </w:p>
    <w:p>
      <w:pPr>
        <w:pStyle w:val="Body"/>
        <w:bidi w:val="0"/>
        <w:spacing w:after="0" w:line="288" w:lineRule="auto"/>
        <w:ind w:left="0" w:right="0" w:firstLine="0"/>
        <w:jc w:val="left"/>
        <w:rPr>
          <w:rFonts w:ascii="Helvetica Neue" w:cs="Helvetica Neue" w:hAnsi="Helvetica Neue" w:eastAsia="Helvetica Neue"/>
          <w:rtl w:val="0"/>
        </w:rPr>
      </w:pPr>
      <w:r>
        <w:rPr>
          <w:rFonts w:ascii="Helvetica Neue" w:hAnsi="Helvetica Neue"/>
          <w:rtl w:val="0"/>
          <w:lang w:val="en-US"/>
        </w:rPr>
        <w:t>In conclusion, I defined the acceptance and black-box testing, GIT, Configuration management, and Request for proposal. It was very interesting to work on these topics and came to know new interesting facts about the acceptance and black-box testing, GIT, Configuration management, and Request for proposal. Both testing works to find the bugs in the system in different ways. Moreover, I defined about nightly build system which updates the browser in twice a week. Last but not the least, I used RFP for Spearhead Technology Services to find a vender.</w:t>
      </w:r>
    </w:p>
    <w:p>
      <w:pPr>
        <w:pStyle w:val="Body"/>
        <w:bidi w:val="0"/>
        <w:spacing w:after="0" w:line="288" w:lineRule="auto"/>
        <w:ind w:left="0" w:right="0" w:firstLine="0"/>
        <w:jc w:val="left"/>
        <w:rPr>
          <w:rFonts w:ascii="Helvetica Neue" w:cs="Helvetica Neue" w:hAnsi="Helvetica Neue" w:eastAsia="Helvetica Neue"/>
          <w:rtl w:val="0"/>
        </w:rPr>
      </w:pPr>
    </w:p>
    <w:p>
      <w:pPr>
        <w:pStyle w:val="Body"/>
        <w:bidi w:val="0"/>
        <w:spacing w:after="0" w:line="288" w:lineRule="auto"/>
        <w:ind w:left="0" w:right="0" w:firstLine="0"/>
        <w:jc w:val="left"/>
        <w:rPr>
          <w:rFonts w:ascii="Helvetica Neue" w:cs="Helvetica Neue" w:hAnsi="Helvetica Neue" w:eastAsia="Helvetica Neue"/>
          <w:rtl w:val="0"/>
        </w:rPr>
      </w:pPr>
    </w:p>
    <w:p>
      <w:pPr>
        <w:pStyle w:val="Body"/>
        <w:bidi w:val="0"/>
        <w:spacing w:after="0" w:line="288"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b w:val="1"/>
          <w:bCs w:val="1"/>
          <w:outline w:val="0"/>
          <w:color w:val="005392"/>
          <w:sz w:val="26"/>
          <w:szCs w:val="26"/>
          <w:rtl w:val="0"/>
          <w:lang w:val="en-US"/>
          <w14:textFill>
            <w14:solidFill>
              <w14:srgbClr w14:val="005493"/>
            </w14:solidFill>
          </w14:textFill>
        </w:rPr>
        <w:t>Reference</w:t>
      </w:r>
      <w:r>
        <w:rPr>
          <w:rFonts w:ascii="Helvetica Neue" w:hAnsi="Helvetica Neue"/>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Mozilla, 2020.</w:t>
      </w:r>
      <w:r>
        <w:rPr>
          <w:rFonts w:ascii="Helvetica Neue" w:hAnsi="Helvetica Neue" w:hint="default"/>
          <w:rtl w:val="0"/>
          <w:lang w:val="en-US"/>
        </w:rPr>
        <w:t>”</w:t>
      </w:r>
      <w:r>
        <w:rPr>
          <w:rFonts w:ascii="Helvetica Neue" w:hAnsi="Helvetica Neue"/>
          <w:rtl w:val="0"/>
          <w:lang w:val="en-US"/>
        </w:rPr>
        <w:t>Nightly</w:t>
      </w:r>
      <w:r>
        <w:rPr>
          <w:rFonts w:ascii="Helvetica Neue" w:hAnsi="Helvetica Neue" w:hint="default"/>
          <w:rtl w:val="0"/>
          <w:lang w:val="en-US"/>
        </w:rPr>
        <w:t xml:space="preserve">” </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hint="default"/>
          <w:rtl w:val="0"/>
          <w:lang w:val="en-US"/>
        </w:rPr>
        <w:t>“</w: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begin" w:fldLock="0"/>
      </w:r>
      <w:r>
        <w:rPr>
          <w:rStyle w:val="Link"/>
          <w:rFonts w:ascii="Helvetica Neue" w:cs="Helvetica Neue" w:hAnsi="Helvetica Neue" w:eastAsia="Helvetica Neue"/>
          <w:outline w:val="0"/>
          <w:color w:val="0563c1"/>
          <w:u w:val="single" w:color="0563c1"/>
          <w14:textFill>
            <w14:solidFill>
              <w14:srgbClr w14:val="0563C1"/>
            </w14:solidFill>
          </w14:textFill>
        </w:rPr>
        <w:instrText xml:space="preserve"> HYPERLINK "https://wiki.mozilla.org/Nightly"</w:instrTex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separate" w:fldLock="0"/>
      </w:r>
      <w:r>
        <w:rPr>
          <w:rStyle w:val="Link"/>
          <w:rFonts w:ascii="Helvetica Neue" w:hAnsi="Helvetica Neue"/>
          <w:outline w:val="0"/>
          <w:color w:val="0563c1"/>
          <w:u w:val="single" w:color="0563c1"/>
          <w:rtl w:val="0"/>
          <w:lang w:val="en-US"/>
          <w14:textFill>
            <w14:solidFill>
              <w14:srgbClr w14:val="0563C1"/>
            </w14:solidFill>
          </w14:textFill>
        </w:rPr>
        <w:t>https://wiki.mozilla.org/Nightly</w:t>
      </w:r>
      <w:r>
        <w:rPr>
          <w:rFonts w:ascii="Helvetica Neue" w:cs="Helvetica Neue" w:hAnsi="Helvetica Neue" w:eastAsia="Helvetica Neue"/>
        </w:rPr>
        <w:fldChar w:fldCharType="end" w:fldLock="0"/>
      </w:r>
      <w:r>
        <w:rPr>
          <w:rFonts w:ascii="Helvetica Neue" w:hAnsi="Helvetica Neue"/>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Oracle,2020.</w:t>
      </w:r>
      <w:r>
        <w:rPr>
          <w:rFonts w:ascii="Helvetica Neue" w:hAnsi="Helvetica Neue" w:hint="default"/>
          <w:rtl w:val="0"/>
          <w:lang w:val="en-US"/>
        </w:rPr>
        <w:t>”</w:t>
      </w:r>
      <w:r>
        <w:rPr>
          <w:rFonts w:ascii="Helvetica Neue" w:hAnsi="Helvetica Neue"/>
          <w:rtl w:val="0"/>
          <w:lang w:val="en-US"/>
        </w:rPr>
        <w:t>What is a Relational database?</w:t>
      </w:r>
      <w:r>
        <w:rPr>
          <w:rFonts w:ascii="Helvetica Neue" w:hAnsi="Helvetica Neue" w:hint="default"/>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hint="default"/>
          <w:rtl w:val="0"/>
          <w:lang w:val="en-US"/>
        </w:rPr>
        <w:t>“</w: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begin" w:fldLock="0"/>
      </w:r>
      <w:r>
        <w:rPr>
          <w:rStyle w:val="Link"/>
          <w:rFonts w:ascii="Helvetica Neue" w:cs="Helvetica Neue" w:hAnsi="Helvetica Neue" w:eastAsia="Helvetica Neue"/>
          <w:outline w:val="0"/>
          <w:color w:val="0563c1"/>
          <w:u w:val="single" w:color="0563c1"/>
          <w14:textFill>
            <w14:solidFill>
              <w14:srgbClr w14:val="0563C1"/>
            </w14:solidFill>
          </w14:textFill>
        </w:rPr>
        <w:instrText xml:space="preserve"> HYPERLINK "https://www.oracle.com/database/what-is-a-relational-database/"</w:instrTex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separate" w:fldLock="0"/>
      </w:r>
      <w:r>
        <w:rPr>
          <w:rStyle w:val="Link"/>
          <w:rFonts w:ascii="Helvetica Neue" w:hAnsi="Helvetica Neue"/>
          <w:outline w:val="0"/>
          <w:color w:val="0563c1"/>
          <w:u w:val="single" w:color="0563c1"/>
          <w:rtl w:val="0"/>
          <w:lang w:val="en-US"/>
          <w14:textFill>
            <w14:solidFill>
              <w14:srgbClr w14:val="0563C1"/>
            </w14:solidFill>
          </w14:textFill>
        </w:rPr>
        <w:t>https://www.oracle.com/database/what-is-a-relational-database/</w:t>
      </w:r>
      <w:r>
        <w:rPr>
          <w:rFonts w:ascii="Helvetica Neue" w:cs="Helvetica Neue" w:hAnsi="Helvetica Neue" w:eastAsia="Helvetica Neue"/>
        </w:rPr>
        <w:fldChar w:fldCharType="end" w:fldLock="0"/>
      </w:r>
      <w:r>
        <w:rPr>
          <w:rFonts w:ascii="Helvetica Neue" w:hAnsi="Helvetica Neue"/>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Rouse,M,2020.</w:t>
      </w:r>
      <w:r>
        <w:rPr>
          <w:rFonts w:ascii="Helvetica Neue" w:hAnsi="Helvetica Neue" w:hint="default"/>
          <w:rtl w:val="0"/>
          <w:lang w:val="en-US"/>
        </w:rPr>
        <w:t>”</w:t>
      </w:r>
      <w:r>
        <w:rPr>
          <w:rFonts w:ascii="Helvetica Neue" w:hAnsi="Helvetica Neue"/>
          <w:rtl w:val="0"/>
          <w:lang w:val="en-US"/>
        </w:rPr>
        <w:t>I</w:t>
      </w:r>
      <w:r>
        <w:rPr>
          <w:rFonts w:ascii="Helvetica Neue" w:hAnsi="Helvetica Neue"/>
          <w:rtl w:val="0"/>
          <w:lang w:val="en-US"/>
        </w:rPr>
        <w:t>oT devices (internet of things devices)</w:t>
      </w:r>
      <w:r>
        <w:rPr>
          <w:rFonts w:ascii="Helvetica Neue" w:hAnsi="Helvetica Neue" w:hint="default"/>
          <w:rtl w:val="0"/>
          <w:lang w:val="en-US"/>
        </w:rPr>
        <w:t>”</w:t>
      </w:r>
    </w:p>
    <w:p>
      <w:pPr>
        <w:pStyle w:val="Body"/>
        <w:bidi w:val="0"/>
        <w:spacing w:after="0" w:line="288" w:lineRule="auto"/>
        <w:ind w:left="0" w:right="0" w:firstLine="0"/>
        <w:jc w:val="left"/>
        <w:rPr>
          <w:rFonts w:ascii="Helvetica Neue" w:cs="Helvetica Neue" w:hAnsi="Helvetica Neue" w:eastAsia="Helvetica Neue"/>
          <w:rtl w:val="0"/>
        </w:rPr>
      </w:pPr>
      <w:r>
        <w:rPr>
          <w:rFonts w:ascii="Helvetica Neue" w:hAnsi="Helvetica Neue" w:hint="default"/>
          <w:rtl w:val="0"/>
          <w:lang w:val="en-US"/>
        </w:rPr>
        <w:t>“</w: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begin" w:fldLock="0"/>
      </w:r>
      <w:r>
        <w:rPr>
          <w:rStyle w:val="Link"/>
          <w:rFonts w:ascii="Helvetica Neue" w:cs="Helvetica Neue" w:hAnsi="Helvetica Neue" w:eastAsia="Helvetica Neue"/>
          <w:outline w:val="0"/>
          <w:color w:val="0563c1"/>
          <w:u w:val="single" w:color="0563c1"/>
          <w14:textFill>
            <w14:solidFill>
              <w14:srgbClr w14:val="0563C1"/>
            </w14:solidFill>
          </w14:textFill>
        </w:rPr>
        <w:instrText xml:space="preserve"> HYPERLINK "https://internetofthingsagenda.techtarget.com/definition/IoT-device"</w:instrTex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separate" w:fldLock="0"/>
      </w:r>
      <w:r>
        <w:rPr>
          <w:rStyle w:val="Link"/>
          <w:rFonts w:ascii="Helvetica Neue" w:hAnsi="Helvetica Neue"/>
          <w:outline w:val="0"/>
          <w:color w:val="0563c1"/>
          <w:u w:val="single" w:color="0563c1"/>
          <w:rtl w:val="0"/>
          <w:lang w:val="en-US"/>
          <w14:textFill>
            <w14:solidFill>
              <w14:srgbClr w14:val="0563C1"/>
            </w14:solidFill>
          </w14:textFill>
        </w:rPr>
        <w:t>https://internetofthingsagenda.techtarget.com/definition/IoT-device</w:t>
      </w:r>
      <w:r>
        <w:rPr>
          <w:rFonts w:ascii="Helvetica Neue" w:cs="Helvetica Neue" w:hAnsi="Helvetica Neue" w:eastAsia="Helvetica Neue"/>
        </w:rPr>
        <w:fldChar w:fldCharType="end" w:fldLock="0"/>
      </w:r>
      <w:r>
        <w:rPr>
          <w:rFonts w:ascii="Helvetica Neue" w:hAnsi="Helvetica Neue"/>
          <w:rtl w:val="0"/>
          <w:lang w:val="en-US"/>
        </w:rPr>
        <w:t>"</w:t>
      </w:r>
    </w:p>
    <w:p>
      <w:pPr>
        <w:pStyle w:val="Body"/>
        <w:bidi w:val="0"/>
        <w:spacing w:after="0" w:line="288"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 xml:space="preserve">Storm ,T , 2020. </w:t>
      </w:r>
      <w:r>
        <w:rPr>
          <w:rFonts w:ascii="Helvetica Neue" w:hAnsi="Helvetica Neue" w:hint="default"/>
          <w:rtl w:val="0"/>
          <w:lang w:val="en-US"/>
        </w:rPr>
        <w:t>“</w:t>
      </w:r>
      <w:r>
        <w:rPr>
          <w:rFonts w:ascii="Helvetica Neue" w:hAnsi="Helvetica Neue"/>
          <w:rtl w:val="0"/>
          <w:lang w:val="en-US"/>
        </w:rPr>
        <w:t>The Benefits of Digital Marketing: 6 Advantages of Online Advertising</w:t>
      </w:r>
      <w:r>
        <w:rPr>
          <w:rFonts w:ascii="Helvetica Neue" w:hAnsi="Helvetica Neue" w:hint="default"/>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r>
        <w:rPr>
          <w:rStyle w:val="Link"/>
          <w:rFonts w:ascii="Helvetica Neue" w:cs="Helvetica Neue" w:hAnsi="Helvetica Neue" w:eastAsia="Helvetica Neue"/>
          <w:outline w:val="0"/>
          <w:color w:val="0563c1"/>
          <w:u w:val="single" w:color="0563c1"/>
          <w14:textFill>
            <w14:solidFill>
              <w14:srgbClr w14:val="0563C1"/>
            </w14:solidFill>
          </w14:textFill>
        </w:rPr>
        <w:fldChar w:fldCharType="begin" w:fldLock="0"/>
      </w:r>
      <w:r>
        <w:rPr>
          <w:rStyle w:val="Link"/>
          <w:rFonts w:ascii="Helvetica Neue" w:cs="Helvetica Neue" w:hAnsi="Helvetica Neue" w:eastAsia="Helvetica Neue"/>
          <w:outline w:val="0"/>
          <w:color w:val="0563c1"/>
          <w:u w:val="single" w:color="0563c1"/>
          <w14:textFill>
            <w14:solidFill>
              <w14:srgbClr w14:val="0563C1"/>
            </w14:solidFill>
          </w14:textFill>
        </w:rPr>
        <w:instrText xml:space="preserve"> HYPERLINK "https://www.webfx.com/blog/marketing/benefits-of-digital-marketing/"</w:instrTex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separate" w:fldLock="0"/>
      </w:r>
      <w:r>
        <w:rPr>
          <w:rStyle w:val="Link"/>
          <w:rFonts w:ascii="Helvetica Neue" w:hAnsi="Helvetica Neue"/>
          <w:outline w:val="0"/>
          <w:color w:val="0563c1"/>
          <w:u w:val="single" w:color="0563c1"/>
          <w:rtl w:val="0"/>
          <w:lang w:val="en-US"/>
          <w14:textFill>
            <w14:solidFill>
              <w14:srgbClr w14:val="0563C1"/>
            </w14:solidFill>
          </w14:textFill>
        </w:rPr>
        <w:t>https://www.webfx.com/blog/marketing/benefits-of-digital-marketing/</w:t>
      </w:r>
      <w:r>
        <w:rPr>
          <w:rFonts w:ascii="Helvetica Neue" w:cs="Helvetica Neue" w:hAnsi="Helvetica Neue" w:eastAsia="Helvetica Neue"/>
        </w:rPr>
        <w:fldChar w:fldCharType="end" w:fldLock="0"/>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Strickland, J. And Grabianowski.E(2020).</w:t>
      </w:r>
      <w:r>
        <w:rPr>
          <w:rFonts w:ascii="Helvetica Neue" w:hAnsi="Helvetica Neue" w:hint="default"/>
          <w:rtl w:val="0"/>
          <w:lang w:val="en-US"/>
        </w:rPr>
        <w:t>”</w:t>
      </w:r>
      <w:r>
        <w:rPr>
          <w:rFonts w:ascii="Helvetica Neue" w:hAnsi="Helvetica Neue"/>
          <w:rtl w:val="0"/>
          <w:lang w:val="en-US"/>
        </w:rPr>
        <w:t>How Firefox Works</w:t>
      </w:r>
      <w:r>
        <w:rPr>
          <w:rFonts w:ascii="Helvetica Neue" w:hAnsi="Helvetica Neue" w:hint="default"/>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rtl w:val="0"/>
          <w:lang w:val="en-US"/>
        </w:rPr>
        <w:t>"</w: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begin" w:fldLock="0"/>
      </w:r>
      <w:r>
        <w:rPr>
          <w:rStyle w:val="Link"/>
          <w:rFonts w:ascii="Helvetica Neue" w:cs="Helvetica Neue" w:hAnsi="Helvetica Neue" w:eastAsia="Helvetica Neue"/>
          <w:outline w:val="0"/>
          <w:color w:val="0563c1"/>
          <w:u w:val="single" w:color="0563c1"/>
          <w14:textFill>
            <w14:solidFill>
              <w14:srgbClr w14:val="0563C1"/>
            </w14:solidFill>
          </w14:textFill>
        </w:rPr>
        <w:instrText xml:space="preserve"> HYPERLINK "https://computer.howstuffworks.com/internet/basics/firefox.htm"</w:instrText>
      </w:r>
      <w:r>
        <w:rPr>
          <w:rStyle w:val="Link"/>
          <w:rFonts w:ascii="Helvetica Neue" w:cs="Helvetica Neue" w:hAnsi="Helvetica Neue" w:eastAsia="Helvetica Neue"/>
          <w:outline w:val="0"/>
          <w:color w:val="0563c1"/>
          <w:u w:val="single" w:color="0563c1"/>
          <w14:textFill>
            <w14:solidFill>
              <w14:srgbClr w14:val="0563C1"/>
            </w14:solidFill>
          </w14:textFill>
        </w:rPr>
        <w:fldChar w:fldCharType="separate" w:fldLock="0"/>
      </w:r>
      <w:r>
        <w:rPr>
          <w:rStyle w:val="Link"/>
          <w:rFonts w:ascii="Helvetica Neue" w:hAnsi="Helvetica Neue"/>
          <w:outline w:val="0"/>
          <w:color w:val="0563c1"/>
          <w:u w:val="single" w:color="0563c1"/>
          <w:rtl w:val="0"/>
          <w:lang w:val="en-US"/>
          <w14:textFill>
            <w14:solidFill>
              <w14:srgbClr w14:val="0563C1"/>
            </w14:solidFill>
          </w14:textFill>
        </w:rPr>
        <w:t>https://computer.howstuffworks.com/internet/basics/firefox.htm</w:t>
      </w:r>
      <w:r>
        <w:rPr>
          <w:rFonts w:ascii="Helvetica Neue" w:cs="Helvetica Neue" w:hAnsi="Helvetica Neue" w:eastAsia="Helvetica Neue"/>
        </w:rPr>
        <w:fldChar w:fldCharType="end" w:fldLock="0"/>
      </w:r>
      <w:r>
        <w:rPr>
          <w:rFonts w:ascii="Helvetica Neue" w:hAnsi="Helvetica Neue"/>
          <w:rtl w:val="0"/>
          <w:lang w:val="en-US"/>
        </w:rPr>
        <w:t>"</w:t>
      </w: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r>
        <w:rPr>
          <w:rFonts w:ascii="Helvetica Neue" w:hAnsi="Helvetica Neue"/>
          <w:b w:val="1"/>
          <w:bCs w:val="1"/>
          <w:outline w:val="0"/>
          <w:color w:val="005392"/>
          <w:sz w:val="24"/>
          <w:szCs w:val="24"/>
          <w:rtl w:val="0"/>
          <w:lang w:val="en-US"/>
          <w14:textFill>
            <w14:solidFill>
              <w14:srgbClr w14:val="005493"/>
            </w14:solidFill>
          </w14:textFill>
        </w:rPr>
        <w:t>Appendix</w:t>
      </w:r>
      <w:r>
        <w:rPr>
          <w:rFonts w:ascii="Helvetica Neue" w:hAnsi="Helvetica Neue"/>
          <w:rtl w:val="0"/>
          <w:lang w:val="en-US"/>
        </w:rPr>
        <w:t xml:space="preserve"> </w:t>
      </w:r>
    </w:p>
    <w:p>
      <w:pPr>
        <w:pStyle w:val="Body"/>
        <w:bidi w:val="0"/>
        <w:spacing w:after="0" w:line="240" w:lineRule="auto"/>
        <w:ind w:left="0" w:right="0" w:firstLine="0"/>
        <w:jc w:val="left"/>
        <w:rPr>
          <w:rFonts w:ascii="Helvetica Neue" w:cs="Helvetica Neue" w:hAnsi="Helvetica Neue" w:eastAsia="Helvetica Neue"/>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70"/>
        <w:gridCol w:w="4670"/>
      </w:tblGrid>
      <w:tr>
        <w:tblPrEx>
          <w:shd w:val="clear" w:color="auto" w:fill="d0ddef"/>
        </w:tblPrEx>
        <w:trPr>
          <w:trHeight w:val="1213"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 xml:space="preserve"> Acceptance Test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bidi w:val="0"/>
              <w:spacing w:after="0" w:line="240" w:lineRule="auto"/>
              <w:ind w:left="0" w:right="0" w:firstLine="0"/>
              <w:jc w:val="left"/>
              <w:rPr>
                <w:rtl w:val="0"/>
              </w:rPr>
            </w:pPr>
            <w:r>
              <w:rPr>
                <w:rFonts w:ascii="Helvetica Neue" w:hAnsi="Helvetica Neue"/>
                <w:sz w:val="26"/>
                <w:szCs w:val="26"/>
                <w:rtl w:val="0"/>
              </w:rPr>
              <w:t>Acceptance testing aim is to see if the system meets the requirement which was agreed between developers and the users</w:t>
            </w:r>
          </w:p>
        </w:tc>
      </w:tr>
      <w:tr>
        <w:tblPrEx>
          <w:shd w:val="clear" w:color="auto" w:fill="d0ddef"/>
        </w:tblPrEx>
        <w:trPr>
          <w:trHeight w:val="913"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rtl w:val="0"/>
                <w14:textOutline w14:w="12700" w14:cap="flat">
                  <w14:noFill/>
                  <w14:miter w14:lim="400000"/>
                </w14:textOutline>
                <w14:textFill>
                  <w14:solidFill>
                    <w14:srgbClr w14:val="000000"/>
                  </w14:solidFill>
                </w14:textFill>
              </w:rPr>
              <w:t>Black-box testing</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bidi w:val="0"/>
              <w:spacing w:after="0" w:line="240" w:lineRule="auto"/>
              <w:ind w:left="0" w:right="0" w:firstLine="0"/>
              <w:jc w:val="left"/>
              <w:rPr>
                <w:rtl w:val="0"/>
              </w:rPr>
            </w:pPr>
            <w:r>
              <w:rPr>
                <w:rFonts w:ascii="Helvetica Neue" w:hAnsi="Helvetica Neue"/>
                <w:sz w:val="26"/>
                <w:szCs w:val="26"/>
                <w:rtl w:val="0"/>
              </w:rPr>
              <w:t xml:space="preserve">black box testing goal is to find bugs and developers  mistakes in programming. </w:t>
            </w:r>
          </w:p>
        </w:tc>
      </w:tr>
      <w:tr>
        <w:tblPrEx>
          <w:shd w:val="clear" w:color="auto" w:fill="d0ddef"/>
        </w:tblPrEx>
        <w:trPr>
          <w:trHeight w:val="1213"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w="12700" w14:cap="flat">
                  <w14:noFill/>
                  <w14:miter w14:lim="400000"/>
                </w14:textOutline>
                <w14:textFill>
                  <w14:solidFill>
                    <w14:srgbClr w14:val="000000"/>
                  </w14:solidFill>
                </w14:textFill>
              </w:rPr>
              <w:t>RFP</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bidi w:val="0"/>
              <w:spacing w:after="0" w:line="240" w:lineRule="auto"/>
              <w:ind w:left="0" w:right="0" w:firstLine="0"/>
              <w:jc w:val="left"/>
              <w:rPr>
                <w:rtl w:val="0"/>
              </w:rPr>
            </w:pPr>
            <w:r>
              <w:rPr>
                <w:rFonts w:ascii="Helvetica Neue" w:hAnsi="Helvetica Neue"/>
                <w:sz w:val="26"/>
                <w:szCs w:val="26"/>
                <w:rtl w:val="0"/>
              </w:rPr>
              <w:t>Request for proposals  give information  to organisation to accept various  solutions to conceptual  design.</w:t>
            </w:r>
          </w:p>
        </w:tc>
      </w:tr>
    </w:tbl>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Fonts w:ascii="Helvetica Neue" w:cs="Helvetica Neue" w:hAnsi="Helvetica Neue" w:eastAsia="Helvetica Neue"/>
          <w:rtl w:val="0"/>
        </w:rPr>
      </w:pPr>
    </w:p>
    <w:p>
      <w:pPr>
        <w:pStyle w:val="Body"/>
        <w:bidi w:val="0"/>
        <w:spacing w:after="0" w:line="240" w:lineRule="auto"/>
        <w:ind w:left="0" w:right="0" w:firstLine="0"/>
        <w:jc w:val="left"/>
        <w:rPr>
          <w:rtl w:val="0"/>
        </w:rPr>
      </w:pPr>
      <w:r>
        <w:rPr>
          <w:rFonts w:ascii="Helvetica Neue" w:cs="Helvetica Neue" w:hAnsi="Helvetica Neue" w:eastAsia="Helvetica Neue"/>
        </w:rPr>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962"/>
        <w:tab w:val="clear" w:pos="4513"/>
      </w:tabs>
    </w:pPr>
    <w:r>
      <w:rPr>
        <w:rtl w:val="0"/>
        <w:lang w:val="en-US"/>
      </w:rPr>
      <w:t>&lt;</w:t>
    </w:r>
    <w:r>
      <w:rPr>
        <w:rtl w:val="0"/>
        <w:lang w:val="en-US"/>
      </w:rPr>
      <w:t>Rajpreet kaur, 23261958</w:t>
    </w:r>
    <w:r>
      <w:rPr>
        <w:rtl w:val="0"/>
        <w:lang w:val="en-US"/>
      </w:rPr>
      <w:t>&gt;</w:t>
      <w:tab/>
      <w:t xml:space="preserve">CMP73010 Assignment </w:t>
    </w:r>
    <w:r>
      <w:rPr>
        <w:rtl w:val="0"/>
        <w:lang w:val="en-US"/>
      </w:rPr>
      <w:t>1</w:t>
    </w:r>
    <w:r>
      <w:rPr>
        <w:rtl w:val="0"/>
        <w:lang w:val="en-US"/>
      </w:rPr>
      <w:t xml:space="preserve"> Report</w:t>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
  </w:abstractNum>
  <w:abstractNum w:abstractNumId="8">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i w:val="1"/>
      <w:iCs w:val="1"/>
    </w:rPr>
  </w:style>
  <w:style w:type="paragraph" w:styleId="Table Style 3">
    <w:name w:val="Table Style 3"/>
    <w:next w:val="Table Style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shd w:val="nil" w:color="auto" w:fill="auto"/>
      <w:vertAlign w:val="baseline"/>
      <w14:textOutline>
        <w14:noFill/>
      </w14:textOutline>
      <w14:textFill>
        <w14:solidFill>
          <w14:srgbClr w14:val="FFFFFF"/>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1">
    <w:name w:val="Hyperlink.1"/>
    <w:basedOn w:val="Link"/>
    <w:next w:val="Hyperlink.1"/>
    <w:rPr>
      <w:outline w:val="0"/>
      <w:color w:val="ff2600"/>
      <w14:textFill>
        <w14:solidFill>
          <w14:srgbClr w14:val="FF2600"/>
        </w14:solidFill>
      </w14:textFill>
    </w:rPr>
  </w:style>
  <w:style w:type="numbering" w:styleId="Bullets">
    <w:name w:val="Bullets"/>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