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Pr="00F30F9F" w:rsidRDefault="001672B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F9F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E538A2F" w14:textId="77777777" w:rsidR="00604E29" w:rsidRPr="00F30F9F" w:rsidRDefault="001672B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F9F">
        <w:rPr>
          <w:rFonts w:ascii="Times New Roman" w:hAnsi="Times New Roman" w:cs="Times New Roman"/>
          <w:b/>
          <w:sz w:val="28"/>
          <w:szCs w:val="28"/>
        </w:rPr>
        <w:t>Proposed Solution Template</w:t>
      </w:r>
    </w:p>
    <w:p w14:paraId="35E8E725" w14:textId="77777777" w:rsidR="00604E29" w:rsidRPr="00F30F9F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F30F9F" w14:paraId="259A5833" w14:textId="77777777">
        <w:tc>
          <w:tcPr>
            <w:tcW w:w="4695" w:type="dxa"/>
          </w:tcPr>
          <w:p w14:paraId="42F84784" w14:textId="77777777" w:rsidR="00604E29" w:rsidRPr="00F30F9F" w:rsidRDefault="00167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49DC5AF5" w14:textId="541A5EA1" w:rsidR="00604E29" w:rsidRPr="00F30F9F" w:rsidRDefault="00567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27B72" w:rsidRPr="00F30F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72BB" w:rsidRPr="00F30F9F">
              <w:rPr>
                <w:rFonts w:ascii="Times New Roman" w:hAnsi="Times New Roman" w:cs="Times New Roman"/>
                <w:sz w:val="24"/>
                <w:szCs w:val="24"/>
              </w:rPr>
              <w:t>Ju</w:t>
            </w: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ne</w:t>
            </w:r>
            <w:r w:rsidR="00C27B72" w:rsidRPr="00F30F9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1672BB" w:rsidRPr="00F30F9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04E29" w:rsidRPr="00F30F9F" w14:paraId="7A66939B" w14:textId="77777777">
        <w:tc>
          <w:tcPr>
            <w:tcW w:w="4695" w:type="dxa"/>
          </w:tcPr>
          <w:p w14:paraId="2D366549" w14:textId="77777777" w:rsidR="00604E29" w:rsidRPr="00F30F9F" w:rsidRDefault="00167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1AD8634F" w14:textId="7678B7FB" w:rsidR="00604E29" w:rsidRPr="00F30F9F" w:rsidRDefault="00604E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E29" w:rsidRPr="00F30F9F" w14:paraId="0E84FB5D" w14:textId="77777777">
        <w:tc>
          <w:tcPr>
            <w:tcW w:w="4695" w:type="dxa"/>
          </w:tcPr>
          <w:p w14:paraId="4C398D34" w14:textId="77777777" w:rsidR="00604E29" w:rsidRPr="00F30F9F" w:rsidRDefault="00167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56EAF34F" w14:textId="7C82CB13" w:rsidR="00604E29" w:rsidRPr="00F30F9F" w:rsidRDefault="00167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Smart Agricultural Production Optimization Engine</w:t>
            </w:r>
          </w:p>
        </w:tc>
      </w:tr>
      <w:tr w:rsidR="00604E29" w:rsidRPr="00F30F9F" w14:paraId="271BDBA3" w14:textId="77777777">
        <w:tc>
          <w:tcPr>
            <w:tcW w:w="4695" w:type="dxa"/>
          </w:tcPr>
          <w:p w14:paraId="1EABD436" w14:textId="77777777" w:rsidR="00604E29" w:rsidRPr="00F30F9F" w:rsidRDefault="00167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604E29" w:rsidRPr="00F30F9F" w:rsidRDefault="00D90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2C5D42E" w14:textId="77777777" w:rsidR="00604E29" w:rsidRPr="00F30F9F" w:rsidRDefault="00604E29">
      <w:pPr>
        <w:rPr>
          <w:rFonts w:ascii="Times New Roman" w:hAnsi="Times New Roman" w:cs="Times New Roman"/>
          <w:b/>
          <w:sz w:val="24"/>
          <w:szCs w:val="24"/>
        </w:rPr>
      </w:pPr>
    </w:p>
    <w:p w14:paraId="2A69CBFE" w14:textId="77777777" w:rsidR="00604E29" w:rsidRPr="00F30F9F" w:rsidRDefault="001672BB">
      <w:pPr>
        <w:rPr>
          <w:rFonts w:ascii="Times New Roman" w:hAnsi="Times New Roman" w:cs="Times New Roman"/>
          <w:b/>
          <w:sz w:val="28"/>
          <w:szCs w:val="28"/>
        </w:rPr>
      </w:pPr>
      <w:r w:rsidRPr="00F30F9F">
        <w:rPr>
          <w:rFonts w:ascii="Times New Roman" w:hAnsi="Times New Roman" w:cs="Times New Roman"/>
          <w:b/>
          <w:sz w:val="28"/>
          <w:szCs w:val="28"/>
        </w:rPr>
        <w:t>Proposed Solution Template:</w:t>
      </w:r>
    </w:p>
    <w:p w14:paraId="37C39CAD" w14:textId="77777777" w:rsidR="00604E29" w:rsidRPr="00F30F9F" w:rsidRDefault="001672BB">
      <w:pPr>
        <w:rPr>
          <w:rFonts w:ascii="Times New Roman" w:hAnsi="Times New Roman" w:cs="Times New Roman"/>
          <w:sz w:val="24"/>
          <w:szCs w:val="24"/>
        </w:rPr>
      </w:pPr>
      <w:r w:rsidRPr="00F30F9F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Style w:val="TableGrid"/>
        <w:tblW w:w="9509" w:type="dxa"/>
        <w:tblLook w:val="04A0" w:firstRow="1" w:lastRow="0" w:firstColumn="1" w:lastColumn="0" w:noHBand="0" w:noVBand="1"/>
      </w:tblPr>
      <w:tblGrid>
        <w:gridCol w:w="763"/>
        <w:gridCol w:w="1973"/>
        <w:gridCol w:w="6773"/>
      </w:tblGrid>
      <w:tr w:rsidR="001672BB" w:rsidRPr="00F30F9F" w14:paraId="1CDC95F2" w14:textId="77777777" w:rsidTr="001672BB">
        <w:trPr>
          <w:trHeight w:val="566"/>
        </w:trPr>
        <w:tc>
          <w:tcPr>
            <w:tcW w:w="0" w:type="auto"/>
            <w:hideMark/>
          </w:tcPr>
          <w:p w14:paraId="6BDAF065" w14:textId="77777777" w:rsidR="001672BB" w:rsidRPr="00F30F9F" w:rsidRDefault="001672BB" w:rsidP="001672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0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F30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9453E10" w14:textId="77777777" w:rsidR="001672BB" w:rsidRPr="00F30F9F" w:rsidRDefault="001672BB" w:rsidP="001672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006AD0E5" w14:textId="77777777" w:rsidR="001672BB" w:rsidRPr="00F30F9F" w:rsidRDefault="001672BB" w:rsidP="001672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72BB" w:rsidRPr="00F30F9F" w14:paraId="72FFD6DB" w14:textId="77777777" w:rsidTr="001672BB">
        <w:trPr>
          <w:trHeight w:val="1592"/>
        </w:trPr>
        <w:tc>
          <w:tcPr>
            <w:tcW w:w="0" w:type="auto"/>
            <w:hideMark/>
          </w:tcPr>
          <w:p w14:paraId="55711398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E0999C7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hideMark/>
          </w:tcPr>
          <w:p w14:paraId="015D4A81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Farmers often struggle to select the most suitable crop because they cannot accurately </w:t>
            </w:r>
            <w:proofErr w:type="spellStart"/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soil nutrients and environmental conditions, leading to lower productivity and inefficient resource utilization.</w:t>
            </w:r>
          </w:p>
        </w:tc>
      </w:tr>
      <w:tr w:rsidR="001672BB" w:rsidRPr="00F30F9F" w14:paraId="33EC97F3" w14:textId="77777777" w:rsidTr="001672BB">
        <w:trPr>
          <w:trHeight w:val="1614"/>
        </w:trPr>
        <w:tc>
          <w:tcPr>
            <w:tcW w:w="0" w:type="auto"/>
            <w:hideMark/>
          </w:tcPr>
          <w:p w14:paraId="5BE27EE7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B2B4627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662EFEA9" w14:textId="49958F03" w:rsidR="001672BB" w:rsidRPr="00F30F9F" w:rsidRDefault="00F30F9F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 xml:space="preserve">Develop a </w:t>
            </w:r>
            <w:r w:rsidRPr="00F30F9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Flask-based web application</w:t>
            </w: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 xml:space="preserve"> that uses a trained </w:t>
            </w:r>
            <w:r w:rsidRPr="00F30F9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machine learning model</w:t>
            </w:r>
            <w:r w:rsidRPr="00F30F9F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F30F9F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F30F9F">
              <w:rPr>
                <w:rFonts w:ascii="Times New Roman" w:hAnsi="Times New Roman" w:cs="Times New Roman"/>
                <w:sz w:val="24"/>
                <w:szCs w:val="24"/>
              </w:rPr>
              <w:t xml:space="preserve"> soil nutrients and environmental parameters and recommend the most suitable crop for farmers.</w:t>
            </w:r>
          </w:p>
        </w:tc>
      </w:tr>
      <w:tr w:rsidR="001672BB" w:rsidRPr="00F30F9F" w14:paraId="7C17C17D" w14:textId="77777777" w:rsidTr="001672BB">
        <w:trPr>
          <w:trHeight w:val="1592"/>
        </w:trPr>
        <w:tc>
          <w:tcPr>
            <w:tcW w:w="0" w:type="auto"/>
            <w:hideMark/>
          </w:tcPr>
          <w:p w14:paraId="168E171A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190168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14:paraId="7EF27EC7" w14:textId="77777777" w:rsidR="00F30F9F" w:rsidRDefault="00F30F9F" w:rsidP="00F30F9F">
            <w:pPr>
              <w:pStyle w:val="NormalWeb"/>
            </w:pPr>
            <w:r>
              <w:t>Combines soil nutrient analysis and environmental parameter evaluation using a trained machine learning model deployed through a Flask-based web application to provide accurate and data-driven crop recommendations</w:t>
            </w:r>
          </w:p>
          <w:p w14:paraId="2E57DF21" w14:textId="718831CC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672BB" w:rsidRPr="00F30F9F" w14:paraId="0CA5B619" w14:textId="77777777" w:rsidTr="001672BB">
        <w:trPr>
          <w:trHeight w:val="1200"/>
        </w:trPr>
        <w:tc>
          <w:tcPr>
            <w:tcW w:w="0" w:type="auto"/>
            <w:hideMark/>
          </w:tcPr>
          <w:p w14:paraId="3666C3B5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F6ED4CB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79E621A5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agricultural productivity, supports sustainable farming, reduces incorrect crop selection, increases farmer confidence and income.</w:t>
            </w:r>
          </w:p>
        </w:tc>
      </w:tr>
      <w:tr w:rsidR="001672BB" w:rsidRPr="00F30F9F" w14:paraId="35EF4004" w14:textId="77777777" w:rsidTr="001672BB">
        <w:trPr>
          <w:trHeight w:val="1200"/>
        </w:trPr>
        <w:tc>
          <w:tcPr>
            <w:tcW w:w="0" w:type="auto"/>
            <w:hideMark/>
          </w:tcPr>
          <w:p w14:paraId="4C479A00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1EBBF53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</w:t>
            </w:r>
          </w:p>
        </w:tc>
        <w:tc>
          <w:tcPr>
            <w:tcW w:w="0" w:type="auto"/>
            <w:hideMark/>
          </w:tcPr>
          <w:p w14:paraId="7C17BE5F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Freemium web application for farmers, subscription services for agricultural organizations, licensing for research institutions and government agencies.</w:t>
            </w:r>
          </w:p>
        </w:tc>
      </w:tr>
      <w:tr w:rsidR="001672BB" w:rsidRPr="00F30F9F" w14:paraId="5B8F6E05" w14:textId="77777777" w:rsidTr="001672BB">
        <w:trPr>
          <w:trHeight w:val="1178"/>
        </w:trPr>
        <w:tc>
          <w:tcPr>
            <w:tcW w:w="0" w:type="auto"/>
            <w:hideMark/>
          </w:tcPr>
          <w:p w14:paraId="3677BCE2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A96055E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5858A3C4" w14:textId="77777777" w:rsidR="001672BB" w:rsidRPr="00F30F9F" w:rsidRDefault="001672BB" w:rsidP="00167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F9F">
              <w:rPr>
                <w:rFonts w:ascii="Times New Roman" w:eastAsia="Times New Roman" w:hAnsi="Times New Roman" w:cs="Times New Roman"/>
                <w:sz w:val="24"/>
                <w:szCs w:val="24"/>
              </w:rPr>
              <w:t>Can be expanded to support additional crops, larger datasets, multiple languages, mobile applications, and integration with future agricultural services.</w:t>
            </w:r>
          </w:p>
        </w:tc>
      </w:tr>
    </w:tbl>
    <w:p w14:paraId="5BC2B474" w14:textId="77777777" w:rsidR="00604E29" w:rsidRPr="00F30F9F" w:rsidRDefault="00604E29">
      <w:pPr>
        <w:rPr>
          <w:rFonts w:ascii="Times New Roman" w:hAnsi="Times New Roman" w:cs="Times New Roman"/>
        </w:rPr>
      </w:pPr>
    </w:p>
    <w:sectPr w:rsidR="00604E29" w:rsidRPr="00F30F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672BB"/>
    <w:rsid w:val="00350B1D"/>
    <w:rsid w:val="005677FC"/>
    <w:rsid w:val="00604E29"/>
    <w:rsid w:val="00C27B72"/>
    <w:rsid w:val="00D90E76"/>
    <w:rsid w:val="00F3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30F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0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teja</cp:lastModifiedBy>
  <cp:revision>7</cp:revision>
  <dcterms:created xsi:type="dcterms:W3CDTF">2022-09-18T16:51:00Z</dcterms:created>
  <dcterms:modified xsi:type="dcterms:W3CDTF">2026-07-04T09:44:00Z</dcterms:modified>
</cp:coreProperties>
</file>