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B450F7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50F7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B450F7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B450F7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50F7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B450F7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B450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B450F7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B450F7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B450F7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B450F7" w:rsidRDefault="005B2106" w:rsidP="005C23C7">
            <w:pPr>
              <w:rPr>
                <w:rFonts w:ascii="Times New Roman" w:hAnsi="Times New Roman" w:cs="Times New Roman"/>
              </w:rPr>
            </w:pPr>
            <w:r w:rsidRPr="00B450F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7176BAEF" w:rsidR="005B2106" w:rsidRPr="00B450F7" w:rsidRDefault="00B450F7" w:rsidP="005C23C7">
            <w:pPr>
              <w:rPr>
                <w:rFonts w:ascii="Times New Roman" w:hAnsi="Times New Roman" w:cs="Times New Roman"/>
              </w:rPr>
            </w:pPr>
            <w:r w:rsidRPr="00B450F7">
              <w:rPr>
                <w:rFonts w:ascii="Times New Roman" w:hAnsi="Times New Roman" w:cs="Times New Roman"/>
              </w:rPr>
              <w:t>1 July 2026</w:t>
            </w:r>
          </w:p>
        </w:tc>
      </w:tr>
      <w:tr w:rsidR="000708AF" w:rsidRPr="00B450F7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B450F7" w:rsidRDefault="000708AF" w:rsidP="000708AF">
            <w:pPr>
              <w:rPr>
                <w:rFonts w:ascii="Times New Roman" w:hAnsi="Times New Roman" w:cs="Times New Roman"/>
              </w:rPr>
            </w:pPr>
            <w:r w:rsidRPr="00B450F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B450F7" w:rsidRDefault="000708AF" w:rsidP="000708AF">
            <w:pPr>
              <w:rPr>
                <w:rFonts w:ascii="Times New Roman" w:hAnsi="Times New Roman" w:cs="Times New Roman"/>
              </w:rPr>
            </w:pPr>
          </w:p>
        </w:tc>
      </w:tr>
      <w:tr w:rsidR="000708AF" w:rsidRPr="00B450F7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B450F7" w:rsidRDefault="000708AF" w:rsidP="000708AF">
            <w:pPr>
              <w:rPr>
                <w:rFonts w:ascii="Times New Roman" w:hAnsi="Times New Roman" w:cs="Times New Roman"/>
              </w:rPr>
            </w:pPr>
            <w:r w:rsidRPr="00B450F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6DCF5CED" w:rsidR="000708AF" w:rsidRPr="00B450F7" w:rsidRDefault="00B450F7" w:rsidP="000708AF">
            <w:pPr>
              <w:rPr>
                <w:rFonts w:ascii="Times New Roman" w:hAnsi="Times New Roman" w:cs="Times New Roman"/>
              </w:rPr>
            </w:pPr>
            <w:r w:rsidRPr="00B450F7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5B2106" w:rsidRPr="00B450F7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B450F7" w:rsidRDefault="005B2106" w:rsidP="005C23C7">
            <w:pPr>
              <w:rPr>
                <w:rFonts w:ascii="Times New Roman" w:hAnsi="Times New Roman" w:cs="Times New Roman"/>
              </w:rPr>
            </w:pPr>
            <w:r w:rsidRPr="00B450F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B450F7" w:rsidRDefault="00865A1D" w:rsidP="005C23C7">
            <w:pPr>
              <w:rPr>
                <w:rFonts w:ascii="Times New Roman" w:hAnsi="Times New Roman" w:cs="Times New Roman"/>
              </w:rPr>
            </w:pPr>
            <w:r w:rsidRPr="00B450F7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B450F7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D3DEEA7" w:rsidR="00AF3EA4" w:rsidRPr="003B6777" w:rsidRDefault="00884B82" w:rsidP="00AF3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6777">
        <w:rPr>
          <w:rFonts w:ascii="Times New Roman" w:hAnsi="Times New Roman" w:cs="Times New Roman"/>
          <w:b/>
          <w:bCs/>
          <w:sz w:val="28"/>
          <w:szCs w:val="28"/>
        </w:rPr>
        <w:t xml:space="preserve">Product Backlog, Sprint </w:t>
      </w:r>
      <w:r w:rsidR="00DA5081" w:rsidRPr="003B6777">
        <w:rPr>
          <w:rFonts w:ascii="Times New Roman" w:hAnsi="Times New Roman" w:cs="Times New Roman"/>
          <w:b/>
          <w:bCs/>
          <w:sz w:val="28"/>
          <w:szCs w:val="28"/>
        </w:rPr>
        <w:t>Schedule,</w:t>
      </w:r>
      <w:r w:rsidR="008645BE" w:rsidRPr="003B6777">
        <w:rPr>
          <w:rFonts w:ascii="Times New Roman" w:hAnsi="Times New Roman" w:cs="Times New Roman"/>
          <w:b/>
          <w:bCs/>
          <w:sz w:val="28"/>
          <w:szCs w:val="28"/>
        </w:rPr>
        <w:t xml:space="preserve"> and Estimation</w:t>
      </w:r>
      <w:r w:rsidR="00F23C2C" w:rsidRPr="003B677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C37FB" w:rsidRPr="003B677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23C2C" w:rsidRPr="003B6777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</w:p>
    <w:p w14:paraId="4A6B157C" w14:textId="44D35E56" w:rsidR="00AF3EA4" w:rsidRPr="003B6777" w:rsidRDefault="00AF3EA4" w:rsidP="00AF3EA4">
      <w:pPr>
        <w:rPr>
          <w:rFonts w:ascii="Times New Roman" w:hAnsi="Times New Roman" w:cs="Times New Roman"/>
          <w:sz w:val="24"/>
          <w:szCs w:val="24"/>
        </w:rPr>
      </w:pPr>
      <w:r w:rsidRPr="003B6777">
        <w:rPr>
          <w:rFonts w:ascii="Times New Roman" w:hAnsi="Times New Roman" w:cs="Times New Roman"/>
          <w:sz w:val="24"/>
          <w:szCs w:val="24"/>
        </w:rPr>
        <w:t>Use the below template</w:t>
      </w:r>
      <w:r w:rsidR="008645BE" w:rsidRPr="003B6777">
        <w:rPr>
          <w:rFonts w:ascii="Times New Roman" w:hAnsi="Times New Roman" w:cs="Times New Roman"/>
          <w:sz w:val="24"/>
          <w:szCs w:val="24"/>
        </w:rPr>
        <w:t xml:space="preserve"> to create </w:t>
      </w:r>
      <w:r w:rsidR="00DA5081" w:rsidRPr="003B6777">
        <w:rPr>
          <w:rFonts w:ascii="Times New Roman" w:hAnsi="Times New Roman" w:cs="Times New Roman"/>
          <w:sz w:val="24"/>
          <w:szCs w:val="24"/>
        </w:rPr>
        <w:t>product backlog and sprint schedule</w:t>
      </w:r>
    </w:p>
    <w:tbl>
      <w:tblPr>
        <w:tblStyle w:val="TableGrid"/>
        <w:tblW w:w="14086" w:type="dxa"/>
        <w:tblLook w:val="04A0" w:firstRow="1" w:lastRow="0" w:firstColumn="1" w:lastColumn="0" w:noHBand="0" w:noVBand="1"/>
      </w:tblPr>
      <w:tblGrid>
        <w:gridCol w:w="1093"/>
        <w:gridCol w:w="3162"/>
        <w:gridCol w:w="1234"/>
        <w:gridCol w:w="5086"/>
        <w:gridCol w:w="1015"/>
        <w:gridCol w:w="1030"/>
        <w:gridCol w:w="1466"/>
      </w:tblGrid>
      <w:tr w:rsidR="006D2A24" w:rsidRPr="006D2A24" w14:paraId="1FB6839C" w14:textId="77777777" w:rsidTr="00315578">
        <w:trPr>
          <w:trHeight w:val="861"/>
        </w:trPr>
        <w:tc>
          <w:tcPr>
            <w:tcW w:w="1093" w:type="dxa"/>
            <w:hideMark/>
          </w:tcPr>
          <w:p w14:paraId="7FEF3365" w14:textId="77777777" w:rsidR="006D2A24" w:rsidRPr="006D2A24" w:rsidRDefault="006D2A24" w:rsidP="006D2A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3162" w:type="dxa"/>
            <w:hideMark/>
          </w:tcPr>
          <w:p w14:paraId="1693B390" w14:textId="77777777" w:rsidR="006D2A24" w:rsidRPr="006D2A24" w:rsidRDefault="006D2A24" w:rsidP="006D2A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1234" w:type="dxa"/>
            <w:hideMark/>
          </w:tcPr>
          <w:p w14:paraId="3B5C572E" w14:textId="77777777" w:rsidR="006D2A24" w:rsidRPr="006D2A24" w:rsidRDefault="006D2A24" w:rsidP="006D2A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No.</w:t>
            </w:r>
          </w:p>
        </w:tc>
        <w:tc>
          <w:tcPr>
            <w:tcW w:w="5086" w:type="dxa"/>
            <w:hideMark/>
          </w:tcPr>
          <w:p w14:paraId="60895E92" w14:textId="77777777" w:rsidR="006D2A24" w:rsidRPr="006D2A24" w:rsidRDefault="006D2A24" w:rsidP="006D2A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1015" w:type="dxa"/>
            <w:hideMark/>
          </w:tcPr>
          <w:p w14:paraId="10FDDF3C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7669AC41" w14:textId="77777777" w:rsidR="006D2A24" w:rsidRPr="006D2A24" w:rsidRDefault="006D2A24" w:rsidP="006D2A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4F0220F0" w14:textId="77777777" w:rsidR="006D2A24" w:rsidRPr="006D2A24" w:rsidRDefault="006D2A24" w:rsidP="006D2A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6D2A24" w:rsidRPr="006D2A24" w14:paraId="0D963F90" w14:textId="77777777" w:rsidTr="00315578">
        <w:trPr>
          <w:trHeight w:val="883"/>
        </w:trPr>
        <w:tc>
          <w:tcPr>
            <w:tcW w:w="1093" w:type="dxa"/>
            <w:hideMark/>
          </w:tcPr>
          <w:p w14:paraId="37E3CB25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3162" w:type="dxa"/>
            <w:hideMark/>
          </w:tcPr>
          <w:p w14:paraId="38F50B41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Farmer Input Management</w:t>
            </w:r>
          </w:p>
        </w:tc>
        <w:tc>
          <w:tcPr>
            <w:tcW w:w="1234" w:type="dxa"/>
            <w:hideMark/>
          </w:tcPr>
          <w:p w14:paraId="2BBD9B06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US-1</w:t>
            </w:r>
          </w:p>
        </w:tc>
        <w:tc>
          <w:tcPr>
            <w:tcW w:w="5086" w:type="dxa"/>
            <w:hideMark/>
          </w:tcPr>
          <w:p w14:paraId="23F109ED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Nitrogen (N), Phosphorus (P), and Potassium (K) values.</w:t>
            </w:r>
          </w:p>
        </w:tc>
        <w:tc>
          <w:tcPr>
            <w:tcW w:w="1015" w:type="dxa"/>
            <w:hideMark/>
          </w:tcPr>
          <w:p w14:paraId="71168D48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936E83D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A7820FD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6D2A24" w:rsidRPr="006D2A24" w14:paraId="5443EFD2" w14:textId="77777777" w:rsidTr="00315578">
        <w:trPr>
          <w:trHeight w:val="431"/>
        </w:trPr>
        <w:tc>
          <w:tcPr>
            <w:tcW w:w="1093" w:type="dxa"/>
            <w:hideMark/>
          </w:tcPr>
          <w:p w14:paraId="58112CE3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3162" w:type="dxa"/>
            <w:hideMark/>
          </w:tcPr>
          <w:p w14:paraId="25F3D56F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Farm &amp; Soil Data Collection</w:t>
            </w:r>
          </w:p>
        </w:tc>
        <w:tc>
          <w:tcPr>
            <w:tcW w:w="1234" w:type="dxa"/>
            <w:hideMark/>
          </w:tcPr>
          <w:p w14:paraId="164FDC6B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US-2</w:t>
            </w:r>
          </w:p>
        </w:tc>
        <w:tc>
          <w:tcPr>
            <w:tcW w:w="5086" w:type="dxa"/>
            <w:hideMark/>
          </w:tcPr>
          <w:p w14:paraId="10C7A73A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soil pH value.</w:t>
            </w:r>
          </w:p>
        </w:tc>
        <w:tc>
          <w:tcPr>
            <w:tcW w:w="1015" w:type="dxa"/>
            <w:hideMark/>
          </w:tcPr>
          <w:p w14:paraId="566711F1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B283B64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17B5A4C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6D2A24" w:rsidRPr="006D2A24" w14:paraId="6498E0BC" w14:textId="77777777" w:rsidTr="00315578">
        <w:trPr>
          <w:trHeight w:val="431"/>
        </w:trPr>
        <w:tc>
          <w:tcPr>
            <w:tcW w:w="1093" w:type="dxa"/>
            <w:hideMark/>
          </w:tcPr>
          <w:p w14:paraId="4D543FCD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3162" w:type="dxa"/>
            <w:hideMark/>
          </w:tcPr>
          <w:p w14:paraId="3420869F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Farm &amp; Soil Data Collection</w:t>
            </w:r>
          </w:p>
        </w:tc>
        <w:tc>
          <w:tcPr>
            <w:tcW w:w="1234" w:type="dxa"/>
            <w:hideMark/>
          </w:tcPr>
          <w:p w14:paraId="5ED951DC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US-3</w:t>
            </w:r>
          </w:p>
        </w:tc>
        <w:tc>
          <w:tcPr>
            <w:tcW w:w="5086" w:type="dxa"/>
            <w:hideMark/>
          </w:tcPr>
          <w:p w14:paraId="5226456E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temperature, humidity, and rainfall values.</w:t>
            </w:r>
          </w:p>
        </w:tc>
        <w:tc>
          <w:tcPr>
            <w:tcW w:w="1015" w:type="dxa"/>
            <w:hideMark/>
          </w:tcPr>
          <w:p w14:paraId="21426501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B299B40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635AF74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6D2A24" w:rsidRPr="006D2A24" w14:paraId="090C765E" w14:textId="77777777" w:rsidTr="00315578">
        <w:trPr>
          <w:trHeight w:val="861"/>
        </w:trPr>
        <w:tc>
          <w:tcPr>
            <w:tcW w:w="1093" w:type="dxa"/>
            <w:hideMark/>
          </w:tcPr>
          <w:p w14:paraId="57F28634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3162" w:type="dxa"/>
            <w:hideMark/>
          </w:tcPr>
          <w:p w14:paraId="0E13670A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1234" w:type="dxa"/>
            <w:hideMark/>
          </w:tcPr>
          <w:p w14:paraId="19649E90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US-4</w:t>
            </w:r>
          </w:p>
        </w:tc>
        <w:tc>
          <w:tcPr>
            <w:tcW w:w="5086" w:type="dxa"/>
            <w:hideMark/>
          </w:tcPr>
          <w:p w14:paraId="4423A911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soil and environmental input values before prediction.</w:t>
            </w:r>
          </w:p>
        </w:tc>
        <w:tc>
          <w:tcPr>
            <w:tcW w:w="1015" w:type="dxa"/>
            <w:hideMark/>
          </w:tcPr>
          <w:p w14:paraId="2719D834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588135E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05BB3C5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6D2A24" w:rsidRPr="006D2A24" w14:paraId="0CB21EC6" w14:textId="77777777" w:rsidTr="00315578">
        <w:trPr>
          <w:trHeight w:val="883"/>
        </w:trPr>
        <w:tc>
          <w:tcPr>
            <w:tcW w:w="1093" w:type="dxa"/>
            <w:hideMark/>
          </w:tcPr>
          <w:p w14:paraId="3E25B9E8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3162" w:type="dxa"/>
            <w:hideMark/>
          </w:tcPr>
          <w:p w14:paraId="4859D73E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Crop Recommendation</w:t>
            </w:r>
          </w:p>
        </w:tc>
        <w:tc>
          <w:tcPr>
            <w:tcW w:w="1234" w:type="dxa"/>
            <w:hideMark/>
          </w:tcPr>
          <w:p w14:paraId="39A336D2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US-5</w:t>
            </w:r>
          </w:p>
        </w:tc>
        <w:tc>
          <w:tcPr>
            <w:tcW w:w="5086" w:type="dxa"/>
            <w:hideMark/>
          </w:tcPr>
          <w:p w14:paraId="457AF333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crop recommendation using the trained machine learning model.</w:t>
            </w:r>
          </w:p>
        </w:tc>
        <w:tc>
          <w:tcPr>
            <w:tcW w:w="1015" w:type="dxa"/>
            <w:hideMark/>
          </w:tcPr>
          <w:p w14:paraId="18D0CE5C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D89694E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B998C8F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6D2A24" w:rsidRPr="006D2A24" w14:paraId="3F2F9216" w14:textId="77777777" w:rsidTr="00315578">
        <w:trPr>
          <w:trHeight w:val="431"/>
        </w:trPr>
        <w:tc>
          <w:tcPr>
            <w:tcW w:w="1093" w:type="dxa"/>
            <w:hideMark/>
          </w:tcPr>
          <w:p w14:paraId="285336B9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3162" w:type="dxa"/>
            <w:hideMark/>
          </w:tcPr>
          <w:p w14:paraId="1B6711CE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 Results Display</w:t>
            </w:r>
          </w:p>
        </w:tc>
        <w:tc>
          <w:tcPr>
            <w:tcW w:w="1234" w:type="dxa"/>
            <w:hideMark/>
          </w:tcPr>
          <w:p w14:paraId="5C22C0F5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US-6</w:t>
            </w:r>
          </w:p>
        </w:tc>
        <w:tc>
          <w:tcPr>
            <w:tcW w:w="5086" w:type="dxa"/>
            <w:hideMark/>
          </w:tcPr>
          <w:p w14:paraId="3C516EE4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the recommended crop to the farmer.</w:t>
            </w:r>
          </w:p>
        </w:tc>
        <w:tc>
          <w:tcPr>
            <w:tcW w:w="1015" w:type="dxa"/>
            <w:hideMark/>
          </w:tcPr>
          <w:p w14:paraId="1B17EC49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FD05C9F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777E3120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6D2A24" w:rsidRPr="006D2A24" w14:paraId="543B3655" w14:textId="77777777" w:rsidTr="00315578">
        <w:trPr>
          <w:trHeight w:val="861"/>
        </w:trPr>
        <w:tc>
          <w:tcPr>
            <w:tcW w:w="1093" w:type="dxa"/>
            <w:hideMark/>
          </w:tcPr>
          <w:p w14:paraId="1F041A67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Sprint-2</w:t>
            </w:r>
          </w:p>
        </w:tc>
        <w:tc>
          <w:tcPr>
            <w:tcW w:w="3162" w:type="dxa"/>
            <w:hideMark/>
          </w:tcPr>
          <w:p w14:paraId="7B75B509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1234" w:type="dxa"/>
            <w:hideMark/>
          </w:tcPr>
          <w:p w14:paraId="6DAF0F61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US-7</w:t>
            </w:r>
          </w:p>
        </w:tc>
        <w:tc>
          <w:tcPr>
            <w:tcW w:w="5086" w:type="dxa"/>
            <w:hideMark/>
          </w:tcPr>
          <w:p w14:paraId="6FEDF8D7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 a simple and user-friendly interface for data entry and prediction.</w:t>
            </w:r>
          </w:p>
        </w:tc>
        <w:tc>
          <w:tcPr>
            <w:tcW w:w="1015" w:type="dxa"/>
            <w:hideMark/>
          </w:tcPr>
          <w:p w14:paraId="17705302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B2D33CA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028B1D7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6D2A24" w:rsidRPr="006D2A24" w14:paraId="09F00783" w14:textId="77777777" w:rsidTr="00315578">
        <w:trPr>
          <w:trHeight w:val="861"/>
        </w:trPr>
        <w:tc>
          <w:tcPr>
            <w:tcW w:w="1093" w:type="dxa"/>
            <w:hideMark/>
          </w:tcPr>
          <w:p w14:paraId="7EA041AD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3162" w:type="dxa"/>
            <w:hideMark/>
          </w:tcPr>
          <w:p w14:paraId="65049224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Analysis &amp; </w:t>
            </w:r>
            <w:proofErr w:type="spellStart"/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  <w:tc>
          <w:tcPr>
            <w:tcW w:w="1234" w:type="dxa"/>
            <w:hideMark/>
          </w:tcPr>
          <w:p w14:paraId="7B675880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US-8</w:t>
            </w:r>
          </w:p>
        </w:tc>
        <w:tc>
          <w:tcPr>
            <w:tcW w:w="5086" w:type="dxa"/>
            <w:hideMark/>
          </w:tcPr>
          <w:p w14:paraId="46BB1625" w14:textId="27CC0038" w:rsidR="006D2A24" w:rsidRPr="003721D2" w:rsidRDefault="003721D2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1D2">
              <w:rPr>
                <w:rFonts w:ascii="Times New Roman" w:hAnsi="Times New Roman" w:cs="Times New Roman"/>
                <w:sz w:val="24"/>
                <w:szCs w:val="24"/>
              </w:rPr>
              <w:t>As a farmer, I want the system to process my input data correctly so that I receive an accurate crop recommendation.</w:t>
            </w:r>
          </w:p>
        </w:tc>
        <w:tc>
          <w:tcPr>
            <w:tcW w:w="1015" w:type="dxa"/>
            <w:hideMark/>
          </w:tcPr>
          <w:p w14:paraId="124D55CC" w14:textId="77777777" w:rsidR="006D2A24" w:rsidRPr="006D2A24" w:rsidRDefault="006D2A24" w:rsidP="006D2A2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BE12A1B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8193416" w14:textId="77777777" w:rsidR="006D2A24" w:rsidRPr="006D2A24" w:rsidRDefault="006D2A24" w:rsidP="006D2A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2A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</w:tbl>
    <w:p w14:paraId="799DB595" w14:textId="77777777" w:rsidR="0060685D" w:rsidRDefault="0060685D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C6CCB" w14:textId="283E505D" w:rsidR="00DA5081" w:rsidRPr="0060685D" w:rsidRDefault="001C6A20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85D">
        <w:rPr>
          <w:rFonts w:ascii="Times New Roman" w:hAnsi="Times New Roman" w:cs="Times New Roman"/>
          <w:b/>
          <w:bCs/>
          <w:sz w:val="28"/>
          <w:szCs w:val="28"/>
        </w:rPr>
        <w:t>Project Tracker, Velocity &amp; Burndown Chart:</w:t>
      </w:r>
      <w:r w:rsidR="002C37FB" w:rsidRPr="0060685D">
        <w:rPr>
          <w:rFonts w:ascii="Times New Roman" w:hAnsi="Times New Roman" w:cs="Times New Roman"/>
          <w:b/>
          <w:bCs/>
          <w:sz w:val="28"/>
          <w:szCs w:val="28"/>
        </w:rPr>
        <w:t xml:space="preserve"> (4 Marks)</w:t>
      </w:r>
    </w:p>
    <w:tbl>
      <w:tblPr>
        <w:tblStyle w:val="TableGrid"/>
        <w:tblW w:w="14123" w:type="dxa"/>
        <w:tblInd w:w="-5" w:type="dxa"/>
        <w:tblLook w:val="04A0" w:firstRow="1" w:lastRow="0" w:firstColumn="1" w:lastColumn="0" w:noHBand="0" w:noVBand="1"/>
      </w:tblPr>
      <w:tblGrid>
        <w:gridCol w:w="1511"/>
        <w:gridCol w:w="1410"/>
        <w:gridCol w:w="1150"/>
        <w:gridCol w:w="1864"/>
        <w:gridCol w:w="3177"/>
        <w:gridCol w:w="2103"/>
        <w:gridCol w:w="2908"/>
      </w:tblGrid>
      <w:tr w:rsidR="00B06FB1" w:rsidRPr="00B06FB1" w14:paraId="7F7E828F" w14:textId="77777777" w:rsidTr="00866DF7">
        <w:trPr>
          <w:trHeight w:val="964"/>
        </w:trPr>
        <w:tc>
          <w:tcPr>
            <w:tcW w:w="1511" w:type="dxa"/>
            <w:hideMark/>
          </w:tcPr>
          <w:p w14:paraId="43A5D366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1410" w:type="dxa"/>
            <w:hideMark/>
          </w:tcPr>
          <w:p w14:paraId="4BABD4C2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A0E0094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2638E909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3177" w:type="dxa"/>
            <w:hideMark/>
          </w:tcPr>
          <w:p w14:paraId="7050CBBE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2103" w:type="dxa"/>
            <w:hideMark/>
          </w:tcPr>
          <w:p w14:paraId="66A5312E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6A5CA6F9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B06FB1" w:rsidRPr="00B06FB1" w14:paraId="5D4C46AD" w14:textId="77777777" w:rsidTr="00866DF7">
        <w:trPr>
          <w:trHeight w:val="482"/>
        </w:trPr>
        <w:tc>
          <w:tcPr>
            <w:tcW w:w="1511" w:type="dxa"/>
            <w:hideMark/>
          </w:tcPr>
          <w:p w14:paraId="33639B91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410" w:type="dxa"/>
            <w:hideMark/>
          </w:tcPr>
          <w:p w14:paraId="0F53C7A5" w14:textId="5203F819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AB30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C1EC0BD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  <w:tc>
          <w:tcPr>
            <w:tcW w:w="0" w:type="auto"/>
            <w:hideMark/>
          </w:tcPr>
          <w:p w14:paraId="62D4C430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 Jun 2026</w:t>
            </w:r>
          </w:p>
        </w:tc>
        <w:tc>
          <w:tcPr>
            <w:tcW w:w="3177" w:type="dxa"/>
            <w:hideMark/>
          </w:tcPr>
          <w:p w14:paraId="177741C1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 2026</w:t>
            </w:r>
          </w:p>
        </w:tc>
        <w:tc>
          <w:tcPr>
            <w:tcW w:w="2103" w:type="dxa"/>
            <w:hideMark/>
          </w:tcPr>
          <w:p w14:paraId="55223432" w14:textId="48D43261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A75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C394D04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Jun 2026</w:t>
            </w:r>
          </w:p>
        </w:tc>
      </w:tr>
      <w:tr w:rsidR="00B06FB1" w:rsidRPr="00B06FB1" w14:paraId="0B628916" w14:textId="77777777" w:rsidTr="00866DF7">
        <w:trPr>
          <w:trHeight w:val="482"/>
        </w:trPr>
        <w:tc>
          <w:tcPr>
            <w:tcW w:w="1511" w:type="dxa"/>
            <w:hideMark/>
          </w:tcPr>
          <w:p w14:paraId="52404BD7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1410" w:type="dxa"/>
            <w:hideMark/>
          </w:tcPr>
          <w:p w14:paraId="07AA4DA7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2B71AB47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  <w:tc>
          <w:tcPr>
            <w:tcW w:w="0" w:type="auto"/>
            <w:hideMark/>
          </w:tcPr>
          <w:p w14:paraId="42C491B1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Jun 2026</w:t>
            </w:r>
          </w:p>
        </w:tc>
        <w:tc>
          <w:tcPr>
            <w:tcW w:w="3177" w:type="dxa"/>
            <w:hideMark/>
          </w:tcPr>
          <w:p w14:paraId="0A161769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 Jun 2026</w:t>
            </w:r>
          </w:p>
        </w:tc>
        <w:tc>
          <w:tcPr>
            <w:tcW w:w="2103" w:type="dxa"/>
            <w:hideMark/>
          </w:tcPr>
          <w:p w14:paraId="0C8CBE09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0E631D2A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 Jun 2026</w:t>
            </w:r>
          </w:p>
        </w:tc>
      </w:tr>
      <w:tr w:rsidR="00B06FB1" w:rsidRPr="00B06FB1" w14:paraId="55FFA41D" w14:textId="77777777" w:rsidTr="00866DF7">
        <w:trPr>
          <w:trHeight w:val="505"/>
        </w:trPr>
        <w:tc>
          <w:tcPr>
            <w:tcW w:w="1511" w:type="dxa"/>
            <w:hideMark/>
          </w:tcPr>
          <w:p w14:paraId="5E31C6A4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1410" w:type="dxa"/>
            <w:hideMark/>
          </w:tcPr>
          <w:p w14:paraId="369E5D84" w14:textId="79389D34" w:rsidR="00B06FB1" w:rsidRPr="00B06FB1" w:rsidRDefault="00AB3035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47665EB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Days</w:t>
            </w:r>
          </w:p>
        </w:tc>
        <w:tc>
          <w:tcPr>
            <w:tcW w:w="0" w:type="auto"/>
            <w:hideMark/>
          </w:tcPr>
          <w:p w14:paraId="7D30E7D2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Jun 2026</w:t>
            </w:r>
          </w:p>
        </w:tc>
        <w:tc>
          <w:tcPr>
            <w:tcW w:w="3177" w:type="dxa"/>
            <w:hideMark/>
          </w:tcPr>
          <w:p w14:paraId="583A6271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Jul 2026</w:t>
            </w:r>
          </w:p>
        </w:tc>
        <w:tc>
          <w:tcPr>
            <w:tcW w:w="2103" w:type="dxa"/>
            <w:hideMark/>
          </w:tcPr>
          <w:p w14:paraId="52DF6C54" w14:textId="35729A4A" w:rsidR="00B06FB1" w:rsidRPr="00B06FB1" w:rsidRDefault="00A759E5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04BC634" w14:textId="77777777" w:rsidR="00B06FB1" w:rsidRPr="00B06FB1" w:rsidRDefault="00B06FB1" w:rsidP="00B06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6F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Jul 2026</w:t>
            </w:r>
          </w:p>
        </w:tc>
      </w:tr>
    </w:tbl>
    <w:p w14:paraId="674FA8DF" w14:textId="77777777" w:rsidR="00E51310" w:rsidRPr="00B450F7" w:rsidRDefault="00E51310" w:rsidP="00DB6A25">
      <w:pPr>
        <w:rPr>
          <w:rFonts w:ascii="Times New Roman" w:hAnsi="Times New Roman" w:cs="Times New Roman"/>
          <w:b/>
          <w:bCs/>
        </w:rPr>
      </w:pPr>
    </w:p>
    <w:p w14:paraId="4665C1B4" w14:textId="73ABE9D8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  <w:r w:rsidRPr="00866DF7">
        <w:rPr>
          <w:b/>
          <w:bCs/>
          <w:color w:val="000000" w:themeColor="text1"/>
          <w:sz w:val="28"/>
          <w:szCs w:val="28"/>
        </w:rPr>
        <w:t>Velocity:</w:t>
      </w:r>
    </w:p>
    <w:p w14:paraId="2536F98F" w14:textId="77777777" w:rsidR="00866DF7" w:rsidRPr="00866DF7" w:rsidRDefault="00866DF7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  <w:sz w:val="20"/>
          <w:szCs w:val="20"/>
        </w:rPr>
      </w:pPr>
    </w:p>
    <w:p w14:paraId="6EF85F9A" w14:textId="468B93A5" w:rsidR="00866DF7" w:rsidRPr="00866DF7" w:rsidRDefault="00866DF7" w:rsidP="00866DF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 w:rsidRPr="00866DF7">
        <w:rPr>
          <w:b/>
          <w:bCs/>
        </w:rPr>
        <w:t>Velocity = Total Story Points Completed ÷ Number of Sprints</w:t>
      </w:r>
    </w:p>
    <w:p w14:paraId="2EEA258E" w14:textId="39634F21" w:rsidR="00866DF7" w:rsidRDefault="00866DF7" w:rsidP="00866DF7">
      <w:pPr>
        <w:pStyle w:val="NormalWeb"/>
        <w:shd w:val="clear" w:color="auto" w:fill="FFFFFF"/>
        <w:spacing w:before="0" w:beforeAutospacing="0" w:after="0" w:afterAutospacing="0"/>
        <w:rPr>
          <w:rStyle w:val="Strong"/>
          <w:b w:val="0"/>
          <w:bCs w:val="0"/>
        </w:rPr>
      </w:pPr>
      <w:r w:rsidRPr="00866DF7">
        <w:rPr>
          <w:rStyle w:val="Strong"/>
          <w:b w:val="0"/>
          <w:bCs w:val="0"/>
        </w:rPr>
        <w:t xml:space="preserve">Total Story Points = </w:t>
      </w:r>
      <w:r w:rsidR="00AB3035">
        <w:rPr>
          <w:rStyle w:val="Strong"/>
          <w:b w:val="0"/>
          <w:bCs w:val="0"/>
        </w:rPr>
        <w:t>2</w:t>
      </w:r>
      <w:r w:rsidRPr="00866DF7">
        <w:rPr>
          <w:rStyle w:val="Strong"/>
          <w:b w:val="0"/>
          <w:bCs w:val="0"/>
        </w:rPr>
        <w:t>4</w:t>
      </w:r>
      <w:r w:rsidRPr="00866DF7">
        <w:rPr>
          <w:b/>
          <w:bCs/>
        </w:rPr>
        <w:br/>
      </w:r>
      <w:r w:rsidRPr="00866DF7">
        <w:rPr>
          <w:rStyle w:val="Strong"/>
          <w:b w:val="0"/>
          <w:bCs w:val="0"/>
        </w:rPr>
        <w:t xml:space="preserve">Number of Sprints = </w:t>
      </w:r>
      <w:r w:rsidR="00AB3035">
        <w:rPr>
          <w:rStyle w:val="Strong"/>
          <w:b w:val="0"/>
          <w:bCs w:val="0"/>
        </w:rPr>
        <w:t>3</w:t>
      </w:r>
      <w:r w:rsidRPr="00866DF7">
        <w:rPr>
          <w:b/>
          <w:bCs/>
        </w:rPr>
        <w:br/>
      </w:r>
      <w:r w:rsidRPr="00866DF7">
        <w:rPr>
          <w:rStyle w:val="Strong"/>
          <w:b w:val="0"/>
          <w:bCs w:val="0"/>
        </w:rPr>
        <w:t xml:space="preserve">Velocity = </w:t>
      </w:r>
      <w:r w:rsidR="00AB3035">
        <w:rPr>
          <w:rStyle w:val="Strong"/>
          <w:b w:val="0"/>
          <w:bCs w:val="0"/>
        </w:rPr>
        <w:t>2</w:t>
      </w:r>
      <w:r w:rsidRPr="00866DF7">
        <w:rPr>
          <w:rStyle w:val="Strong"/>
          <w:b w:val="0"/>
          <w:bCs w:val="0"/>
        </w:rPr>
        <w:t xml:space="preserve">4 ÷ </w:t>
      </w:r>
      <w:r w:rsidR="00AB3035">
        <w:rPr>
          <w:rStyle w:val="Strong"/>
          <w:b w:val="0"/>
          <w:bCs w:val="0"/>
        </w:rPr>
        <w:t>3</w:t>
      </w:r>
      <w:r w:rsidRPr="00866DF7">
        <w:rPr>
          <w:rStyle w:val="Strong"/>
          <w:b w:val="0"/>
          <w:bCs w:val="0"/>
        </w:rPr>
        <w:t xml:space="preserve"> = </w:t>
      </w:r>
      <w:r w:rsidR="00AB3035">
        <w:rPr>
          <w:rStyle w:val="Strong"/>
          <w:b w:val="0"/>
          <w:bCs w:val="0"/>
        </w:rPr>
        <w:t>8</w:t>
      </w:r>
      <w:r w:rsidRPr="00866DF7">
        <w:rPr>
          <w:rStyle w:val="Strong"/>
          <w:b w:val="0"/>
          <w:bCs w:val="0"/>
        </w:rPr>
        <w:t xml:space="preserve"> Story Points per Sprint</w:t>
      </w:r>
    </w:p>
    <w:p w14:paraId="1DEE93AF" w14:textId="77777777" w:rsidR="00866DF7" w:rsidRPr="00866DF7" w:rsidRDefault="00866DF7" w:rsidP="00866DF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</w:p>
    <w:p w14:paraId="4AA06497" w14:textId="70001446" w:rsidR="00A37D66" w:rsidRPr="00FF5CEA" w:rsidRDefault="00ED76A8" w:rsidP="00FF5CEA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000000" w:themeColor="text1"/>
          <w:sz w:val="28"/>
          <w:szCs w:val="28"/>
        </w:rPr>
      </w:pPr>
      <w:r w:rsidRPr="00866DF7">
        <w:rPr>
          <w:b/>
          <w:bCs/>
          <w:color w:val="000000" w:themeColor="text1"/>
          <w:sz w:val="28"/>
          <w:szCs w:val="28"/>
        </w:rPr>
        <w:t>Burndown Chart:</w:t>
      </w:r>
      <w:r w:rsidR="00102F3B" w:rsidRPr="00866DF7">
        <w:rPr>
          <w:b/>
          <w:bCs/>
          <w:color w:val="000000" w:themeColor="text1"/>
          <w:sz w:val="28"/>
          <w:szCs w:val="28"/>
        </w:rPr>
        <w:t xml:space="preserve"> </w:t>
      </w:r>
    </w:p>
    <w:p w14:paraId="473D9F97" w14:textId="47D21F85" w:rsidR="00FF5CEA" w:rsidRPr="00B450F7" w:rsidRDefault="00FF5CEA" w:rsidP="00DB6A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100E13" wp14:editId="3DE82375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FF5CEA" w:rsidRPr="00B450F7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15578"/>
    <w:rsid w:val="00370837"/>
    <w:rsid w:val="003721D2"/>
    <w:rsid w:val="00372B48"/>
    <w:rsid w:val="0039046D"/>
    <w:rsid w:val="003A3322"/>
    <w:rsid w:val="003B6777"/>
    <w:rsid w:val="003C4A8E"/>
    <w:rsid w:val="003E3A16"/>
    <w:rsid w:val="003E4593"/>
    <w:rsid w:val="003F5A48"/>
    <w:rsid w:val="00551444"/>
    <w:rsid w:val="00585E01"/>
    <w:rsid w:val="005A4CB0"/>
    <w:rsid w:val="005B2106"/>
    <w:rsid w:val="00604389"/>
    <w:rsid w:val="00604AAA"/>
    <w:rsid w:val="0060685D"/>
    <w:rsid w:val="00620241"/>
    <w:rsid w:val="00632D23"/>
    <w:rsid w:val="006379A3"/>
    <w:rsid w:val="006B2449"/>
    <w:rsid w:val="006C72DD"/>
    <w:rsid w:val="006D2A24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66DF7"/>
    <w:rsid w:val="00884B82"/>
    <w:rsid w:val="008E251A"/>
    <w:rsid w:val="00903D06"/>
    <w:rsid w:val="009A103E"/>
    <w:rsid w:val="009D3AA0"/>
    <w:rsid w:val="009E313A"/>
    <w:rsid w:val="00A30329"/>
    <w:rsid w:val="00A37D66"/>
    <w:rsid w:val="00A50013"/>
    <w:rsid w:val="00A759E5"/>
    <w:rsid w:val="00A75F17"/>
    <w:rsid w:val="00AB20AC"/>
    <w:rsid w:val="00AB3035"/>
    <w:rsid w:val="00AC6D16"/>
    <w:rsid w:val="00AC7F0A"/>
    <w:rsid w:val="00AF3EA4"/>
    <w:rsid w:val="00B06FB1"/>
    <w:rsid w:val="00B432CF"/>
    <w:rsid w:val="00B450F7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6DF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66D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Remaining Story Points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4"/>
                <c:pt idx="0">
                  <c:v>Start</c:v>
                </c:pt>
                <c:pt idx="1">
                  <c:v>Sprint 1</c:v>
                </c:pt>
                <c:pt idx="2">
                  <c:v>Sprint 2</c:v>
                </c:pt>
                <c:pt idx="3">
                  <c:v>Sprint 3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24</c:v>
                </c:pt>
                <c:pt idx="1">
                  <c:v>13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8BF-469F-B7AE-2892770B355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4"/>
                <c:pt idx="0">
                  <c:v>Start</c:v>
                </c:pt>
                <c:pt idx="1">
                  <c:v>Sprint 1</c:v>
                </c:pt>
                <c:pt idx="2">
                  <c:v>Sprint 2</c:v>
                </c:pt>
                <c:pt idx="3">
                  <c:v>Sprint 3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8BF-469F-B7AE-2892770B355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4"/>
                <c:pt idx="0">
                  <c:v>Start</c:v>
                </c:pt>
                <c:pt idx="1">
                  <c:v>Sprint 1</c:v>
                </c:pt>
                <c:pt idx="2">
                  <c:v>Sprint 2</c:v>
                </c:pt>
                <c:pt idx="3">
                  <c:v>Sprint 3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8BF-469F-B7AE-2892770B35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74136815"/>
        <c:axId val="974137647"/>
      </c:lineChart>
      <c:catAx>
        <c:axId val="974136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4137647"/>
        <c:crosses val="autoZero"/>
        <c:auto val="1"/>
        <c:lblAlgn val="ctr"/>
        <c:lblOffset val="100"/>
        <c:noMultiLvlLbl val="0"/>
      </c:catAx>
      <c:valAx>
        <c:axId val="9741376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41368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krishna teja</cp:lastModifiedBy>
  <cp:revision>87</cp:revision>
  <cp:lastPrinted>2022-10-18T07:38:00Z</cp:lastPrinted>
  <dcterms:created xsi:type="dcterms:W3CDTF">2022-09-18T16:51:00Z</dcterms:created>
  <dcterms:modified xsi:type="dcterms:W3CDTF">2026-07-04T10:05:00Z</dcterms:modified>
</cp:coreProperties>
</file>