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F2244" w14:textId="65A290E3" w:rsidR="005E214F" w:rsidRPr="00546DF6" w:rsidRDefault="005E214F" w:rsidP="00C079D7">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32"/>
          <w:szCs w:val="32"/>
        </w:rPr>
      </w:pPr>
      <w:r w:rsidRPr="00546DF6">
        <w:rPr>
          <w:rFonts w:ascii="Times New Roman" w:eastAsia="Calibri" w:hAnsi="Times New Roman" w:cs="Times New Roman"/>
          <w:b/>
          <w:bCs/>
          <w:color w:val="000000"/>
          <w:sz w:val="32"/>
          <w:szCs w:val="32"/>
        </w:rPr>
        <w:t>Ideation Phase</w:t>
      </w:r>
    </w:p>
    <w:p w14:paraId="73926E5B" w14:textId="289D4070" w:rsidR="005E214F" w:rsidRPr="00546DF6" w:rsidRDefault="005E214F" w:rsidP="00C079D7">
      <w:pPr>
        <w:widowControl w:val="0"/>
        <w:pBdr>
          <w:top w:val="nil"/>
          <w:left w:val="nil"/>
          <w:bottom w:val="nil"/>
          <w:right w:val="nil"/>
          <w:between w:val="nil"/>
        </w:pBdr>
        <w:spacing w:before="42" w:line="240" w:lineRule="auto"/>
        <w:jc w:val="center"/>
        <w:rPr>
          <w:rFonts w:ascii="Times New Roman" w:eastAsia="Calibri" w:hAnsi="Times New Roman" w:cs="Times New Roman"/>
          <w:b/>
          <w:bCs/>
          <w:color w:val="000000"/>
          <w:sz w:val="28"/>
          <w:szCs w:val="28"/>
        </w:rPr>
      </w:pPr>
      <w:r w:rsidRPr="00546DF6">
        <w:rPr>
          <w:rFonts w:ascii="Times New Roman" w:eastAsia="Calibri" w:hAnsi="Times New Roman" w:cs="Times New Roman"/>
          <w:b/>
          <w:bCs/>
          <w:color w:val="000000"/>
          <w:sz w:val="28"/>
          <w:szCs w:val="28"/>
        </w:rPr>
        <w:t>Define the Problem Statements</w:t>
      </w:r>
    </w:p>
    <w:tbl>
      <w:tblPr>
        <w:tblW w:w="90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1"/>
        <w:gridCol w:w="4551"/>
      </w:tblGrid>
      <w:tr w:rsidR="005E214F" w:rsidRPr="00546DF6" w14:paraId="0936B4C0" w14:textId="77777777" w:rsidTr="00C079D7">
        <w:trPr>
          <w:trHeight w:val="256"/>
        </w:trPr>
        <w:tc>
          <w:tcPr>
            <w:tcW w:w="4531" w:type="dxa"/>
            <w:shd w:val="clear" w:color="auto" w:fill="auto"/>
            <w:tcMar>
              <w:top w:w="100" w:type="dxa"/>
              <w:left w:w="100" w:type="dxa"/>
              <w:bottom w:w="100" w:type="dxa"/>
              <w:right w:w="100" w:type="dxa"/>
            </w:tcMar>
          </w:tcPr>
          <w:p w14:paraId="53A0893A" w14:textId="77777777" w:rsidR="005E214F" w:rsidRPr="00546DF6" w:rsidRDefault="005E214F" w:rsidP="00C079D7">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Date </w:t>
            </w:r>
          </w:p>
        </w:tc>
        <w:tc>
          <w:tcPr>
            <w:tcW w:w="4551" w:type="dxa"/>
            <w:shd w:val="clear" w:color="auto" w:fill="auto"/>
            <w:tcMar>
              <w:top w:w="100" w:type="dxa"/>
              <w:left w:w="100" w:type="dxa"/>
              <w:bottom w:w="100" w:type="dxa"/>
              <w:right w:w="100" w:type="dxa"/>
            </w:tcMar>
          </w:tcPr>
          <w:p w14:paraId="50BD4CC3" w14:textId="7A9F6686" w:rsidR="005E214F" w:rsidRPr="00546DF6" w:rsidRDefault="00AE5060" w:rsidP="00C079D7">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lang w:eastAsia="en-US"/>
              </w:rPr>
              <w:t>7 July 2026</w:t>
            </w:r>
          </w:p>
        </w:tc>
      </w:tr>
      <w:tr w:rsidR="005E214F" w:rsidRPr="00546DF6" w14:paraId="6945F56C" w14:textId="77777777" w:rsidTr="00C079D7">
        <w:trPr>
          <w:trHeight w:val="239"/>
        </w:trPr>
        <w:tc>
          <w:tcPr>
            <w:tcW w:w="4531" w:type="dxa"/>
            <w:shd w:val="clear" w:color="auto" w:fill="auto"/>
            <w:tcMar>
              <w:top w:w="100" w:type="dxa"/>
              <w:left w:w="100" w:type="dxa"/>
              <w:bottom w:w="100" w:type="dxa"/>
              <w:right w:w="100" w:type="dxa"/>
            </w:tcMar>
          </w:tcPr>
          <w:p w14:paraId="12C0F069" w14:textId="77777777" w:rsidR="005E214F" w:rsidRPr="00546DF6" w:rsidRDefault="005E214F" w:rsidP="00C079D7">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Team ID</w:t>
            </w:r>
          </w:p>
        </w:tc>
        <w:tc>
          <w:tcPr>
            <w:tcW w:w="4551" w:type="dxa"/>
            <w:shd w:val="clear" w:color="auto" w:fill="auto"/>
            <w:tcMar>
              <w:top w:w="100" w:type="dxa"/>
              <w:left w:w="100" w:type="dxa"/>
              <w:bottom w:w="100" w:type="dxa"/>
              <w:right w:w="100" w:type="dxa"/>
            </w:tcMar>
          </w:tcPr>
          <w:p w14:paraId="0ED3AAA3" w14:textId="77777777" w:rsidR="005E214F" w:rsidRPr="00546DF6" w:rsidRDefault="005E214F" w:rsidP="00C079D7">
            <w:pPr>
              <w:widowControl w:val="0"/>
              <w:pBdr>
                <w:top w:val="nil"/>
                <w:left w:val="nil"/>
                <w:bottom w:val="nil"/>
                <w:right w:val="nil"/>
                <w:between w:val="nil"/>
              </w:pBdr>
              <w:rPr>
                <w:rFonts w:ascii="Times New Roman" w:eastAsia="Calibri" w:hAnsi="Times New Roman" w:cs="Times New Roman"/>
                <w:color w:val="000000"/>
              </w:rPr>
            </w:pPr>
          </w:p>
        </w:tc>
      </w:tr>
      <w:tr w:rsidR="005E214F" w:rsidRPr="00546DF6" w14:paraId="5A0E43BF" w14:textId="77777777" w:rsidTr="00C079D7">
        <w:trPr>
          <w:trHeight w:val="239"/>
        </w:trPr>
        <w:tc>
          <w:tcPr>
            <w:tcW w:w="4531" w:type="dxa"/>
            <w:shd w:val="clear" w:color="auto" w:fill="auto"/>
            <w:tcMar>
              <w:top w:w="100" w:type="dxa"/>
              <w:left w:w="100" w:type="dxa"/>
              <w:bottom w:w="100" w:type="dxa"/>
              <w:right w:w="100" w:type="dxa"/>
            </w:tcMar>
          </w:tcPr>
          <w:p w14:paraId="3BE511A4" w14:textId="77777777" w:rsidR="005E214F" w:rsidRPr="00546DF6" w:rsidRDefault="005E214F" w:rsidP="00C079D7">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Project Name</w:t>
            </w:r>
          </w:p>
        </w:tc>
        <w:tc>
          <w:tcPr>
            <w:tcW w:w="4551" w:type="dxa"/>
            <w:shd w:val="clear" w:color="auto" w:fill="auto"/>
            <w:tcMar>
              <w:top w:w="100" w:type="dxa"/>
              <w:left w:w="100" w:type="dxa"/>
              <w:bottom w:w="100" w:type="dxa"/>
              <w:right w:w="100" w:type="dxa"/>
            </w:tcMar>
          </w:tcPr>
          <w:p w14:paraId="5DE29F83" w14:textId="77777777" w:rsidR="005E214F" w:rsidRPr="0076202A" w:rsidRDefault="005E214F" w:rsidP="00C079D7">
            <w:pPr>
              <w:widowControl w:val="0"/>
              <w:pBdr>
                <w:top w:val="nil"/>
                <w:left w:val="nil"/>
                <w:bottom w:val="nil"/>
                <w:right w:val="nil"/>
                <w:between w:val="nil"/>
              </w:pBdr>
              <w:rPr>
                <w:rFonts w:ascii="Times New Roman" w:eastAsia="Calibri" w:hAnsi="Times New Roman" w:cs="Times New Roman"/>
                <w:color w:val="000000"/>
              </w:rPr>
            </w:pPr>
            <w:r w:rsidRPr="0076202A">
              <w:rPr>
                <w:rFonts w:ascii="Times New Roman" w:hAnsi="Times New Roman" w:cs="Times New Roman"/>
              </w:rPr>
              <w:t>Smart Agricultural Production Optimization Engine</w:t>
            </w:r>
          </w:p>
        </w:tc>
      </w:tr>
      <w:tr w:rsidR="005E214F" w:rsidRPr="00546DF6" w14:paraId="400EA225" w14:textId="77777777" w:rsidTr="00C079D7">
        <w:trPr>
          <w:trHeight w:val="239"/>
        </w:trPr>
        <w:tc>
          <w:tcPr>
            <w:tcW w:w="4531" w:type="dxa"/>
            <w:shd w:val="clear" w:color="auto" w:fill="auto"/>
            <w:tcMar>
              <w:top w:w="100" w:type="dxa"/>
              <w:left w:w="100" w:type="dxa"/>
              <w:bottom w:w="100" w:type="dxa"/>
              <w:right w:w="100" w:type="dxa"/>
            </w:tcMar>
          </w:tcPr>
          <w:p w14:paraId="7049EA73" w14:textId="77777777" w:rsidR="005E214F" w:rsidRPr="00546DF6" w:rsidRDefault="005E214F" w:rsidP="00C079D7">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Maximum Marks </w:t>
            </w:r>
          </w:p>
        </w:tc>
        <w:tc>
          <w:tcPr>
            <w:tcW w:w="4551" w:type="dxa"/>
            <w:shd w:val="clear" w:color="auto" w:fill="auto"/>
            <w:tcMar>
              <w:top w:w="100" w:type="dxa"/>
              <w:left w:w="100" w:type="dxa"/>
              <w:bottom w:w="100" w:type="dxa"/>
              <w:right w:w="100" w:type="dxa"/>
            </w:tcMar>
          </w:tcPr>
          <w:p w14:paraId="5EB4257A" w14:textId="006A63E3" w:rsidR="005E214F" w:rsidRPr="00546DF6" w:rsidRDefault="00FB1E2A" w:rsidP="00C079D7">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rPr>
              <w:t>1</w:t>
            </w:r>
            <w:r w:rsidR="005E214F" w:rsidRPr="00546DF6">
              <w:rPr>
                <w:rFonts w:ascii="Times New Roman" w:eastAsia="Calibri" w:hAnsi="Times New Roman" w:cs="Times New Roman"/>
                <w:color w:val="000000"/>
              </w:rPr>
              <w:t xml:space="preserve"> Marks</w:t>
            </w:r>
          </w:p>
        </w:tc>
      </w:tr>
    </w:tbl>
    <w:p w14:paraId="23851733" w14:textId="77777777" w:rsidR="005E214F" w:rsidRPr="00546DF6" w:rsidRDefault="005E214F" w:rsidP="00C079D7">
      <w:pPr>
        <w:widowControl w:val="0"/>
        <w:pBdr>
          <w:top w:val="nil"/>
          <w:left w:val="nil"/>
          <w:bottom w:val="nil"/>
          <w:right w:val="nil"/>
          <w:between w:val="nil"/>
        </w:pBdr>
        <w:rPr>
          <w:rFonts w:ascii="Times New Roman" w:hAnsi="Times New Roman" w:cs="Times New Roman"/>
          <w:color w:val="000000"/>
        </w:rPr>
      </w:pPr>
    </w:p>
    <w:p w14:paraId="5466AB95" w14:textId="77777777" w:rsidR="00C079D7" w:rsidRPr="00C079D7" w:rsidRDefault="00C079D7" w:rsidP="00C079D7">
      <w:pPr>
        <w:spacing w:before="100" w:beforeAutospacing="1" w:after="100" w:afterAutospacing="1" w:line="240" w:lineRule="auto"/>
        <w:outlineLvl w:val="1"/>
        <w:rPr>
          <w:rFonts w:ascii="Times New Roman" w:eastAsia="Times New Roman" w:hAnsi="Times New Roman" w:cs="Times New Roman"/>
          <w:b/>
          <w:bCs/>
          <w:sz w:val="36"/>
          <w:szCs w:val="36"/>
        </w:rPr>
      </w:pPr>
      <w:r w:rsidRPr="00C079D7">
        <w:rPr>
          <w:rFonts w:ascii="Times New Roman" w:eastAsia="Times New Roman" w:hAnsi="Times New Roman" w:cs="Times New Roman"/>
          <w:b/>
          <w:bCs/>
          <w:sz w:val="36"/>
          <w:szCs w:val="36"/>
        </w:rPr>
        <w:t>Scalability &amp; Future Plan</w:t>
      </w:r>
    </w:p>
    <w:p w14:paraId="55A51636" w14:textId="0C0B64B8" w:rsidR="00C079D7" w:rsidRPr="00C079D7" w:rsidRDefault="00C079D7" w:rsidP="00861183">
      <w:pPr>
        <w:spacing w:before="100" w:beforeAutospacing="1" w:after="100" w:afterAutospacing="1"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 xml:space="preserve">The </w:t>
      </w:r>
      <w:r w:rsidRPr="00C079D7">
        <w:rPr>
          <w:rFonts w:ascii="Times New Roman" w:eastAsia="Times New Roman" w:hAnsi="Times New Roman" w:cs="Times New Roman"/>
          <w:b/>
          <w:bCs/>
          <w:sz w:val="24"/>
          <w:szCs w:val="24"/>
        </w:rPr>
        <w:t>Smart Agricultural Production</w:t>
      </w:r>
      <w:r w:rsidRPr="00C079D7">
        <w:rPr>
          <w:rFonts w:ascii="Times New Roman" w:eastAsia="Times New Roman" w:hAnsi="Times New Roman" w:cs="Times New Roman"/>
          <w:sz w:val="24"/>
          <w:szCs w:val="24"/>
        </w:rPr>
        <w:t xml:space="preserve"> project is designed with a modular architecture, allowing it to be extended and enhanced in future versions. While the current system successfully recommends suitable crops based on soil and environmental parameters, it can be scaled to support a larger user base, additional agricultural services, and improved performance. This document outlines the current limitations, proposed scalability improvements, and the future development roadmap.</w:t>
      </w:r>
    </w:p>
    <w:p w14:paraId="39520A49" w14:textId="77777777" w:rsidR="00C079D7" w:rsidRPr="00C079D7" w:rsidRDefault="00C079D7" w:rsidP="00C079D7">
      <w:pPr>
        <w:spacing w:before="100" w:beforeAutospacing="1" w:after="100" w:afterAutospacing="1" w:line="240" w:lineRule="auto"/>
        <w:outlineLvl w:val="1"/>
        <w:rPr>
          <w:rFonts w:ascii="Times New Roman" w:eastAsia="Times New Roman" w:hAnsi="Times New Roman" w:cs="Times New Roman"/>
          <w:b/>
          <w:bCs/>
          <w:sz w:val="36"/>
          <w:szCs w:val="36"/>
        </w:rPr>
      </w:pPr>
      <w:r w:rsidRPr="00C079D7">
        <w:rPr>
          <w:rFonts w:ascii="Times New Roman" w:eastAsia="Times New Roman" w:hAnsi="Times New Roman" w:cs="Times New Roman"/>
          <w:b/>
          <w:bCs/>
          <w:sz w:val="36"/>
          <w:szCs w:val="36"/>
        </w:rPr>
        <w:t>Current System Limitations</w:t>
      </w:r>
    </w:p>
    <w:tbl>
      <w:tblPr>
        <w:tblStyle w:val="TableGrid"/>
        <w:tblW w:w="0" w:type="auto"/>
        <w:tblLook w:val="04A0" w:firstRow="1" w:lastRow="0" w:firstColumn="1" w:lastColumn="0" w:noHBand="0" w:noVBand="1"/>
      </w:tblPr>
      <w:tblGrid>
        <w:gridCol w:w="704"/>
        <w:gridCol w:w="2914"/>
        <w:gridCol w:w="3821"/>
        <w:gridCol w:w="1591"/>
      </w:tblGrid>
      <w:tr w:rsidR="00C079D7" w:rsidRPr="00C079D7" w14:paraId="427A757F" w14:textId="77777777" w:rsidTr="00C079D7">
        <w:tc>
          <w:tcPr>
            <w:tcW w:w="0" w:type="auto"/>
            <w:hideMark/>
          </w:tcPr>
          <w:p w14:paraId="1B6155E2"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S.No</w:t>
            </w:r>
          </w:p>
        </w:tc>
        <w:tc>
          <w:tcPr>
            <w:tcW w:w="0" w:type="auto"/>
            <w:hideMark/>
          </w:tcPr>
          <w:p w14:paraId="00287DE5"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Limitation</w:t>
            </w:r>
          </w:p>
        </w:tc>
        <w:tc>
          <w:tcPr>
            <w:tcW w:w="0" w:type="auto"/>
            <w:hideMark/>
          </w:tcPr>
          <w:p w14:paraId="2C7275E9"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Impact</w:t>
            </w:r>
          </w:p>
        </w:tc>
        <w:tc>
          <w:tcPr>
            <w:tcW w:w="0" w:type="auto"/>
            <w:hideMark/>
          </w:tcPr>
          <w:p w14:paraId="3E223C92"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Priority to Address</w:t>
            </w:r>
          </w:p>
        </w:tc>
      </w:tr>
      <w:tr w:rsidR="00C079D7" w:rsidRPr="00C079D7" w14:paraId="035FD6E8" w14:textId="77777777" w:rsidTr="00C079D7">
        <w:tc>
          <w:tcPr>
            <w:tcW w:w="0" w:type="auto"/>
            <w:hideMark/>
          </w:tcPr>
          <w:p w14:paraId="6EFA5569"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1</w:t>
            </w:r>
          </w:p>
        </w:tc>
        <w:tc>
          <w:tcPr>
            <w:tcW w:w="0" w:type="auto"/>
            <w:hideMark/>
          </w:tcPr>
          <w:p w14:paraId="14AB99E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Application runs on a local Flask server only.</w:t>
            </w:r>
          </w:p>
        </w:tc>
        <w:tc>
          <w:tcPr>
            <w:tcW w:w="0" w:type="auto"/>
            <w:hideMark/>
          </w:tcPr>
          <w:p w14:paraId="163BF708"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Limits accessibility for remote users.</w:t>
            </w:r>
          </w:p>
        </w:tc>
        <w:tc>
          <w:tcPr>
            <w:tcW w:w="0" w:type="auto"/>
            <w:hideMark/>
          </w:tcPr>
          <w:p w14:paraId="1580A5A8"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High</w:t>
            </w:r>
          </w:p>
        </w:tc>
      </w:tr>
      <w:tr w:rsidR="00C079D7" w:rsidRPr="00C079D7" w14:paraId="200B33B2" w14:textId="77777777" w:rsidTr="00C079D7">
        <w:tc>
          <w:tcPr>
            <w:tcW w:w="0" w:type="auto"/>
            <w:hideMark/>
          </w:tcPr>
          <w:p w14:paraId="0EC4309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2</w:t>
            </w:r>
          </w:p>
        </w:tc>
        <w:tc>
          <w:tcPr>
            <w:tcW w:w="0" w:type="auto"/>
            <w:hideMark/>
          </w:tcPr>
          <w:p w14:paraId="1788CE13"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No real-time weather or IoT sensor integration.</w:t>
            </w:r>
          </w:p>
        </w:tc>
        <w:tc>
          <w:tcPr>
            <w:tcW w:w="0" w:type="auto"/>
            <w:hideMark/>
          </w:tcPr>
          <w:p w14:paraId="765671BC"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Recommendations depend on manually entered values.</w:t>
            </w:r>
          </w:p>
        </w:tc>
        <w:tc>
          <w:tcPr>
            <w:tcW w:w="0" w:type="auto"/>
            <w:hideMark/>
          </w:tcPr>
          <w:p w14:paraId="6D563A65"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High</w:t>
            </w:r>
          </w:p>
        </w:tc>
      </w:tr>
      <w:tr w:rsidR="00C079D7" w:rsidRPr="00C079D7" w14:paraId="5B76C1E0" w14:textId="77777777" w:rsidTr="00C079D7">
        <w:tc>
          <w:tcPr>
            <w:tcW w:w="0" w:type="auto"/>
            <w:hideMark/>
          </w:tcPr>
          <w:p w14:paraId="68CB0901"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3</w:t>
            </w:r>
          </w:p>
        </w:tc>
        <w:tc>
          <w:tcPr>
            <w:tcW w:w="0" w:type="auto"/>
            <w:hideMark/>
          </w:tcPr>
          <w:p w14:paraId="5025674B"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The model uses a static training dataset.</w:t>
            </w:r>
          </w:p>
        </w:tc>
        <w:tc>
          <w:tcPr>
            <w:tcW w:w="0" w:type="auto"/>
            <w:hideMark/>
          </w:tcPr>
          <w:p w14:paraId="45F892B8"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Prediction accuracy may not reflect new agricultural trends.</w:t>
            </w:r>
          </w:p>
        </w:tc>
        <w:tc>
          <w:tcPr>
            <w:tcW w:w="0" w:type="auto"/>
            <w:hideMark/>
          </w:tcPr>
          <w:p w14:paraId="6C217AF4"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Medium</w:t>
            </w:r>
          </w:p>
        </w:tc>
      </w:tr>
    </w:tbl>
    <w:p w14:paraId="75F8831E" w14:textId="2C2392FA" w:rsidR="00C079D7" w:rsidRPr="00C079D7" w:rsidRDefault="00C079D7" w:rsidP="00C079D7">
      <w:pPr>
        <w:spacing w:line="240" w:lineRule="auto"/>
        <w:rPr>
          <w:rFonts w:ascii="Times New Roman" w:eastAsia="Times New Roman" w:hAnsi="Times New Roman" w:cs="Times New Roman"/>
          <w:sz w:val="24"/>
          <w:szCs w:val="24"/>
        </w:rPr>
      </w:pPr>
    </w:p>
    <w:p w14:paraId="59CB0072" w14:textId="77777777" w:rsidR="00C079D7" w:rsidRPr="00C079D7" w:rsidRDefault="00C079D7" w:rsidP="00C079D7">
      <w:pPr>
        <w:spacing w:before="100" w:beforeAutospacing="1" w:after="100" w:afterAutospacing="1" w:line="240" w:lineRule="auto"/>
        <w:outlineLvl w:val="1"/>
        <w:rPr>
          <w:rFonts w:ascii="Times New Roman" w:eastAsia="Times New Roman" w:hAnsi="Times New Roman" w:cs="Times New Roman"/>
          <w:b/>
          <w:bCs/>
          <w:sz w:val="36"/>
          <w:szCs w:val="36"/>
        </w:rPr>
      </w:pPr>
      <w:r w:rsidRPr="00C079D7">
        <w:rPr>
          <w:rFonts w:ascii="Times New Roman" w:eastAsia="Times New Roman" w:hAnsi="Times New Roman" w:cs="Times New Roman"/>
          <w:b/>
          <w:bCs/>
          <w:sz w:val="36"/>
          <w:szCs w:val="36"/>
        </w:rPr>
        <w:t>Scalability Plan</w:t>
      </w:r>
    </w:p>
    <w:tbl>
      <w:tblPr>
        <w:tblStyle w:val="TableGrid"/>
        <w:tblW w:w="0" w:type="auto"/>
        <w:tblLook w:val="04A0" w:firstRow="1" w:lastRow="0" w:firstColumn="1" w:lastColumn="0" w:noHBand="0" w:noVBand="1"/>
      </w:tblPr>
      <w:tblGrid>
        <w:gridCol w:w="703"/>
        <w:gridCol w:w="1588"/>
        <w:gridCol w:w="2481"/>
        <w:gridCol w:w="4258"/>
      </w:tblGrid>
      <w:tr w:rsidR="00C079D7" w:rsidRPr="00C079D7" w14:paraId="1416A9DB" w14:textId="77777777" w:rsidTr="00C079D7">
        <w:tc>
          <w:tcPr>
            <w:tcW w:w="0" w:type="auto"/>
            <w:hideMark/>
          </w:tcPr>
          <w:p w14:paraId="5BDCFAA4"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S.No</w:t>
            </w:r>
          </w:p>
        </w:tc>
        <w:tc>
          <w:tcPr>
            <w:tcW w:w="0" w:type="auto"/>
            <w:hideMark/>
          </w:tcPr>
          <w:p w14:paraId="47884EA1"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Scalability Aspect</w:t>
            </w:r>
          </w:p>
        </w:tc>
        <w:tc>
          <w:tcPr>
            <w:tcW w:w="0" w:type="auto"/>
            <w:hideMark/>
          </w:tcPr>
          <w:p w14:paraId="533D434A"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Current State</w:t>
            </w:r>
          </w:p>
        </w:tc>
        <w:tc>
          <w:tcPr>
            <w:tcW w:w="0" w:type="auto"/>
            <w:hideMark/>
          </w:tcPr>
          <w:p w14:paraId="704B4EB0"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Proposed Upgrade / Solution</w:t>
            </w:r>
          </w:p>
        </w:tc>
      </w:tr>
      <w:tr w:rsidR="00C079D7" w:rsidRPr="00C079D7" w14:paraId="39BAFF0C" w14:textId="77777777" w:rsidTr="00C079D7">
        <w:tc>
          <w:tcPr>
            <w:tcW w:w="0" w:type="auto"/>
            <w:hideMark/>
          </w:tcPr>
          <w:p w14:paraId="447EEA09"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1</w:t>
            </w:r>
          </w:p>
        </w:tc>
        <w:tc>
          <w:tcPr>
            <w:tcW w:w="0" w:type="auto"/>
            <w:hideMark/>
          </w:tcPr>
          <w:p w14:paraId="53E52CF1"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User Load</w:t>
            </w:r>
          </w:p>
        </w:tc>
        <w:tc>
          <w:tcPr>
            <w:tcW w:w="0" w:type="auto"/>
            <w:hideMark/>
          </w:tcPr>
          <w:p w14:paraId="19F9F2F1"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Suitable for local or small-scale usage.</w:t>
            </w:r>
          </w:p>
        </w:tc>
        <w:tc>
          <w:tcPr>
            <w:tcW w:w="0" w:type="auto"/>
            <w:hideMark/>
          </w:tcPr>
          <w:p w14:paraId="24E9D5C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Deploy the application on a cloud platform such as Render, Railway, or AWS to support more users.</w:t>
            </w:r>
          </w:p>
        </w:tc>
      </w:tr>
      <w:tr w:rsidR="00C079D7" w:rsidRPr="00C079D7" w14:paraId="112EF313" w14:textId="77777777" w:rsidTr="00C079D7">
        <w:tc>
          <w:tcPr>
            <w:tcW w:w="0" w:type="auto"/>
            <w:hideMark/>
          </w:tcPr>
          <w:p w14:paraId="55D73B56"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2</w:t>
            </w:r>
          </w:p>
        </w:tc>
        <w:tc>
          <w:tcPr>
            <w:tcW w:w="0" w:type="auto"/>
            <w:hideMark/>
          </w:tcPr>
          <w:p w14:paraId="3D0C3320"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Data Storage</w:t>
            </w:r>
          </w:p>
        </w:tc>
        <w:tc>
          <w:tcPr>
            <w:tcW w:w="0" w:type="auto"/>
            <w:hideMark/>
          </w:tcPr>
          <w:p w14:paraId="18122726"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Uses a static dataset and trained model files.</w:t>
            </w:r>
          </w:p>
        </w:tc>
        <w:tc>
          <w:tcPr>
            <w:tcW w:w="0" w:type="auto"/>
            <w:hideMark/>
          </w:tcPr>
          <w:p w14:paraId="0B748C1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Integrate a relational database (MySQL/PostgreSQL) for storing user records and prediction history.</w:t>
            </w:r>
          </w:p>
        </w:tc>
      </w:tr>
      <w:tr w:rsidR="00C079D7" w:rsidRPr="00C079D7" w14:paraId="684D96A0" w14:textId="77777777" w:rsidTr="00C079D7">
        <w:tc>
          <w:tcPr>
            <w:tcW w:w="0" w:type="auto"/>
            <w:hideMark/>
          </w:tcPr>
          <w:p w14:paraId="512FD38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3</w:t>
            </w:r>
          </w:p>
        </w:tc>
        <w:tc>
          <w:tcPr>
            <w:tcW w:w="0" w:type="auto"/>
            <w:hideMark/>
          </w:tcPr>
          <w:p w14:paraId="32D2C1A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Performance</w:t>
            </w:r>
          </w:p>
        </w:tc>
        <w:tc>
          <w:tcPr>
            <w:tcW w:w="0" w:type="auto"/>
            <w:hideMark/>
          </w:tcPr>
          <w:p w14:paraId="5A5BF4D0"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Predictions are generated using a locally loaded model.</w:t>
            </w:r>
          </w:p>
        </w:tc>
        <w:tc>
          <w:tcPr>
            <w:tcW w:w="0" w:type="auto"/>
            <w:hideMark/>
          </w:tcPr>
          <w:p w14:paraId="14CBC4E7"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Optimize model loading, introduce caching, and improve backend processing for faster response times.</w:t>
            </w:r>
          </w:p>
        </w:tc>
      </w:tr>
      <w:tr w:rsidR="00C079D7" w:rsidRPr="00C079D7" w14:paraId="369CBBFE" w14:textId="77777777" w:rsidTr="00C079D7">
        <w:tc>
          <w:tcPr>
            <w:tcW w:w="0" w:type="auto"/>
            <w:hideMark/>
          </w:tcPr>
          <w:p w14:paraId="0398679F"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lastRenderedPageBreak/>
              <w:t>4</w:t>
            </w:r>
          </w:p>
        </w:tc>
        <w:tc>
          <w:tcPr>
            <w:tcW w:w="0" w:type="auto"/>
            <w:hideMark/>
          </w:tcPr>
          <w:p w14:paraId="08CBFD08"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Security</w:t>
            </w:r>
          </w:p>
        </w:tc>
        <w:tc>
          <w:tcPr>
            <w:tcW w:w="0" w:type="auto"/>
            <w:hideMark/>
          </w:tcPr>
          <w:p w14:paraId="14B6CD36"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Basic input validation is implemented.</w:t>
            </w:r>
          </w:p>
        </w:tc>
        <w:tc>
          <w:tcPr>
            <w:tcW w:w="0" w:type="auto"/>
            <w:hideMark/>
          </w:tcPr>
          <w:p w14:paraId="43EB5806"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Add user authentication, HTTPS, secure API handling, and role-based access control in future versions.</w:t>
            </w:r>
          </w:p>
        </w:tc>
      </w:tr>
    </w:tbl>
    <w:p w14:paraId="7BEE1113" w14:textId="788047E8" w:rsidR="005E214F" w:rsidRDefault="005E214F" w:rsidP="00C079D7">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7711F9F7" w14:textId="4FA711CA" w:rsidR="005E214F" w:rsidRPr="00C079D7" w:rsidRDefault="00C079D7" w:rsidP="00C079D7">
      <w:pPr>
        <w:widowControl w:val="0"/>
        <w:pBdr>
          <w:top w:val="nil"/>
          <w:left w:val="nil"/>
          <w:bottom w:val="nil"/>
          <w:right w:val="nil"/>
          <w:between w:val="nil"/>
        </w:pBdr>
        <w:spacing w:before="39" w:line="240" w:lineRule="auto"/>
        <w:rPr>
          <w:rFonts w:ascii="Times New Roman" w:eastAsia="Calibri" w:hAnsi="Times New Roman" w:cs="Times New Roman"/>
          <w:b/>
          <w:bCs/>
          <w:color w:val="000000"/>
          <w:sz w:val="28"/>
          <w:szCs w:val="28"/>
        </w:rPr>
      </w:pPr>
      <w:r w:rsidRPr="00C079D7">
        <w:rPr>
          <w:rFonts w:ascii="Times New Roman" w:hAnsi="Times New Roman" w:cs="Times New Roman"/>
          <w:b/>
          <w:bCs/>
          <w:sz w:val="28"/>
          <w:szCs w:val="28"/>
        </w:rPr>
        <w:t>Future Roadmap</w:t>
      </w:r>
    </w:p>
    <w:tbl>
      <w:tblPr>
        <w:tblStyle w:val="TableGrid"/>
        <w:tblW w:w="9942" w:type="dxa"/>
        <w:tblLook w:val="04A0" w:firstRow="1" w:lastRow="0" w:firstColumn="1" w:lastColumn="0" w:noHBand="0" w:noVBand="1"/>
      </w:tblPr>
      <w:tblGrid>
        <w:gridCol w:w="817"/>
        <w:gridCol w:w="3846"/>
        <w:gridCol w:w="1498"/>
        <w:gridCol w:w="3781"/>
      </w:tblGrid>
      <w:tr w:rsidR="00C079D7" w:rsidRPr="00C079D7" w14:paraId="72B051F8" w14:textId="77777777" w:rsidTr="008252A3">
        <w:trPr>
          <w:trHeight w:val="623"/>
        </w:trPr>
        <w:tc>
          <w:tcPr>
            <w:tcW w:w="0" w:type="auto"/>
            <w:hideMark/>
          </w:tcPr>
          <w:p w14:paraId="6EFED2B9"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Phase</w:t>
            </w:r>
          </w:p>
        </w:tc>
        <w:tc>
          <w:tcPr>
            <w:tcW w:w="0" w:type="auto"/>
            <w:hideMark/>
          </w:tcPr>
          <w:p w14:paraId="40E6FEC4"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Planned Feature / Enhancement</w:t>
            </w:r>
          </w:p>
        </w:tc>
        <w:tc>
          <w:tcPr>
            <w:tcW w:w="0" w:type="auto"/>
            <w:hideMark/>
          </w:tcPr>
          <w:p w14:paraId="78C86CE8"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Target Timeline</w:t>
            </w:r>
          </w:p>
        </w:tc>
        <w:tc>
          <w:tcPr>
            <w:tcW w:w="0" w:type="auto"/>
            <w:hideMark/>
          </w:tcPr>
          <w:p w14:paraId="3C06F9F7" w14:textId="77777777" w:rsidR="00C079D7" w:rsidRPr="00C079D7" w:rsidRDefault="00C079D7" w:rsidP="00C079D7">
            <w:pPr>
              <w:spacing w:line="240" w:lineRule="auto"/>
              <w:jc w:val="center"/>
              <w:rPr>
                <w:rFonts w:ascii="Times New Roman" w:eastAsia="Times New Roman" w:hAnsi="Times New Roman" w:cs="Times New Roman"/>
                <w:b/>
                <w:bCs/>
                <w:sz w:val="24"/>
                <w:szCs w:val="24"/>
              </w:rPr>
            </w:pPr>
            <w:r w:rsidRPr="00C079D7">
              <w:rPr>
                <w:rFonts w:ascii="Times New Roman" w:eastAsia="Times New Roman" w:hAnsi="Times New Roman" w:cs="Times New Roman"/>
                <w:b/>
                <w:bCs/>
                <w:sz w:val="24"/>
                <w:szCs w:val="24"/>
              </w:rPr>
              <w:t>Expected Impact</w:t>
            </w:r>
          </w:p>
        </w:tc>
      </w:tr>
      <w:tr w:rsidR="00C079D7" w:rsidRPr="00C079D7" w14:paraId="6A249136" w14:textId="77777777" w:rsidTr="008252A3">
        <w:trPr>
          <w:trHeight w:val="641"/>
        </w:trPr>
        <w:tc>
          <w:tcPr>
            <w:tcW w:w="0" w:type="auto"/>
            <w:hideMark/>
          </w:tcPr>
          <w:p w14:paraId="71457DBE" w14:textId="2D26032E"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1</w:t>
            </w:r>
          </w:p>
        </w:tc>
        <w:tc>
          <w:tcPr>
            <w:tcW w:w="0" w:type="auto"/>
            <w:hideMark/>
          </w:tcPr>
          <w:p w14:paraId="11F5DC89"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Complete Crop Recommendation Module</w:t>
            </w:r>
          </w:p>
        </w:tc>
        <w:tc>
          <w:tcPr>
            <w:tcW w:w="0" w:type="auto"/>
            <w:hideMark/>
          </w:tcPr>
          <w:p w14:paraId="201A26A6"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Day 1 – Day 3</w:t>
            </w:r>
          </w:p>
        </w:tc>
        <w:tc>
          <w:tcPr>
            <w:tcW w:w="0" w:type="auto"/>
            <w:hideMark/>
          </w:tcPr>
          <w:p w14:paraId="26496E98"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Core functionality developed and tested.</w:t>
            </w:r>
          </w:p>
        </w:tc>
      </w:tr>
      <w:tr w:rsidR="00C079D7" w:rsidRPr="00C079D7" w14:paraId="6C346F30" w14:textId="77777777" w:rsidTr="008252A3">
        <w:trPr>
          <w:trHeight w:val="623"/>
        </w:trPr>
        <w:tc>
          <w:tcPr>
            <w:tcW w:w="0" w:type="auto"/>
            <w:hideMark/>
          </w:tcPr>
          <w:p w14:paraId="17E3B636" w14:textId="16AE05ED"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2</w:t>
            </w:r>
          </w:p>
        </w:tc>
        <w:tc>
          <w:tcPr>
            <w:tcW w:w="0" w:type="auto"/>
            <w:hideMark/>
          </w:tcPr>
          <w:p w14:paraId="15D1F72F"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Improve User Interface and Input Validation</w:t>
            </w:r>
          </w:p>
        </w:tc>
        <w:tc>
          <w:tcPr>
            <w:tcW w:w="0" w:type="auto"/>
            <w:hideMark/>
          </w:tcPr>
          <w:p w14:paraId="33047714"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Day 4 – Day 6</w:t>
            </w:r>
          </w:p>
        </w:tc>
        <w:tc>
          <w:tcPr>
            <w:tcW w:w="0" w:type="auto"/>
            <w:hideMark/>
          </w:tcPr>
          <w:p w14:paraId="4D590C29"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Better user experience and reliable input handling.</w:t>
            </w:r>
          </w:p>
        </w:tc>
      </w:tr>
      <w:tr w:rsidR="00C079D7" w:rsidRPr="00C079D7" w14:paraId="1C97AECA" w14:textId="77777777" w:rsidTr="008252A3">
        <w:trPr>
          <w:trHeight w:val="641"/>
        </w:trPr>
        <w:tc>
          <w:tcPr>
            <w:tcW w:w="0" w:type="auto"/>
            <w:hideMark/>
          </w:tcPr>
          <w:p w14:paraId="329A6CAA" w14:textId="73A832B4"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3</w:t>
            </w:r>
          </w:p>
        </w:tc>
        <w:tc>
          <w:tcPr>
            <w:tcW w:w="0" w:type="auto"/>
            <w:hideMark/>
          </w:tcPr>
          <w:p w14:paraId="694782B5"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Integrate Machine Learning Model and Perform Testing</w:t>
            </w:r>
          </w:p>
        </w:tc>
        <w:tc>
          <w:tcPr>
            <w:tcW w:w="0" w:type="auto"/>
            <w:hideMark/>
          </w:tcPr>
          <w:p w14:paraId="776E487F"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Day 7 – Day 9</w:t>
            </w:r>
          </w:p>
        </w:tc>
        <w:tc>
          <w:tcPr>
            <w:tcW w:w="0" w:type="auto"/>
            <w:hideMark/>
          </w:tcPr>
          <w:p w14:paraId="5CE01BCF"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Accurate crop prediction and stable application performance.</w:t>
            </w:r>
          </w:p>
        </w:tc>
      </w:tr>
      <w:tr w:rsidR="00C079D7" w:rsidRPr="00C079D7" w14:paraId="65D4819F" w14:textId="77777777" w:rsidTr="008252A3">
        <w:trPr>
          <w:trHeight w:val="623"/>
        </w:trPr>
        <w:tc>
          <w:tcPr>
            <w:tcW w:w="0" w:type="auto"/>
            <w:hideMark/>
          </w:tcPr>
          <w:p w14:paraId="02194604" w14:textId="0681D82A"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b/>
                <w:bCs/>
                <w:sz w:val="24"/>
                <w:szCs w:val="24"/>
              </w:rPr>
              <w:t>4</w:t>
            </w:r>
          </w:p>
        </w:tc>
        <w:tc>
          <w:tcPr>
            <w:tcW w:w="0" w:type="auto"/>
            <w:hideMark/>
          </w:tcPr>
          <w:p w14:paraId="1E9FB7A2"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Documentation, Final Review, and Project Demonstration</w:t>
            </w:r>
          </w:p>
        </w:tc>
        <w:tc>
          <w:tcPr>
            <w:tcW w:w="0" w:type="auto"/>
            <w:hideMark/>
          </w:tcPr>
          <w:p w14:paraId="705493D3"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Day 10</w:t>
            </w:r>
          </w:p>
        </w:tc>
        <w:tc>
          <w:tcPr>
            <w:tcW w:w="0" w:type="auto"/>
            <w:hideMark/>
          </w:tcPr>
          <w:p w14:paraId="77B7EB8D" w14:textId="77777777" w:rsidR="00C079D7" w:rsidRPr="00C079D7" w:rsidRDefault="00C079D7" w:rsidP="00C079D7">
            <w:pPr>
              <w:spacing w:line="240" w:lineRule="auto"/>
              <w:rPr>
                <w:rFonts w:ascii="Times New Roman" w:eastAsia="Times New Roman" w:hAnsi="Times New Roman" w:cs="Times New Roman"/>
                <w:sz w:val="24"/>
                <w:szCs w:val="24"/>
              </w:rPr>
            </w:pPr>
            <w:r w:rsidRPr="00C079D7">
              <w:rPr>
                <w:rFonts w:ascii="Times New Roman" w:eastAsia="Times New Roman" w:hAnsi="Times New Roman" w:cs="Times New Roman"/>
                <w:sz w:val="24"/>
                <w:szCs w:val="24"/>
              </w:rPr>
              <w:t>Complete project ready for evaluation and submission.</w:t>
            </w:r>
          </w:p>
        </w:tc>
      </w:tr>
    </w:tbl>
    <w:p w14:paraId="6E1624BB" w14:textId="5DD9E431" w:rsidR="005E214F" w:rsidRPr="00C079D7" w:rsidRDefault="005E214F" w:rsidP="00C079D7">
      <w:pPr>
        <w:widowControl w:val="0"/>
        <w:pBdr>
          <w:top w:val="nil"/>
          <w:left w:val="nil"/>
          <w:bottom w:val="nil"/>
          <w:right w:val="nil"/>
          <w:between w:val="nil"/>
        </w:pBdr>
        <w:rPr>
          <w:rFonts w:ascii="Times New Roman" w:hAnsi="Times New Roman" w:cs="Times New Roman"/>
          <w:color w:val="000000"/>
        </w:rPr>
      </w:pPr>
    </w:p>
    <w:p w14:paraId="03D2DCF0" w14:textId="77777777" w:rsidR="009B04D8" w:rsidRDefault="009B04D8" w:rsidP="00C079D7"/>
    <w:sectPr w:rsidR="009B04D8" w:rsidSect="00C079D7">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97"/>
    <w:rsid w:val="001C7063"/>
    <w:rsid w:val="005E214F"/>
    <w:rsid w:val="00720897"/>
    <w:rsid w:val="00725BFB"/>
    <w:rsid w:val="008252A3"/>
    <w:rsid w:val="00861183"/>
    <w:rsid w:val="009B04D8"/>
    <w:rsid w:val="00AE5060"/>
    <w:rsid w:val="00C079D7"/>
    <w:rsid w:val="00CE162C"/>
    <w:rsid w:val="00D3117C"/>
    <w:rsid w:val="00FB1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73B9"/>
  <w15:chartTrackingRefBased/>
  <w15:docId w15:val="{9DB9EACA-70C9-4D28-ACCD-2BF3D003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14F"/>
    <w:pPr>
      <w:spacing w:after="0" w:line="276" w:lineRule="auto"/>
    </w:pPr>
    <w:rPr>
      <w:rFonts w:ascii="Arial" w:eastAsia="Arial" w:hAnsi="Arial" w:cs="Arial"/>
      <w:lang w:eastAsia="en-IN"/>
    </w:rPr>
  </w:style>
  <w:style w:type="paragraph" w:styleId="Heading2">
    <w:name w:val="heading 2"/>
    <w:basedOn w:val="Normal"/>
    <w:link w:val="Heading2Char"/>
    <w:uiPriority w:val="9"/>
    <w:qFormat/>
    <w:rsid w:val="00C079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79D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079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79D7"/>
    <w:rPr>
      <w:b/>
      <w:bCs/>
    </w:rPr>
  </w:style>
  <w:style w:type="table" w:styleId="TableGrid">
    <w:name w:val="Table Grid"/>
    <w:basedOn w:val="TableNormal"/>
    <w:uiPriority w:val="39"/>
    <w:rsid w:val="00C07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737040">
      <w:bodyDiv w:val="1"/>
      <w:marLeft w:val="0"/>
      <w:marRight w:val="0"/>
      <w:marTop w:val="0"/>
      <w:marBottom w:val="0"/>
      <w:divBdr>
        <w:top w:val="none" w:sz="0" w:space="0" w:color="auto"/>
        <w:left w:val="none" w:sz="0" w:space="0" w:color="auto"/>
        <w:bottom w:val="none" w:sz="0" w:space="0" w:color="auto"/>
        <w:right w:val="none" w:sz="0" w:space="0" w:color="auto"/>
      </w:divBdr>
    </w:div>
    <w:div w:id="2069066607">
      <w:bodyDiv w:val="1"/>
      <w:marLeft w:val="0"/>
      <w:marRight w:val="0"/>
      <w:marTop w:val="0"/>
      <w:marBottom w:val="0"/>
      <w:divBdr>
        <w:top w:val="none" w:sz="0" w:space="0" w:color="auto"/>
        <w:left w:val="none" w:sz="0" w:space="0" w:color="auto"/>
        <w:bottom w:val="none" w:sz="0" w:space="0" w:color="auto"/>
        <w:right w:val="none" w:sz="0" w:space="0" w:color="auto"/>
      </w:divBdr>
      <w:divsChild>
        <w:div w:id="956527859">
          <w:marLeft w:val="0"/>
          <w:marRight w:val="0"/>
          <w:marTop w:val="0"/>
          <w:marBottom w:val="0"/>
          <w:divBdr>
            <w:top w:val="none" w:sz="0" w:space="0" w:color="auto"/>
            <w:left w:val="none" w:sz="0" w:space="0" w:color="auto"/>
            <w:bottom w:val="none" w:sz="0" w:space="0" w:color="auto"/>
            <w:right w:val="none" w:sz="0" w:space="0" w:color="auto"/>
          </w:divBdr>
          <w:divsChild>
            <w:div w:id="292099458">
              <w:marLeft w:val="0"/>
              <w:marRight w:val="0"/>
              <w:marTop w:val="0"/>
              <w:marBottom w:val="0"/>
              <w:divBdr>
                <w:top w:val="none" w:sz="0" w:space="0" w:color="auto"/>
                <w:left w:val="none" w:sz="0" w:space="0" w:color="auto"/>
                <w:bottom w:val="none" w:sz="0" w:space="0" w:color="auto"/>
                <w:right w:val="none" w:sz="0" w:space="0" w:color="auto"/>
              </w:divBdr>
            </w:div>
          </w:divsChild>
        </w:div>
        <w:div w:id="346517081">
          <w:marLeft w:val="0"/>
          <w:marRight w:val="0"/>
          <w:marTop w:val="0"/>
          <w:marBottom w:val="0"/>
          <w:divBdr>
            <w:top w:val="none" w:sz="0" w:space="0" w:color="auto"/>
            <w:left w:val="none" w:sz="0" w:space="0" w:color="auto"/>
            <w:bottom w:val="none" w:sz="0" w:space="0" w:color="auto"/>
            <w:right w:val="none" w:sz="0" w:space="0" w:color="auto"/>
          </w:divBdr>
          <w:divsChild>
            <w:div w:id="207345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12</cp:revision>
  <dcterms:created xsi:type="dcterms:W3CDTF">2026-07-08T13:38:00Z</dcterms:created>
  <dcterms:modified xsi:type="dcterms:W3CDTF">2026-07-08T17:50:00Z</dcterms:modified>
</cp:coreProperties>
</file>