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20"/>
          <w:highlight w:val="yellow"/>
          <w:lang w:val="en-US"/>
        </w:rPr>
      </w:pPr>
      <w:r>
        <w:rPr>
          <w:rFonts w:hint="eastAsia" w:ascii="宋体" w:hAnsi="宋体"/>
          <w:sz w:val="20"/>
          <w:highlight w:val="yellow"/>
          <w:lang w:val="en-US"/>
        </w:rPr>
        <w:t>第五章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ascii="宋体" w:hAnsi="宋体"/>
          <w:sz w:val="20"/>
          <w:highlight w:val="yellow"/>
          <w:lang w:val="en-US" w:eastAsia="zh-CN"/>
        </w:rPr>
        <w:t>2</w:t>
      </w:r>
      <w:r>
        <w:rPr>
          <w:rFonts w:hint="eastAsia" w:ascii="宋体" w:hAnsi="宋体"/>
          <w:sz w:val="20"/>
          <w:highlight w:val="yellow"/>
          <w:lang w:val="en-US" w:eastAsia="zh-CN"/>
        </w:rPr>
        <w:t>．</w:t>
      </w:r>
      <w:r>
        <w:rPr>
          <w:rFonts w:hint="eastAsia" w:ascii="宋体" w:hAnsi="宋体"/>
          <w:sz w:val="20"/>
          <w:lang w:val="en-US" w:eastAsia="zh-CN"/>
        </w:rPr>
        <w:t>对下面的文法G：</w:t>
      </w:r>
    </w:p>
    <w:p>
      <w:pPr>
        <w:outlineLvl w:val="0"/>
        <w:rPr>
          <w:rFonts w:ascii="宋体" w:hAnsi="宋体" w:cs="Courier New"/>
          <w:sz w:val="20"/>
          <w:vertAlign w:val="superscript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ab/>
      </w:r>
      <w:r>
        <w:rPr>
          <w:rFonts w:hint="eastAsia"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</w:p>
    <w:p>
      <w:pPr>
        <w:ind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+E|</w:t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ind w:firstLine="420"/>
        <w:rPr>
          <w:rFonts w:ascii="宋体" w:hAnsi="宋体" w:cs="Courier New"/>
          <w:sz w:val="20"/>
          <w:vertAlign w:val="superscript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FT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</w:p>
    <w:p>
      <w:pPr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T|</w:t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PF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</w:p>
    <w:p>
      <w:pPr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*F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t>|</w:t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rPr>
          <w:rFonts w:ascii="Courier" w:hAnsi="Courier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(E)|a|b|^</w:t>
      </w:r>
    </w:p>
    <w:p>
      <w:pPr>
        <w:numPr>
          <w:ilvl w:val="0"/>
          <w:numId w:val="1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计算这个文法的每个非终结符的FIRST集和FOLLOW集。</w:t>
      </w:r>
    </w:p>
    <w:p>
      <w:pPr>
        <w:numPr>
          <w:ilvl w:val="0"/>
          <w:numId w:val="1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证明这个方法是LL</w:t>
      </w:r>
      <w:r>
        <w:rPr>
          <w:rFonts w:ascii="宋体" w:hAnsi="宋体"/>
          <w:sz w:val="20"/>
          <w:lang w:val="en-US" w:eastAsia="zh-CN"/>
        </w:rPr>
        <w:t>(1)</w:t>
      </w:r>
      <w:r>
        <w:rPr>
          <w:rFonts w:hint="eastAsia" w:ascii="宋体" w:hAnsi="宋体"/>
          <w:sz w:val="20"/>
          <w:lang w:val="en-US" w:eastAsia="zh-CN"/>
        </w:rPr>
        <w:t>的。</w:t>
      </w:r>
    </w:p>
    <w:p>
      <w:pPr>
        <w:numPr>
          <w:ilvl w:val="0"/>
          <w:numId w:val="1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构造它的预测分析表。</w:t>
      </w:r>
    </w:p>
    <w:p>
      <w:pPr>
        <w:numPr>
          <w:ilvl w:val="0"/>
          <w:numId w:val="1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构造它的递归下降分析程序。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解：</w:t>
      </w:r>
      <w:r>
        <w:rPr>
          <w:rFonts w:ascii="宋体" w:hAnsi="宋体"/>
          <w:sz w:val="20"/>
          <w:lang w:val="en-US" w:eastAsia="zh-CN"/>
        </w:rPr>
        <w:br w:type="textWrapping"/>
      </w:r>
      <w:r>
        <w:rPr>
          <w:rFonts w:hint="eastAsia" w:ascii="宋体" w:hAnsi="宋体"/>
          <w:sz w:val="20"/>
          <w:lang w:val="en-US" w:eastAsia="zh-CN"/>
        </w:rPr>
        <w:t>（1）计算这个文法的每个非终结符的FIRST集和FOLLOW集。</w:t>
      </w: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FIRST集合有：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FIRST(E)=FIRST(T)=FIRST(F)=FIRST(P)={(,a,b,^};</w:t>
      </w:r>
    </w:p>
    <w:p>
      <w:pPr>
        <w:ind w:left="210" w:leftChars="10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FIRST(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)={+,</w:t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FIRST(T)</w:t>
      </w:r>
      <w:r>
        <w:rPr>
          <w:rFonts w:ascii="宋体" w:hAnsi="宋体"/>
          <w:sz w:val="20"/>
          <w:lang w:val="en-US" w:eastAsia="zh-CN"/>
        </w:rPr>
        <w:t>=FIRST(F)=FIRST(P)={(,a,b,^};</w:t>
      </w:r>
    </w:p>
    <w:p>
      <w:pPr>
        <w:ind w:left="210" w:leftChars="100"/>
        <w:rPr>
          <w:rFonts w:hint="eastAsia"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FIRST(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</w:t>
      </w:r>
      <w:r>
        <w:rPr>
          <w:rFonts w:ascii="宋体" w:hAnsi="宋体" w:cs="Courier New"/>
          <w:sz w:val="20"/>
          <w:lang w:val="en-US" w:eastAsia="zh-CN"/>
        </w:rPr>
        <w:t>FIRST(T)</w:t>
      </w:r>
      <w:r>
        <w:rPr>
          <w:rFonts w:hint="eastAsia" w:ascii="宋体" w:hAnsi="宋体"/>
          <w:sz w:val="20"/>
          <w:lang w:val="en-US" w:eastAsia="zh-CN"/>
        </w:rPr>
        <w:t>∪</w:t>
      </w:r>
      <w:r>
        <w:rPr>
          <w:rFonts w:ascii="宋体" w:hAnsi="宋体"/>
          <w:sz w:val="20"/>
          <w:lang w:val="en-US" w:eastAsia="zh-CN"/>
        </w:rPr>
        <w:t>{</w:t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 w:cs="Courier New"/>
          <w:sz w:val="20"/>
          <w:lang w:val="en-US" w:eastAsia="zh-CN"/>
        </w:rPr>
        <w:t>}=</w:t>
      </w:r>
      <w:r>
        <w:rPr>
          <w:rFonts w:ascii="宋体" w:hAnsi="宋体"/>
          <w:sz w:val="20"/>
          <w:lang w:val="en-US" w:eastAsia="zh-CN"/>
        </w:rPr>
        <w:t>{(,a,b,^,</w:t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/>
          <w:sz w:val="20"/>
          <w:lang w:val="en-US" w:eastAsia="zh-CN"/>
        </w:rPr>
        <w:t>};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FIRST(F)=FIRST(P)={(,a,b,^};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FIRST(F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)=FIRST(P)={*,</w:t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 w:cs="Courier New"/>
          <w:sz w:val="20"/>
          <w:lang w:val="en-US" w:eastAsia="zh-CN"/>
        </w:rPr>
        <w:t>};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FIRST(P)={(,a,b,^};</w:t>
      </w:r>
    </w:p>
    <w:p>
      <w:pPr>
        <w:rPr>
          <w:rFonts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FOLLOW集合有：</w:t>
      </w:r>
    </w:p>
    <w:p>
      <w:pPr>
        <w:ind w:left="210" w:leftChars="100"/>
        <w:outlineLvl w:val="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FOLLOW(E)={),#};</w:t>
      </w:r>
    </w:p>
    <w:p>
      <w:pPr>
        <w:ind w:left="210" w:leftChars="100"/>
        <w:outlineLvl w:val="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)=FOLLOW(E)={),#};</w:t>
      </w:r>
    </w:p>
    <w:p>
      <w:pPr>
        <w:ind w:left="210" w:leftChars="10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FOLLOW(T)=FIRST(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</w:t>
      </w:r>
      <w:r>
        <w:rPr>
          <w:rFonts w:hint="eastAsia" w:ascii="宋体" w:hAnsi="宋体"/>
          <w:sz w:val="20"/>
          <w:lang w:val="en-US" w:eastAsia="zh-CN"/>
        </w:rPr>
        <w:t>∪</w:t>
      </w:r>
      <w:r>
        <w:rPr>
          <w:rFonts w:ascii="宋体" w:hAnsi="宋体"/>
          <w:sz w:val="20"/>
          <w:lang w:val="en-US" w:eastAsia="zh-CN"/>
        </w:rPr>
        <w:t>FOLLOW(E)={+,),#};//</w:t>
      </w:r>
      <w:r>
        <w:rPr>
          <w:rFonts w:hint="eastAsia" w:ascii="宋体" w:hAnsi="宋体"/>
          <w:sz w:val="20"/>
          <w:lang w:val="en-US" w:eastAsia="zh-CN"/>
        </w:rPr>
        <w:t>不包含</w:t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ind w:left="210" w:leftChars="10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)=FOLLOW(T)=FIRST(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</w:t>
      </w:r>
      <w:r>
        <w:rPr>
          <w:rFonts w:hint="eastAsia" w:ascii="宋体" w:hAnsi="宋体"/>
          <w:sz w:val="20"/>
          <w:lang w:val="en-US" w:eastAsia="zh-CN"/>
        </w:rPr>
        <w:t>∪</w:t>
      </w:r>
      <w:r>
        <w:rPr>
          <w:rFonts w:ascii="宋体" w:hAnsi="宋体"/>
          <w:sz w:val="20"/>
          <w:lang w:val="en-US" w:eastAsia="zh-CN"/>
        </w:rPr>
        <w:t>FOLLOW(E)={+,),#};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FOLLOW(F)=FIRST(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</w:t>
      </w:r>
      <w:r>
        <w:rPr>
          <w:rFonts w:hint="eastAsia" w:ascii="宋体" w:hAnsi="宋体"/>
          <w:sz w:val="20"/>
          <w:lang w:val="en-US" w:eastAsia="zh-CN"/>
        </w:rPr>
        <w:t>∪</w:t>
      </w:r>
      <w:r>
        <w:rPr>
          <w:rFonts w:ascii="宋体" w:hAnsi="宋体"/>
          <w:sz w:val="20"/>
          <w:lang w:val="en-US" w:eastAsia="zh-CN"/>
        </w:rPr>
        <w:t>FOLLOW(T)={(,a,b,^,</w:t>
      </w:r>
      <w:r>
        <w:rPr>
          <w:rFonts w:hint="eastAsia" w:ascii="宋体" w:hAnsi="宋体" w:cs="Courier New"/>
          <w:sz w:val="20"/>
          <w:lang w:val="en-US" w:eastAsia="zh-CN"/>
        </w:rPr>
        <w:t>+,),#</w:t>
      </w:r>
      <w:r>
        <w:rPr>
          <w:rFonts w:ascii="宋体" w:hAnsi="宋体"/>
          <w:sz w:val="20"/>
          <w:lang w:val="en-US" w:eastAsia="zh-CN"/>
        </w:rPr>
        <w:t>};//</w:t>
      </w:r>
      <w:r>
        <w:rPr>
          <w:rFonts w:hint="eastAsia" w:ascii="宋体" w:hAnsi="宋体"/>
          <w:sz w:val="20"/>
          <w:lang w:val="en-US" w:eastAsia="zh-CN"/>
        </w:rPr>
        <w:t>不包含</w:t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ind w:left="210" w:leftChars="100"/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)=FOLLOW(F)=FIRST(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</w:t>
      </w:r>
      <w:r>
        <w:rPr>
          <w:rFonts w:hint="eastAsia" w:ascii="宋体" w:hAnsi="宋体"/>
          <w:sz w:val="20"/>
          <w:lang w:val="en-US" w:eastAsia="zh-CN"/>
        </w:rPr>
        <w:t>∪</w:t>
      </w:r>
      <w:r>
        <w:rPr>
          <w:rFonts w:ascii="宋体" w:hAnsi="宋体"/>
          <w:sz w:val="20"/>
          <w:lang w:val="en-US" w:eastAsia="zh-CN"/>
        </w:rPr>
        <w:t>FOLLOW(T)={(,a,b,^,</w:t>
      </w:r>
      <w:r>
        <w:rPr>
          <w:rFonts w:hint="eastAsia" w:ascii="宋体" w:hAnsi="宋体" w:cs="Courier New"/>
          <w:sz w:val="20"/>
          <w:lang w:val="en-US" w:eastAsia="zh-CN"/>
        </w:rPr>
        <w:t>+,),#</w:t>
      </w:r>
      <w:r>
        <w:rPr>
          <w:rFonts w:ascii="宋体" w:hAnsi="宋体"/>
          <w:sz w:val="20"/>
          <w:lang w:val="en-US" w:eastAsia="zh-CN"/>
        </w:rPr>
        <w:t>};</w:t>
      </w:r>
    </w:p>
    <w:p>
      <w:pPr>
        <w:ind w:left="210" w:leftChars="10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FOLLOW(P)=FIRST(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</w:t>
      </w:r>
      <w:r>
        <w:rPr>
          <w:rFonts w:hint="eastAsia" w:ascii="宋体" w:hAnsi="宋体"/>
          <w:sz w:val="20"/>
          <w:lang w:val="en-US" w:eastAsia="zh-CN"/>
        </w:rPr>
        <w:t>∪</w:t>
      </w:r>
      <w:r>
        <w:rPr>
          <w:rFonts w:ascii="宋体" w:hAnsi="宋体"/>
          <w:sz w:val="20"/>
          <w:lang w:val="en-US" w:eastAsia="zh-CN"/>
        </w:rPr>
        <w:t>FOLLOW(F)={*,(,a,b,^,</w:t>
      </w:r>
      <w:r>
        <w:rPr>
          <w:rFonts w:hint="eastAsia" w:ascii="宋体" w:hAnsi="宋体" w:cs="Courier New"/>
          <w:sz w:val="20"/>
          <w:lang w:val="en-US" w:eastAsia="zh-CN"/>
        </w:rPr>
        <w:t>+,),#</w:t>
      </w:r>
      <w:r>
        <w:rPr>
          <w:rFonts w:ascii="宋体" w:hAnsi="宋体"/>
          <w:sz w:val="20"/>
          <w:lang w:val="en-US" w:eastAsia="zh-CN"/>
        </w:rPr>
        <w:t>};//</w:t>
      </w:r>
      <w:r>
        <w:rPr>
          <w:rFonts w:hint="eastAsia" w:ascii="宋体" w:hAnsi="宋体"/>
          <w:sz w:val="20"/>
          <w:lang w:val="en-US" w:eastAsia="zh-CN"/>
        </w:rPr>
        <w:t>不包含</w:t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(2)</w:t>
      </w:r>
      <w:r>
        <w:rPr>
          <w:rFonts w:hint="eastAsia" w:ascii="宋体" w:hAnsi="宋体"/>
          <w:sz w:val="20"/>
          <w:lang w:val="en-US" w:eastAsia="zh-CN"/>
        </w:rPr>
        <w:t>证明这个方法是LL</w:t>
      </w:r>
      <w:r>
        <w:rPr>
          <w:rFonts w:ascii="宋体" w:hAnsi="宋体"/>
          <w:sz w:val="20"/>
          <w:lang w:val="en-US" w:eastAsia="zh-CN"/>
        </w:rPr>
        <w:t>(1)</w:t>
      </w:r>
      <w:r>
        <w:rPr>
          <w:rFonts w:hint="eastAsia" w:ascii="宋体" w:hAnsi="宋体"/>
          <w:sz w:val="20"/>
          <w:lang w:val="en-US" w:eastAsia="zh-CN"/>
        </w:rPr>
        <w:t>的。</w:t>
      </w:r>
    </w:p>
    <w:p>
      <w:pPr>
        <w:rPr>
          <w:rFonts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各产生式的SELECT集合有：</w:t>
      </w:r>
    </w:p>
    <w:p>
      <w:pPr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ab/>
      </w: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hint="eastAsia"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t>)=</w:t>
      </w:r>
      <w:r>
        <w:rPr>
          <w:rFonts w:ascii="宋体" w:hAnsi="宋体"/>
          <w:sz w:val="20"/>
          <w:lang w:val="en-US" w:eastAsia="zh-CN"/>
        </w:rPr>
        <w:t>FIRST(T)={(,a,b,^};</w:t>
      </w:r>
    </w:p>
    <w:p>
      <w:pPr>
        <w:ind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+E)={+};</w:t>
      </w:r>
    </w:p>
    <w:p>
      <w:pPr>
        <w:ind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 w:cs="Courier New"/>
          <w:sz w:val="20"/>
          <w:lang w:val="en-US" w:eastAsia="zh-CN"/>
        </w:rPr>
        <w:t>)=</w:t>
      </w:r>
      <w:r>
        <w:rPr>
          <w:rFonts w:ascii="宋体" w:hAnsi="宋体"/>
          <w:sz w:val="20"/>
          <w:lang w:val="en-US" w:eastAsia="zh-CN"/>
        </w:rPr>
        <w:t>FOLLOW(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)={),#}</w:t>
      </w:r>
    </w:p>
    <w:p>
      <w:pPr>
        <w:ind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FT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t>)=FIRST(F)</w:t>
      </w:r>
      <w:r>
        <w:rPr>
          <w:rFonts w:ascii="宋体" w:hAnsi="宋体"/>
          <w:sz w:val="20"/>
          <w:lang w:val="en-US" w:eastAsia="zh-CN"/>
        </w:rPr>
        <w:t>={(,a,b,^};</w:t>
      </w:r>
    </w:p>
    <w:p>
      <w:pPr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T)=</w:t>
      </w:r>
      <w:r>
        <w:rPr>
          <w:rFonts w:ascii="宋体" w:hAnsi="宋体"/>
          <w:sz w:val="20"/>
          <w:lang w:val="en-US" w:eastAsia="zh-CN"/>
        </w:rPr>
        <w:t>FIRST(T)={(,a,b,^};</w:t>
      </w:r>
    </w:p>
    <w:p>
      <w:pPr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 w:cs="Courier New"/>
          <w:sz w:val="20"/>
          <w:lang w:val="en-US" w:eastAsia="zh-CN"/>
        </w:rPr>
        <w:t>)=FOLLOW(T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t>)=</w:t>
      </w:r>
      <w:r>
        <w:rPr>
          <w:rFonts w:ascii="宋体" w:hAnsi="宋体"/>
          <w:sz w:val="20"/>
          <w:lang w:val="en-US" w:eastAsia="zh-CN"/>
        </w:rPr>
        <w:t>{+,),#};</w:t>
      </w:r>
    </w:p>
    <w:p>
      <w:pPr>
        <w:ind w:left="210" w:leftChars="100" w:firstLine="210"/>
        <w:outlineLvl w:val="0"/>
        <w:rPr>
          <w:rFonts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PF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t>)=</w:t>
      </w:r>
      <w:r>
        <w:rPr>
          <w:rFonts w:ascii="宋体" w:hAnsi="宋体"/>
          <w:sz w:val="20"/>
          <w:lang w:val="en-US" w:eastAsia="zh-CN"/>
        </w:rPr>
        <w:t>FIRST(P)={(,a,b,^};</w:t>
      </w:r>
    </w:p>
    <w:p>
      <w:pPr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*F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t>)={*};</w:t>
      </w:r>
    </w:p>
    <w:p>
      <w:pPr>
        <w:ind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hint="eastAsia" w:ascii="宋体" w:hAnsi="宋体" w:cs="Courier New"/>
          <w:sz w:val="20"/>
          <w:lang w:val="en-US" w:eastAsia="zh-CN"/>
        </w:rPr>
        <w:t>ε</w:t>
      </w:r>
      <w:r>
        <w:rPr>
          <w:rFonts w:ascii="宋体" w:hAnsi="宋体" w:cs="Courier New"/>
          <w:sz w:val="20"/>
          <w:lang w:val="en-US" w:eastAsia="zh-CN"/>
        </w:rPr>
        <w:t>)=</w:t>
      </w:r>
      <w:r>
        <w:rPr>
          <w:rFonts w:ascii="宋体" w:hAnsi="宋体"/>
          <w:sz w:val="20"/>
          <w:lang w:val="en-US" w:eastAsia="zh-CN"/>
        </w:rPr>
        <w:t>FOLLOW(F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/>
          <w:sz w:val="20"/>
          <w:lang w:val="en-US" w:eastAsia="zh-CN"/>
        </w:rPr>
        <w:t>)={(,a,b,^,</w:t>
      </w:r>
      <w:r>
        <w:rPr>
          <w:rFonts w:hint="eastAsia" w:ascii="宋体" w:hAnsi="宋体" w:cs="Courier New"/>
          <w:sz w:val="20"/>
          <w:lang w:val="en-US" w:eastAsia="zh-CN"/>
        </w:rPr>
        <w:t>+,),#</w:t>
      </w:r>
      <w:r>
        <w:rPr>
          <w:rFonts w:ascii="宋体" w:hAnsi="宋体"/>
          <w:sz w:val="20"/>
          <w:lang w:val="en-US" w:eastAsia="zh-CN"/>
        </w:rPr>
        <w:t>};</w:t>
      </w:r>
    </w:p>
    <w:p>
      <w:pPr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P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(E))={(}</w:t>
      </w:r>
    </w:p>
    <w:p>
      <w:pPr>
        <w:ind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P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a)={a}</w:t>
      </w:r>
    </w:p>
    <w:p>
      <w:pPr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P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b)={b}</w:t>
      </w:r>
    </w:p>
    <w:p>
      <w:pPr>
        <w:ind w:firstLine="420"/>
        <w:rPr>
          <w:rFonts w:ascii="Courier" w:hAnsi="Courier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SELECT</w:t>
      </w:r>
      <w:r>
        <w:rPr>
          <w:rFonts w:ascii="宋体" w:hAnsi="宋体"/>
          <w:sz w:val="20"/>
          <w:lang w:val="en-US" w:eastAsia="zh-CN"/>
        </w:rPr>
        <w:t>(</w:t>
      </w:r>
      <w:r>
        <w:rPr>
          <w:rFonts w:ascii="宋体" w:hAnsi="宋体" w:cs="Courier New"/>
          <w:sz w:val="20"/>
          <w:lang w:val="en-US" w:eastAsia="zh-CN"/>
        </w:rPr>
        <w:t>P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^)={^}</w:t>
      </w:r>
    </w:p>
    <w:p>
      <w:pPr>
        <w:ind w:firstLine="42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可见，相同左部产生式的SELECT集的交集均为空，所以文法G[</w:t>
      </w:r>
      <w:r>
        <w:rPr>
          <w:rFonts w:ascii="宋体" w:hAnsi="宋体"/>
          <w:sz w:val="20"/>
          <w:lang w:val="en-US" w:eastAsia="zh-CN"/>
        </w:rPr>
        <w:t>E]</w:t>
      </w:r>
      <w:r>
        <w:rPr>
          <w:rFonts w:hint="eastAsia" w:ascii="宋体" w:hAnsi="宋体"/>
          <w:sz w:val="20"/>
          <w:lang w:val="en-US" w:eastAsia="zh-CN"/>
        </w:rPr>
        <w:t>是LL</w:t>
      </w:r>
      <w:r>
        <w:rPr>
          <w:rFonts w:ascii="宋体" w:hAnsi="宋体"/>
          <w:sz w:val="20"/>
          <w:lang w:val="en-US" w:eastAsia="zh-CN"/>
        </w:rPr>
        <w:t>(1)</w:t>
      </w:r>
      <w:r>
        <w:rPr>
          <w:rFonts w:hint="eastAsia" w:ascii="宋体" w:hAnsi="宋体"/>
          <w:sz w:val="20"/>
          <w:lang w:val="en-US" w:eastAsia="zh-CN"/>
        </w:rPr>
        <w:t>文法。</w:t>
      </w:r>
    </w:p>
    <w:p>
      <w:pPr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(3)</w:t>
      </w:r>
      <w:r>
        <w:rPr>
          <w:rFonts w:hint="eastAsia" w:ascii="宋体" w:hAnsi="宋体"/>
          <w:sz w:val="20"/>
          <w:lang w:val="en-US" w:eastAsia="zh-CN"/>
        </w:rPr>
        <w:t>构造它的预测分析表。</w:t>
      </w:r>
    </w:p>
    <w:p>
      <w:pPr>
        <w:rPr>
          <w:rFonts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文法G[</w:t>
      </w:r>
      <w:r>
        <w:rPr>
          <w:rFonts w:ascii="宋体" w:hAnsi="宋体"/>
          <w:sz w:val="20"/>
          <w:lang w:val="en-US" w:eastAsia="zh-CN"/>
        </w:rPr>
        <w:t>E]</w:t>
      </w:r>
      <w:r>
        <w:rPr>
          <w:rFonts w:hint="eastAsia" w:ascii="宋体" w:hAnsi="宋体"/>
          <w:sz w:val="20"/>
          <w:lang w:val="en-US" w:eastAsia="zh-CN"/>
        </w:rPr>
        <w:t>的预测分析表如下：</w:t>
      </w:r>
    </w:p>
    <w:tbl>
      <w:tblPr>
        <w:tblStyle w:val="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03"/>
        <w:gridCol w:w="917"/>
        <w:gridCol w:w="929"/>
        <w:gridCol w:w="856"/>
        <w:gridCol w:w="917"/>
        <w:gridCol w:w="917"/>
        <w:gridCol w:w="917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+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*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(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)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a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b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^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E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TE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TE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TE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TE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E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+E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T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FT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FT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FT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FT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T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T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F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PF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PF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PF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PF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F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*F</w:t>
            </w:r>
            <w:r>
              <w:rPr>
                <w:rFonts w:ascii="宋体" w:hAnsi="宋体" w:cs="Courier New"/>
                <w:sz w:val="20"/>
                <w:vertAlign w:val="superscript"/>
                <w:lang w:val="en-US" w:eastAsia="zh-CN"/>
              </w:rPr>
              <w:t>/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hint="eastAsia" w:ascii="宋体" w:hAnsi="宋体" w:cs="Courier New"/>
                <w:sz w:val="20"/>
                <w:lang w:val="en-US" w:eastAsia="zh-CN"/>
              </w:rPr>
              <w:t>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2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/>
                <w:sz w:val="20"/>
                <w:lang w:val="en-US" w:eastAsia="zh-CN"/>
              </w:rPr>
              <w:t>P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29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(E)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a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b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  <w:r>
              <w:rPr>
                <w:rFonts w:ascii="宋体" w:hAnsi="宋体" w:cs="Courier New"/>
                <w:sz w:val="20"/>
                <w:lang w:val="en-US" w:eastAsia="zh-CN"/>
              </w:rPr>
              <w:sym w:font="Wingdings" w:char="F0E0"/>
            </w:r>
            <w:r>
              <w:rPr>
                <w:rFonts w:ascii="宋体" w:hAnsi="宋体" w:cs="Courier New"/>
                <w:sz w:val="20"/>
                <w:lang w:val="en-US" w:eastAsia="zh-CN"/>
              </w:rPr>
              <w:t>^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ascii="宋体" w:hAnsi="宋体"/>
                <w:sz w:val="20"/>
                <w:lang w:val="en-US" w:eastAsia="zh-CN"/>
              </w:rPr>
            </w:pPr>
          </w:p>
        </w:tc>
      </w:tr>
    </w:tbl>
    <w:p>
      <w:pPr>
        <w:rPr>
          <w:rFonts w:ascii="宋体" w:hAnsi="宋体"/>
          <w:sz w:val="20"/>
          <w:lang w:val="en-US" w:eastAsia="zh-CN"/>
        </w:rPr>
      </w:pPr>
    </w:p>
    <w:p>
      <w:pPr>
        <w:rPr>
          <w:rFonts w:ascii="宋体" w:hAnsi="宋体"/>
          <w:sz w:val="20"/>
          <w:lang w:val="en-US" w:eastAsia="zh-CN"/>
        </w:rPr>
      </w:pPr>
      <w:r>
        <w:rPr>
          <w:rFonts w:ascii="宋体" w:hAnsi="宋体"/>
          <w:sz w:val="20"/>
          <w:lang w:val="en-US" w:eastAsia="zh-CN"/>
        </w:rPr>
        <w:t>(4)</w:t>
      </w:r>
      <w:r>
        <w:rPr>
          <w:rFonts w:hint="eastAsia" w:ascii="宋体" w:hAnsi="宋体"/>
          <w:sz w:val="20"/>
          <w:lang w:val="en-US" w:eastAsia="zh-CN"/>
        </w:rPr>
        <w:t>构造它的递归下降分析程序。</w:t>
      </w:r>
    </w:p>
    <w:p>
      <w:pPr>
        <w:ind w:firstLine="420"/>
        <w:rPr>
          <w:rFonts w:hint="eastAsia" w:ascii="MingLiU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对每个非终结符写出不带回溯的递归子程序如下：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char CH;//存放当前的输入符号</w:t>
      </w:r>
    </w:p>
    <w:p>
      <w:pPr>
        <w:spacing w:line="240" w:lineRule="exact"/>
        <w:ind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void P_E()//</w:t>
      </w:r>
      <w:r>
        <w:rPr>
          <w:rFonts w:hint="eastAsia" w:ascii="宋体" w:hAnsi="宋体" w:cs="Courier New"/>
          <w:sz w:val="20"/>
          <w:lang w:val="en-US" w:eastAsia="zh-CN"/>
        </w:rPr>
        <w:t>非终结符E的子程序</w:t>
      </w:r>
    </w:p>
    <w:p>
      <w:pPr>
        <w:spacing w:line="240" w:lineRule="exact"/>
        <w:ind w:left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if(IsIn(CH,FIRST_TEP))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FIRST_</w:t>
      </w:r>
      <w:r>
        <w:rPr>
          <w:rFonts w:ascii="宋体" w:hAnsi="宋体" w:cs="Courier New"/>
          <w:sz w:val="20"/>
          <w:lang w:val="en-US" w:eastAsia="zh-CN"/>
        </w:rPr>
        <w:t>TEP</w:t>
      </w:r>
      <w:r>
        <w:rPr>
          <w:rFonts w:hint="eastAsia" w:ascii="宋体" w:hAnsi="宋体" w:cs="Courier New"/>
          <w:sz w:val="20"/>
          <w:lang w:val="en-US" w:eastAsia="zh-CN"/>
        </w:rPr>
        <w:t>为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 xml:space="preserve">/ </w:t>
      </w:r>
      <w:r>
        <w:rPr>
          <w:rFonts w:hint="eastAsia" w:ascii="宋体" w:hAnsi="宋体" w:cs="Courier New"/>
          <w:sz w:val="20"/>
          <w:lang w:val="en-US" w:eastAsia="zh-CN"/>
        </w:rPr>
        <w:t>的右部的FIRST集合，产生式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P_T();</w:t>
      </w:r>
    </w:p>
    <w:p>
      <w:pPr>
        <w:spacing w:line="240" w:lineRule="exact"/>
        <w:ind w:left="84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P_EP();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pStyle w:val="4"/>
        <w:spacing w:line="240" w:lineRule="exact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else  ERR;</w:t>
      </w:r>
      <w:r>
        <w:rPr>
          <w:rFonts w:ascii="宋体" w:hAnsi="宋体" w:eastAsia="宋体" w:cs="Courier New"/>
        </w:rPr>
        <w:br w:type="textWrapping"/>
      </w:r>
      <w:r>
        <w:rPr>
          <w:rFonts w:ascii="宋体" w:hAnsi="宋体" w:eastAsia="宋体" w:cs="Courier New"/>
        </w:rPr>
        <w:t>}</w:t>
      </w:r>
    </w:p>
    <w:p>
      <w:pPr>
        <w:spacing w:line="240" w:lineRule="exact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void P_EP()//</w:t>
      </w:r>
      <w:r>
        <w:rPr>
          <w:rFonts w:hint="eastAsia" w:ascii="宋体" w:hAnsi="宋体" w:cs="Courier New"/>
          <w:sz w:val="20"/>
          <w:lang w:val="en-US" w:eastAsia="zh-CN"/>
        </w:rPr>
        <w:t>非终结符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hint="eastAsia" w:ascii="宋体" w:hAnsi="宋体" w:cs="Courier New"/>
          <w:sz w:val="20"/>
          <w:lang w:val="en-US" w:eastAsia="zh-CN"/>
        </w:rPr>
        <w:t>的子程序</w:t>
      </w:r>
    </w:p>
    <w:p>
      <w:pPr>
        <w:spacing w:line="240" w:lineRule="exact"/>
        <w:ind w:left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if(</w:t>
      </w:r>
      <w:r>
        <w:rPr>
          <w:rFonts w:ascii="宋体" w:hAnsi="宋体" w:cs="Courier New"/>
          <w:sz w:val="20"/>
          <w:lang w:val="en-US" w:eastAsia="zh-CN"/>
        </w:rPr>
        <w:t>CH==’+’</w:t>
      </w:r>
      <w:r>
        <w:rPr>
          <w:rFonts w:hint="eastAsia" w:ascii="宋体" w:hAnsi="宋体" w:cs="Courier New"/>
          <w:sz w:val="20"/>
          <w:lang w:val="en-US" w:eastAsia="zh-CN"/>
        </w:rPr>
        <w:t>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产生式</w:t>
      </w:r>
      <w:r>
        <w:rPr>
          <w:rFonts w:ascii="宋体" w:hAnsi="宋体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+E</w:t>
      </w:r>
    </w:p>
    <w:p>
      <w:pPr>
        <w:spacing w:line="240" w:lineRule="exact"/>
        <w:ind w:left="42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ab/>
      </w:r>
      <w:r>
        <w:rPr>
          <w:rFonts w:hint="eastAsia" w:ascii="宋体" w:hAnsi="宋体" w:cs="Courier New"/>
          <w:sz w:val="20"/>
          <w:lang w:val="en-US" w:eastAsia="zh-CN"/>
        </w:rPr>
        <w:t>READ(CH);</w:t>
      </w:r>
    </w:p>
    <w:p>
      <w:pPr>
        <w:spacing w:line="240" w:lineRule="exact"/>
        <w:ind w:left="42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P_E();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else//</w:t>
      </w:r>
      <w:r>
        <w:rPr>
          <w:rFonts w:hint="eastAsia" w:ascii="宋体" w:hAnsi="宋体" w:cs="Courier New"/>
          <w:sz w:val="20"/>
          <w:lang w:val="en-US" w:eastAsia="zh-CN"/>
        </w:rPr>
        <w:t>产生式</w:t>
      </w:r>
      <w:r>
        <w:rPr>
          <w:rFonts w:ascii="宋体" w:hAnsi="宋体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if(</w:t>
      </w:r>
      <w:r>
        <w:rPr>
          <w:rFonts w:hint="eastAsia" w:ascii="宋体" w:hAnsi="宋体" w:cs="Courier New"/>
          <w:sz w:val="20"/>
          <w:lang w:val="en-US" w:eastAsia="zh-CN"/>
        </w:rPr>
        <w:t>IsIn(CH,</w:t>
      </w:r>
      <w:r>
        <w:rPr>
          <w:rFonts w:ascii="宋体" w:hAnsi="宋体" w:cs="Courier New"/>
          <w:sz w:val="20"/>
          <w:lang w:val="en-US" w:eastAsia="zh-CN"/>
        </w:rPr>
        <w:t>FOLLOW_EP</w:t>
      </w:r>
      <w:r>
        <w:rPr>
          <w:rFonts w:hint="eastAsia" w:ascii="宋体" w:hAnsi="宋体" w:cs="Courier New"/>
          <w:sz w:val="20"/>
          <w:lang w:val="en-US" w:eastAsia="zh-CN"/>
        </w:rPr>
        <w:t>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t>OLLOW_EP</w:t>
      </w:r>
      <w:r>
        <w:rPr>
          <w:rFonts w:hint="eastAsia" w:ascii="宋体" w:hAnsi="宋体" w:cs="Courier New"/>
          <w:sz w:val="20"/>
          <w:lang w:val="en-US" w:eastAsia="zh-CN"/>
        </w:rPr>
        <w:t>为</w:t>
      </w:r>
      <w:r>
        <w:rPr>
          <w:rFonts w:ascii="宋体" w:hAnsi="宋体" w:cs="Courier New"/>
          <w:sz w:val="20"/>
          <w:lang w:val="en-US" w:eastAsia="zh-CN"/>
        </w:rPr>
        <w:t>E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hint="eastAsia" w:ascii="宋体" w:hAnsi="宋体" w:cs="Courier New"/>
          <w:sz w:val="20"/>
          <w:lang w:val="en-US" w:eastAsia="zh-CN"/>
        </w:rPr>
        <w:t>的F</w:t>
      </w:r>
      <w:r>
        <w:rPr>
          <w:rFonts w:ascii="宋体" w:hAnsi="宋体" w:cs="Courier New"/>
          <w:sz w:val="20"/>
          <w:lang w:val="en-US" w:eastAsia="zh-CN"/>
        </w:rPr>
        <w:t>OLLOW</w:t>
      </w:r>
      <w:r>
        <w:rPr>
          <w:rFonts w:hint="eastAsia" w:ascii="宋体" w:hAnsi="宋体" w:cs="Courier New"/>
          <w:sz w:val="20"/>
          <w:lang w:val="en-US" w:eastAsia="zh-CN"/>
        </w:rPr>
        <w:t>集合</w:t>
      </w:r>
    </w:p>
    <w:p>
      <w:pPr>
        <w:spacing w:line="240" w:lineRule="exact"/>
        <w:ind w:left="1260" w:leftChars="600" w:firstLine="419" w:firstLineChars="21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return ;</w:t>
      </w:r>
    </w:p>
    <w:p>
      <w:pPr>
        <w:spacing w:line="240" w:lineRule="exact"/>
        <w:ind w:left="84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ERR;</w:t>
      </w:r>
      <w:r>
        <w:rPr>
          <w:rFonts w:ascii="宋体" w:hAnsi="宋体" w:cs="Courier New"/>
          <w:sz w:val="20"/>
          <w:lang w:val="en-US" w:eastAsia="zh-CN"/>
        </w:rPr>
        <w:br w:type="textWrapping"/>
      </w: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void P_T()//</w:t>
      </w:r>
      <w:r>
        <w:rPr>
          <w:rFonts w:hint="eastAsia" w:ascii="宋体" w:hAnsi="宋体" w:cs="Courier New"/>
          <w:sz w:val="20"/>
          <w:lang w:val="en-US" w:eastAsia="zh-CN"/>
        </w:rPr>
        <w:t>非终结符T的子程序</w:t>
      </w:r>
    </w:p>
    <w:p>
      <w:pPr>
        <w:spacing w:line="240" w:lineRule="exact"/>
        <w:ind w:left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if(IsIn(CH,FIRST_FTP))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FIRST_</w:t>
      </w:r>
      <w:r>
        <w:rPr>
          <w:rFonts w:ascii="宋体" w:hAnsi="宋体" w:cs="Courier New"/>
          <w:sz w:val="20"/>
          <w:lang w:val="en-US" w:eastAsia="zh-CN"/>
        </w:rPr>
        <w:t>TEP</w:t>
      </w:r>
      <w:r>
        <w:rPr>
          <w:rFonts w:hint="eastAsia" w:ascii="宋体" w:hAnsi="宋体" w:cs="Courier New"/>
          <w:sz w:val="20"/>
          <w:lang w:val="en-US" w:eastAsia="zh-CN"/>
        </w:rPr>
        <w:t>为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FT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 xml:space="preserve">/ </w:t>
      </w:r>
      <w:r>
        <w:rPr>
          <w:rFonts w:hint="eastAsia" w:ascii="宋体" w:hAnsi="宋体" w:cs="Courier New"/>
          <w:sz w:val="20"/>
          <w:lang w:val="en-US" w:eastAsia="zh-CN"/>
        </w:rPr>
        <w:t>的右部的FIRST集合，产生式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FT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P_F();</w:t>
      </w:r>
    </w:p>
    <w:p>
      <w:pPr>
        <w:spacing w:line="240" w:lineRule="exact"/>
        <w:ind w:left="84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P_TP();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pStyle w:val="4"/>
        <w:spacing w:line="240" w:lineRule="exact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else  ERR;</w:t>
      </w:r>
      <w:r>
        <w:rPr>
          <w:rFonts w:ascii="宋体" w:hAnsi="宋体" w:eastAsia="宋体" w:cs="Courier New"/>
        </w:rPr>
        <w:br w:type="textWrapping"/>
      </w:r>
      <w:r>
        <w:rPr>
          <w:rFonts w:ascii="宋体" w:hAnsi="宋体" w:eastAsia="宋体" w:cs="Courier New"/>
        </w:rPr>
        <w:t>}</w:t>
      </w:r>
    </w:p>
    <w:p>
      <w:pPr>
        <w:spacing w:line="240" w:lineRule="exact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void P_TP()//</w:t>
      </w:r>
      <w:r>
        <w:rPr>
          <w:rFonts w:hint="eastAsia" w:ascii="宋体" w:hAnsi="宋体" w:cs="Courier New"/>
          <w:sz w:val="20"/>
          <w:lang w:val="en-US" w:eastAsia="zh-CN"/>
        </w:rPr>
        <w:t>非终结符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hint="eastAsia" w:ascii="宋体" w:hAnsi="宋体" w:cs="Courier New"/>
          <w:sz w:val="20"/>
          <w:lang w:val="en-US" w:eastAsia="zh-CN"/>
        </w:rPr>
        <w:t>的子程序</w:t>
      </w:r>
    </w:p>
    <w:p>
      <w:pPr>
        <w:spacing w:line="240" w:lineRule="exact"/>
        <w:ind w:left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if(IsIn(CH,FIRST_T))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FIRST_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hint="eastAsia" w:ascii="宋体" w:hAnsi="宋体" w:cs="Courier New"/>
          <w:sz w:val="20"/>
          <w:lang w:val="en-US" w:eastAsia="zh-CN"/>
        </w:rPr>
        <w:t>为产生式</w:t>
      </w:r>
      <w:r>
        <w:rPr>
          <w:rFonts w:ascii="宋体" w:hAnsi="宋体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 xml:space="preserve"> </w:t>
      </w:r>
      <w:r>
        <w:rPr>
          <w:rFonts w:hint="eastAsia" w:ascii="宋体" w:hAnsi="宋体" w:cs="Courier New"/>
          <w:sz w:val="20"/>
          <w:lang w:val="en-US" w:eastAsia="zh-CN"/>
        </w:rPr>
        <w:t>的右部的FIRST集合，产生式</w:t>
      </w:r>
      <w:r>
        <w:rPr>
          <w:rFonts w:ascii="宋体" w:hAnsi="宋体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T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P_T();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else//</w:t>
      </w:r>
      <w:r>
        <w:rPr>
          <w:rFonts w:hint="eastAsia" w:ascii="宋体" w:hAnsi="宋体" w:cs="Courier New"/>
          <w:sz w:val="20"/>
          <w:lang w:val="en-US" w:eastAsia="zh-CN"/>
        </w:rPr>
        <w:t>产生式</w:t>
      </w:r>
      <w:r>
        <w:rPr>
          <w:rFonts w:ascii="宋体" w:hAnsi="宋体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if(</w:t>
      </w:r>
      <w:r>
        <w:rPr>
          <w:rFonts w:hint="eastAsia" w:ascii="宋体" w:hAnsi="宋体" w:cs="Courier New"/>
          <w:sz w:val="20"/>
          <w:lang w:val="en-US" w:eastAsia="zh-CN"/>
        </w:rPr>
        <w:t>IsIn(CH,</w:t>
      </w:r>
      <w:r>
        <w:rPr>
          <w:rFonts w:ascii="宋体" w:hAnsi="宋体" w:cs="Courier New"/>
          <w:sz w:val="20"/>
          <w:lang w:val="en-US" w:eastAsia="zh-CN"/>
        </w:rPr>
        <w:t>FOLLOW_TP</w:t>
      </w:r>
      <w:r>
        <w:rPr>
          <w:rFonts w:hint="eastAsia" w:ascii="宋体" w:hAnsi="宋体" w:cs="Courier New"/>
          <w:sz w:val="20"/>
          <w:lang w:val="en-US" w:eastAsia="zh-CN"/>
        </w:rPr>
        <w:t>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t>OLLOW_TP</w:t>
      </w:r>
      <w:r>
        <w:rPr>
          <w:rFonts w:hint="eastAsia" w:ascii="宋体" w:hAnsi="宋体" w:cs="Courier New"/>
          <w:sz w:val="20"/>
          <w:lang w:val="en-US" w:eastAsia="zh-CN"/>
        </w:rPr>
        <w:t>为</w:t>
      </w:r>
      <w:r>
        <w:rPr>
          <w:rFonts w:ascii="宋体" w:hAnsi="宋体" w:cs="Courier New"/>
          <w:sz w:val="20"/>
          <w:lang w:val="en-US" w:eastAsia="zh-CN"/>
        </w:rPr>
        <w:t>T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hint="eastAsia" w:ascii="宋体" w:hAnsi="宋体" w:cs="Courier New"/>
          <w:sz w:val="20"/>
          <w:lang w:val="en-US" w:eastAsia="zh-CN"/>
        </w:rPr>
        <w:t>的F</w:t>
      </w:r>
      <w:r>
        <w:rPr>
          <w:rFonts w:ascii="宋体" w:hAnsi="宋体" w:cs="Courier New"/>
          <w:sz w:val="20"/>
          <w:lang w:val="en-US" w:eastAsia="zh-CN"/>
        </w:rPr>
        <w:t>OLLOW</w:t>
      </w:r>
      <w:r>
        <w:rPr>
          <w:rFonts w:hint="eastAsia" w:ascii="宋体" w:hAnsi="宋体" w:cs="Courier New"/>
          <w:sz w:val="20"/>
          <w:lang w:val="en-US" w:eastAsia="zh-CN"/>
        </w:rPr>
        <w:t>集合</w:t>
      </w:r>
    </w:p>
    <w:p>
      <w:pPr>
        <w:spacing w:line="240" w:lineRule="exact"/>
        <w:ind w:left="1260" w:leftChars="600" w:firstLine="419" w:firstLineChars="21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return ;</w:t>
      </w:r>
    </w:p>
    <w:p>
      <w:pPr>
        <w:spacing w:line="240" w:lineRule="exact"/>
        <w:ind w:left="84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ERR;</w:t>
      </w:r>
      <w:r>
        <w:rPr>
          <w:rFonts w:ascii="宋体" w:hAnsi="宋体" w:cs="Courier New"/>
          <w:sz w:val="20"/>
          <w:lang w:val="en-US" w:eastAsia="zh-CN"/>
        </w:rPr>
        <w:br w:type="textWrapping"/>
      </w: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void P_F()//</w:t>
      </w:r>
      <w:r>
        <w:rPr>
          <w:rFonts w:hint="eastAsia" w:ascii="宋体" w:hAnsi="宋体" w:cs="Courier New"/>
          <w:sz w:val="20"/>
          <w:lang w:val="en-US" w:eastAsia="zh-CN"/>
        </w:rPr>
        <w:t>非终结符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hint="eastAsia" w:ascii="宋体" w:hAnsi="宋体" w:cs="Courier New"/>
          <w:sz w:val="20"/>
          <w:lang w:val="en-US" w:eastAsia="zh-CN"/>
        </w:rPr>
        <w:t>的子程序</w:t>
      </w:r>
    </w:p>
    <w:p>
      <w:pPr>
        <w:spacing w:line="240" w:lineRule="exact"/>
        <w:ind w:left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if(IsIn(CH,FIRST_</w:t>
      </w:r>
      <w:r>
        <w:rPr>
          <w:rFonts w:ascii="宋体" w:hAnsi="宋体" w:cs="Courier New"/>
          <w:sz w:val="20"/>
          <w:lang w:val="en-US" w:eastAsia="zh-CN"/>
        </w:rPr>
        <w:t>PF</w:t>
      </w:r>
      <w:r>
        <w:rPr>
          <w:rFonts w:hint="eastAsia" w:ascii="宋体" w:hAnsi="宋体" w:cs="Courier New"/>
          <w:sz w:val="20"/>
          <w:lang w:val="en-US" w:eastAsia="zh-CN"/>
        </w:rPr>
        <w:t>P))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FIRST_</w:t>
      </w:r>
      <w:r>
        <w:rPr>
          <w:rFonts w:ascii="宋体" w:hAnsi="宋体" w:cs="Courier New"/>
          <w:sz w:val="20"/>
          <w:lang w:val="en-US" w:eastAsia="zh-CN"/>
        </w:rPr>
        <w:t>PFP</w:t>
      </w:r>
      <w:r>
        <w:rPr>
          <w:rFonts w:hint="eastAsia" w:ascii="宋体" w:hAnsi="宋体" w:cs="Courier New"/>
          <w:sz w:val="20"/>
          <w:lang w:val="en-US" w:eastAsia="zh-CN"/>
        </w:rPr>
        <w:t>为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PF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 xml:space="preserve">/ </w:t>
      </w:r>
      <w:r>
        <w:rPr>
          <w:rFonts w:hint="eastAsia" w:ascii="宋体" w:hAnsi="宋体" w:cs="Courier New"/>
          <w:sz w:val="20"/>
          <w:lang w:val="en-US" w:eastAsia="zh-CN"/>
        </w:rPr>
        <w:t>的右部的FIRST集合，产生式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PF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 xml:space="preserve">/ 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P_P();</w:t>
      </w:r>
    </w:p>
    <w:p>
      <w:pPr>
        <w:spacing w:line="240" w:lineRule="exact"/>
        <w:ind w:left="84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P_FP();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pStyle w:val="4"/>
        <w:spacing w:line="240" w:lineRule="exact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else  ERR;</w:t>
      </w:r>
      <w:r>
        <w:rPr>
          <w:rFonts w:ascii="宋体" w:hAnsi="宋体" w:eastAsia="宋体" w:cs="Courier New"/>
        </w:rPr>
        <w:br w:type="textWrapping"/>
      </w:r>
      <w:r>
        <w:rPr>
          <w:rFonts w:ascii="宋体" w:hAnsi="宋体" w:eastAsia="宋体" w:cs="Courier New"/>
        </w:rPr>
        <w:t>}</w:t>
      </w:r>
    </w:p>
    <w:p>
      <w:pPr>
        <w:spacing w:line="240" w:lineRule="exact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void P_FP()//</w:t>
      </w:r>
      <w:r>
        <w:rPr>
          <w:rFonts w:hint="eastAsia" w:ascii="宋体" w:hAnsi="宋体" w:cs="Courier New"/>
          <w:sz w:val="20"/>
          <w:lang w:val="en-US" w:eastAsia="zh-CN"/>
        </w:rPr>
        <w:t>非终结符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hint="eastAsia" w:ascii="宋体" w:hAnsi="宋体" w:cs="Courier New"/>
          <w:sz w:val="20"/>
          <w:lang w:val="en-US" w:eastAsia="zh-CN"/>
        </w:rPr>
        <w:t>的子程序</w:t>
      </w:r>
    </w:p>
    <w:p>
      <w:pPr>
        <w:spacing w:line="240" w:lineRule="exact"/>
        <w:ind w:left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if(</w:t>
      </w:r>
      <w:r>
        <w:rPr>
          <w:rFonts w:ascii="宋体" w:hAnsi="宋体" w:cs="Courier New"/>
          <w:sz w:val="20"/>
          <w:lang w:val="en-US" w:eastAsia="zh-CN"/>
        </w:rPr>
        <w:t>CH==’*’</w:t>
      </w:r>
      <w:r>
        <w:rPr>
          <w:rFonts w:hint="eastAsia" w:ascii="宋体" w:hAnsi="宋体" w:cs="Courier New"/>
          <w:sz w:val="20"/>
          <w:lang w:val="en-US" w:eastAsia="zh-CN"/>
        </w:rPr>
        <w:t>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产生式</w:t>
      </w:r>
      <w:r>
        <w:rPr>
          <w:rFonts w:ascii="宋体" w:hAnsi="宋体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ascii="宋体" w:hAnsi="宋体" w:cs="Courier New"/>
          <w:sz w:val="20"/>
          <w:lang w:val="en-US" w:eastAsia="zh-CN"/>
        </w:rPr>
        <w:t>*</w:t>
      </w:r>
      <w:r>
        <w:rPr>
          <w:rFonts w:ascii="宋体" w:hAnsi="宋体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</w:p>
    <w:p>
      <w:pPr>
        <w:spacing w:line="240" w:lineRule="exact"/>
        <w:ind w:left="42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42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ab/>
      </w:r>
      <w:r>
        <w:rPr>
          <w:rFonts w:hint="eastAsia" w:ascii="宋体" w:hAnsi="宋体" w:cs="Courier New"/>
          <w:sz w:val="20"/>
          <w:lang w:val="en-US" w:eastAsia="zh-CN"/>
        </w:rPr>
        <w:t>READ(CH);</w:t>
      </w:r>
    </w:p>
    <w:p>
      <w:pPr>
        <w:spacing w:line="240" w:lineRule="exact"/>
        <w:ind w:left="42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P_FP();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hint="eastAsia"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else//</w:t>
      </w:r>
      <w:r>
        <w:rPr>
          <w:rFonts w:hint="eastAsia" w:ascii="宋体" w:hAnsi="宋体" w:cs="Courier New"/>
          <w:sz w:val="20"/>
          <w:lang w:val="en-US" w:eastAsia="zh-CN"/>
        </w:rPr>
        <w:t>产生式</w:t>
      </w:r>
      <w:r>
        <w:rPr>
          <w:rFonts w:ascii="宋体" w:hAnsi="宋体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ascii="宋体" w:hAnsi="宋体" w:cs="Courier New"/>
          <w:sz w:val="20"/>
          <w:lang w:val="en-US" w:eastAsia="zh-CN"/>
        </w:rPr>
        <w:sym w:font="Wingdings" w:char="F0E0"/>
      </w:r>
      <w:r>
        <w:rPr>
          <w:rFonts w:hint="eastAsia" w:ascii="宋体" w:hAnsi="宋体" w:cs="Courier New"/>
          <w:sz w:val="20"/>
          <w:lang w:val="en-US" w:eastAsia="zh-CN"/>
        </w:rPr>
        <w:t>ε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 w:firstLine="420"/>
        <w:rPr>
          <w:rFonts w:hint="eastAsia"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if(</w:t>
      </w:r>
      <w:r>
        <w:rPr>
          <w:rFonts w:hint="eastAsia" w:ascii="宋体" w:hAnsi="宋体" w:cs="Courier New"/>
          <w:sz w:val="20"/>
          <w:lang w:val="en-US" w:eastAsia="zh-CN"/>
        </w:rPr>
        <w:t>IsIn(CH,</w:t>
      </w:r>
      <w:r>
        <w:rPr>
          <w:rFonts w:ascii="宋体" w:hAnsi="宋体" w:cs="Courier New"/>
          <w:sz w:val="20"/>
          <w:lang w:val="en-US" w:eastAsia="zh-CN"/>
        </w:rPr>
        <w:t>FOLLOW_FP</w:t>
      </w:r>
      <w:r>
        <w:rPr>
          <w:rFonts w:hint="eastAsia" w:ascii="宋体" w:hAnsi="宋体" w:cs="Courier New"/>
          <w:sz w:val="20"/>
          <w:lang w:val="en-US" w:eastAsia="zh-CN"/>
        </w:rPr>
        <w:t>))</w:t>
      </w:r>
      <w:r>
        <w:rPr>
          <w:rFonts w:ascii="宋体" w:hAnsi="宋体" w:cs="Courier New"/>
          <w:sz w:val="20"/>
          <w:lang w:val="en-US" w:eastAsia="zh-CN"/>
        </w:rPr>
        <w:t xml:space="preserve"> //</w:t>
      </w:r>
      <w:r>
        <w:rPr>
          <w:rFonts w:hint="eastAsia"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lang w:val="en-US" w:eastAsia="zh-CN"/>
        </w:rPr>
        <w:t>OLLOW_FP</w:t>
      </w:r>
      <w:r>
        <w:rPr>
          <w:rFonts w:hint="eastAsia" w:ascii="宋体" w:hAnsi="宋体" w:cs="Courier New"/>
          <w:sz w:val="20"/>
          <w:lang w:val="en-US" w:eastAsia="zh-CN"/>
        </w:rPr>
        <w:t>为</w:t>
      </w:r>
      <w:r>
        <w:rPr>
          <w:rFonts w:ascii="宋体" w:hAnsi="宋体" w:cs="Courier New"/>
          <w:sz w:val="20"/>
          <w:lang w:val="en-US" w:eastAsia="zh-CN"/>
        </w:rPr>
        <w:t>F</w:t>
      </w:r>
      <w:r>
        <w:rPr>
          <w:rFonts w:ascii="宋体" w:hAnsi="宋体" w:cs="Courier New"/>
          <w:sz w:val="20"/>
          <w:vertAlign w:val="superscript"/>
          <w:lang w:val="en-US" w:eastAsia="zh-CN"/>
        </w:rPr>
        <w:t>/</w:t>
      </w:r>
      <w:r>
        <w:rPr>
          <w:rFonts w:hint="eastAsia" w:ascii="宋体" w:hAnsi="宋体" w:cs="Courier New"/>
          <w:sz w:val="20"/>
          <w:lang w:val="en-US" w:eastAsia="zh-CN"/>
        </w:rPr>
        <w:t>的F</w:t>
      </w:r>
      <w:r>
        <w:rPr>
          <w:rFonts w:ascii="宋体" w:hAnsi="宋体" w:cs="Courier New"/>
          <w:sz w:val="20"/>
          <w:lang w:val="en-US" w:eastAsia="zh-CN"/>
        </w:rPr>
        <w:t>OLLOW</w:t>
      </w:r>
      <w:r>
        <w:rPr>
          <w:rFonts w:hint="eastAsia" w:ascii="宋体" w:hAnsi="宋体" w:cs="Courier New"/>
          <w:sz w:val="20"/>
          <w:lang w:val="en-US" w:eastAsia="zh-CN"/>
        </w:rPr>
        <w:t>集合</w:t>
      </w:r>
    </w:p>
    <w:p>
      <w:pPr>
        <w:spacing w:line="240" w:lineRule="exact"/>
        <w:ind w:left="1260" w:leftChars="600" w:firstLine="419" w:firstLineChars="21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return ;</w:t>
      </w:r>
    </w:p>
    <w:p>
      <w:pPr>
        <w:spacing w:line="240" w:lineRule="exact"/>
        <w:ind w:left="84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ERR;</w:t>
      </w:r>
      <w:r>
        <w:rPr>
          <w:rFonts w:ascii="宋体" w:hAnsi="宋体" w:cs="Courier New"/>
          <w:sz w:val="20"/>
          <w:lang w:val="en-US" w:eastAsia="zh-CN"/>
        </w:rPr>
        <w:br w:type="textWrapping"/>
      </w: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void P_P()//</w:t>
      </w:r>
      <w:r>
        <w:rPr>
          <w:rFonts w:hint="eastAsia" w:ascii="宋体" w:hAnsi="宋体" w:cs="Courier New"/>
          <w:sz w:val="20"/>
          <w:lang w:val="en-US" w:eastAsia="zh-CN"/>
        </w:rPr>
        <w:t>非终结符</w:t>
      </w:r>
      <w:r>
        <w:rPr>
          <w:rFonts w:ascii="宋体" w:hAnsi="宋体" w:cs="Courier New"/>
          <w:sz w:val="20"/>
          <w:lang w:val="en-US" w:eastAsia="zh-CN"/>
        </w:rPr>
        <w:t>P</w:t>
      </w:r>
      <w:r>
        <w:rPr>
          <w:rFonts w:hint="eastAsia" w:ascii="宋体" w:hAnsi="宋体" w:cs="Courier New"/>
          <w:sz w:val="20"/>
          <w:lang w:val="en-US" w:eastAsia="zh-CN"/>
        </w:rPr>
        <w:t>的子程序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ab/>
      </w:r>
      <w:r>
        <w:rPr>
          <w:rFonts w:ascii="宋体" w:hAnsi="宋体" w:cs="Courier New"/>
          <w:sz w:val="20"/>
          <w:lang w:val="en-US" w:eastAsia="zh-CN"/>
        </w:rPr>
        <w:t>if(CH==’(‘)</w:t>
      </w:r>
    </w:p>
    <w:p>
      <w:pPr>
        <w:spacing w:line="240" w:lineRule="exact"/>
        <w:ind w:left="84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{</w:t>
      </w:r>
    </w:p>
    <w:p>
      <w:pPr>
        <w:spacing w:line="240" w:lineRule="exact"/>
        <w:ind w:left="84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READ(CH);</w:t>
      </w:r>
    </w:p>
    <w:p>
      <w:pPr>
        <w:spacing w:line="240" w:lineRule="exact"/>
        <w:ind w:left="84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P_E();</w:t>
      </w:r>
    </w:p>
    <w:p>
      <w:pPr>
        <w:spacing w:line="240" w:lineRule="exact"/>
        <w:ind w:left="84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if(CH==’)’) READCH(CH);</w:t>
      </w:r>
    </w:p>
    <w:p>
      <w:pPr>
        <w:spacing w:line="240" w:lineRule="exact"/>
        <w:ind w:left="126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</w:t>
      </w:r>
    </w:p>
    <w:p>
      <w:pPr>
        <w:spacing w:line="240" w:lineRule="exact"/>
        <w:ind w:left="1260" w:firstLine="420"/>
        <w:outlineLvl w:val="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ERR;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if(CH==’a’) READ(CH);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if(CH==’b’) READ(CH);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if(CH==’^’) READ(CH);</w:t>
      </w:r>
    </w:p>
    <w:p>
      <w:pPr>
        <w:spacing w:line="240" w:lineRule="exact"/>
        <w:ind w:left="420"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else ERR;</w:t>
      </w:r>
    </w:p>
    <w:p>
      <w:pPr>
        <w:spacing w:line="240" w:lineRule="exact"/>
        <w:ind w:firstLine="420"/>
        <w:rPr>
          <w:rFonts w:ascii="宋体" w:hAnsi="宋体" w:cs="Courier New"/>
          <w:sz w:val="20"/>
          <w:lang w:val="en-US" w:eastAsia="zh-CN"/>
        </w:rPr>
      </w:pPr>
      <w:r>
        <w:rPr>
          <w:rFonts w:ascii="宋体" w:hAnsi="宋体" w:cs="Courier New"/>
          <w:sz w:val="20"/>
          <w:lang w:val="en-US" w:eastAsia="zh-CN"/>
        </w:rPr>
        <w:t>}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4证明下述文法不是LL（1）的。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S-&gt;C$  C-&gt;bA|aB  A-&gt;a|aC|bAA   B-&gt;b|bC|aBB 你能否构造一等价的文法，使其是LL（1）的，并给出判断过程。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【解】因为SELECT(A-&gt;a)∩SELECT(A-&gt;aC)≠Ф,根据LL（1）文法的判定条件：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(1)文法不含左递归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(2)对于文法U的任意两个不同的规则有:   Select(U→α) ∩ Select(U→)=Φ一个文法若满足以上条件，称该文法G为LL(1)文法。得出该文法不是LL（1）文法。 该文法含公共因子，消除后的文法为： 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S-&gt;C$ 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C-&gt; bA|aB 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A-&gt;aA'|bAA </w:t>
      </w:r>
    </w:p>
    <w:p>
      <w:p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A’-&gt;C|ε 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&gt;bB'| aBB 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B’-&gt;C|ε  </w:t>
      </w:r>
    </w:p>
    <w:p>
      <w:pPr>
        <w:numPr>
          <w:numId w:val="0"/>
        </w:numPr>
        <w:jc w:val="left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【证明】因为SELECT(C-&gt;  bA) ∩SELECT(C-&gt;aB)= Φ SELECT(A-&gt;Aa) ∩SELECT(A-&gt;bAA) = Φ  SELECT(A’-&gt;C) ∩SELECT(A’-&gt;ε)=(FIRST(C)-{ ε})∩FOLLOW(A’) ≠Ф 因此消除公共因子后得到文法也不是LL（1）文法。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">
    <w:altName w:val="Droid Sans Fallback"/>
    <w:panose1 w:val="02020309000000000000"/>
    <w:charset w:val="88"/>
    <w:family w:val="modern"/>
    <w:pitch w:val="default"/>
    <w:sig w:usb0="00000000" w:usb1="00000000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"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PingFang SC">
    <w:panose1 w:val="020B0600000000000000"/>
    <w:charset w:val="86"/>
    <w:family w:val="auto"/>
    <w:pitch w:val="default"/>
    <w:sig w:usb0="A00002FF" w:usb1="7ACFFCFB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D5E9C"/>
    <w:multiLevelType w:val="singleLevel"/>
    <w:tmpl w:val="DBDD5E9C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 w:eastAsia="MingLiU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12834"/>
    <w:rsid w:val="00D12834"/>
    <w:rsid w:val="00E93F60"/>
    <w:rsid w:val="72F206C0"/>
    <w:rsid w:val="FFB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9"/>
    <w:uiPriority w:val="0"/>
    <w:pPr>
      <w:ind w:left="420" w:firstLine="420"/>
    </w:pPr>
    <w:rPr>
      <w:rFonts w:ascii="Arial" w:hAnsi="Arial" w:eastAsia="MingLiU" w:cs="Arial"/>
      <w:sz w:val="20"/>
      <w:lang w:val="en-US" w:eastAsia="zh-CN"/>
    </w:rPr>
  </w:style>
  <w:style w:type="paragraph" w:styleId="5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2"/>
    <w:link w:val="6"/>
    <w:semiHidden/>
    <w:uiPriority w:val="99"/>
    <w:rPr>
      <w:sz w:val="18"/>
      <w:szCs w:val="18"/>
    </w:rPr>
  </w:style>
  <w:style w:type="character" w:customStyle="1" w:styleId="8">
    <w:name w:val="页脚 Char"/>
    <w:basedOn w:val="2"/>
    <w:link w:val="5"/>
    <w:semiHidden/>
    <w:uiPriority w:val="99"/>
    <w:rPr>
      <w:sz w:val="18"/>
      <w:szCs w:val="18"/>
    </w:rPr>
  </w:style>
  <w:style w:type="character" w:customStyle="1" w:styleId="9">
    <w:name w:val="正文文本缩进 Char"/>
    <w:basedOn w:val="2"/>
    <w:link w:val="4"/>
    <w:uiPriority w:val="0"/>
    <w:rPr>
      <w:rFonts w:ascii="Arial" w:hAnsi="Arial" w:eastAsia="MingLiU" w:cs="Arial"/>
      <w:sz w:val="20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441</Words>
  <Characters>2518</Characters>
  <Lines>20</Lines>
  <Paragraphs>5</Paragraphs>
  <TotalTime>24</TotalTime>
  <ScaleCrop>false</ScaleCrop>
  <LinksUpToDate>false</LinksUpToDate>
  <CharactersWithSpaces>2954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2013-06-25T09:30:00Z</dcterms:created>
  <dc:creator>微软用户</dc:creator>
  <cp:lastModifiedBy>w</cp:lastModifiedBy>
  <dcterms:modified xsi:type="dcterms:W3CDTF">2021-06-03T23:29:37Z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