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860" w:rsidRPr="005D226C" w:rsidRDefault="00BF5860" w:rsidP="00BF5860">
      <w:pPr>
        <w:pStyle w:val="1"/>
        <w:rPr>
          <w:rFonts w:ascii="Times New Roman" w:hAnsi="Times New Roman" w:cs="Times New Roman"/>
          <w:lang w:eastAsia="zh-CN"/>
        </w:rPr>
      </w:pPr>
      <w:r w:rsidRPr="005D226C">
        <w:rPr>
          <w:rFonts w:ascii="Times New Roman" w:eastAsia="宋体" w:hAnsi="Times New Roman" w:cs="Times New Roman"/>
          <w:lang w:eastAsia="zh-CN"/>
        </w:rPr>
        <w:t>学生实验报告</w:t>
      </w:r>
    </w:p>
    <w:p w:rsidR="00BF5860" w:rsidRPr="005D226C" w:rsidRDefault="00BF5860" w:rsidP="00BF5860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63636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F5860" w:rsidRPr="005D226C" w:rsidTr="00A2774D">
        <w:tc>
          <w:tcPr>
            <w:tcW w:w="8290" w:type="dxa"/>
            <w:gridSpan w:val="3"/>
          </w:tcPr>
          <w:p w:rsidR="00BF5860" w:rsidRPr="005D226C" w:rsidRDefault="00BF5860" w:rsidP="00A2774D">
            <w:pPr>
              <w:pStyle w:val="a4"/>
              <w:spacing w:before="0" w:beforeAutospacing="0" w:after="0" w:afterAutospacing="0"/>
              <w:rPr>
                <w:rFonts w:ascii="Times New Roman" w:eastAsia="Microsoft YaHei" w:hAnsi="Times New Roman" w:cs="Times New Roman"/>
                <w:color w:val="363636"/>
                <w:u w:val="single"/>
              </w:rPr>
            </w:pPr>
            <w:r w:rsidRPr="005D226C">
              <w:rPr>
                <w:rFonts w:ascii="Times New Roman" w:eastAsia="Microsoft YaHei" w:hAnsi="Times New Roman" w:cs="Times New Roman"/>
                <w:color w:val="363636"/>
              </w:rPr>
              <w:t>实验名称：</w:t>
            </w:r>
            <w:r w:rsidRPr="005D226C">
              <w:rPr>
                <w:rFonts w:ascii="Times New Roman" w:eastAsia="Microsoft YaHei" w:hAnsi="Times New Roman" w:cs="Times New Roman"/>
                <w:color w:val="363636"/>
                <w:u w:val="single"/>
              </w:rPr>
              <w:t xml:space="preserve">       </w:t>
            </w:r>
            <w:r>
              <w:rPr>
                <w:rFonts w:ascii="Times New Roman" w:eastAsia="Microsoft YaHei" w:hAnsi="Times New Roman" w:cs="Times New Roman"/>
                <w:color w:val="363636"/>
                <w:u w:val="single"/>
              </w:rPr>
              <w:t xml:space="preserve">   </w:t>
            </w:r>
            <w:r w:rsidRPr="005D226C">
              <w:rPr>
                <w:rFonts w:ascii="Times New Roman" w:eastAsia="Microsoft YaHei" w:hAnsi="Times New Roman" w:cs="Times New Roman"/>
                <w:color w:val="363636"/>
                <w:u w:val="single"/>
              </w:rPr>
              <w:t xml:space="preserve">  </w:t>
            </w:r>
            <w:r>
              <w:rPr>
                <w:rFonts w:ascii="Times New Roman" w:eastAsia="Microsoft YaHei" w:hAnsi="Times New Roman" w:cs="Times New Roman" w:hint="eastAsia"/>
                <w:color w:val="363636"/>
                <w:u w:val="single"/>
              </w:rPr>
              <w:t>氨基甲酸铵分解平衡常数</w:t>
            </w:r>
            <w:r w:rsidRPr="005D226C">
              <w:rPr>
                <w:rFonts w:ascii="Times New Roman" w:eastAsia="Microsoft YaHei" w:hAnsi="Times New Roman" w:cs="Times New Roman"/>
                <w:color w:val="363636"/>
                <w:u w:val="single"/>
              </w:rPr>
              <w:t>的测定</w:t>
            </w:r>
            <w:r w:rsidRPr="005D226C">
              <w:rPr>
                <w:rFonts w:ascii="Times New Roman" w:eastAsia="Microsoft YaHei" w:hAnsi="Times New Roman" w:cs="Times New Roman"/>
                <w:color w:val="363636"/>
                <w:u w:val="single"/>
              </w:rPr>
              <w:t xml:space="preserve">    </w:t>
            </w:r>
            <w:r>
              <w:rPr>
                <w:rFonts w:ascii="Times New Roman" w:eastAsia="Microsoft YaHei" w:hAnsi="Times New Roman" w:cs="Times New Roman"/>
                <w:color w:val="363636"/>
                <w:u w:val="single"/>
              </w:rPr>
              <w:t xml:space="preserve">  </w:t>
            </w:r>
            <w:r w:rsidRPr="005D226C">
              <w:rPr>
                <w:rFonts w:ascii="Times New Roman" w:eastAsia="Microsoft YaHei" w:hAnsi="Times New Roman" w:cs="Times New Roman"/>
                <w:color w:val="363636"/>
                <w:u w:val="single"/>
              </w:rPr>
              <w:t xml:space="preserve">         </w:t>
            </w:r>
          </w:p>
        </w:tc>
      </w:tr>
      <w:tr w:rsidR="00BF5860" w:rsidRPr="005D226C" w:rsidTr="00A2774D">
        <w:tc>
          <w:tcPr>
            <w:tcW w:w="2763" w:type="dxa"/>
          </w:tcPr>
          <w:p w:rsidR="00BF5860" w:rsidRPr="005D226C" w:rsidRDefault="00BF5860" w:rsidP="00A2774D">
            <w:pPr>
              <w:pStyle w:val="a4"/>
              <w:spacing w:before="0" w:beforeAutospacing="0" w:after="0" w:afterAutospacing="0"/>
              <w:rPr>
                <w:rFonts w:ascii="Times New Roman" w:eastAsia="Microsoft YaHei" w:hAnsi="Times New Roman" w:cs="Times New Roman"/>
                <w:color w:val="363636"/>
                <w:u w:val="single"/>
              </w:rPr>
            </w:pPr>
            <w:r w:rsidRPr="005D226C">
              <w:rPr>
                <w:rFonts w:ascii="Times New Roman" w:eastAsia="Microsoft YaHei" w:hAnsi="Times New Roman" w:cs="Times New Roman"/>
                <w:color w:val="363636"/>
              </w:rPr>
              <w:t>班级：</w:t>
            </w:r>
            <w:r w:rsidRPr="005D226C">
              <w:rPr>
                <w:rFonts w:ascii="Times New Roman" w:eastAsia="Microsoft YaHei" w:hAnsi="Times New Roman" w:cs="Times New Roman"/>
                <w:color w:val="363636"/>
                <w:u w:val="single"/>
              </w:rPr>
              <w:t xml:space="preserve">  </w:t>
            </w:r>
            <w:r w:rsidRPr="005D226C">
              <w:rPr>
                <w:rFonts w:ascii="Times New Roman" w:eastAsia="Microsoft YaHei" w:hAnsi="Times New Roman" w:cs="Times New Roman"/>
                <w:color w:val="363636"/>
                <w:u w:val="single"/>
              </w:rPr>
              <w:t>应化</w:t>
            </w:r>
            <w:r w:rsidRPr="005D226C">
              <w:rPr>
                <w:rFonts w:ascii="Times New Roman" w:eastAsia="Microsoft YaHei" w:hAnsi="Times New Roman" w:cs="Times New Roman"/>
                <w:color w:val="363636"/>
                <w:u w:val="single"/>
              </w:rPr>
              <w:t xml:space="preserve">180   </w:t>
            </w:r>
          </w:p>
        </w:tc>
        <w:tc>
          <w:tcPr>
            <w:tcW w:w="2763" w:type="dxa"/>
          </w:tcPr>
          <w:p w:rsidR="00BF5860" w:rsidRPr="005D226C" w:rsidRDefault="00BF5860" w:rsidP="00A2774D">
            <w:pPr>
              <w:pStyle w:val="a4"/>
              <w:spacing w:before="0" w:beforeAutospacing="0" w:after="0" w:afterAutospacing="0"/>
              <w:rPr>
                <w:rFonts w:ascii="Times New Roman" w:eastAsia="Microsoft YaHei" w:hAnsi="Times New Roman" w:cs="Times New Roman"/>
                <w:color w:val="363636"/>
                <w:u w:val="single"/>
              </w:rPr>
            </w:pPr>
            <w:r w:rsidRPr="005D226C">
              <w:rPr>
                <w:rFonts w:ascii="Times New Roman" w:eastAsia="Microsoft YaHei" w:hAnsi="Times New Roman" w:cs="Times New Roman"/>
                <w:color w:val="363636"/>
              </w:rPr>
              <w:t>姓名：</w:t>
            </w:r>
            <w:r w:rsidRPr="005D226C">
              <w:rPr>
                <w:rFonts w:ascii="Times New Roman" w:eastAsia="Microsoft YaHei" w:hAnsi="Times New Roman" w:cs="Times New Roman"/>
                <w:color w:val="363636"/>
                <w:u w:val="single"/>
              </w:rPr>
              <w:t xml:space="preserve">   </w:t>
            </w:r>
            <w:r w:rsidRPr="005D226C">
              <w:rPr>
                <w:rFonts w:ascii="Times New Roman" w:eastAsia="Microsoft YaHei" w:hAnsi="Times New Roman" w:cs="Times New Roman"/>
                <w:color w:val="363636"/>
                <w:u w:val="single"/>
              </w:rPr>
              <w:t>刘照清</w:t>
            </w:r>
            <w:r w:rsidRPr="005D226C">
              <w:rPr>
                <w:rFonts w:ascii="Times New Roman" w:eastAsia="Microsoft YaHei" w:hAnsi="Times New Roman" w:cs="Times New Roman"/>
                <w:color w:val="363636"/>
                <w:u w:val="single"/>
              </w:rPr>
              <w:t xml:space="preserve">    </w:t>
            </w:r>
          </w:p>
        </w:tc>
        <w:tc>
          <w:tcPr>
            <w:tcW w:w="2764" w:type="dxa"/>
          </w:tcPr>
          <w:p w:rsidR="00BF5860" w:rsidRPr="005D226C" w:rsidRDefault="00BF5860" w:rsidP="00A2774D">
            <w:pPr>
              <w:pStyle w:val="a4"/>
              <w:spacing w:before="0" w:beforeAutospacing="0" w:after="0" w:afterAutospacing="0"/>
              <w:rPr>
                <w:rFonts w:ascii="Times New Roman" w:eastAsia="Microsoft YaHei" w:hAnsi="Times New Roman" w:cs="Times New Roman"/>
                <w:color w:val="363636"/>
              </w:rPr>
            </w:pPr>
            <w:r w:rsidRPr="005D226C">
              <w:rPr>
                <w:rFonts w:ascii="Times New Roman" w:eastAsia="Microsoft YaHei" w:hAnsi="Times New Roman" w:cs="Times New Roman"/>
                <w:color w:val="363636"/>
              </w:rPr>
              <w:t>学号：</w:t>
            </w:r>
            <w:r w:rsidRPr="005D226C">
              <w:rPr>
                <w:rFonts w:ascii="Times New Roman" w:eastAsia="Microsoft YaHei" w:hAnsi="Times New Roman" w:cs="Times New Roman"/>
                <w:color w:val="363636"/>
                <w:u w:val="single"/>
              </w:rPr>
              <w:t xml:space="preserve">  10183791   </w:t>
            </w:r>
          </w:p>
        </w:tc>
      </w:tr>
      <w:tr w:rsidR="00BF5860" w:rsidRPr="005D226C" w:rsidTr="00A2774D">
        <w:tc>
          <w:tcPr>
            <w:tcW w:w="8290" w:type="dxa"/>
            <w:gridSpan w:val="3"/>
          </w:tcPr>
          <w:p w:rsidR="00BF5860" w:rsidRPr="005D226C" w:rsidRDefault="00BF5860" w:rsidP="00A2774D">
            <w:pPr>
              <w:pStyle w:val="a4"/>
              <w:spacing w:before="0" w:beforeAutospacing="0" w:after="0" w:afterAutospacing="0"/>
              <w:rPr>
                <w:rFonts w:ascii="Times New Roman" w:eastAsia="Microsoft YaHei" w:hAnsi="Times New Roman" w:cs="Times New Roman"/>
                <w:color w:val="363636"/>
              </w:rPr>
            </w:pPr>
            <w:r w:rsidRPr="005D226C">
              <w:rPr>
                <w:rFonts w:ascii="Times New Roman" w:eastAsia="Microsoft YaHei" w:hAnsi="Times New Roman" w:cs="Times New Roman"/>
                <w:color w:val="363636"/>
              </w:rPr>
              <w:t>实验时间：</w:t>
            </w:r>
            <w:r w:rsidRPr="005D226C">
              <w:rPr>
                <w:rFonts w:ascii="Times New Roman" w:eastAsia="Microsoft YaHei" w:hAnsi="Times New Roman" w:cs="Times New Roman"/>
                <w:color w:val="363636"/>
                <w:u w:val="single"/>
              </w:rPr>
              <w:t xml:space="preserve">    2020</w:t>
            </w:r>
            <w:r w:rsidRPr="005D226C">
              <w:rPr>
                <w:rFonts w:ascii="Times New Roman" w:eastAsia="Microsoft YaHei" w:hAnsi="Times New Roman" w:cs="Times New Roman"/>
                <w:color w:val="363636"/>
                <w:u w:val="single"/>
              </w:rPr>
              <w:t>年</w:t>
            </w:r>
            <w:r w:rsidRPr="005D226C">
              <w:rPr>
                <w:rFonts w:ascii="Times New Roman" w:eastAsia="Microsoft YaHei" w:hAnsi="Times New Roman" w:cs="Times New Roman"/>
                <w:color w:val="363636"/>
                <w:u w:val="single"/>
              </w:rPr>
              <w:t>3</w:t>
            </w:r>
            <w:r w:rsidRPr="005D226C">
              <w:rPr>
                <w:rFonts w:ascii="Times New Roman" w:eastAsia="Microsoft YaHei" w:hAnsi="Times New Roman" w:cs="Times New Roman"/>
                <w:color w:val="363636"/>
                <w:u w:val="single"/>
              </w:rPr>
              <w:t>月</w:t>
            </w:r>
            <w:r>
              <w:rPr>
                <w:rFonts w:ascii="Times New Roman" w:eastAsia="Microsoft YaHei" w:hAnsi="Times New Roman" w:cs="Times New Roman" w:hint="eastAsia"/>
                <w:color w:val="363636"/>
                <w:u w:val="single"/>
              </w:rPr>
              <w:t>2</w:t>
            </w:r>
            <w:r>
              <w:rPr>
                <w:rFonts w:ascii="Times New Roman" w:eastAsia="Microsoft YaHei" w:hAnsi="Times New Roman" w:cs="Times New Roman"/>
                <w:color w:val="363636"/>
                <w:u w:val="single"/>
              </w:rPr>
              <w:t>0</w:t>
            </w:r>
            <w:r w:rsidRPr="005D226C">
              <w:rPr>
                <w:rFonts w:ascii="Times New Roman" w:eastAsia="Microsoft YaHei" w:hAnsi="Times New Roman" w:cs="Times New Roman"/>
                <w:color w:val="363636"/>
                <w:u w:val="single"/>
              </w:rPr>
              <w:t>日</w:t>
            </w:r>
            <w:r w:rsidRPr="005D226C">
              <w:rPr>
                <w:rFonts w:ascii="Times New Roman" w:eastAsia="Microsoft YaHei" w:hAnsi="Times New Roman" w:cs="Times New Roman"/>
                <w:color w:val="363636"/>
                <w:u w:val="single"/>
              </w:rPr>
              <w:t xml:space="preserve">    </w:t>
            </w:r>
          </w:p>
        </w:tc>
      </w:tr>
    </w:tbl>
    <w:p w:rsidR="00BF5860" w:rsidRPr="005D226C" w:rsidRDefault="00BF5860" w:rsidP="00BF5860">
      <w:pPr>
        <w:pStyle w:val="a4"/>
        <w:shd w:val="clear" w:color="auto" w:fill="FFFFFF"/>
        <w:spacing w:before="0" w:beforeAutospacing="0" w:after="0" w:afterAutospacing="0"/>
        <w:rPr>
          <w:rFonts w:ascii="Times New Roman" w:eastAsia="Microsoft YaHei" w:hAnsi="Times New Roman" w:cs="Times New Roman"/>
          <w:color w:val="363636"/>
        </w:rPr>
      </w:pPr>
    </w:p>
    <w:p w:rsidR="00BF5860" w:rsidRPr="005D226C" w:rsidRDefault="00D34D35" w:rsidP="00D34D35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/>
          <w:bCs/>
          <w:color w:val="363636"/>
        </w:rPr>
      </w:pPr>
      <w:r>
        <w:rPr>
          <w:rFonts w:ascii="Times New Roman" w:hAnsi="Times New Roman" w:cs="Times New Roman"/>
          <w:b/>
          <w:bCs/>
          <w:color w:val="363636"/>
        </w:rPr>
        <w:t xml:space="preserve">  </w:t>
      </w:r>
      <w:r w:rsidR="00BF5860" w:rsidRPr="005D226C">
        <w:rPr>
          <w:rFonts w:ascii="Times New Roman" w:hAnsi="Times New Roman" w:cs="Times New Roman" w:hint="eastAsia"/>
          <w:b/>
          <w:bCs/>
          <w:color w:val="363636"/>
        </w:rPr>
        <w:t>实</w:t>
      </w:r>
      <w:r w:rsidR="00BF5860" w:rsidRPr="005D226C">
        <w:rPr>
          <w:rFonts w:ascii="Times New Roman" w:hAnsi="Times New Roman" w:cs="Times New Roman"/>
          <w:b/>
          <w:bCs/>
          <w:color w:val="363636"/>
        </w:rPr>
        <w:t>验目的：</w:t>
      </w:r>
    </w:p>
    <w:p w:rsidR="00BF5860" w:rsidRDefault="00BF5860" w:rsidP="00BF5860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63636"/>
        </w:rPr>
      </w:pPr>
      <w:r>
        <w:rPr>
          <w:rFonts w:ascii="Times New Roman" w:hAnsi="Times New Roman" w:cs="Times New Roman" w:hint="eastAsia"/>
          <w:color w:val="363636"/>
        </w:rPr>
        <w:t>测定氨基甲酸铵的分解压力，并求得反应的标准平衡常数和有关热力学函数</w:t>
      </w:r>
    </w:p>
    <w:p w:rsidR="00BF5860" w:rsidRPr="005D226C" w:rsidRDefault="00BF5860" w:rsidP="00BF5860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Times New Roman" w:hAnsi="Times New Roman" w:cs="Times New Roman" w:hint="eastAsia"/>
          <w:color w:val="363636"/>
        </w:rPr>
      </w:pPr>
      <w:r>
        <w:rPr>
          <w:rFonts w:ascii="Times New Roman" w:hAnsi="Times New Roman" w:cs="Times New Roman" w:hint="eastAsia"/>
          <w:color w:val="363636"/>
        </w:rPr>
        <w:t>掌握空气恒温箱的结构原理及其使用</w:t>
      </w:r>
    </w:p>
    <w:p w:rsidR="005B37AA" w:rsidRDefault="005B37AA" w:rsidP="00BF5860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/>
          <w:bCs/>
          <w:color w:val="363636"/>
        </w:rPr>
      </w:pPr>
      <w:bookmarkStart w:id="0" w:name="_GoBack"/>
      <w:bookmarkEnd w:id="0"/>
    </w:p>
    <w:p w:rsidR="00BF5860" w:rsidRPr="005D226C" w:rsidRDefault="00BF5860" w:rsidP="00BF5860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/>
          <w:bCs/>
          <w:color w:val="363636"/>
        </w:rPr>
      </w:pPr>
      <w:r w:rsidRPr="005D226C">
        <w:rPr>
          <w:rFonts w:ascii="Times New Roman" w:hAnsi="Times New Roman" w:cs="Times New Roman"/>
          <w:b/>
          <w:bCs/>
          <w:color w:val="363636"/>
        </w:rPr>
        <w:t>二．</w:t>
      </w:r>
      <w:r w:rsidRPr="005D226C">
        <w:rPr>
          <w:rFonts w:ascii="Times New Roman" w:hAnsi="Times New Roman" w:cs="Times New Roman"/>
          <w:b/>
          <w:bCs/>
          <w:color w:val="363636"/>
        </w:rPr>
        <w:t xml:space="preserve"> </w:t>
      </w:r>
      <w:r w:rsidRPr="005D226C">
        <w:rPr>
          <w:rFonts w:ascii="Times New Roman" w:hAnsi="Times New Roman" w:cs="Times New Roman"/>
          <w:b/>
          <w:bCs/>
          <w:color w:val="363636"/>
        </w:rPr>
        <w:t>实验原理：</w:t>
      </w:r>
    </w:p>
    <w:p w:rsidR="00BF5860" w:rsidRDefault="00BF5860" w:rsidP="00BF5860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Times New Roman" w:hAnsi="Times New Roman" w:cs="Times New Roman"/>
          <w:color w:val="363636"/>
        </w:rPr>
      </w:pPr>
      <w:r>
        <w:rPr>
          <w:rFonts w:ascii="Times New Roman" w:hAnsi="Times New Roman" w:cs="Times New Roman" w:hint="eastAsia"/>
          <w:color w:val="363636"/>
        </w:rPr>
        <w:t>氨基甲酸铵极易分解，其分解过程可表示为：</w:t>
      </w:r>
    </w:p>
    <w:p w:rsidR="00BF5860" w:rsidRDefault="00BF5860" w:rsidP="00BF5860">
      <w:pPr>
        <w:pStyle w:val="a4"/>
        <w:shd w:val="clear" w:color="auto" w:fill="FFFFFF"/>
        <w:spacing w:before="0" w:beforeAutospacing="0" w:after="0" w:afterAutospacing="0"/>
        <w:jc w:val="center"/>
        <w:rPr>
          <w:rFonts w:ascii="Times New Roman" w:hAnsi="Times New Roman" w:cs="Times New Roman"/>
          <w:color w:val="363636"/>
        </w:rPr>
      </w:pPr>
      <w:r>
        <w:rPr>
          <w:rFonts w:ascii="Times New Roman" w:hAnsi="Times New Roman" w:cs="Times New Roman" w:hint="eastAsia"/>
          <w:color w:val="363636"/>
        </w:rPr>
        <w:t>NH</w:t>
      </w:r>
      <w:r>
        <w:rPr>
          <w:rFonts w:ascii="Times New Roman" w:hAnsi="Times New Roman" w:cs="Times New Roman"/>
          <w:color w:val="363636"/>
          <w:vertAlign w:val="subscript"/>
        </w:rPr>
        <w:t>4</w:t>
      </w:r>
      <w:r>
        <w:rPr>
          <w:rFonts w:ascii="Times New Roman" w:hAnsi="Times New Roman" w:cs="Times New Roman"/>
          <w:color w:val="363636"/>
        </w:rPr>
        <w:t>COONH</w:t>
      </w:r>
      <w:r>
        <w:rPr>
          <w:rFonts w:ascii="Times New Roman" w:hAnsi="Times New Roman" w:cs="Times New Roman"/>
          <w:color w:val="363636"/>
          <w:vertAlign w:val="subscript"/>
        </w:rPr>
        <w:t>2</w:t>
      </w:r>
      <w:r>
        <w:rPr>
          <w:rFonts w:ascii="Times New Roman" w:hAnsi="Times New Roman" w:cs="Times New Roman"/>
          <w:color w:val="363636"/>
        </w:rPr>
        <w:t xml:space="preserve"> (s) </w:t>
      </w:r>
      <w:r>
        <w:rPr>
          <w:rFonts w:ascii="Cambria Math" w:hAnsi="Cambria Math" w:cs="Times New Roman"/>
          <w:color w:val="363636"/>
        </w:rPr>
        <w:t>⇌</w:t>
      </w:r>
      <w:r>
        <w:rPr>
          <w:rFonts w:ascii="Times New Roman" w:hAnsi="Times New Roman" w:cs="Times New Roman"/>
          <w:color w:val="363636"/>
        </w:rPr>
        <w:t xml:space="preserve"> 2N</w:t>
      </w:r>
      <w:r>
        <w:rPr>
          <w:rFonts w:ascii="Times New Roman" w:hAnsi="Times New Roman" w:cs="Times New Roman" w:hint="eastAsia"/>
          <w:color w:val="363636"/>
        </w:rPr>
        <w:t>H</w:t>
      </w:r>
      <w:r>
        <w:rPr>
          <w:rFonts w:ascii="Times New Roman" w:hAnsi="Times New Roman" w:cs="Times New Roman"/>
          <w:color w:val="363636"/>
          <w:vertAlign w:val="subscript"/>
        </w:rPr>
        <w:t xml:space="preserve">3 </w:t>
      </w:r>
      <w:r>
        <w:rPr>
          <w:rFonts w:ascii="Times New Roman" w:hAnsi="Times New Roman" w:cs="Times New Roman"/>
          <w:color w:val="363636"/>
        </w:rPr>
        <w:t>(</w:t>
      </w:r>
      <w:r>
        <w:rPr>
          <w:rFonts w:ascii="Times New Roman" w:hAnsi="Times New Roman" w:cs="Times New Roman" w:hint="eastAsia"/>
          <w:color w:val="363636"/>
        </w:rPr>
        <w:t>g</w:t>
      </w:r>
      <w:r>
        <w:rPr>
          <w:rFonts w:ascii="Times New Roman" w:hAnsi="Times New Roman" w:cs="Times New Roman"/>
          <w:color w:val="363636"/>
        </w:rPr>
        <w:t>) + CO</w:t>
      </w:r>
      <w:r>
        <w:rPr>
          <w:rFonts w:ascii="Times New Roman" w:hAnsi="Times New Roman" w:cs="Times New Roman"/>
          <w:color w:val="363636"/>
          <w:vertAlign w:val="subscript"/>
        </w:rPr>
        <w:t xml:space="preserve">2 </w:t>
      </w:r>
      <w:r>
        <w:rPr>
          <w:rFonts w:ascii="Times New Roman" w:hAnsi="Times New Roman" w:cs="Times New Roman"/>
          <w:color w:val="363636"/>
        </w:rPr>
        <w:t>(g)</w:t>
      </w:r>
    </w:p>
    <w:p w:rsidR="00BF5860" w:rsidRDefault="00BF5860" w:rsidP="00BF5860">
      <w:pPr>
        <w:pStyle w:val="a4"/>
        <w:shd w:val="clear" w:color="auto" w:fill="FFFFFF"/>
        <w:spacing w:before="0" w:beforeAutospacing="0" w:after="0" w:afterAutospacing="0"/>
        <w:rPr>
          <w:rFonts w:ascii="Cambria Math" w:hAnsi="Cambria Math" w:cs="Times New Roman"/>
          <w:color w:val="363636"/>
        </w:rPr>
      </w:pPr>
      <w:r>
        <w:rPr>
          <w:rFonts w:ascii="Times New Roman" w:hAnsi="Times New Roman" w:cs="Times New Roman" w:hint="eastAsia"/>
          <w:color w:val="363636"/>
        </w:rPr>
        <w:t>设反应中产生的气体为理想气体，则其标准平衡常数</w:t>
      </w:r>
      <w:r w:rsidRPr="0007274A">
        <w:rPr>
          <w:rFonts w:ascii="Times New Roman" w:hAnsi="Times New Roman" w:cs="Times New Roman" w:hint="eastAsia"/>
          <w:i/>
          <w:iCs/>
          <w:color w:val="363636"/>
        </w:rPr>
        <w:t>K</w:t>
      </w:r>
      <w:r w:rsidRPr="00BF5860">
        <w:rPr>
          <w:rFonts w:ascii="Cambria Math" w:hAnsi="Cambria Math" w:cs="Times New Roman"/>
          <w:color w:val="363636"/>
          <w:vertAlign w:val="superscript"/>
        </w:rPr>
        <w:t>⊖</w:t>
      </w:r>
      <w:r>
        <w:rPr>
          <w:rFonts w:ascii="Cambria Math" w:hAnsi="Cambria Math" w:cs="Times New Roman" w:hint="eastAsia"/>
          <w:color w:val="363636"/>
        </w:rPr>
        <w:t>可表达为</w:t>
      </w:r>
    </w:p>
    <w:p w:rsidR="00BF5860" w:rsidRPr="0007274A" w:rsidRDefault="0007274A" w:rsidP="0007274A">
      <w:pPr>
        <w:pStyle w:val="a4"/>
        <w:shd w:val="clear" w:color="auto" w:fill="FFFFFF"/>
        <w:spacing w:before="0" w:beforeAutospacing="0" w:after="0" w:afterAutospacing="0"/>
        <w:jc w:val="center"/>
        <w:rPr>
          <w:rFonts w:ascii="Cambria Math" w:hAnsi="Cambria Math"/>
          <w:i/>
          <w:color w:val="363636"/>
          <w:vertAlign w:val="superscript"/>
        </w:rPr>
      </w:pPr>
      <m:oMathPara>
        <m:oMath>
          <m:sSup>
            <m:sSupPr>
              <m:ctrlPr>
                <w:rPr>
                  <w:rFonts w:ascii="Cambria Math" w:eastAsia="Cambria Math" w:hAnsi="Cambria Math" w:cs="Times New Roman"/>
                  <w:i/>
                  <w:color w:val="363636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color w:val="363636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363636"/>
                  <w:vertAlign w:val="superscript"/>
                </w:rPr>
                <m:t>⊖</m:t>
              </m:r>
            </m:sup>
          </m:sSup>
          <m:r>
            <w:rPr>
              <w:rFonts w:ascii="Cambria Math" w:eastAsia="Cambria Math" w:hAnsi="Cambria Math" w:cs="Times New Roman"/>
              <w:color w:val="363636"/>
            </w:rPr>
            <m:t>=</m:t>
          </m:r>
          <m:sSup>
            <m:sSupPr>
              <m:ctrlPr>
                <w:rPr>
                  <w:rFonts w:ascii="Cambria Math" w:eastAsia="Cambria Math" w:hAnsi="Cambria Math" w:cs="Times New Roman"/>
                  <w:i/>
                  <w:color w:val="363636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color w:val="3636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color w:val="363636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color w:val="363636"/>
                        </w:rPr>
                        <m:t>2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color w:val="363636"/>
                        </w:rPr>
                      </m:ctrlP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color w:val="363636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color w:val="363636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color w:val="363636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color w:val="363636"/>
                        </w:rPr>
                        <m:t>p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color w:val="363636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color w:val="3636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363636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363636"/>
                              <w:vertAlign w:val="superscript"/>
                            </w:rPr>
                            <m:t>⊖</m:t>
                          </m:r>
                        </m:sup>
                      </m:sSup>
                      <m:ctrlPr>
                        <w:rPr>
                          <w:rFonts w:ascii="Cambria Math" w:eastAsia="Cambria Math" w:hAnsi="Cambria Math" w:cs="Times New Roman"/>
                          <w:i/>
                          <w:color w:val="363636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="Cambria Math" w:hAnsi="Cambria Math" w:cs="Times New Roman"/>
                  <w:color w:val="363636"/>
                </w:rPr>
                <m:t>2</m:t>
              </m:r>
            </m:sup>
          </m:sSup>
          <m:d>
            <m:dPr>
              <m:ctrlPr>
                <w:rPr>
                  <w:rFonts w:ascii="Cambria Math" w:eastAsia="Cambria Math" w:hAnsi="Cambria Math" w:cs="Times New Roman"/>
                  <w:i/>
                  <w:color w:val="363636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Times New Roman"/>
                      <w:color w:val="363636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color w:val="363636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363636"/>
                    </w:rPr>
                  </m:ctrlPr>
                </m:num>
                <m:den>
                  <m:r>
                    <w:rPr>
                      <w:rFonts w:ascii="Cambria Math" w:eastAsia="Cambria Math" w:hAnsi="Cambria Math" w:cs="Times New Roman"/>
                      <w:color w:val="363636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363636"/>
                    </w:rPr>
                  </m:ctrlPr>
                </m:den>
              </m:f>
              <m:f>
                <m:fPr>
                  <m:ctrlPr>
                    <w:rPr>
                      <w:rFonts w:ascii="Cambria Math" w:eastAsia="Cambria Math" w:hAnsi="Cambria Math" w:cs="Times New Roman"/>
                      <w:color w:val="363636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color w:val="363636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363636"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363636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63636"/>
                      <w:vertAlign w:val="superscript"/>
                    </w:rPr>
                    <m:t>⊖</m:t>
                  </m:r>
                  <m:ctrlPr>
                    <w:rPr>
                      <w:rFonts w:ascii="Cambria Math" w:hAnsi="Cambria Math"/>
                      <w:i/>
                      <w:color w:val="363636"/>
                    </w:rPr>
                  </m:ctrlPr>
                </m:den>
              </m:f>
              <m:ctrlPr>
                <w:rPr>
                  <w:rFonts w:ascii="Cambria Math" w:hAnsi="Cambria Math" w:cs="Times New Roman"/>
                  <w:color w:val="363636"/>
                  <w:vertAlign w:val="superscript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color w:val="363636"/>
              <w:vertAlign w:val="superscript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363636"/>
                  <w:vertAlign w:val="superscrip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363636"/>
                  <w:vertAlign w:val="superscript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363636"/>
                  <w:vertAlign w:val="superscript"/>
                </w:rPr>
                <m:t>27</m:t>
              </m:r>
            </m:den>
          </m:f>
          <m:sSup>
            <m:sSupPr>
              <m:ctrlPr>
                <w:rPr>
                  <w:rFonts w:ascii="Cambria Math" w:hAnsi="Cambria Math" w:cs="Times New Roman"/>
                  <w:color w:val="363636"/>
                  <w:vertAlign w:val="superscript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color w:val="363636"/>
                      <w:vertAlign w:val="superscri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color w:val="363636"/>
                          <w:vertAlign w:val="superscript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363636"/>
                          <w:vertAlign w:val="superscript"/>
                        </w:rPr>
                        <m:t>p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color w:val="363636"/>
                              <w:vertAlign w:val="superscript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363636"/>
                              <w:vertAlign w:val="superscript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363636"/>
                              <w:vertAlign w:val="superscript"/>
                            </w:rPr>
                            <m:t>⊖</m:t>
                          </m:r>
                        </m:sup>
                      </m:sSup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363636"/>
                  <w:vertAlign w:val="superscript"/>
                </w:rPr>
                <m:t>3</m:t>
              </m:r>
            </m:sup>
          </m:sSup>
        </m:oMath>
      </m:oMathPara>
    </w:p>
    <w:p w:rsidR="0007274A" w:rsidRDefault="0007274A" w:rsidP="0007274A">
      <w:pPr>
        <w:pStyle w:val="a4"/>
        <w:shd w:val="clear" w:color="auto" w:fill="FFFFFF"/>
        <w:spacing w:before="0" w:beforeAutospacing="0" w:after="0" w:afterAutospacing="0"/>
        <w:rPr>
          <w:rFonts w:ascii="Cambria Math" w:hAnsi="Cambria Math"/>
          <w:iCs/>
          <w:color w:val="363636"/>
        </w:rPr>
      </w:pPr>
      <w:r>
        <w:rPr>
          <w:rFonts w:ascii="Cambria Math" w:hAnsi="Cambria Math" w:hint="eastAsia"/>
          <w:iCs/>
          <w:color w:val="363636"/>
        </w:rPr>
        <w:t>式中</w:t>
      </w:r>
      <w:r w:rsidRPr="0007274A">
        <w:rPr>
          <w:rFonts w:ascii="Cambria Math" w:hAnsi="Cambria Math" w:hint="eastAsia"/>
          <w:i/>
          <w:color w:val="363636"/>
        </w:rPr>
        <w:t>p</w:t>
      </w:r>
      <w:r>
        <w:rPr>
          <w:rFonts w:ascii="Cambria Math" w:hAnsi="Cambria Math" w:hint="eastAsia"/>
          <w:iCs/>
          <w:color w:val="363636"/>
        </w:rPr>
        <w:t>为平衡总压</w:t>
      </w:r>
    </w:p>
    <w:p w:rsidR="0007274A" w:rsidRDefault="0007274A" w:rsidP="0007274A">
      <w:pPr>
        <w:pStyle w:val="a4"/>
        <w:shd w:val="clear" w:color="auto" w:fill="FFFFFF"/>
        <w:spacing w:before="0" w:beforeAutospacing="0" w:after="0" w:afterAutospacing="0"/>
        <w:rPr>
          <w:rFonts w:ascii="Cambria Math" w:hAnsi="Cambria Math" w:cs="Times New Roman"/>
          <w:color w:val="363636"/>
        </w:rPr>
      </w:pPr>
      <w:r>
        <w:rPr>
          <w:rFonts w:ascii="Cambria Math" w:hAnsi="Cambria Math" w:hint="eastAsia"/>
          <w:iCs/>
          <w:color w:val="363636"/>
        </w:rPr>
        <w:t>因此，测得一定温度下的平衡总压后，即可根据上式算出此温度下反应的标准平衡常数</w:t>
      </w:r>
      <w:r w:rsidRPr="0007274A">
        <w:rPr>
          <w:rFonts w:ascii="Times New Roman" w:hAnsi="Times New Roman" w:cs="Times New Roman" w:hint="eastAsia"/>
          <w:i/>
          <w:iCs/>
          <w:color w:val="363636"/>
        </w:rPr>
        <w:t>K</w:t>
      </w:r>
      <w:r w:rsidRPr="00BF5860">
        <w:rPr>
          <w:rFonts w:ascii="Cambria Math" w:hAnsi="Cambria Math" w:cs="Times New Roman"/>
          <w:color w:val="363636"/>
          <w:vertAlign w:val="superscript"/>
        </w:rPr>
        <w:t>⊖</w:t>
      </w:r>
      <w:r>
        <w:rPr>
          <w:rFonts w:ascii="Cambria Math" w:hAnsi="Cambria Math" w:cs="Times New Roman" w:hint="eastAsia"/>
          <w:color w:val="363636"/>
        </w:rPr>
        <w:t>。氨基甲酸铵分解是一个热效应很大的吸热反应，温度对平衡常数的影响比较灵敏。但当温度的变化范围不大时，按平衡常数与温度的关系式，可得：</w:t>
      </w:r>
    </w:p>
    <w:p w:rsidR="0007274A" w:rsidRPr="0007274A" w:rsidRDefault="00474856" w:rsidP="0007274A">
      <w:pPr>
        <w:pStyle w:val="a4"/>
        <w:shd w:val="clear" w:color="auto" w:fill="FFFFFF"/>
        <w:spacing w:before="0" w:beforeAutospacing="0" w:after="0" w:afterAutospacing="0"/>
        <w:jc w:val="center"/>
        <w:rPr>
          <w:rFonts w:ascii="Cambria Math" w:hAnsi="Cambria Math"/>
          <w:color w:val="363636"/>
          <w:vertAlign w:val="superscript"/>
        </w:rPr>
      </w:pPr>
      <m:oMathPara>
        <m:oMath>
          <m:r>
            <w:rPr>
              <w:rFonts w:ascii="Cambria Math" w:hAnsi="Cambria Math"/>
              <w:color w:val="363636"/>
            </w:rPr>
            <m:t>ln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363636"/>
                </w:rPr>
              </m:ctrlPr>
            </m:sSupPr>
            <m:e>
              <m:r>
                <w:rPr>
                  <w:rFonts w:ascii="Cambria Math" w:hAnsi="Cambria Math" w:cs="Times New Roman" w:hint="eastAsia"/>
                  <w:color w:val="363636"/>
                </w:rPr>
                <m:t>K</m:t>
              </m:r>
              <m:ctrlPr>
                <w:rPr>
                  <w:rFonts w:ascii="Cambria Math" w:hAnsi="Cambria Math" w:cs="Times New Roman" w:hint="eastAsia"/>
                  <w:i/>
                  <w:iCs/>
                  <w:color w:val="363636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363636"/>
                  <w:vertAlign w:val="superscript"/>
                </w:rPr>
                <m:t>⊖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363636"/>
              <w:vertAlign w:val="superscript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363636"/>
                  <w:vertAlign w:val="superscrip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363636"/>
                  <w:vertAlign w:val="superscript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color w:val="363636"/>
                      <w:vertAlign w:val="super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63636"/>
                      <w:vertAlign w:val="superscript"/>
                    </w:rPr>
                    <m:t>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63636"/>
                      <w:vertAlign w:val="superscript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color w:val="363636"/>
                      <w:vertAlign w:val="superscript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63636"/>
                      <w:vertAlign w:val="superscript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63636"/>
                      <w:vertAlign w:val="superscript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63636"/>
                      <w:vertAlign w:val="superscript"/>
                    </w:rPr>
                    <m:t>⊖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363636"/>
                  <w:vertAlign w:val="superscript"/>
                </w:rPr>
                <m:t>RT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363636"/>
              <w:vertAlign w:val="superscript"/>
            </w:rPr>
            <m:t>+C</m:t>
          </m:r>
        </m:oMath>
      </m:oMathPara>
    </w:p>
    <w:p w:rsidR="0007274A" w:rsidRDefault="0007274A" w:rsidP="0007274A">
      <w:pPr>
        <w:pStyle w:val="a4"/>
        <w:shd w:val="clear" w:color="auto" w:fill="FFFFFF"/>
        <w:spacing w:before="0" w:beforeAutospacing="0" w:after="0" w:afterAutospacing="0"/>
        <w:ind w:firstLineChars="200" w:firstLine="480"/>
        <w:jc w:val="both"/>
        <w:rPr>
          <w:rFonts w:ascii="Cambria Math" w:hAnsi="Cambria Math" w:cs="Times New Roman"/>
          <w:color w:val="363636"/>
          <w:vertAlign w:val="superscript"/>
        </w:rPr>
      </w:pPr>
      <w:r>
        <w:rPr>
          <w:rFonts w:ascii="Cambria Math" w:hAnsi="Cambria Math" w:hint="eastAsia"/>
          <w:iCs/>
          <w:color w:val="363636"/>
        </w:rPr>
        <w:t>因此，只要测出几个不同温度下的</w:t>
      </w:r>
      <w:r w:rsidRPr="0007274A">
        <w:rPr>
          <w:rFonts w:ascii="Times New Roman" w:hAnsi="Times New Roman" w:cs="Times New Roman" w:hint="eastAsia"/>
          <w:i/>
          <w:iCs/>
          <w:color w:val="363636"/>
        </w:rPr>
        <w:t>K</w:t>
      </w:r>
      <w:r w:rsidRPr="00BF5860">
        <w:rPr>
          <w:rFonts w:ascii="Cambria Math" w:hAnsi="Cambria Math" w:cs="Times New Roman"/>
          <w:color w:val="363636"/>
          <w:vertAlign w:val="superscript"/>
        </w:rPr>
        <w:t>⊖</w:t>
      </w:r>
      <w:r>
        <w:rPr>
          <w:rFonts w:ascii="Cambria Math" w:hAnsi="Cambria Math" w:cs="Times New Roman" w:hint="eastAsia"/>
          <w:color w:val="363636"/>
        </w:rPr>
        <w:t>，以</w:t>
      </w:r>
      <w:r>
        <w:rPr>
          <w:rFonts w:ascii="Cambria Math" w:hAnsi="Cambria Math" w:cs="Times New Roman" w:hint="eastAsia"/>
          <w:color w:val="363636"/>
        </w:rPr>
        <w:t>ln</w:t>
      </w:r>
      <w:r w:rsidRPr="0007274A">
        <w:rPr>
          <w:rFonts w:ascii="Times New Roman" w:hAnsi="Times New Roman" w:cs="Times New Roman" w:hint="eastAsia"/>
          <w:i/>
          <w:iCs/>
          <w:color w:val="363636"/>
        </w:rPr>
        <w:t xml:space="preserve"> </w:t>
      </w:r>
      <w:r w:rsidRPr="0007274A">
        <w:rPr>
          <w:rFonts w:ascii="Times New Roman" w:hAnsi="Times New Roman" w:cs="Times New Roman" w:hint="eastAsia"/>
          <w:i/>
          <w:iCs/>
          <w:color w:val="363636"/>
        </w:rPr>
        <w:t>K</w:t>
      </w:r>
      <w:r w:rsidRPr="00BF5860">
        <w:rPr>
          <w:rFonts w:ascii="Cambria Math" w:hAnsi="Cambria Math" w:cs="Times New Roman"/>
          <w:color w:val="363636"/>
          <w:vertAlign w:val="superscript"/>
        </w:rPr>
        <w:t>⊖</w:t>
      </w:r>
      <w:r>
        <w:rPr>
          <w:rFonts w:ascii="Cambria Math" w:hAnsi="Cambria Math" w:cs="Times New Roman" w:hint="eastAsia"/>
          <w:color w:val="363636"/>
        </w:rPr>
        <w:t>对</w:t>
      </w:r>
      <w:r>
        <w:rPr>
          <w:rFonts w:ascii="Cambria Math" w:hAnsi="Cambria Math" w:cs="Times New Roman" w:hint="eastAsia"/>
          <w:color w:val="363636"/>
        </w:rPr>
        <w:t>1/</w:t>
      </w:r>
      <w:r>
        <w:rPr>
          <w:rFonts w:ascii="Cambria Math" w:hAnsi="Cambria Math" w:cs="Times New Roman"/>
          <w:color w:val="363636"/>
        </w:rPr>
        <w:t>T</w:t>
      </w:r>
      <w:r>
        <w:rPr>
          <w:rFonts w:ascii="Cambria Math" w:hAnsi="Cambria Math" w:cs="Times New Roman" w:hint="eastAsia"/>
          <w:color w:val="363636"/>
        </w:rPr>
        <w:t>作图，由所得直线的斜率即可求得实验温度范围内的</w:t>
      </w:r>
      <w:r>
        <w:rPr>
          <w:rFonts w:ascii="Cambria Math" w:eastAsia="Cambria Math" w:hAnsi="Cambria Math" w:cs="Times New Roman" w:hint="eastAsia"/>
          <w:color w:val="363636"/>
        </w:rPr>
        <w:t>∆</w:t>
      </w:r>
      <w:proofErr w:type="spellStart"/>
      <w:r>
        <w:rPr>
          <w:rFonts w:ascii="Cambria Math" w:eastAsia="Cambria Math" w:hAnsi="Cambria Math" w:cs="Times New Roman" w:hint="eastAsia"/>
          <w:color w:val="363636"/>
          <w:vertAlign w:val="subscript"/>
        </w:rPr>
        <w:t>r</w:t>
      </w:r>
      <w:r w:rsidRPr="0007274A">
        <w:rPr>
          <w:rFonts w:ascii="Cambria Math" w:eastAsia="Cambria Math" w:hAnsi="Cambria Math" w:cs="Times New Roman"/>
          <w:i/>
          <w:iCs/>
          <w:color w:val="363636"/>
        </w:rPr>
        <w:t>H</w:t>
      </w:r>
      <w:r>
        <w:rPr>
          <w:rFonts w:ascii="Cambria Math" w:eastAsia="Cambria Math" w:hAnsi="Cambria Math" w:cs="Times New Roman" w:hint="eastAsia"/>
          <w:color w:val="363636"/>
          <w:vertAlign w:val="subscript"/>
        </w:rPr>
        <w:t>m</w:t>
      </w:r>
      <w:proofErr w:type="spellEnd"/>
      <w:r w:rsidRPr="00BF5860">
        <w:rPr>
          <w:rFonts w:ascii="Cambria Math" w:hAnsi="Cambria Math" w:cs="Times New Roman"/>
          <w:color w:val="363636"/>
          <w:vertAlign w:val="superscript"/>
        </w:rPr>
        <w:t>⊖</w:t>
      </w:r>
    </w:p>
    <w:p w:rsidR="0007274A" w:rsidRDefault="0007274A" w:rsidP="0007274A">
      <w:pPr>
        <w:pStyle w:val="a4"/>
        <w:shd w:val="clear" w:color="auto" w:fill="FFFFFF"/>
        <w:spacing w:before="0" w:beforeAutospacing="0" w:after="0" w:afterAutospacing="0"/>
        <w:ind w:firstLineChars="200" w:firstLine="480"/>
        <w:jc w:val="both"/>
        <w:rPr>
          <w:rFonts w:ascii="Cambria Math" w:hAnsi="Cambria Math" w:cs="Times New Roman"/>
          <w:color w:val="363636"/>
        </w:rPr>
      </w:pPr>
      <w:r>
        <w:rPr>
          <w:rFonts w:ascii="Cambria Math" w:hAnsi="Cambria Math" w:cs="Times New Roman" w:hint="eastAsia"/>
          <w:color w:val="363636"/>
        </w:rPr>
        <w:t>之后可以利用如下方法算出反应的相关热力学函数：</w:t>
      </w:r>
    </w:p>
    <w:p w:rsidR="0007274A" w:rsidRPr="00474856" w:rsidRDefault="00474856" w:rsidP="0007274A">
      <w:pPr>
        <w:pStyle w:val="a4"/>
        <w:shd w:val="clear" w:color="auto" w:fill="FFFFFF"/>
        <w:spacing w:before="0" w:beforeAutospacing="0" w:after="0" w:afterAutospacing="0"/>
        <w:ind w:firstLineChars="200" w:firstLine="480"/>
        <w:jc w:val="both"/>
        <w:rPr>
          <w:rFonts w:ascii="Cambria Math" w:hAnsi="Cambria Math"/>
          <w:i/>
          <w:iCs/>
          <w:color w:val="363636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i/>
                  <w:iCs/>
                  <w:color w:val="363636"/>
                </w:rPr>
              </m:ctrlPr>
            </m:sSubPr>
            <m:e>
              <m:r>
                <w:rPr>
                  <w:rFonts w:ascii="Cambria Math" w:eastAsia="Cambria Math" w:hAnsi="Cambria Math"/>
                  <w:color w:val="363636"/>
                </w:rPr>
                <m:t>∆</m:t>
              </m:r>
            </m:e>
            <m:sub>
              <m:r>
                <w:rPr>
                  <w:rFonts w:ascii="Cambria Math" w:hAnsi="Cambria Math"/>
                  <w:color w:val="363636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  <w:color w:val="363636"/>
                </w:rPr>
              </m:ctrlPr>
            </m:sSubSupPr>
            <m:e>
              <m:r>
                <w:rPr>
                  <w:rFonts w:ascii="Cambria Math" w:hAnsi="Cambria Math"/>
                  <w:color w:val="363636"/>
                </w:rPr>
                <m:t>G</m:t>
              </m:r>
            </m:e>
            <m:sub>
              <m:r>
                <w:rPr>
                  <w:rFonts w:ascii="Cambria Math" w:hAnsi="Cambria Math"/>
                  <w:color w:val="363636"/>
                </w:rPr>
                <m:t>m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363636"/>
                  <w:vertAlign w:val="superscript"/>
                </w:rPr>
                <m:t>⊖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color w:val="363636"/>
              <w:vertAlign w:val="superscript"/>
            </w:rPr>
            <m:t>=</m:t>
          </m:r>
          <m:sSub>
            <m:sSubPr>
              <m:ctrlPr>
                <w:rPr>
                  <w:rFonts w:ascii="Cambria Math" w:hAnsi="Cambria Math" w:cs="Times New Roman"/>
                  <w:color w:val="363636"/>
                  <w:vertAlign w:val="super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363636"/>
                  <w:vertAlign w:val="superscript"/>
                </w:rPr>
                <m:t>∆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363636"/>
                  <w:vertAlign w:val="superscript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color w:val="363636"/>
                  <w:vertAlign w:val="superscript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363636"/>
                  <w:vertAlign w:val="superscript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363636"/>
                  <w:vertAlign w:val="superscript"/>
                </w:rPr>
                <m:t>m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363636"/>
                  <w:vertAlign w:val="superscript"/>
                </w:rPr>
                <m:t>⊖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color w:val="363636"/>
              <w:vertAlign w:val="superscript"/>
            </w:rPr>
            <m:t>-T</m:t>
          </m:r>
          <m:sSub>
            <m:sSubPr>
              <m:ctrlPr>
                <w:rPr>
                  <w:rFonts w:ascii="Cambria Math" w:hAnsi="Cambria Math" w:cs="Times New Roman"/>
                  <w:color w:val="363636"/>
                  <w:vertAlign w:val="super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363636"/>
                  <w:vertAlign w:val="superscript"/>
                </w:rPr>
                <m:t>∆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363636"/>
                  <w:vertAlign w:val="superscript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color w:val="363636"/>
                  <w:vertAlign w:val="superscript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363636"/>
                  <w:vertAlign w:val="superscript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363636"/>
                  <w:vertAlign w:val="superscript"/>
                </w:rPr>
                <m:t>m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363636"/>
                  <w:vertAlign w:val="superscript"/>
                </w:rPr>
                <m:t>⊖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color w:val="363636"/>
              <w:vertAlign w:val="superscript"/>
            </w:rPr>
            <m:t>=-</m:t>
          </m:r>
          <m:r>
            <w:rPr>
              <w:rFonts w:ascii="Cambria Math" w:hAnsi="Cambria Math" w:cs="Times New Roman"/>
              <w:color w:val="363636"/>
              <w:vertAlign w:val="superscript"/>
            </w:rPr>
            <m:t>RT</m:t>
          </m:r>
          <m:r>
            <m:rPr>
              <m:sty m:val="p"/>
            </m:rPr>
            <w:rPr>
              <w:rFonts w:ascii="Cambria Math" w:hAnsi="Cambria Math" w:cs="Times New Roman"/>
              <w:color w:val="363636"/>
              <w:vertAlign w:val="superscript"/>
            </w:rPr>
            <m:t>ln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363636"/>
                </w:rPr>
              </m:ctrlPr>
            </m:sSupPr>
            <m:e>
              <m:r>
                <w:rPr>
                  <w:rFonts w:ascii="Cambria Math" w:hAnsi="Cambria Math" w:cs="Times New Roman" w:hint="eastAsia"/>
                  <w:color w:val="363636"/>
                </w:rPr>
                <m:t>K</m:t>
              </m:r>
              <m:ctrlPr>
                <w:rPr>
                  <w:rFonts w:ascii="Cambria Math" w:hAnsi="Cambria Math" w:cs="Times New Roman" w:hint="eastAsia"/>
                  <w:i/>
                  <w:iCs/>
                  <w:color w:val="363636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363636"/>
                  <w:vertAlign w:val="superscript"/>
                </w:rPr>
                <m:t>⊖</m:t>
              </m:r>
            </m:sup>
          </m:sSup>
        </m:oMath>
      </m:oMathPara>
    </w:p>
    <w:p w:rsidR="00474856" w:rsidRPr="00474856" w:rsidRDefault="00474856" w:rsidP="0007274A">
      <w:pPr>
        <w:pStyle w:val="a4"/>
        <w:shd w:val="clear" w:color="auto" w:fill="FFFFFF"/>
        <w:spacing w:before="0" w:beforeAutospacing="0" w:after="0" w:afterAutospacing="0"/>
        <w:ind w:firstLineChars="200" w:firstLine="480"/>
        <w:jc w:val="both"/>
        <w:rPr>
          <w:rFonts w:ascii="Cambria Math" w:hAnsi="Cambria Math" w:hint="eastAsia"/>
          <w:color w:val="363636"/>
        </w:rPr>
      </w:pPr>
      <w:r>
        <w:rPr>
          <w:rFonts w:ascii="Cambria Math" w:hAnsi="Cambria Math" w:hint="eastAsia"/>
          <w:color w:val="363636"/>
        </w:rPr>
        <w:t>本实验用空气恒温箱来设定温度，用静态法测定平衡总压力。实验时先将系统抽空，然后让样品在恒温箱的温度下分解，此时零压计右管上方为样品分解得到的气体。通过活塞</w:t>
      </w:r>
      <w:r>
        <w:rPr>
          <w:rFonts w:ascii="Cambria Math" w:hAnsi="Cambria Math" w:hint="eastAsia"/>
          <w:color w:val="363636"/>
        </w:rPr>
        <w:t>2</w:t>
      </w:r>
      <w:r>
        <w:rPr>
          <w:rFonts w:ascii="Cambria Math" w:hAnsi="Cambria Math" w:hint="eastAsia"/>
          <w:color w:val="363636"/>
        </w:rPr>
        <w:t>、</w:t>
      </w:r>
      <w:r>
        <w:rPr>
          <w:rFonts w:ascii="Cambria Math" w:hAnsi="Cambria Math" w:hint="eastAsia"/>
          <w:color w:val="363636"/>
        </w:rPr>
        <w:t>3</w:t>
      </w:r>
      <w:r>
        <w:rPr>
          <w:rFonts w:ascii="Cambria Math" w:hAnsi="Cambria Math" w:hint="eastAsia"/>
          <w:color w:val="363636"/>
        </w:rPr>
        <w:t>不断放入适量空气于零压计左管上方，使零压计中的液面始终保持相平。待分解反应达到平衡后，从外接的数字压力计测出零压计左管上方的气体压力，即为该温度下氨基甲酸铵的分解压力</w:t>
      </w:r>
    </w:p>
    <w:p w:rsidR="00474856" w:rsidRDefault="00474856" w:rsidP="00BF5860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/>
          <w:bCs/>
          <w:color w:val="363636"/>
        </w:rPr>
      </w:pPr>
    </w:p>
    <w:p w:rsidR="00BF5860" w:rsidRPr="005D226C" w:rsidRDefault="00BF5860" w:rsidP="00BF5860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/>
          <w:bCs/>
          <w:color w:val="363636"/>
        </w:rPr>
      </w:pPr>
      <w:r w:rsidRPr="005D226C">
        <w:rPr>
          <w:rFonts w:ascii="Times New Roman" w:hAnsi="Times New Roman" w:cs="Times New Roman"/>
          <w:b/>
          <w:bCs/>
          <w:color w:val="363636"/>
        </w:rPr>
        <w:t>三．</w:t>
      </w:r>
      <w:r w:rsidRPr="005D226C">
        <w:rPr>
          <w:rFonts w:ascii="Times New Roman" w:hAnsi="Times New Roman" w:cs="Times New Roman"/>
          <w:b/>
          <w:bCs/>
          <w:color w:val="363636"/>
        </w:rPr>
        <w:t xml:space="preserve"> </w:t>
      </w:r>
      <w:r w:rsidRPr="005D226C">
        <w:rPr>
          <w:rFonts w:ascii="Times New Roman" w:hAnsi="Times New Roman" w:cs="Times New Roman"/>
          <w:b/>
          <w:bCs/>
          <w:color w:val="363636"/>
        </w:rPr>
        <w:t>仪器</w:t>
      </w:r>
      <w:r>
        <w:rPr>
          <w:rFonts w:ascii="Times New Roman" w:hAnsi="Times New Roman" w:cs="Times New Roman" w:hint="eastAsia"/>
          <w:b/>
          <w:bCs/>
          <w:color w:val="363636"/>
        </w:rPr>
        <w:t>和试剂</w:t>
      </w:r>
      <w:r w:rsidRPr="005D226C">
        <w:rPr>
          <w:rFonts w:ascii="Times New Roman" w:hAnsi="Times New Roman" w:cs="Times New Roman"/>
          <w:b/>
          <w:bCs/>
          <w:color w:val="363636"/>
        </w:rPr>
        <w:t>：</w:t>
      </w:r>
    </w:p>
    <w:p w:rsidR="00BF5860" w:rsidRDefault="00BF5860" w:rsidP="00BF5860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63636"/>
        </w:rPr>
      </w:pPr>
      <w:r>
        <w:rPr>
          <w:rFonts w:ascii="Times New Roman" w:hAnsi="Times New Roman" w:cs="Times New Roman" w:hint="eastAsia"/>
          <w:color w:val="363636"/>
        </w:rPr>
        <w:t>试剂：</w:t>
      </w:r>
      <w:r w:rsidR="00474856">
        <w:rPr>
          <w:rFonts w:ascii="Times New Roman" w:hAnsi="Times New Roman" w:cs="Times New Roman" w:hint="eastAsia"/>
          <w:color w:val="363636"/>
        </w:rPr>
        <w:t>氨基甲酸铵（固体粉末）</w:t>
      </w:r>
    </w:p>
    <w:p w:rsidR="00474856" w:rsidRPr="005D226C" w:rsidRDefault="00BF5860" w:rsidP="00BF5860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 w:hint="eastAsia"/>
          <w:color w:val="363636"/>
        </w:rPr>
      </w:pPr>
      <w:r>
        <w:rPr>
          <w:rFonts w:ascii="Times New Roman" w:hAnsi="Times New Roman" w:cs="Times New Roman" w:hint="eastAsia"/>
          <w:color w:val="363636"/>
        </w:rPr>
        <w:t>仪器</w:t>
      </w:r>
      <w:r w:rsidR="00474856">
        <w:rPr>
          <w:rFonts w:ascii="Times New Roman" w:hAnsi="Times New Roman" w:cs="Times New Roman" w:hint="eastAsia"/>
          <w:color w:val="363636"/>
        </w:rPr>
        <w:t>：空气恒温箱，样品瓶，数字式低真空压差计，硅油零压计，真空泵等</w:t>
      </w:r>
    </w:p>
    <w:p w:rsidR="00BF5860" w:rsidRDefault="00BF5860" w:rsidP="00BF5860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63636"/>
        </w:rPr>
      </w:pPr>
      <w:r w:rsidRPr="005D226C">
        <w:rPr>
          <w:rFonts w:ascii="Times New Roman" w:hAnsi="Times New Roman" w:cs="Times New Roman"/>
          <w:color w:val="363636"/>
        </w:rPr>
        <w:t>    </w:t>
      </w:r>
    </w:p>
    <w:p w:rsidR="00474856" w:rsidRDefault="00474856" w:rsidP="00BF5860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63636"/>
        </w:rPr>
      </w:pPr>
    </w:p>
    <w:p w:rsidR="00474856" w:rsidRDefault="00474856" w:rsidP="00BF5860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63636"/>
        </w:rPr>
      </w:pPr>
    </w:p>
    <w:p w:rsidR="00474856" w:rsidRDefault="00474856" w:rsidP="00BF5860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63636"/>
        </w:rPr>
      </w:pPr>
      <w:r w:rsidRPr="00474856">
        <w:rPr>
          <w:rFonts w:ascii="Times New Roman" w:hAnsi="Times New Roman" w:cs="Times New Roman"/>
          <w:color w:val="363636"/>
        </w:rPr>
        <w:drawing>
          <wp:inline distT="0" distB="0" distL="0" distR="0" wp14:anchorId="7020A669" wp14:editId="2E5F4AFE">
            <wp:extent cx="5270500" cy="3519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856" w:rsidRPr="005D226C" w:rsidRDefault="00474856" w:rsidP="00BF5860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 w:hint="eastAsia"/>
          <w:color w:val="363636"/>
        </w:rPr>
      </w:pPr>
    </w:p>
    <w:p w:rsidR="000F00B2" w:rsidRPr="000F00B2" w:rsidRDefault="00BF5860" w:rsidP="000F00B2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 w:hint="eastAsia"/>
          <w:b/>
          <w:bCs/>
          <w:color w:val="363636"/>
        </w:rPr>
      </w:pPr>
      <w:r w:rsidRPr="005D226C">
        <w:rPr>
          <w:rFonts w:ascii="Times New Roman" w:hAnsi="Times New Roman" w:cs="Times New Roman"/>
          <w:b/>
          <w:bCs/>
          <w:color w:val="363636"/>
        </w:rPr>
        <w:t>四．</w:t>
      </w:r>
      <w:r w:rsidR="00D34D35">
        <w:rPr>
          <w:rFonts w:ascii="Times New Roman" w:hAnsi="Times New Roman" w:cs="Times New Roman" w:hint="eastAsia"/>
          <w:b/>
          <w:bCs/>
          <w:color w:val="363636"/>
        </w:rPr>
        <w:t xml:space="preserve"> </w:t>
      </w:r>
      <w:r w:rsidRPr="005D226C">
        <w:rPr>
          <w:rFonts w:ascii="Times New Roman" w:hAnsi="Times New Roman" w:cs="Times New Roman"/>
          <w:b/>
          <w:bCs/>
          <w:color w:val="363636"/>
        </w:rPr>
        <w:t>实验步骤：</w:t>
      </w:r>
    </w:p>
    <w:p w:rsidR="000F00B2" w:rsidRPr="000F00B2" w:rsidRDefault="000F00B2" w:rsidP="000F00B2">
      <w:pPr>
        <w:pStyle w:val="a4"/>
        <w:shd w:val="clear" w:color="auto" w:fill="FFFFFF"/>
        <w:spacing w:before="0" w:beforeAutospacing="0" w:after="0" w:afterAutospacing="0"/>
        <w:ind w:firstLineChars="200" w:firstLine="480"/>
        <w:rPr>
          <w:rFonts w:ascii="Times New Roman" w:hAnsi="Times New Roman" w:cs="Times New Roman"/>
          <w:iCs/>
          <w:color w:val="363636"/>
        </w:rPr>
      </w:pPr>
      <w:r w:rsidRPr="000F00B2">
        <w:rPr>
          <w:rFonts w:ascii="Times New Roman" w:hAnsi="Times New Roman" w:cs="Times New Roman"/>
          <w:iCs/>
          <w:color w:val="363636"/>
        </w:rPr>
        <w:t xml:space="preserve">1. </w:t>
      </w:r>
      <w:r w:rsidRPr="000F00B2">
        <w:rPr>
          <w:rFonts w:ascii="Times New Roman" w:hAnsi="Times New Roman" w:cs="Times New Roman" w:hint="eastAsia"/>
          <w:iCs/>
          <w:color w:val="363636"/>
        </w:rPr>
        <w:t>将三通活塞旋至两通位置，使数字式低真空测压仪与大气相通，预热</w:t>
      </w:r>
      <w:r w:rsidRPr="000F00B2">
        <w:rPr>
          <w:rFonts w:ascii="Times New Roman" w:hAnsi="Times New Roman" w:cs="Times New Roman"/>
          <w:iCs/>
          <w:color w:val="363636"/>
        </w:rPr>
        <w:t>10</w:t>
      </w:r>
      <w:r w:rsidRPr="000F00B2">
        <w:rPr>
          <w:rFonts w:ascii="Times New Roman" w:hAnsi="Times New Roman" w:cs="Times New Roman" w:hint="eastAsia"/>
          <w:iCs/>
          <w:color w:val="363636"/>
        </w:rPr>
        <w:t>分钟后按置零键，使测压仪示值为零，将单位转换开关打到</w:t>
      </w:r>
      <w:r w:rsidRPr="000F00B2">
        <w:rPr>
          <w:rFonts w:ascii="Times New Roman" w:hAnsi="Times New Roman" w:cs="Times New Roman"/>
          <w:iCs/>
          <w:color w:val="363636"/>
        </w:rPr>
        <w:t>kPa</w:t>
      </w:r>
      <w:r w:rsidRPr="000F00B2">
        <w:rPr>
          <w:rFonts w:ascii="Times New Roman" w:hAnsi="Times New Roman" w:cs="Times New Roman" w:hint="eastAsia"/>
          <w:iCs/>
          <w:color w:val="363636"/>
        </w:rPr>
        <w:t>。</w:t>
      </w:r>
    </w:p>
    <w:p w:rsidR="000F00B2" w:rsidRPr="000F00B2" w:rsidRDefault="000F00B2" w:rsidP="000F00B2">
      <w:pPr>
        <w:pStyle w:val="a4"/>
        <w:shd w:val="clear" w:color="auto" w:fill="FFFFFF"/>
        <w:spacing w:before="0" w:beforeAutospacing="0" w:after="0" w:afterAutospacing="0"/>
        <w:ind w:firstLineChars="200" w:firstLine="480"/>
        <w:rPr>
          <w:rFonts w:ascii="Times New Roman" w:hAnsi="Times New Roman" w:cs="Times New Roman"/>
          <w:iCs/>
          <w:color w:val="363636"/>
        </w:rPr>
      </w:pPr>
      <w:r w:rsidRPr="000F00B2">
        <w:rPr>
          <w:rFonts w:ascii="Times New Roman" w:hAnsi="Times New Roman" w:cs="Times New Roman"/>
          <w:iCs/>
          <w:color w:val="363636"/>
        </w:rPr>
        <w:t xml:space="preserve">2. </w:t>
      </w:r>
      <w:r w:rsidRPr="000F00B2">
        <w:rPr>
          <w:rFonts w:ascii="Times New Roman" w:hAnsi="Times New Roman" w:cs="Times New Roman" w:hint="eastAsia"/>
          <w:iCs/>
          <w:color w:val="363636"/>
        </w:rPr>
        <w:t>打开活塞</w:t>
      </w:r>
      <w:r w:rsidRPr="000F00B2">
        <w:rPr>
          <w:rFonts w:ascii="Times New Roman" w:hAnsi="Times New Roman" w:cs="Times New Roman"/>
          <w:iCs/>
          <w:color w:val="363636"/>
        </w:rPr>
        <w:t>1</w:t>
      </w:r>
      <w:r w:rsidRPr="000F00B2">
        <w:rPr>
          <w:rFonts w:ascii="Times New Roman" w:hAnsi="Times New Roman" w:cs="Times New Roman" w:hint="eastAsia"/>
          <w:iCs/>
          <w:color w:val="363636"/>
        </w:rPr>
        <w:t>，关闭其余所有活塞；启动真空泵，再缓缓打开活塞</w:t>
      </w:r>
      <w:r w:rsidRPr="000F00B2">
        <w:rPr>
          <w:rFonts w:ascii="Times New Roman" w:hAnsi="Times New Roman" w:cs="Times New Roman"/>
          <w:iCs/>
          <w:color w:val="363636"/>
        </w:rPr>
        <w:t>4</w:t>
      </w:r>
      <w:r w:rsidRPr="000F00B2">
        <w:rPr>
          <w:rFonts w:ascii="Times New Roman" w:hAnsi="Times New Roman" w:cs="Times New Roman" w:hint="eastAsia"/>
          <w:iCs/>
          <w:color w:val="363636"/>
        </w:rPr>
        <w:t>、</w:t>
      </w:r>
      <w:r w:rsidRPr="000F00B2">
        <w:rPr>
          <w:rFonts w:ascii="Times New Roman" w:hAnsi="Times New Roman" w:cs="Times New Roman"/>
          <w:iCs/>
          <w:color w:val="363636"/>
        </w:rPr>
        <w:t>5</w:t>
      </w:r>
      <w:r w:rsidRPr="000F00B2">
        <w:rPr>
          <w:rFonts w:ascii="Times New Roman" w:hAnsi="Times New Roman" w:cs="Times New Roman" w:hint="eastAsia"/>
          <w:iCs/>
          <w:color w:val="363636"/>
        </w:rPr>
        <w:t>，并将三通活塞缓缓旋至测压仪仅与测压系统相通而与大气不通，使系统逐步抽真空；约</w:t>
      </w:r>
      <w:r w:rsidRPr="000F00B2">
        <w:rPr>
          <w:rFonts w:ascii="Times New Roman" w:hAnsi="Times New Roman" w:cs="Times New Roman"/>
          <w:iCs/>
          <w:color w:val="363636"/>
        </w:rPr>
        <w:t>5</w:t>
      </w:r>
      <w:r w:rsidRPr="000F00B2">
        <w:rPr>
          <w:rFonts w:ascii="Times New Roman" w:hAnsi="Times New Roman" w:cs="Times New Roman" w:hint="eastAsia"/>
          <w:iCs/>
          <w:color w:val="363636"/>
        </w:rPr>
        <w:t>分钟后，关闭活塞</w:t>
      </w:r>
      <w:r w:rsidRPr="000F00B2">
        <w:rPr>
          <w:rFonts w:ascii="Times New Roman" w:hAnsi="Times New Roman" w:cs="Times New Roman"/>
          <w:iCs/>
          <w:color w:val="363636"/>
        </w:rPr>
        <w:t>5</w:t>
      </w:r>
      <w:r w:rsidRPr="000F00B2">
        <w:rPr>
          <w:rFonts w:ascii="Times New Roman" w:hAnsi="Times New Roman" w:cs="Times New Roman" w:hint="eastAsia"/>
          <w:iCs/>
          <w:color w:val="363636"/>
        </w:rPr>
        <w:t>、</w:t>
      </w:r>
      <w:r w:rsidRPr="000F00B2">
        <w:rPr>
          <w:rFonts w:ascii="Times New Roman" w:hAnsi="Times New Roman" w:cs="Times New Roman"/>
          <w:iCs/>
          <w:color w:val="363636"/>
        </w:rPr>
        <w:t>4</w:t>
      </w:r>
      <w:r w:rsidRPr="000F00B2">
        <w:rPr>
          <w:rFonts w:ascii="Times New Roman" w:hAnsi="Times New Roman" w:cs="Times New Roman" w:hint="eastAsia"/>
          <w:iCs/>
          <w:color w:val="363636"/>
        </w:rPr>
        <w:t>。</w:t>
      </w:r>
    </w:p>
    <w:p w:rsidR="000F00B2" w:rsidRPr="000F00B2" w:rsidRDefault="000F00B2" w:rsidP="000F00B2">
      <w:pPr>
        <w:pStyle w:val="a4"/>
        <w:shd w:val="clear" w:color="auto" w:fill="FFFFFF"/>
        <w:spacing w:before="0" w:beforeAutospacing="0" w:after="0" w:afterAutospacing="0"/>
        <w:ind w:firstLineChars="200" w:firstLine="480"/>
        <w:rPr>
          <w:rFonts w:ascii="Times New Roman" w:hAnsi="Times New Roman" w:cs="Times New Roman"/>
          <w:iCs/>
          <w:color w:val="363636"/>
        </w:rPr>
      </w:pPr>
      <w:r w:rsidRPr="000F00B2">
        <w:rPr>
          <w:rFonts w:ascii="Times New Roman" w:hAnsi="Times New Roman" w:cs="Times New Roman"/>
          <w:iCs/>
          <w:color w:val="363636"/>
        </w:rPr>
        <w:t xml:space="preserve">3. </w:t>
      </w:r>
      <w:r w:rsidRPr="000F00B2">
        <w:rPr>
          <w:rFonts w:ascii="Times New Roman" w:hAnsi="Times New Roman" w:cs="Times New Roman" w:hint="eastAsia"/>
          <w:iCs/>
          <w:color w:val="363636"/>
        </w:rPr>
        <w:t>关闭活塞</w:t>
      </w:r>
      <w:r w:rsidRPr="000F00B2">
        <w:rPr>
          <w:rFonts w:ascii="Times New Roman" w:hAnsi="Times New Roman" w:cs="Times New Roman"/>
          <w:iCs/>
          <w:color w:val="363636"/>
        </w:rPr>
        <w:t>1</w:t>
      </w:r>
      <w:r w:rsidRPr="000F00B2">
        <w:rPr>
          <w:rFonts w:ascii="Times New Roman" w:hAnsi="Times New Roman" w:cs="Times New Roman" w:hint="eastAsia"/>
          <w:iCs/>
          <w:color w:val="363636"/>
        </w:rPr>
        <w:t>，氨基甲酸铵分解速度加快，零压计右液面开始下降，出现了压差。为了消除零压计中的压差，维持零压，先将活塞</w:t>
      </w:r>
      <w:r w:rsidRPr="000F00B2">
        <w:rPr>
          <w:rFonts w:ascii="Times New Roman" w:hAnsi="Times New Roman" w:cs="Times New Roman"/>
          <w:iCs/>
          <w:color w:val="363636"/>
        </w:rPr>
        <w:t>3</w:t>
      </w:r>
      <w:r w:rsidRPr="000F00B2">
        <w:rPr>
          <w:rFonts w:ascii="Times New Roman" w:hAnsi="Times New Roman" w:cs="Times New Roman" w:hint="eastAsia"/>
          <w:iCs/>
          <w:color w:val="363636"/>
        </w:rPr>
        <w:t>旋转</w:t>
      </w:r>
      <w:r w:rsidRPr="000F00B2">
        <w:rPr>
          <w:rFonts w:ascii="Times New Roman" w:hAnsi="Times New Roman" w:cs="Times New Roman"/>
          <w:iCs/>
          <w:color w:val="363636"/>
        </w:rPr>
        <w:t>180</w:t>
      </w:r>
      <w:r w:rsidRPr="000F00B2">
        <w:rPr>
          <w:rFonts w:ascii="Times New Roman" w:hAnsi="Times New Roman" w:cs="Times New Roman" w:hint="eastAsia"/>
          <w:iCs/>
          <w:color w:val="363636"/>
        </w:rPr>
        <w:t>度，使空气进入毛细管</w:t>
      </w:r>
      <w:r w:rsidRPr="000F00B2">
        <w:rPr>
          <w:rFonts w:ascii="Times New Roman" w:hAnsi="Times New Roman" w:cs="Times New Roman"/>
          <w:iCs/>
          <w:color w:val="363636"/>
        </w:rPr>
        <w:t>E</w:t>
      </w:r>
      <w:r w:rsidRPr="000F00B2">
        <w:rPr>
          <w:rFonts w:ascii="Times New Roman" w:hAnsi="Times New Roman" w:cs="Times New Roman" w:hint="eastAsia"/>
          <w:iCs/>
          <w:color w:val="363636"/>
        </w:rPr>
        <w:t>，再将活塞</w:t>
      </w:r>
      <w:r w:rsidRPr="000F00B2">
        <w:rPr>
          <w:rFonts w:ascii="Times New Roman" w:hAnsi="Times New Roman" w:cs="Times New Roman"/>
          <w:iCs/>
          <w:color w:val="363636"/>
        </w:rPr>
        <w:t>2</w:t>
      </w:r>
      <w:r w:rsidRPr="000F00B2">
        <w:rPr>
          <w:rFonts w:ascii="Times New Roman" w:hAnsi="Times New Roman" w:cs="Times New Roman" w:hint="eastAsia"/>
          <w:iCs/>
          <w:color w:val="363636"/>
        </w:rPr>
        <w:t>旋转</w:t>
      </w:r>
      <w:r w:rsidRPr="000F00B2">
        <w:rPr>
          <w:rFonts w:ascii="Times New Roman" w:hAnsi="Times New Roman" w:cs="Times New Roman"/>
          <w:iCs/>
          <w:color w:val="363636"/>
        </w:rPr>
        <w:t>180</w:t>
      </w:r>
      <w:r w:rsidRPr="000F00B2">
        <w:rPr>
          <w:rFonts w:ascii="Times New Roman" w:hAnsi="Times New Roman" w:cs="Times New Roman" w:hint="eastAsia"/>
          <w:iCs/>
          <w:color w:val="363636"/>
        </w:rPr>
        <w:t>度，此时毛细管</w:t>
      </w:r>
      <w:r w:rsidRPr="000F00B2">
        <w:rPr>
          <w:rFonts w:ascii="Times New Roman" w:hAnsi="Times New Roman" w:cs="Times New Roman"/>
          <w:iCs/>
          <w:color w:val="363636"/>
        </w:rPr>
        <w:t>E</w:t>
      </w:r>
      <w:r w:rsidRPr="000F00B2">
        <w:rPr>
          <w:rFonts w:ascii="Times New Roman" w:hAnsi="Times New Roman" w:cs="Times New Roman" w:hint="eastAsia"/>
          <w:iCs/>
          <w:color w:val="363636"/>
        </w:rPr>
        <w:t>中的空气经过缓冲管</w:t>
      </w:r>
      <w:r w:rsidRPr="000F00B2">
        <w:rPr>
          <w:rFonts w:ascii="Times New Roman" w:hAnsi="Times New Roman" w:cs="Times New Roman"/>
          <w:iCs/>
          <w:color w:val="363636"/>
        </w:rPr>
        <w:t>G</w:t>
      </w:r>
      <w:r w:rsidRPr="000F00B2">
        <w:rPr>
          <w:rFonts w:ascii="Times New Roman" w:hAnsi="Times New Roman" w:cs="Times New Roman" w:hint="eastAsia"/>
          <w:iCs/>
          <w:color w:val="363636"/>
        </w:rPr>
        <w:t>降压后进入零压计左管上方。如此反复操作，直至零压计中液面基本相平。</w:t>
      </w:r>
    </w:p>
    <w:p w:rsidR="000F00B2" w:rsidRPr="000F00B2" w:rsidRDefault="000F00B2" w:rsidP="000F00B2">
      <w:pPr>
        <w:pStyle w:val="a4"/>
        <w:shd w:val="clear" w:color="auto" w:fill="FFFFFF"/>
        <w:spacing w:before="0" w:beforeAutospacing="0" w:after="0" w:afterAutospacing="0"/>
        <w:ind w:firstLineChars="200" w:firstLine="480"/>
        <w:rPr>
          <w:rFonts w:ascii="Times New Roman" w:hAnsi="Times New Roman" w:cs="Times New Roman"/>
          <w:iCs/>
          <w:color w:val="363636"/>
        </w:rPr>
      </w:pPr>
      <w:r w:rsidRPr="000F00B2">
        <w:rPr>
          <w:rFonts w:ascii="Times New Roman" w:hAnsi="Times New Roman" w:cs="Times New Roman"/>
          <w:iCs/>
          <w:color w:val="363636"/>
        </w:rPr>
        <w:t>4.</w:t>
      </w:r>
      <w:r w:rsidRPr="000F00B2">
        <w:rPr>
          <w:rFonts w:ascii="Times New Roman" w:hAnsi="Times New Roman" w:cs="Times New Roman" w:hint="eastAsia"/>
          <w:iCs/>
          <w:color w:val="363636"/>
        </w:rPr>
        <w:t>调节空气恒温箱温度为</w:t>
      </w:r>
      <w:r w:rsidRPr="000F00B2">
        <w:rPr>
          <w:rFonts w:ascii="Times New Roman" w:hAnsi="Times New Roman" w:cs="Times New Roman"/>
          <w:iCs/>
          <w:color w:val="363636"/>
        </w:rPr>
        <w:t>25.0</w:t>
      </w:r>
      <w:r w:rsidRPr="000F00B2">
        <w:rPr>
          <w:rFonts w:ascii="Times New Roman" w:hAnsi="Times New Roman" w:cs="Times New Roman" w:hint="eastAsia"/>
          <w:iCs/>
          <w:color w:val="363636"/>
        </w:rPr>
        <w:t>±</w:t>
      </w:r>
      <w:r w:rsidRPr="000F00B2">
        <w:rPr>
          <w:rFonts w:ascii="Times New Roman" w:hAnsi="Times New Roman" w:cs="Times New Roman"/>
          <w:iCs/>
          <w:color w:val="363636"/>
        </w:rPr>
        <w:t>0.3</w:t>
      </w:r>
      <w:r w:rsidRPr="000F00B2">
        <w:rPr>
          <w:rFonts w:ascii="Times New Roman" w:hAnsi="Times New Roman" w:cs="Times New Roman" w:hint="eastAsia"/>
          <w:iCs/>
          <w:color w:val="363636"/>
        </w:rPr>
        <w:t>℃（系统加热前应先打开恒温箱内的风机。升温时加热电压为</w:t>
      </w:r>
      <w:r w:rsidRPr="000F00B2">
        <w:rPr>
          <w:rFonts w:ascii="Times New Roman" w:hAnsi="Times New Roman" w:cs="Times New Roman"/>
          <w:iCs/>
          <w:color w:val="363636"/>
        </w:rPr>
        <w:t>180V</w:t>
      </w:r>
      <w:r w:rsidRPr="000F00B2">
        <w:rPr>
          <w:rFonts w:ascii="Times New Roman" w:hAnsi="Times New Roman" w:cs="Times New Roman" w:hint="eastAsia"/>
          <w:iCs/>
          <w:color w:val="363636"/>
        </w:rPr>
        <w:t>左右，恒温时电压为</w:t>
      </w:r>
      <w:r w:rsidRPr="000F00B2">
        <w:rPr>
          <w:rFonts w:ascii="Times New Roman" w:hAnsi="Times New Roman" w:cs="Times New Roman"/>
          <w:iCs/>
          <w:color w:val="363636"/>
        </w:rPr>
        <w:t>50</w:t>
      </w:r>
      <w:r w:rsidRPr="000F00B2">
        <w:rPr>
          <w:rFonts w:ascii="Times New Roman" w:hAnsi="Times New Roman" w:cs="Times New Roman" w:hint="eastAsia"/>
          <w:iCs/>
          <w:color w:val="363636"/>
        </w:rPr>
        <w:t>～</w:t>
      </w:r>
      <w:r w:rsidRPr="000F00B2">
        <w:rPr>
          <w:rFonts w:ascii="Times New Roman" w:hAnsi="Times New Roman" w:cs="Times New Roman"/>
          <w:iCs/>
          <w:color w:val="363636"/>
        </w:rPr>
        <w:t>100V</w:t>
      </w:r>
      <w:r w:rsidRPr="000F00B2">
        <w:rPr>
          <w:rFonts w:ascii="Times New Roman" w:hAnsi="Times New Roman" w:cs="Times New Roman" w:hint="eastAsia"/>
          <w:iCs/>
          <w:color w:val="363636"/>
        </w:rPr>
        <w:t>左右。因为空气热容较小，所以恒温精度要求为±</w:t>
      </w:r>
      <w:r w:rsidRPr="000F00B2">
        <w:rPr>
          <w:rFonts w:ascii="Times New Roman" w:hAnsi="Times New Roman" w:cs="Times New Roman"/>
          <w:iCs/>
          <w:color w:val="363636"/>
        </w:rPr>
        <w:t>0.3</w:t>
      </w:r>
      <w:r w:rsidRPr="000F00B2">
        <w:rPr>
          <w:rFonts w:ascii="Times New Roman" w:hAnsi="Times New Roman" w:cs="Times New Roman" w:hint="eastAsia"/>
          <w:iCs/>
          <w:color w:val="363636"/>
        </w:rPr>
        <w:t>℃。</w:t>
      </w:r>
      <w:r w:rsidRPr="000F00B2">
        <w:rPr>
          <w:rFonts w:ascii="Times New Roman" w:hAnsi="Times New Roman" w:cs="Times New Roman"/>
          <w:iCs/>
          <w:color w:val="363636"/>
        </w:rPr>
        <w:t>)</w:t>
      </w:r>
    </w:p>
    <w:p w:rsidR="000F00B2" w:rsidRPr="000F00B2" w:rsidRDefault="000F00B2" w:rsidP="000F00B2">
      <w:pPr>
        <w:pStyle w:val="a4"/>
        <w:shd w:val="clear" w:color="auto" w:fill="FFFFFF"/>
        <w:spacing w:before="0" w:beforeAutospacing="0" w:after="0" w:afterAutospacing="0"/>
        <w:ind w:firstLineChars="200" w:firstLine="480"/>
        <w:rPr>
          <w:rFonts w:ascii="Times New Roman" w:hAnsi="Times New Roman" w:cs="Times New Roman"/>
          <w:iCs/>
          <w:color w:val="363636"/>
        </w:rPr>
      </w:pPr>
      <w:r w:rsidRPr="000F00B2">
        <w:rPr>
          <w:rFonts w:ascii="Times New Roman" w:hAnsi="Times New Roman" w:cs="Times New Roman"/>
          <w:iCs/>
          <w:color w:val="363636"/>
        </w:rPr>
        <w:t xml:space="preserve">5. </w:t>
      </w:r>
      <w:r w:rsidRPr="000F00B2">
        <w:rPr>
          <w:rFonts w:ascii="Times New Roman" w:hAnsi="Times New Roman" w:cs="Times New Roman" w:hint="eastAsia"/>
          <w:iCs/>
          <w:color w:val="363636"/>
        </w:rPr>
        <w:t>随着温度升高，零压计中右液面不断降低。按照步骤</w:t>
      </w:r>
      <w:r w:rsidRPr="000F00B2">
        <w:rPr>
          <w:rFonts w:ascii="Times New Roman" w:hAnsi="Times New Roman" w:cs="Times New Roman"/>
          <w:iCs/>
          <w:color w:val="363636"/>
        </w:rPr>
        <w:t>3</w:t>
      </w:r>
      <w:r w:rsidRPr="000F00B2">
        <w:rPr>
          <w:rFonts w:ascii="Times New Roman" w:hAnsi="Times New Roman" w:cs="Times New Roman" w:hint="eastAsia"/>
          <w:iCs/>
          <w:color w:val="363636"/>
        </w:rPr>
        <w:t>所述方法反复操作活塞</w:t>
      </w:r>
      <w:r w:rsidRPr="000F00B2">
        <w:rPr>
          <w:rFonts w:ascii="Times New Roman" w:hAnsi="Times New Roman" w:cs="Times New Roman"/>
          <w:iCs/>
          <w:color w:val="363636"/>
        </w:rPr>
        <w:t>2</w:t>
      </w:r>
      <w:r w:rsidRPr="000F00B2">
        <w:rPr>
          <w:rFonts w:ascii="Times New Roman" w:hAnsi="Times New Roman" w:cs="Times New Roman" w:hint="eastAsia"/>
          <w:iCs/>
          <w:color w:val="363636"/>
        </w:rPr>
        <w:t>、</w:t>
      </w:r>
      <w:r w:rsidRPr="000F00B2">
        <w:rPr>
          <w:rFonts w:ascii="Times New Roman" w:hAnsi="Times New Roman" w:cs="Times New Roman"/>
          <w:iCs/>
          <w:color w:val="363636"/>
        </w:rPr>
        <w:t>3</w:t>
      </w:r>
      <w:r w:rsidRPr="000F00B2">
        <w:rPr>
          <w:rFonts w:ascii="Times New Roman" w:hAnsi="Times New Roman" w:cs="Times New Roman" w:hint="eastAsia"/>
          <w:iCs/>
          <w:color w:val="363636"/>
        </w:rPr>
        <w:t>（若空气放入过多导致左液面低时亦可按照同样方法操作活塞</w:t>
      </w:r>
      <w:r w:rsidRPr="000F00B2">
        <w:rPr>
          <w:rFonts w:ascii="Times New Roman" w:hAnsi="Times New Roman" w:cs="Times New Roman"/>
          <w:iCs/>
          <w:color w:val="363636"/>
        </w:rPr>
        <w:t>4</w:t>
      </w:r>
      <w:r w:rsidRPr="000F00B2">
        <w:rPr>
          <w:rFonts w:ascii="Times New Roman" w:hAnsi="Times New Roman" w:cs="Times New Roman" w:hint="eastAsia"/>
          <w:iCs/>
          <w:color w:val="363636"/>
        </w:rPr>
        <w:t>、</w:t>
      </w:r>
      <w:r w:rsidRPr="000F00B2">
        <w:rPr>
          <w:rFonts w:ascii="Times New Roman" w:hAnsi="Times New Roman" w:cs="Times New Roman"/>
          <w:iCs/>
          <w:color w:val="363636"/>
        </w:rPr>
        <w:t>5</w:t>
      </w:r>
      <w:r w:rsidRPr="000F00B2">
        <w:rPr>
          <w:rFonts w:ascii="Times New Roman" w:hAnsi="Times New Roman" w:cs="Times New Roman" w:hint="eastAsia"/>
          <w:iCs/>
          <w:color w:val="363636"/>
        </w:rPr>
        <w:t>），最终使零压计中左右液面完全相平，且在所设定温度下不随时间而改变，则证明氨基甲酸铵分解已达平衡，记录下测压仪所显示的平衡总压差Δ</w:t>
      </w:r>
      <w:r w:rsidRPr="000F00B2">
        <w:rPr>
          <w:rFonts w:ascii="Times New Roman" w:hAnsi="Times New Roman" w:cs="Times New Roman"/>
          <w:i/>
          <w:color w:val="363636"/>
        </w:rPr>
        <w:t>p</w:t>
      </w:r>
      <w:r w:rsidRPr="000F00B2">
        <w:rPr>
          <w:rFonts w:ascii="Times New Roman" w:hAnsi="Times New Roman" w:cs="Times New Roman" w:hint="eastAsia"/>
          <w:iCs/>
          <w:color w:val="363636"/>
        </w:rPr>
        <w:t>。</w:t>
      </w:r>
    </w:p>
    <w:p w:rsidR="000F00B2" w:rsidRPr="000F00B2" w:rsidRDefault="000F00B2" w:rsidP="000F00B2">
      <w:pPr>
        <w:pStyle w:val="a4"/>
        <w:shd w:val="clear" w:color="auto" w:fill="FFFFFF"/>
        <w:spacing w:before="0" w:beforeAutospacing="0" w:after="0" w:afterAutospacing="0"/>
        <w:ind w:firstLineChars="200" w:firstLine="480"/>
        <w:rPr>
          <w:rFonts w:ascii="Times New Roman" w:hAnsi="Times New Roman" w:cs="Times New Roman"/>
          <w:iCs/>
          <w:color w:val="363636"/>
        </w:rPr>
      </w:pPr>
      <w:r w:rsidRPr="000F00B2">
        <w:rPr>
          <w:rFonts w:ascii="Times New Roman" w:hAnsi="Times New Roman" w:cs="Times New Roman"/>
          <w:iCs/>
          <w:color w:val="363636"/>
        </w:rPr>
        <w:t xml:space="preserve">6. </w:t>
      </w:r>
      <w:r w:rsidRPr="000F00B2">
        <w:rPr>
          <w:rFonts w:ascii="Times New Roman" w:hAnsi="Times New Roman" w:cs="Times New Roman" w:hint="eastAsia"/>
          <w:iCs/>
          <w:color w:val="363636"/>
        </w:rPr>
        <w:t>将空气恒温箱分别调到</w:t>
      </w:r>
      <w:r w:rsidRPr="000F00B2">
        <w:rPr>
          <w:rFonts w:ascii="Times New Roman" w:hAnsi="Times New Roman" w:cs="Times New Roman"/>
          <w:iCs/>
          <w:color w:val="363636"/>
        </w:rPr>
        <w:t>30</w:t>
      </w:r>
      <w:r w:rsidRPr="000F00B2">
        <w:rPr>
          <w:rFonts w:ascii="Times New Roman" w:hAnsi="Times New Roman" w:cs="Times New Roman" w:hint="eastAsia"/>
          <w:iCs/>
          <w:color w:val="363636"/>
        </w:rPr>
        <w:t>℃、</w:t>
      </w:r>
      <w:r w:rsidRPr="000F00B2">
        <w:rPr>
          <w:rFonts w:ascii="Times New Roman" w:hAnsi="Times New Roman" w:cs="Times New Roman"/>
          <w:iCs/>
          <w:color w:val="363636"/>
        </w:rPr>
        <w:t>35</w:t>
      </w:r>
      <w:r w:rsidRPr="000F00B2">
        <w:rPr>
          <w:rFonts w:ascii="Times New Roman" w:hAnsi="Times New Roman" w:cs="Times New Roman" w:hint="eastAsia"/>
          <w:iCs/>
          <w:color w:val="363636"/>
        </w:rPr>
        <w:t>℃、</w:t>
      </w:r>
      <w:r w:rsidRPr="000F00B2">
        <w:rPr>
          <w:rFonts w:ascii="Times New Roman" w:hAnsi="Times New Roman" w:cs="Times New Roman"/>
          <w:iCs/>
          <w:color w:val="363636"/>
        </w:rPr>
        <w:t>40</w:t>
      </w:r>
      <w:r w:rsidRPr="000F00B2">
        <w:rPr>
          <w:rFonts w:ascii="Times New Roman" w:hAnsi="Times New Roman" w:cs="Times New Roman" w:hint="eastAsia"/>
          <w:iCs/>
          <w:color w:val="363636"/>
        </w:rPr>
        <w:t>℃，同上述实验步骤操作，记录各温度下平衡总压差。</w:t>
      </w:r>
    </w:p>
    <w:p w:rsidR="000F00B2" w:rsidRPr="005D226C" w:rsidRDefault="000F00B2" w:rsidP="000F00B2">
      <w:pPr>
        <w:pStyle w:val="a4"/>
        <w:shd w:val="clear" w:color="auto" w:fill="FFFFFF"/>
        <w:spacing w:before="0" w:beforeAutospacing="0" w:after="0" w:afterAutospacing="0"/>
        <w:ind w:firstLineChars="200" w:firstLine="480"/>
        <w:rPr>
          <w:rFonts w:ascii="Times New Roman" w:hAnsi="Times New Roman" w:cs="Times New Roman" w:hint="eastAsia"/>
          <w:iCs/>
          <w:color w:val="363636"/>
        </w:rPr>
      </w:pPr>
      <w:r w:rsidRPr="000F00B2">
        <w:rPr>
          <w:rFonts w:ascii="Times New Roman" w:hAnsi="Times New Roman" w:cs="Times New Roman"/>
          <w:iCs/>
          <w:color w:val="363636"/>
        </w:rPr>
        <w:t xml:space="preserve">7. </w:t>
      </w:r>
      <w:r w:rsidRPr="000F00B2">
        <w:rPr>
          <w:rFonts w:ascii="Times New Roman" w:hAnsi="Times New Roman" w:cs="Times New Roman" w:hint="eastAsia"/>
          <w:iCs/>
          <w:color w:val="363636"/>
        </w:rPr>
        <w:t>先打开活塞</w:t>
      </w:r>
      <w:r w:rsidRPr="000F00B2">
        <w:rPr>
          <w:rFonts w:ascii="Times New Roman" w:hAnsi="Times New Roman" w:cs="Times New Roman"/>
          <w:iCs/>
          <w:color w:val="363636"/>
        </w:rPr>
        <w:t>6</w:t>
      </w:r>
      <w:r w:rsidRPr="000F00B2">
        <w:rPr>
          <w:rFonts w:ascii="Times New Roman" w:hAnsi="Times New Roman" w:cs="Times New Roman" w:hint="eastAsia"/>
          <w:iCs/>
          <w:color w:val="363636"/>
        </w:rPr>
        <w:t>通大气，然后关闭真空泵。记录实验室当前大气压。</w:t>
      </w:r>
    </w:p>
    <w:p w:rsidR="00BF5860" w:rsidRDefault="00BF5860" w:rsidP="00BF5860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/>
          <w:bCs/>
          <w:color w:val="363636"/>
        </w:rPr>
      </w:pPr>
    </w:p>
    <w:p w:rsidR="00D60D04" w:rsidRDefault="00D60D04" w:rsidP="00BF5860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/>
          <w:bCs/>
          <w:color w:val="363636"/>
        </w:rPr>
      </w:pPr>
    </w:p>
    <w:p w:rsidR="00D60D04" w:rsidRDefault="00D60D04" w:rsidP="00BF5860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/>
          <w:bCs/>
          <w:color w:val="363636"/>
        </w:rPr>
      </w:pPr>
    </w:p>
    <w:p w:rsidR="00D60D04" w:rsidRDefault="00D60D04" w:rsidP="00BF5860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/>
          <w:bCs/>
          <w:color w:val="363636"/>
        </w:rPr>
      </w:pPr>
    </w:p>
    <w:p w:rsidR="00D60D04" w:rsidRDefault="00D60D04" w:rsidP="00BF5860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 w:hint="eastAsia"/>
          <w:b/>
          <w:bCs/>
          <w:color w:val="363636"/>
        </w:rPr>
      </w:pPr>
    </w:p>
    <w:p w:rsidR="00BF5860" w:rsidRPr="005D226C" w:rsidRDefault="00BF5860" w:rsidP="00BF5860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/>
          <w:bCs/>
          <w:color w:val="363636"/>
        </w:rPr>
      </w:pPr>
      <w:r w:rsidRPr="005D226C">
        <w:rPr>
          <w:rFonts w:ascii="Times New Roman" w:hAnsi="Times New Roman" w:cs="Times New Roman"/>
          <w:b/>
          <w:bCs/>
          <w:color w:val="363636"/>
        </w:rPr>
        <w:t>五</w:t>
      </w:r>
      <w:r w:rsidRPr="005D226C">
        <w:rPr>
          <w:rFonts w:ascii="Times New Roman" w:hAnsi="Times New Roman" w:cs="Times New Roman"/>
          <w:b/>
          <w:bCs/>
          <w:color w:val="363636"/>
        </w:rPr>
        <w:t xml:space="preserve">. </w:t>
      </w:r>
      <w:r w:rsidR="00D34D35">
        <w:rPr>
          <w:rFonts w:ascii="Times New Roman" w:hAnsi="Times New Roman" w:cs="Times New Roman"/>
          <w:b/>
          <w:bCs/>
          <w:color w:val="363636"/>
        </w:rPr>
        <w:t xml:space="preserve"> </w:t>
      </w:r>
      <w:r w:rsidRPr="005D226C">
        <w:rPr>
          <w:rFonts w:ascii="Times New Roman" w:hAnsi="Times New Roman" w:cs="Times New Roman"/>
          <w:b/>
          <w:bCs/>
          <w:color w:val="363636"/>
        </w:rPr>
        <w:t>数据</w:t>
      </w:r>
      <w:r>
        <w:rPr>
          <w:rFonts w:ascii="Times New Roman" w:hAnsi="Times New Roman" w:cs="Times New Roman" w:hint="eastAsia"/>
          <w:b/>
          <w:bCs/>
          <w:color w:val="363636"/>
        </w:rPr>
        <w:t>记录与</w:t>
      </w:r>
      <w:r w:rsidRPr="005D226C">
        <w:rPr>
          <w:rFonts w:ascii="Times New Roman" w:hAnsi="Times New Roman" w:cs="Times New Roman"/>
          <w:b/>
          <w:bCs/>
          <w:color w:val="363636"/>
        </w:rPr>
        <w:t>处理</w:t>
      </w:r>
    </w:p>
    <w:p w:rsidR="00BF5860" w:rsidRPr="005D226C" w:rsidRDefault="00D60D04" w:rsidP="00D60D04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63636"/>
        </w:rPr>
      </w:pPr>
      <w:r w:rsidRPr="00D60D04">
        <w:rPr>
          <w:rFonts w:ascii="Times New Roman" w:hAnsi="Times New Roman" w:cs="Times New Roman"/>
          <w:color w:val="363636"/>
        </w:rPr>
        <w:drawing>
          <wp:inline distT="0" distB="0" distL="0" distR="0" wp14:anchorId="65369EC6" wp14:editId="63F80464">
            <wp:extent cx="5270500" cy="11360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60" w:rsidRDefault="00D60D04" w:rsidP="00D60D04">
      <w:pPr>
        <w:pStyle w:val="a4"/>
        <w:shd w:val="clear" w:color="auto" w:fill="FFFFFF"/>
        <w:spacing w:before="0" w:beforeAutospacing="0" w:after="0" w:afterAutospacing="0"/>
        <w:jc w:val="center"/>
        <w:rPr>
          <w:rFonts w:ascii="Times New Roman" w:hAnsi="Times New Roman" w:cs="Times New Roman"/>
          <w:color w:val="363636"/>
        </w:rPr>
      </w:pPr>
      <w:r w:rsidRPr="00D60D04">
        <w:rPr>
          <w:rFonts w:ascii="Times New Roman" w:hAnsi="Times New Roman" w:cs="Times New Roman"/>
          <w:color w:val="363636"/>
        </w:rPr>
        <w:drawing>
          <wp:inline distT="0" distB="0" distL="0" distR="0" wp14:anchorId="6327330C" wp14:editId="7A4E5892">
            <wp:extent cx="5052943" cy="274320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4830" cy="274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82A" w:rsidRPr="00D60D04" w:rsidRDefault="00D60D04" w:rsidP="00BF5860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/>
          <w:bCs/>
          <w:color w:val="363636"/>
        </w:rPr>
      </w:pPr>
      <w:r w:rsidRPr="00D60D04">
        <w:rPr>
          <w:rFonts w:ascii="Times New Roman" w:hAnsi="Times New Roman" w:cs="Times New Roman" w:hint="eastAsia"/>
          <w:b/>
          <w:bCs/>
          <w:color w:val="363636"/>
        </w:rPr>
        <w:t>计算示例：</w:t>
      </w:r>
    </w:p>
    <w:p w:rsidR="00D60D04" w:rsidRPr="005D226C" w:rsidRDefault="00D60D04" w:rsidP="00BF5860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 w:hint="eastAsia"/>
          <w:color w:val="363636"/>
        </w:rPr>
      </w:pPr>
      <w:r w:rsidRPr="00D60D04">
        <w:rPr>
          <w:rFonts w:ascii="Times New Roman" w:hAnsi="Times New Roman" w:cs="Times New Roman"/>
          <w:color w:val="363636"/>
        </w:rPr>
        <w:drawing>
          <wp:inline distT="0" distB="0" distL="0" distR="0" wp14:anchorId="1FBA6DA8" wp14:editId="080BA816">
            <wp:extent cx="5270500" cy="28536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04" w:rsidRDefault="00D34D35" w:rsidP="00BF5860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/>
          <w:bCs/>
          <w:color w:val="363636"/>
        </w:rPr>
      </w:pPr>
      <w:r>
        <w:rPr>
          <w:rFonts w:ascii="Times New Roman" w:hAnsi="Times New Roman" w:cs="Times New Roman" w:hint="eastAsia"/>
          <w:b/>
          <w:bCs/>
          <w:color w:val="363636"/>
        </w:rPr>
        <w:t xml:space="preserve"> </w:t>
      </w:r>
    </w:p>
    <w:p w:rsidR="00BF5860" w:rsidRDefault="00BF5860" w:rsidP="00BF5860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63636"/>
        </w:rPr>
      </w:pPr>
      <w:r w:rsidRPr="005D226C">
        <w:rPr>
          <w:rFonts w:ascii="Times New Roman" w:hAnsi="Times New Roman" w:cs="Times New Roman"/>
          <w:b/>
          <w:bCs/>
          <w:color w:val="363636"/>
        </w:rPr>
        <w:t>六</w:t>
      </w:r>
      <w:r w:rsidRPr="005D226C">
        <w:rPr>
          <w:rFonts w:ascii="Times New Roman" w:hAnsi="Times New Roman" w:cs="Times New Roman"/>
          <w:b/>
          <w:bCs/>
          <w:color w:val="363636"/>
        </w:rPr>
        <w:t xml:space="preserve">. </w:t>
      </w:r>
      <w:r w:rsidR="00D34D35">
        <w:rPr>
          <w:rFonts w:ascii="Times New Roman" w:hAnsi="Times New Roman" w:cs="Times New Roman"/>
          <w:b/>
          <w:bCs/>
          <w:color w:val="363636"/>
        </w:rPr>
        <w:t xml:space="preserve"> </w:t>
      </w:r>
      <w:r w:rsidRPr="005D226C">
        <w:rPr>
          <w:rStyle w:val="a5"/>
          <w:rFonts w:ascii="Times New Roman" w:hAnsi="Times New Roman" w:cs="Times New Roman"/>
          <w:color w:val="363636"/>
        </w:rPr>
        <w:t>思考题</w:t>
      </w:r>
      <w:r w:rsidRPr="005D226C">
        <w:rPr>
          <w:rFonts w:ascii="Times New Roman" w:hAnsi="Times New Roman" w:cs="Times New Roman"/>
          <w:color w:val="363636"/>
        </w:rPr>
        <w:t>：</w:t>
      </w:r>
    </w:p>
    <w:p w:rsidR="0038282A" w:rsidRDefault="0038282A" w:rsidP="00BF5860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63636"/>
        </w:rPr>
      </w:pPr>
      <w:r>
        <w:rPr>
          <w:rFonts w:ascii="Times New Roman" w:hAnsi="Times New Roman" w:cs="Times New Roman" w:hint="eastAsia"/>
          <w:color w:val="363636"/>
        </w:rPr>
        <w:t>1</w:t>
      </w:r>
      <w:r>
        <w:rPr>
          <w:rFonts w:ascii="Times New Roman" w:hAnsi="Times New Roman" w:cs="Times New Roman"/>
          <w:color w:val="363636"/>
        </w:rPr>
        <w:t xml:space="preserve">. </w:t>
      </w:r>
      <w:r>
        <w:rPr>
          <w:rFonts w:ascii="Times New Roman" w:hAnsi="Times New Roman" w:cs="Times New Roman" w:hint="eastAsia"/>
          <w:color w:val="363636"/>
        </w:rPr>
        <w:t>在一定温度下，氨基甲酸铵的用量多少对分解压力有什么影响？</w:t>
      </w:r>
    </w:p>
    <w:p w:rsidR="0038282A" w:rsidRDefault="0038282A" w:rsidP="00BF5860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63636"/>
        </w:rPr>
      </w:pPr>
      <w:r>
        <w:rPr>
          <w:rFonts w:ascii="Times New Roman" w:hAnsi="Times New Roman" w:cs="Times New Roman" w:hint="eastAsia"/>
          <w:color w:val="363636"/>
        </w:rPr>
        <w:t>答：固体数量多少对平衡分解压力没有影响，因为氨基甲酸铵固体的量不影响化学反应的平衡，并且其体积相比容器体积可以忽略不计。</w:t>
      </w:r>
    </w:p>
    <w:p w:rsidR="0038282A" w:rsidRDefault="0038282A" w:rsidP="00BF5860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63636"/>
        </w:rPr>
      </w:pPr>
      <w:r>
        <w:rPr>
          <w:rFonts w:ascii="Times New Roman" w:hAnsi="Times New Roman" w:cs="Times New Roman"/>
          <w:color w:val="363636"/>
        </w:rPr>
        <w:lastRenderedPageBreak/>
        <w:t xml:space="preserve">2. </w:t>
      </w:r>
      <w:r>
        <w:rPr>
          <w:rFonts w:ascii="Times New Roman" w:hAnsi="Times New Roman" w:cs="Times New Roman" w:hint="eastAsia"/>
          <w:color w:val="363636"/>
        </w:rPr>
        <w:t>装置中毛细管</w:t>
      </w:r>
      <w:r>
        <w:rPr>
          <w:rFonts w:ascii="Times New Roman" w:hAnsi="Times New Roman" w:cs="Times New Roman" w:hint="eastAsia"/>
          <w:color w:val="363636"/>
        </w:rPr>
        <w:t>E</w:t>
      </w:r>
      <w:r>
        <w:rPr>
          <w:rFonts w:ascii="Times New Roman" w:hAnsi="Times New Roman" w:cs="Times New Roman" w:hint="eastAsia"/>
          <w:color w:val="363636"/>
        </w:rPr>
        <w:t>和</w:t>
      </w:r>
      <w:r>
        <w:rPr>
          <w:rFonts w:ascii="Times New Roman" w:hAnsi="Times New Roman" w:cs="Times New Roman" w:hint="eastAsia"/>
          <w:color w:val="363636"/>
        </w:rPr>
        <w:t>F</w:t>
      </w:r>
      <w:r>
        <w:rPr>
          <w:rFonts w:ascii="Times New Roman" w:hAnsi="Times New Roman" w:cs="Times New Roman" w:hint="eastAsia"/>
          <w:color w:val="363636"/>
        </w:rPr>
        <w:t>各起什么作用？为什么在系统抽真空时必须将活塞</w:t>
      </w:r>
      <w:r>
        <w:rPr>
          <w:rFonts w:ascii="Times New Roman" w:hAnsi="Times New Roman" w:cs="Times New Roman" w:hint="eastAsia"/>
          <w:color w:val="363636"/>
        </w:rPr>
        <w:t>1</w:t>
      </w:r>
      <w:r>
        <w:rPr>
          <w:rFonts w:ascii="Times New Roman" w:hAnsi="Times New Roman" w:cs="Times New Roman" w:hint="eastAsia"/>
          <w:color w:val="363636"/>
        </w:rPr>
        <w:t>打开？否则会引起什么后果？</w:t>
      </w:r>
    </w:p>
    <w:p w:rsidR="0038282A" w:rsidRPr="0038282A" w:rsidRDefault="0038282A" w:rsidP="00BF5860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 w:hint="eastAsia"/>
          <w:color w:val="363636"/>
        </w:rPr>
      </w:pPr>
      <w:r>
        <w:rPr>
          <w:rFonts w:ascii="Times New Roman" w:hAnsi="Times New Roman" w:cs="Times New Roman" w:hint="eastAsia"/>
          <w:color w:val="363636"/>
        </w:rPr>
        <w:t>答：</w:t>
      </w:r>
      <w:r>
        <w:rPr>
          <w:rFonts w:ascii="Times New Roman" w:hAnsi="Times New Roman" w:cs="Times New Roman" w:hint="eastAsia"/>
          <w:color w:val="363636"/>
        </w:rPr>
        <w:t>E</w:t>
      </w:r>
      <w:r>
        <w:rPr>
          <w:rFonts w:ascii="Times New Roman" w:hAnsi="Times New Roman" w:cs="Times New Roman" w:hint="eastAsia"/>
          <w:color w:val="363636"/>
        </w:rPr>
        <w:t>和</w:t>
      </w:r>
      <w:r>
        <w:rPr>
          <w:rFonts w:ascii="Times New Roman" w:hAnsi="Times New Roman" w:cs="Times New Roman" w:hint="eastAsia"/>
          <w:color w:val="363636"/>
        </w:rPr>
        <w:t>F</w:t>
      </w:r>
      <w:r>
        <w:rPr>
          <w:rFonts w:ascii="Times New Roman" w:hAnsi="Times New Roman" w:cs="Times New Roman" w:hint="eastAsia"/>
          <w:color w:val="363636"/>
        </w:rPr>
        <w:t>用于减少单次充入或抽出空气的量，防止一次充入或抽出的空气过多导致硅油脱离零压计。若不打开活塞</w:t>
      </w:r>
      <w:r>
        <w:rPr>
          <w:rFonts w:ascii="Times New Roman" w:hAnsi="Times New Roman" w:cs="Times New Roman" w:hint="eastAsia"/>
          <w:color w:val="363636"/>
        </w:rPr>
        <w:t>1</w:t>
      </w:r>
      <w:r>
        <w:rPr>
          <w:rFonts w:ascii="Times New Roman" w:hAnsi="Times New Roman" w:cs="Times New Roman" w:hint="eastAsia"/>
          <w:color w:val="363636"/>
        </w:rPr>
        <w:t>，会使零压计中硅油冲出零压计污染系统。</w:t>
      </w:r>
    </w:p>
    <w:p w:rsidR="00BF5860" w:rsidRDefault="0038282A" w:rsidP="00BF5860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63636"/>
        </w:rPr>
      </w:pPr>
      <w:r>
        <w:rPr>
          <w:rFonts w:ascii="Times New Roman" w:hAnsi="Times New Roman" w:cs="Times New Roman" w:hint="eastAsia"/>
          <w:color w:val="363636"/>
        </w:rPr>
        <w:t>3</w:t>
      </w:r>
      <w:r>
        <w:rPr>
          <w:rFonts w:ascii="Times New Roman" w:hAnsi="Times New Roman" w:cs="Times New Roman"/>
          <w:color w:val="363636"/>
        </w:rPr>
        <w:t xml:space="preserve">. </w:t>
      </w:r>
      <w:r>
        <w:rPr>
          <w:rFonts w:ascii="Times New Roman" w:hAnsi="Times New Roman" w:cs="Times New Roman" w:hint="eastAsia"/>
          <w:color w:val="363636"/>
        </w:rPr>
        <w:t>本实验为什么要用零压计？零压计中液体为什么选用硅油？</w:t>
      </w:r>
    </w:p>
    <w:p w:rsidR="0038282A" w:rsidRDefault="0038282A" w:rsidP="00BF5860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63636"/>
        </w:rPr>
      </w:pPr>
      <w:r>
        <w:rPr>
          <w:rFonts w:ascii="Times New Roman" w:hAnsi="Times New Roman" w:cs="Times New Roman" w:hint="eastAsia"/>
          <w:color w:val="363636"/>
        </w:rPr>
        <w:t>答：零压计用以传递压力，然后可在系统外用</w:t>
      </w:r>
      <w:r>
        <w:rPr>
          <w:rFonts w:ascii="Times New Roman" w:hAnsi="Times New Roman" w:cs="Times New Roman" w:hint="eastAsia"/>
          <w:color w:val="363636"/>
        </w:rPr>
        <w:t>U</w:t>
      </w:r>
      <w:r>
        <w:rPr>
          <w:rFonts w:ascii="Times New Roman" w:hAnsi="Times New Roman" w:cs="Times New Roman" w:hint="eastAsia"/>
          <w:color w:val="363636"/>
        </w:rPr>
        <w:t>型汞压计测量压强。选用硅油是因为它密度小，蒸气压低，且不与实验药品发生反应。</w:t>
      </w:r>
    </w:p>
    <w:p w:rsidR="0038282A" w:rsidRPr="0038282A" w:rsidRDefault="0038282A" w:rsidP="00BF5860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 w:hint="eastAsia"/>
          <w:color w:val="363636"/>
        </w:rPr>
      </w:pPr>
    </w:p>
    <w:p w:rsidR="00BF5860" w:rsidRPr="005D226C" w:rsidRDefault="00BF5860" w:rsidP="00BF5860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63636"/>
        </w:rPr>
      </w:pPr>
      <w:r w:rsidRPr="005D226C">
        <w:rPr>
          <w:rFonts w:ascii="Times New Roman" w:hAnsi="Times New Roman" w:cs="Times New Roman"/>
          <w:b/>
          <w:bCs/>
          <w:color w:val="363636"/>
        </w:rPr>
        <w:t>七</w:t>
      </w:r>
      <w:r w:rsidRPr="005D226C">
        <w:rPr>
          <w:rFonts w:ascii="Times New Roman" w:hAnsi="Times New Roman" w:cs="Times New Roman"/>
          <w:b/>
          <w:bCs/>
          <w:color w:val="363636"/>
        </w:rPr>
        <w:t xml:space="preserve">. </w:t>
      </w:r>
      <w:r w:rsidR="00D34D35">
        <w:rPr>
          <w:rFonts w:ascii="Times New Roman" w:hAnsi="Times New Roman" w:cs="Times New Roman"/>
          <w:b/>
          <w:bCs/>
          <w:color w:val="363636"/>
        </w:rPr>
        <w:t xml:space="preserve"> </w:t>
      </w:r>
      <w:r w:rsidRPr="005D226C">
        <w:rPr>
          <w:rStyle w:val="a5"/>
          <w:rFonts w:ascii="Times New Roman" w:hAnsi="Times New Roman" w:cs="Times New Roman"/>
          <w:color w:val="363636"/>
        </w:rPr>
        <w:t>分析与讨论</w:t>
      </w:r>
    </w:p>
    <w:p w:rsidR="00BF5860" w:rsidRDefault="00BF5860" w:rsidP="0061726B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63636"/>
        </w:rPr>
      </w:pPr>
      <w:r w:rsidRPr="005D226C">
        <w:rPr>
          <w:rFonts w:ascii="Times New Roman" w:hAnsi="Times New Roman" w:cs="Times New Roman"/>
          <w:color w:val="363636"/>
        </w:rPr>
        <w:t>1</w:t>
      </w:r>
      <w:r w:rsidR="0038282A">
        <w:rPr>
          <w:rFonts w:ascii="Times New Roman" w:hAnsi="Times New Roman" w:cs="Times New Roman" w:hint="eastAsia"/>
          <w:color w:val="363636"/>
        </w:rPr>
        <w:t>.</w:t>
      </w:r>
      <w:r w:rsidR="0038282A">
        <w:rPr>
          <w:rFonts w:ascii="Times New Roman" w:hAnsi="Times New Roman" w:cs="Times New Roman"/>
          <w:color w:val="363636"/>
        </w:rPr>
        <w:t xml:space="preserve"> </w:t>
      </w:r>
      <w:r w:rsidR="0061726B">
        <w:rPr>
          <w:rFonts w:ascii="Times New Roman" w:hAnsi="Times New Roman" w:cs="Times New Roman" w:hint="eastAsia"/>
          <w:color w:val="363636"/>
        </w:rPr>
        <w:t>由于</w:t>
      </w:r>
      <w:r w:rsidR="0061726B">
        <w:rPr>
          <w:rFonts w:ascii="Times New Roman" w:hAnsi="Times New Roman" w:cs="Times New Roman" w:hint="eastAsia"/>
          <w:color w:val="363636"/>
        </w:rPr>
        <w:t>NH</w:t>
      </w:r>
      <w:r w:rsidR="0061726B">
        <w:rPr>
          <w:rFonts w:ascii="Times New Roman" w:hAnsi="Times New Roman" w:cs="Times New Roman"/>
          <w:color w:val="363636"/>
          <w:vertAlign w:val="subscript"/>
        </w:rPr>
        <w:t>4</w:t>
      </w:r>
      <w:r w:rsidR="0061726B">
        <w:rPr>
          <w:rFonts w:ascii="Times New Roman" w:hAnsi="Times New Roman" w:cs="Times New Roman" w:hint="eastAsia"/>
          <w:color w:val="363636"/>
        </w:rPr>
        <w:t>COONH</w:t>
      </w:r>
      <w:r w:rsidR="0061726B">
        <w:rPr>
          <w:rFonts w:ascii="Times New Roman" w:hAnsi="Times New Roman" w:cs="Times New Roman"/>
          <w:color w:val="363636"/>
          <w:vertAlign w:val="subscript"/>
        </w:rPr>
        <w:t>2</w:t>
      </w:r>
      <w:r w:rsidR="0061726B">
        <w:rPr>
          <w:rFonts w:ascii="Times New Roman" w:hAnsi="Times New Roman" w:cs="Times New Roman" w:hint="eastAsia"/>
          <w:color w:val="363636"/>
        </w:rPr>
        <w:t>易吸水</w:t>
      </w:r>
      <w:r w:rsidR="0061726B">
        <w:rPr>
          <w:rFonts w:ascii="Times New Roman" w:hAnsi="Times New Roman" w:cs="Times New Roman" w:hint="eastAsia"/>
          <w:color w:val="363636"/>
        </w:rPr>
        <w:t>,</w:t>
      </w:r>
      <w:r w:rsidR="0061726B">
        <w:rPr>
          <w:rFonts w:ascii="Times New Roman" w:hAnsi="Times New Roman" w:cs="Times New Roman" w:hint="eastAsia"/>
          <w:color w:val="363636"/>
        </w:rPr>
        <w:t>故在制备及保存时使用的容器都应保持干燥。若</w:t>
      </w:r>
      <w:r w:rsidR="0061726B">
        <w:rPr>
          <w:rFonts w:ascii="Times New Roman" w:hAnsi="Times New Roman" w:cs="Times New Roman" w:hint="eastAsia"/>
          <w:color w:val="363636"/>
        </w:rPr>
        <w:t>NH</w:t>
      </w:r>
      <w:r w:rsidR="0061726B">
        <w:rPr>
          <w:rFonts w:ascii="Times New Roman" w:hAnsi="Times New Roman" w:cs="Times New Roman"/>
          <w:color w:val="363636"/>
          <w:vertAlign w:val="subscript"/>
        </w:rPr>
        <w:t>4</w:t>
      </w:r>
      <w:r w:rsidR="0061726B">
        <w:rPr>
          <w:rFonts w:ascii="Times New Roman" w:hAnsi="Times New Roman" w:cs="Times New Roman"/>
          <w:color w:val="363636"/>
        </w:rPr>
        <w:t>COONH</w:t>
      </w:r>
      <w:r w:rsidR="0061726B">
        <w:rPr>
          <w:rFonts w:ascii="Times New Roman" w:hAnsi="Times New Roman" w:cs="Times New Roman"/>
          <w:color w:val="363636"/>
          <w:vertAlign w:val="subscript"/>
        </w:rPr>
        <w:t>2</w:t>
      </w:r>
      <w:r w:rsidR="0061726B">
        <w:rPr>
          <w:rFonts w:ascii="Times New Roman" w:hAnsi="Times New Roman" w:cs="Times New Roman" w:hint="eastAsia"/>
          <w:color w:val="363636"/>
        </w:rPr>
        <w:t>吸水，则生成</w:t>
      </w:r>
      <w:r w:rsidR="0061726B">
        <w:rPr>
          <w:rFonts w:ascii="Times New Roman" w:hAnsi="Times New Roman" w:cs="Times New Roman" w:hint="eastAsia"/>
          <w:color w:val="363636"/>
        </w:rPr>
        <w:t>(</w:t>
      </w:r>
      <w:r w:rsidR="0061726B">
        <w:rPr>
          <w:rFonts w:ascii="Times New Roman" w:hAnsi="Times New Roman" w:cs="Times New Roman"/>
          <w:color w:val="363636"/>
        </w:rPr>
        <w:t>NH</w:t>
      </w:r>
      <w:r w:rsidR="0061726B">
        <w:rPr>
          <w:rFonts w:ascii="Times New Roman" w:hAnsi="Times New Roman" w:cs="Times New Roman"/>
          <w:color w:val="363636"/>
          <w:vertAlign w:val="subscript"/>
        </w:rPr>
        <w:t>4</w:t>
      </w:r>
      <w:r w:rsidR="0061726B">
        <w:rPr>
          <w:rFonts w:ascii="Times New Roman" w:hAnsi="Times New Roman" w:cs="Times New Roman"/>
          <w:color w:val="363636"/>
        </w:rPr>
        <w:t>)</w:t>
      </w:r>
      <w:r w:rsidR="0061726B">
        <w:rPr>
          <w:rFonts w:ascii="Times New Roman" w:hAnsi="Times New Roman" w:cs="Times New Roman"/>
          <w:color w:val="363636"/>
          <w:vertAlign w:val="subscript"/>
        </w:rPr>
        <w:t>2</w:t>
      </w:r>
      <w:r w:rsidR="0061726B">
        <w:rPr>
          <w:rFonts w:ascii="Times New Roman" w:hAnsi="Times New Roman" w:cs="Times New Roman"/>
          <w:color w:val="363636"/>
        </w:rPr>
        <w:t>CO</w:t>
      </w:r>
      <w:r w:rsidR="0061726B">
        <w:rPr>
          <w:rFonts w:ascii="Times New Roman" w:hAnsi="Times New Roman" w:cs="Times New Roman"/>
          <w:color w:val="363636"/>
          <w:vertAlign w:val="subscript"/>
        </w:rPr>
        <w:t>3</w:t>
      </w:r>
      <w:r w:rsidR="0061726B">
        <w:rPr>
          <w:rFonts w:ascii="Times New Roman" w:hAnsi="Times New Roman" w:cs="Times New Roman" w:hint="eastAsia"/>
          <w:color w:val="363636"/>
        </w:rPr>
        <w:t>和</w:t>
      </w:r>
      <w:r w:rsidR="0061726B">
        <w:rPr>
          <w:rFonts w:ascii="Times New Roman" w:hAnsi="Times New Roman" w:cs="Times New Roman" w:hint="eastAsia"/>
          <w:color w:val="363636"/>
        </w:rPr>
        <w:t>NH</w:t>
      </w:r>
      <w:r w:rsidR="0061726B">
        <w:rPr>
          <w:rFonts w:ascii="Times New Roman" w:hAnsi="Times New Roman" w:cs="Times New Roman"/>
          <w:color w:val="363636"/>
          <w:vertAlign w:val="subscript"/>
        </w:rPr>
        <w:t>4</w:t>
      </w:r>
      <w:r w:rsidR="0061726B">
        <w:rPr>
          <w:rFonts w:ascii="Times New Roman" w:hAnsi="Times New Roman" w:cs="Times New Roman"/>
          <w:color w:val="363636"/>
        </w:rPr>
        <w:t>HCO</w:t>
      </w:r>
      <w:r w:rsidR="0061726B">
        <w:rPr>
          <w:rFonts w:ascii="Times New Roman" w:hAnsi="Times New Roman" w:cs="Times New Roman"/>
          <w:color w:val="363636"/>
          <w:vertAlign w:val="subscript"/>
        </w:rPr>
        <w:t>3</w:t>
      </w:r>
      <w:r w:rsidR="0061726B">
        <w:rPr>
          <w:rFonts w:ascii="Times New Roman" w:hAnsi="Times New Roman" w:cs="Times New Roman" w:hint="eastAsia"/>
          <w:color w:val="363636"/>
        </w:rPr>
        <w:t>，就会给实验结果带来误差。</w:t>
      </w:r>
    </w:p>
    <w:p w:rsidR="0061726B" w:rsidRDefault="0061726B" w:rsidP="0061726B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63636"/>
        </w:rPr>
      </w:pPr>
      <w:r>
        <w:rPr>
          <w:rFonts w:ascii="Times New Roman" w:hAnsi="Times New Roman" w:cs="Times New Roman" w:hint="eastAsia"/>
          <w:color w:val="363636"/>
        </w:rPr>
        <w:t>2</w:t>
      </w:r>
      <w:r>
        <w:rPr>
          <w:rFonts w:ascii="Times New Roman" w:hAnsi="Times New Roman" w:cs="Times New Roman"/>
          <w:color w:val="363636"/>
        </w:rPr>
        <w:t xml:space="preserve">. </w:t>
      </w:r>
      <w:r>
        <w:rPr>
          <w:rFonts w:ascii="Times New Roman" w:hAnsi="Times New Roman" w:cs="Times New Roman" w:hint="eastAsia"/>
          <w:color w:val="363636"/>
        </w:rPr>
        <w:t>本实验的装置与测定液体饱和蒸气压的</w:t>
      </w:r>
      <w:r w:rsidR="0038282A">
        <w:rPr>
          <w:rFonts w:ascii="Times New Roman" w:hAnsi="Times New Roman" w:cs="Times New Roman" w:hint="eastAsia"/>
          <w:color w:val="363636"/>
        </w:rPr>
        <w:t>装置相似，故本装置也可以用来测定液体的饱和蒸气压</w:t>
      </w:r>
    </w:p>
    <w:p w:rsidR="0038282A" w:rsidRPr="0061726B" w:rsidRDefault="0038282A" w:rsidP="0061726B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 w:hint="eastAsia"/>
          <w:color w:val="363636"/>
        </w:rPr>
      </w:pPr>
      <w:r>
        <w:rPr>
          <w:rFonts w:ascii="Times New Roman" w:hAnsi="Times New Roman" w:cs="Times New Roman" w:hint="eastAsia"/>
          <w:color w:val="363636"/>
        </w:rPr>
        <w:t>3</w:t>
      </w:r>
      <w:r>
        <w:rPr>
          <w:rFonts w:ascii="Times New Roman" w:hAnsi="Times New Roman" w:cs="Times New Roman"/>
          <w:color w:val="363636"/>
        </w:rPr>
        <w:t xml:space="preserve">. </w:t>
      </w:r>
      <w:r>
        <w:rPr>
          <w:rFonts w:ascii="Times New Roman" w:hAnsi="Times New Roman" w:cs="Times New Roman" w:hint="eastAsia"/>
          <w:color w:val="363636"/>
        </w:rPr>
        <w:t>氨基甲酸铵极易分解，所以无商品销售，需要在实验前制备。方法如下：在通风柜内将钢瓶中的氨合二氧化碳在常温下同时插入一塑料袋中，一段时间后在塑料袋内壁上即附着有氨基甲酸铵的白色结晶</w:t>
      </w:r>
    </w:p>
    <w:p w:rsidR="00BF5860" w:rsidRPr="005D226C" w:rsidRDefault="00BF5860" w:rsidP="00BF5860">
      <w:pPr>
        <w:rPr>
          <w:rFonts w:ascii="Times New Roman" w:eastAsia="宋体" w:hAnsi="Times New Roman" w:cs="Times New Roman"/>
          <w:sz w:val="24"/>
        </w:rPr>
      </w:pPr>
    </w:p>
    <w:p w:rsidR="00BF5860" w:rsidRPr="005D226C" w:rsidRDefault="00BF5860" w:rsidP="00BF5860">
      <w:pPr>
        <w:rPr>
          <w:rFonts w:ascii="Times New Roman" w:hAnsi="Times New Roman" w:cs="Times New Roman"/>
        </w:rPr>
      </w:pPr>
    </w:p>
    <w:p w:rsidR="00034C76" w:rsidRDefault="00034C76"/>
    <w:sectPr w:rsidR="00034C76" w:rsidSect="00A401A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roid Sans Fallback">
    <w:altName w:val="Segoe Print"/>
    <w:panose1 w:val="020B0604020202020204"/>
    <w:charset w:val="00"/>
    <w:family w:val="swiss"/>
    <w:pitch w:val="variable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C60A1"/>
    <w:multiLevelType w:val="hybridMultilevel"/>
    <w:tmpl w:val="E670D4B0"/>
    <w:lvl w:ilvl="0" w:tplc="4AEC92A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D4393D"/>
    <w:multiLevelType w:val="hybridMultilevel"/>
    <w:tmpl w:val="9E4C65EE"/>
    <w:lvl w:ilvl="0" w:tplc="74B6D51E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AD323E"/>
    <w:multiLevelType w:val="hybridMultilevel"/>
    <w:tmpl w:val="FB5CB47E"/>
    <w:lvl w:ilvl="0" w:tplc="3F1ED1C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831AFE"/>
    <w:multiLevelType w:val="hybridMultilevel"/>
    <w:tmpl w:val="2A241A38"/>
    <w:lvl w:ilvl="0" w:tplc="A692CB4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860"/>
    <w:rsid w:val="00013937"/>
    <w:rsid w:val="00034A59"/>
    <w:rsid w:val="00034C76"/>
    <w:rsid w:val="000632F5"/>
    <w:rsid w:val="00070160"/>
    <w:rsid w:val="0007274A"/>
    <w:rsid w:val="0007395F"/>
    <w:rsid w:val="000F00B2"/>
    <w:rsid w:val="0018252A"/>
    <w:rsid w:val="001B654B"/>
    <w:rsid w:val="00223B9F"/>
    <w:rsid w:val="0026782A"/>
    <w:rsid w:val="002B1298"/>
    <w:rsid w:val="003129E2"/>
    <w:rsid w:val="003521A0"/>
    <w:rsid w:val="00355988"/>
    <w:rsid w:val="0038282A"/>
    <w:rsid w:val="003D7F9E"/>
    <w:rsid w:val="003F5727"/>
    <w:rsid w:val="0041600F"/>
    <w:rsid w:val="00474856"/>
    <w:rsid w:val="00476E42"/>
    <w:rsid w:val="004A31D7"/>
    <w:rsid w:val="004D250F"/>
    <w:rsid w:val="00533CA8"/>
    <w:rsid w:val="0053471E"/>
    <w:rsid w:val="005960B8"/>
    <w:rsid w:val="005B37AA"/>
    <w:rsid w:val="0061726B"/>
    <w:rsid w:val="00753A37"/>
    <w:rsid w:val="007C5C3D"/>
    <w:rsid w:val="00876D50"/>
    <w:rsid w:val="008C0E6A"/>
    <w:rsid w:val="008D0417"/>
    <w:rsid w:val="008E35E7"/>
    <w:rsid w:val="008F791E"/>
    <w:rsid w:val="009125A9"/>
    <w:rsid w:val="0092663D"/>
    <w:rsid w:val="00950CF3"/>
    <w:rsid w:val="00973551"/>
    <w:rsid w:val="00985418"/>
    <w:rsid w:val="009D0A03"/>
    <w:rsid w:val="00A401AB"/>
    <w:rsid w:val="00AA3040"/>
    <w:rsid w:val="00B665B9"/>
    <w:rsid w:val="00B876A8"/>
    <w:rsid w:val="00BF5860"/>
    <w:rsid w:val="00C07E72"/>
    <w:rsid w:val="00C35FD9"/>
    <w:rsid w:val="00CE7129"/>
    <w:rsid w:val="00D34D35"/>
    <w:rsid w:val="00D60D04"/>
    <w:rsid w:val="00D61112"/>
    <w:rsid w:val="00D938B3"/>
    <w:rsid w:val="00DA0D26"/>
    <w:rsid w:val="00E87D66"/>
    <w:rsid w:val="00EC1C97"/>
    <w:rsid w:val="00EC4E05"/>
    <w:rsid w:val="00EE63C8"/>
    <w:rsid w:val="00F43807"/>
    <w:rsid w:val="00F45400"/>
    <w:rsid w:val="00F52BC6"/>
    <w:rsid w:val="00FF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CE8B2"/>
  <w15:chartTrackingRefBased/>
  <w15:docId w15:val="{371E056B-760B-4C40-A72B-6F144758E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F00B2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F5860"/>
    <w:pPr>
      <w:autoSpaceDE w:val="0"/>
      <w:autoSpaceDN w:val="0"/>
      <w:spacing w:before="28"/>
      <w:ind w:left="3145"/>
      <w:jc w:val="left"/>
      <w:outlineLvl w:val="0"/>
    </w:pPr>
    <w:rPr>
      <w:rFonts w:ascii="Droid Sans Fallback" w:eastAsia="Droid Sans Fallback" w:hAnsi="Droid Sans Fallback" w:cs="Droid Sans Fallback"/>
      <w:kern w:val="0"/>
      <w:sz w:val="33"/>
      <w:szCs w:val="33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basedOn w:val="a"/>
    <w:qFormat/>
    <w:rsid w:val="0053471E"/>
    <w:pPr>
      <w:widowControl/>
      <w:jc w:val="left"/>
    </w:pPr>
    <w:rPr>
      <w:rFonts w:ascii="Times New Roman" w:eastAsia="SimSun-ExtB" w:hAnsi="Times New Roman" w:cs="Times New Roman"/>
      <w:sz w:val="24"/>
      <w:szCs w:val="21"/>
    </w:rPr>
  </w:style>
  <w:style w:type="character" w:customStyle="1" w:styleId="10">
    <w:name w:val="标题 1 字符"/>
    <w:basedOn w:val="a0"/>
    <w:link w:val="1"/>
    <w:uiPriority w:val="9"/>
    <w:rsid w:val="00BF5860"/>
    <w:rPr>
      <w:rFonts w:ascii="Droid Sans Fallback" w:eastAsia="Droid Sans Fallback" w:hAnsi="Droid Sans Fallback" w:cs="Droid Sans Fallback"/>
      <w:kern w:val="0"/>
      <w:sz w:val="33"/>
      <w:szCs w:val="33"/>
      <w:lang w:eastAsia="en-US"/>
    </w:rPr>
  </w:style>
  <w:style w:type="paragraph" w:styleId="a4">
    <w:name w:val="Normal (Web)"/>
    <w:basedOn w:val="a"/>
    <w:uiPriority w:val="99"/>
    <w:unhideWhenUsed/>
    <w:rsid w:val="00BF58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BF5860"/>
    <w:rPr>
      <w:b/>
      <w:bCs/>
    </w:rPr>
  </w:style>
  <w:style w:type="table" w:styleId="a6">
    <w:name w:val="Table Grid"/>
    <w:basedOn w:val="a1"/>
    <w:uiPriority w:val="39"/>
    <w:rsid w:val="00BF58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07274A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5B37AA"/>
    <w:rPr>
      <w:rFonts w:ascii="宋体" w:eastAsia="宋体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B37AA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照清</dc:creator>
  <cp:keywords/>
  <dc:description/>
  <cp:lastModifiedBy>刘 照清</cp:lastModifiedBy>
  <cp:revision>3</cp:revision>
  <cp:lastPrinted>2020-03-22T06:41:00Z</cp:lastPrinted>
  <dcterms:created xsi:type="dcterms:W3CDTF">2020-03-22T06:41:00Z</dcterms:created>
  <dcterms:modified xsi:type="dcterms:W3CDTF">2020-03-22T06:48:00Z</dcterms:modified>
</cp:coreProperties>
</file>