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C6" w:rsidRPr="00B428C6" w:rsidRDefault="00B428C6" w:rsidP="00B428C6">
      <w:pPr>
        <w:numPr>
          <w:ilvl w:val="0"/>
          <w:numId w:val="1"/>
        </w:numPr>
        <w:tabs>
          <w:tab w:val="left" w:pos="6660"/>
          <w:tab w:val="left" w:pos="8100"/>
        </w:tabs>
        <w:adjustRightInd w:val="0"/>
        <w:snapToGrid w:val="0"/>
        <w:rPr>
          <w:sz w:val="28"/>
          <w:szCs w:val="28"/>
        </w:rPr>
      </w:pPr>
      <w:r w:rsidRPr="00B428C6">
        <w:rPr>
          <w:sz w:val="28"/>
          <w:szCs w:val="28"/>
        </w:rPr>
        <w:t>孤立系统的热力学能和</w:t>
      </w:r>
      <w:proofErr w:type="gramStart"/>
      <w:r w:rsidRPr="00B428C6">
        <w:rPr>
          <w:sz w:val="28"/>
          <w:szCs w:val="28"/>
        </w:rPr>
        <w:t>熵都是</w:t>
      </w:r>
      <w:proofErr w:type="gramEnd"/>
      <w:r w:rsidRPr="00B428C6">
        <w:rPr>
          <w:sz w:val="28"/>
          <w:szCs w:val="28"/>
        </w:rPr>
        <w:t>一定值。</w:t>
      </w:r>
      <w:r w:rsidRPr="00B428C6">
        <w:rPr>
          <w:sz w:val="28"/>
          <w:szCs w:val="28"/>
        </w:rPr>
        <w:tab/>
      </w:r>
    </w:p>
    <w:p w:rsidR="00B428C6" w:rsidRPr="00B428C6" w:rsidRDefault="00B428C6" w:rsidP="00B428C6">
      <w:pPr>
        <w:numPr>
          <w:ilvl w:val="0"/>
          <w:numId w:val="1"/>
        </w:numPr>
        <w:tabs>
          <w:tab w:val="left" w:pos="6660"/>
          <w:tab w:val="left" w:pos="8100"/>
        </w:tabs>
        <w:adjustRightInd w:val="0"/>
        <w:snapToGrid w:val="0"/>
        <w:rPr>
          <w:sz w:val="28"/>
          <w:szCs w:val="28"/>
        </w:rPr>
      </w:pPr>
      <w:r w:rsidRPr="00B428C6">
        <w:rPr>
          <w:sz w:val="28"/>
          <w:szCs w:val="28"/>
        </w:rPr>
        <w:t>能量平衡关系</w:t>
      </w:r>
      <w:r w:rsidRPr="00B428C6">
        <w:rPr>
          <w:position w:val="-22"/>
          <w:sz w:val="28"/>
          <w:szCs w:val="28"/>
        </w:rPr>
        <w:object w:dxaOrig="243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28.2pt" o:ole="">
            <v:imagedata r:id="rId7" o:title=""/>
          </v:shape>
          <o:OLEObject Type="Embed" ProgID="Equation.DSMT4" ShapeID="_x0000_i1025" DrawAspect="Content" ObjectID="_1668927953" r:id="rId8"/>
        </w:object>
      </w:r>
      <w:r w:rsidRPr="00B428C6">
        <w:rPr>
          <w:sz w:val="28"/>
          <w:szCs w:val="28"/>
        </w:rPr>
        <w:t>对任何系统、任何过程均适用。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热力学第二定律告诉我们，</w:t>
      </w:r>
      <w:proofErr w:type="gramStart"/>
      <w:r w:rsidRPr="00B428C6">
        <w:rPr>
          <w:sz w:val="28"/>
          <w:szCs w:val="28"/>
        </w:rPr>
        <w:t>熵产为</w:t>
      </w:r>
      <w:proofErr w:type="gramEnd"/>
      <w:r w:rsidRPr="00B428C6">
        <w:rPr>
          <w:sz w:val="28"/>
          <w:szCs w:val="28"/>
        </w:rPr>
        <w:t>零的过程，熵流也为零。</w:t>
      </w:r>
      <w:r w:rsidRPr="00B428C6">
        <w:rPr>
          <w:sz w:val="28"/>
          <w:szCs w:val="28"/>
        </w:rPr>
        <w:tab/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一切实际过程的</w:t>
      </w:r>
      <w:proofErr w:type="gramStart"/>
      <w:r w:rsidRPr="00B428C6">
        <w:rPr>
          <w:sz w:val="28"/>
          <w:szCs w:val="28"/>
        </w:rPr>
        <w:t>总熵变大于</w:t>
      </w:r>
      <w:proofErr w:type="gramEnd"/>
      <w:r w:rsidRPr="00B428C6">
        <w:rPr>
          <w:sz w:val="28"/>
          <w:szCs w:val="28"/>
        </w:rPr>
        <w:t>等于零。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能量衡算法用于过程的合理用能分析与</w:t>
      </w:r>
      <w:proofErr w:type="gramStart"/>
      <w:r w:rsidRPr="00B428C6">
        <w:rPr>
          <w:sz w:val="28"/>
          <w:szCs w:val="28"/>
        </w:rPr>
        <w:t>熵分析</w:t>
      </w:r>
      <w:proofErr w:type="gramEnd"/>
      <w:r w:rsidRPr="00B428C6">
        <w:rPr>
          <w:sz w:val="28"/>
          <w:szCs w:val="28"/>
        </w:rPr>
        <w:t>法具有相同的功</w:t>
      </w:r>
      <w:r w:rsidRPr="00B428C6">
        <w:rPr>
          <w:rFonts w:hint="eastAsia"/>
          <w:sz w:val="28"/>
          <w:szCs w:val="28"/>
        </w:rPr>
        <w:t>效</w:t>
      </w:r>
      <w:r w:rsidRPr="00B428C6">
        <w:rPr>
          <w:sz w:val="28"/>
          <w:szCs w:val="28"/>
        </w:rPr>
        <w:t>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合理用能的总则是按质用能，按需供能。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节能的正确含义是减少用能过程中有效能向无效能转化。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绝热等熵膨胀比绝热节流膨胀的冷冻量大。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一切实际过程总能量守恒，过程</w:t>
      </w:r>
      <w:proofErr w:type="gramStart"/>
      <w:r w:rsidRPr="00B428C6">
        <w:rPr>
          <w:sz w:val="28"/>
          <w:szCs w:val="28"/>
        </w:rPr>
        <w:t>熵产不</w:t>
      </w:r>
      <w:proofErr w:type="gramEnd"/>
      <w:r w:rsidRPr="00B428C6">
        <w:rPr>
          <w:sz w:val="28"/>
          <w:szCs w:val="28"/>
        </w:rPr>
        <w:t>为零，有</w:t>
      </w:r>
      <w:proofErr w:type="gramStart"/>
      <w:r w:rsidRPr="00B428C6">
        <w:rPr>
          <w:sz w:val="28"/>
          <w:szCs w:val="28"/>
        </w:rPr>
        <w:t>有</w:t>
      </w:r>
      <w:proofErr w:type="gramEnd"/>
      <w:r w:rsidRPr="00B428C6">
        <w:rPr>
          <w:sz w:val="28"/>
          <w:szCs w:val="28"/>
        </w:rPr>
        <w:t>效能损失。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功的传递不会引起熵的流动。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某封闭系统经</w:t>
      </w:r>
      <w:proofErr w:type="gramStart"/>
      <w:r w:rsidRPr="00B428C6">
        <w:rPr>
          <w:sz w:val="28"/>
          <w:szCs w:val="28"/>
        </w:rPr>
        <w:t>一</w:t>
      </w:r>
      <w:proofErr w:type="gramEnd"/>
      <w:r w:rsidRPr="00B428C6">
        <w:rPr>
          <w:sz w:val="28"/>
          <w:szCs w:val="28"/>
        </w:rPr>
        <w:t>可逆过程，</w:t>
      </w:r>
      <w:proofErr w:type="gramStart"/>
      <w:r w:rsidRPr="00B428C6">
        <w:rPr>
          <w:sz w:val="28"/>
          <w:szCs w:val="28"/>
        </w:rPr>
        <w:t>作功</w:t>
      </w:r>
      <w:proofErr w:type="gramEnd"/>
      <w:r w:rsidRPr="00B428C6">
        <w:rPr>
          <w:sz w:val="28"/>
          <w:szCs w:val="28"/>
        </w:rPr>
        <w:t>500kJ</w:t>
      </w:r>
      <w:r w:rsidRPr="00B428C6">
        <w:rPr>
          <w:sz w:val="28"/>
          <w:szCs w:val="28"/>
        </w:rPr>
        <w:t>且放热</w:t>
      </w:r>
      <w:r w:rsidRPr="00B428C6">
        <w:rPr>
          <w:sz w:val="28"/>
          <w:szCs w:val="28"/>
        </w:rPr>
        <w:t>1000kJ</w:t>
      </w:r>
      <w:r w:rsidRPr="00B428C6">
        <w:rPr>
          <w:sz w:val="28"/>
          <w:szCs w:val="28"/>
        </w:rPr>
        <w:t>，则系统</w:t>
      </w:r>
      <w:proofErr w:type="gramStart"/>
      <w:r w:rsidRPr="00B428C6">
        <w:rPr>
          <w:sz w:val="28"/>
          <w:szCs w:val="28"/>
        </w:rPr>
        <w:t>的熵变小于</w:t>
      </w:r>
      <w:proofErr w:type="gramEnd"/>
      <w:r w:rsidRPr="00B428C6">
        <w:rPr>
          <w:sz w:val="28"/>
          <w:szCs w:val="28"/>
        </w:rPr>
        <w:t>零。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自然界一切实际过程</w:t>
      </w:r>
      <w:proofErr w:type="gramStart"/>
      <w:r w:rsidRPr="00B428C6">
        <w:rPr>
          <w:sz w:val="28"/>
          <w:szCs w:val="28"/>
        </w:rPr>
        <w:t>的熵产</w:t>
      </w:r>
      <w:proofErr w:type="gramEnd"/>
      <w:r w:rsidRPr="00B428C6">
        <w:rPr>
          <w:position w:val="-14"/>
          <w:sz w:val="28"/>
          <w:szCs w:val="28"/>
        </w:rPr>
        <w:object w:dxaOrig="420" w:dyaOrig="360">
          <v:shape id="_x0000_i1026" type="#_x0000_t75" style="width:21pt;height:18pt" o:ole="" fillcolor="window">
            <v:imagedata r:id="rId9" o:title=""/>
          </v:shape>
          <o:OLEObject Type="Embed" ProgID="Equation.DSMT4" ShapeID="_x0000_i1026" DrawAspect="Content" ObjectID="_1668927954" r:id="rId10"/>
        </w:object>
      </w:r>
      <w:r w:rsidRPr="00B428C6">
        <w:rPr>
          <w:sz w:val="28"/>
          <w:szCs w:val="28"/>
        </w:rPr>
        <w:t>必大于零。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对于同一热力过程完成同一状态变化而言，其理想功</w:t>
      </w:r>
      <w:r w:rsidRPr="00B428C6">
        <w:rPr>
          <w:position w:val="-10"/>
          <w:sz w:val="28"/>
          <w:szCs w:val="28"/>
        </w:rPr>
        <w:object w:dxaOrig="320" w:dyaOrig="320">
          <v:shape id="_x0000_i1027" type="#_x0000_t75" style="width:16.2pt;height:16.2pt" o:ole="" fillcolor="window">
            <v:imagedata r:id="rId11" o:title=""/>
          </v:shape>
          <o:OLEObject Type="Embed" ProgID="Equation.DSMT4" ShapeID="_x0000_i1027" DrawAspect="Content" ObjectID="_1668927955" r:id="rId12"/>
        </w:object>
      </w:r>
      <w:r w:rsidRPr="00B428C6">
        <w:rPr>
          <w:sz w:val="28"/>
          <w:szCs w:val="28"/>
        </w:rPr>
        <w:t>与有效能变化</w:t>
      </w:r>
      <w:r w:rsidRPr="00B428C6">
        <w:rPr>
          <w:i/>
          <w:sz w:val="28"/>
          <w:szCs w:val="28"/>
        </w:rPr>
        <w:t>△E</w:t>
      </w:r>
      <w:r w:rsidRPr="00B428C6">
        <w:rPr>
          <w:i/>
          <w:sz w:val="28"/>
          <w:szCs w:val="28"/>
          <w:vertAlign w:val="subscript"/>
        </w:rPr>
        <w:t>X</w:t>
      </w:r>
      <w:r w:rsidRPr="00B428C6">
        <w:rPr>
          <w:sz w:val="28"/>
          <w:szCs w:val="28"/>
        </w:rPr>
        <w:t>的关系是</w:t>
      </w:r>
      <w:r w:rsidRPr="00B428C6">
        <w:rPr>
          <w:position w:val="-10"/>
          <w:sz w:val="28"/>
          <w:szCs w:val="28"/>
        </w:rPr>
        <w:object w:dxaOrig="940" w:dyaOrig="320">
          <v:shape id="_x0000_i1028" type="#_x0000_t75" style="width:46.8pt;height:16.2pt" o:ole="" fillcolor="window">
            <v:imagedata r:id="rId13" o:title=""/>
          </v:shape>
          <o:OLEObject Type="Embed" ProgID="Equation.DSMT4" ShapeID="_x0000_i1028" DrawAspect="Content" ObjectID="_1668927956" r:id="rId14"/>
        </w:object>
      </w:r>
      <w:r w:rsidRPr="00B428C6">
        <w:rPr>
          <w:sz w:val="28"/>
          <w:szCs w:val="28"/>
        </w:rPr>
        <w:t>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有效能实际上就是理想功，即</w:t>
      </w:r>
      <w:r w:rsidRPr="00B428C6">
        <w:rPr>
          <w:position w:val="-10"/>
          <w:sz w:val="28"/>
          <w:szCs w:val="28"/>
        </w:rPr>
        <w:object w:dxaOrig="800" w:dyaOrig="340">
          <v:shape id="_x0000_i1029" type="#_x0000_t75" style="width:58.2pt;height:24pt" o:ole="">
            <v:imagedata r:id="rId15" o:title=""/>
          </v:shape>
          <o:OLEObject Type="Embed" ProgID="Equation.DSMT4" ShapeID="_x0000_i1029" DrawAspect="Content" ObjectID="_1668927957" r:id="rId16"/>
        </w:object>
      </w:r>
      <w:r w:rsidRPr="00B428C6">
        <w:rPr>
          <w:sz w:val="28"/>
          <w:szCs w:val="28"/>
        </w:rPr>
        <w:t>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高压蒸汽的有效能较低压蒸汽的有效能为大，而且热转化为功的效率也较高。</w:t>
      </w:r>
    </w:p>
    <w:p w:rsidR="00B428C6" w:rsidRPr="00B428C6" w:rsidRDefault="00B428C6" w:rsidP="00B428C6">
      <w:pPr>
        <w:numPr>
          <w:ilvl w:val="0"/>
          <w:numId w:val="1"/>
        </w:numPr>
        <w:rPr>
          <w:bCs/>
          <w:sz w:val="28"/>
          <w:szCs w:val="28"/>
        </w:rPr>
      </w:pPr>
      <w:r w:rsidRPr="00B428C6">
        <w:rPr>
          <w:bCs/>
          <w:sz w:val="28"/>
          <w:szCs w:val="28"/>
        </w:rPr>
        <w:t>热力学第二定律指出：热从低温物体传给高温物体是不可能的。</w:t>
      </w:r>
    </w:p>
    <w:p w:rsidR="00B428C6" w:rsidRPr="00B428C6" w:rsidRDefault="00B428C6" w:rsidP="00B428C6">
      <w:pPr>
        <w:numPr>
          <w:ilvl w:val="0"/>
          <w:numId w:val="1"/>
        </w:numPr>
        <w:rPr>
          <w:bCs/>
          <w:sz w:val="28"/>
          <w:szCs w:val="28"/>
        </w:rPr>
      </w:pPr>
      <w:r w:rsidRPr="00B428C6">
        <w:rPr>
          <w:bCs/>
          <w:sz w:val="28"/>
          <w:szCs w:val="28"/>
        </w:rPr>
        <w:t>若</w:t>
      </w:r>
      <w:proofErr w:type="gramStart"/>
      <w:r w:rsidRPr="00B428C6">
        <w:rPr>
          <w:bCs/>
          <w:sz w:val="28"/>
          <w:szCs w:val="28"/>
        </w:rPr>
        <w:t>一</w:t>
      </w:r>
      <w:proofErr w:type="gramEnd"/>
      <w:r w:rsidRPr="00B428C6">
        <w:rPr>
          <w:bCs/>
          <w:sz w:val="28"/>
          <w:szCs w:val="28"/>
        </w:rPr>
        <w:t>敞开系统经历</w:t>
      </w:r>
      <w:r w:rsidRPr="00B428C6">
        <w:rPr>
          <w:bCs/>
          <w:sz w:val="28"/>
          <w:szCs w:val="28"/>
        </w:rPr>
        <w:t>—</w:t>
      </w:r>
      <w:r w:rsidRPr="00B428C6">
        <w:rPr>
          <w:bCs/>
          <w:sz w:val="28"/>
          <w:szCs w:val="28"/>
        </w:rPr>
        <w:t>绝热、等熵过程，则该过程一定是可逆过程。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一切实际过程的能量守恒。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一切实际过程的有效能守恒。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系统经过一个绝热可逆过程，其</w:t>
      </w:r>
      <w:proofErr w:type="gramStart"/>
      <w:r w:rsidRPr="00B428C6">
        <w:rPr>
          <w:sz w:val="28"/>
          <w:szCs w:val="28"/>
        </w:rPr>
        <w:t>熵没有</w:t>
      </w:r>
      <w:proofErr w:type="gramEnd"/>
      <w:r w:rsidRPr="00B428C6">
        <w:rPr>
          <w:sz w:val="28"/>
          <w:szCs w:val="28"/>
        </w:rPr>
        <w:t>变化。</w:t>
      </w:r>
    </w:p>
    <w:p w:rsidR="00B428C6" w:rsidRPr="00B428C6" w:rsidRDefault="00B428C6" w:rsidP="00B428C6">
      <w:pPr>
        <w:widowControl/>
        <w:numPr>
          <w:ilvl w:val="0"/>
          <w:numId w:val="1"/>
        </w:numPr>
        <w:autoSpaceDE w:val="0"/>
        <w:autoSpaceDN w:val="0"/>
        <w:textAlignment w:val="bottom"/>
        <w:rPr>
          <w:sz w:val="28"/>
          <w:szCs w:val="28"/>
        </w:rPr>
      </w:pPr>
      <w:r w:rsidRPr="00B428C6">
        <w:rPr>
          <w:sz w:val="28"/>
          <w:szCs w:val="28"/>
        </w:rPr>
        <w:lastRenderedPageBreak/>
        <w:t>Carnot</w:t>
      </w:r>
      <w:r w:rsidRPr="00B428C6">
        <w:rPr>
          <w:sz w:val="28"/>
          <w:szCs w:val="28"/>
        </w:rPr>
        <w:t>制冷循环的制冷系数与制冷剂的性质有关。</w:t>
      </w:r>
      <w:r w:rsidRPr="00B428C6">
        <w:rPr>
          <w:sz w:val="28"/>
          <w:szCs w:val="28"/>
        </w:rPr>
        <w:t xml:space="preserve">          </w:t>
      </w:r>
    </w:p>
    <w:p w:rsidR="00B428C6" w:rsidRDefault="00B428C6" w:rsidP="007E39FF">
      <w:pPr>
        <w:adjustRightInd w:val="0"/>
        <w:snapToGrid w:val="0"/>
        <w:spacing w:line="300" w:lineRule="auto"/>
        <w:rPr>
          <w:szCs w:val="21"/>
        </w:rPr>
      </w:pP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从工程实际出发，合理用能分析的实质是（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 xml:space="preserve">   A</w:t>
      </w:r>
      <w:r w:rsidRPr="008E18EA">
        <w:rPr>
          <w:szCs w:val="21"/>
        </w:rPr>
        <w:t>、过程是否</w:t>
      </w:r>
      <w:proofErr w:type="gramStart"/>
      <w:r w:rsidRPr="008E18EA">
        <w:rPr>
          <w:szCs w:val="21"/>
        </w:rPr>
        <w:t>最</w:t>
      </w:r>
      <w:proofErr w:type="gramEnd"/>
      <w:r w:rsidRPr="008E18EA">
        <w:rPr>
          <w:szCs w:val="21"/>
        </w:rPr>
        <w:t>经济</w:t>
      </w:r>
      <w:r w:rsidRPr="008E18EA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8E18EA">
        <w:rPr>
          <w:szCs w:val="21"/>
        </w:rPr>
        <w:t>B</w:t>
      </w:r>
      <w:r w:rsidRPr="008E18EA">
        <w:rPr>
          <w:szCs w:val="21"/>
        </w:rPr>
        <w:t>、损耗功最小</w:t>
      </w:r>
      <w:r w:rsidRPr="008E18EA">
        <w:rPr>
          <w:szCs w:val="21"/>
        </w:rPr>
        <w:t xml:space="preserve">  C</w:t>
      </w:r>
      <w:r w:rsidRPr="008E18EA">
        <w:rPr>
          <w:szCs w:val="21"/>
        </w:rPr>
        <w:t>、能耗最小</w:t>
      </w:r>
      <w:r w:rsidRPr="008E18EA">
        <w:rPr>
          <w:szCs w:val="21"/>
        </w:rPr>
        <w:t xml:space="preserve">  D</w:t>
      </w:r>
      <w:r w:rsidRPr="008E18EA">
        <w:rPr>
          <w:szCs w:val="21"/>
        </w:rPr>
        <w:t>、理想功最小</w:t>
      </w:r>
    </w:p>
    <w:p w:rsidR="00B428C6" w:rsidRPr="008E18EA" w:rsidRDefault="00B428C6" w:rsidP="00B428C6">
      <w:pPr>
        <w:rPr>
          <w:szCs w:val="21"/>
        </w:rPr>
      </w:pPr>
      <w:r w:rsidRPr="008E18EA">
        <w:rPr>
          <w:szCs w:val="21"/>
        </w:rPr>
        <w:t>2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稳定流动系统的能量累积等于零，熵的累积则</w:t>
      </w:r>
      <w:r w:rsidRPr="008E18EA">
        <w:rPr>
          <w:szCs w:val="21"/>
        </w:rPr>
        <w:t xml:space="preserve"> </w:t>
      </w:r>
      <w:r w:rsidRPr="008E18EA">
        <w:rPr>
          <w:szCs w:val="21"/>
        </w:rPr>
        <w:t>（</w:t>
      </w:r>
      <w:r w:rsidRPr="008E18EA">
        <w:rPr>
          <w:szCs w:val="21"/>
        </w:rPr>
        <w:t xml:space="preserve">    </w:t>
      </w:r>
      <w:r w:rsidRPr="008E18EA">
        <w:rPr>
          <w:szCs w:val="21"/>
        </w:rPr>
        <w:t>）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A</w:t>
      </w:r>
      <w:r w:rsidRPr="008E18EA">
        <w:rPr>
          <w:szCs w:val="21"/>
        </w:rPr>
        <w:t>，大于零</w:t>
      </w:r>
      <w:r w:rsidRPr="008E18EA">
        <w:rPr>
          <w:szCs w:val="21"/>
        </w:rPr>
        <w:t xml:space="preserve">                          B</w:t>
      </w:r>
      <w:r w:rsidRPr="008E18EA">
        <w:rPr>
          <w:szCs w:val="21"/>
        </w:rPr>
        <w:t>，不确定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C</w:t>
      </w:r>
      <w:r w:rsidRPr="008E18EA">
        <w:rPr>
          <w:szCs w:val="21"/>
        </w:rPr>
        <w:t>，小于零</w:t>
      </w:r>
      <w:r w:rsidRPr="008E18EA">
        <w:rPr>
          <w:szCs w:val="21"/>
        </w:rPr>
        <w:t xml:space="preserve">                          D</w:t>
      </w:r>
      <w:r w:rsidRPr="008E18EA">
        <w:rPr>
          <w:szCs w:val="21"/>
        </w:rPr>
        <w:t>，等于零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3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从合理用能的角度出发，流体流动过程中，液体的流速比气体的流速（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ind w:firstLineChars="150" w:firstLine="315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、大</w:t>
      </w:r>
      <w:r w:rsidRPr="008E18EA">
        <w:rPr>
          <w:szCs w:val="21"/>
        </w:rPr>
        <w:t xml:space="preserve">      B</w:t>
      </w:r>
      <w:r w:rsidRPr="008E18EA">
        <w:rPr>
          <w:szCs w:val="21"/>
        </w:rPr>
        <w:t>、小</w:t>
      </w:r>
      <w:r w:rsidRPr="008E18EA">
        <w:rPr>
          <w:szCs w:val="21"/>
        </w:rPr>
        <w:t xml:space="preserve">     C</w:t>
      </w:r>
      <w:r w:rsidRPr="008E18EA">
        <w:rPr>
          <w:szCs w:val="21"/>
        </w:rPr>
        <w:t>、相等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、可大可小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4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单元操作的经济性分析中，功耗费用和下列哪个因素有关（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ind w:firstLineChars="150" w:firstLine="315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、理想功</w:t>
      </w:r>
      <w:r w:rsidRPr="008E18EA">
        <w:rPr>
          <w:szCs w:val="21"/>
        </w:rPr>
        <w:t xml:space="preserve">     B</w:t>
      </w:r>
      <w:r w:rsidRPr="008E18EA">
        <w:rPr>
          <w:szCs w:val="21"/>
        </w:rPr>
        <w:t>、有效能</w:t>
      </w:r>
      <w:r w:rsidRPr="008E18EA">
        <w:rPr>
          <w:szCs w:val="21"/>
        </w:rPr>
        <w:t xml:space="preserve">     C</w:t>
      </w:r>
      <w:r w:rsidRPr="008E18EA">
        <w:rPr>
          <w:szCs w:val="21"/>
        </w:rPr>
        <w:t>、损耗功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、环境温度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5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能量衡算法用于过程合理用能分析（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ind w:firstLineChars="200" w:firstLine="420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、不是最可取的</w:t>
      </w:r>
      <w:r w:rsidRPr="008E18EA">
        <w:rPr>
          <w:szCs w:val="21"/>
        </w:rPr>
        <w:t xml:space="preserve">      B</w:t>
      </w:r>
      <w:r w:rsidRPr="008E18EA">
        <w:rPr>
          <w:szCs w:val="21"/>
        </w:rPr>
        <w:t>、不能指出用能不合理之处</w:t>
      </w:r>
      <w:r w:rsidRPr="008E18EA">
        <w:rPr>
          <w:szCs w:val="21"/>
        </w:rPr>
        <w:t xml:space="preserve">    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 xml:space="preserve">    C</w:t>
      </w:r>
      <w:r w:rsidRPr="008E18EA">
        <w:rPr>
          <w:szCs w:val="21"/>
        </w:rPr>
        <w:t>、与</w:t>
      </w:r>
      <w:proofErr w:type="gramStart"/>
      <w:r w:rsidRPr="008E18EA">
        <w:rPr>
          <w:szCs w:val="21"/>
        </w:rPr>
        <w:t>熵分析</w:t>
      </w:r>
      <w:proofErr w:type="gramEnd"/>
      <w:r w:rsidRPr="008E18EA">
        <w:rPr>
          <w:szCs w:val="21"/>
        </w:rPr>
        <w:t>法具有相同功效</w:t>
      </w:r>
      <w:r w:rsidRPr="008E18EA">
        <w:rPr>
          <w:szCs w:val="21"/>
        </w:rPr>
        <w:t xml:space="preserve">    D</w:t>
      </w:r>
      <w:r w:rsidRPr="008E18EA">
        <w:rPr>
          <w:szCs w:val="21"/>
        </w:rPr>
        <w:t>、能抓住合理用能的实质之处</w:t>
      </w:r>
    </w:p>
    <w:p w:rsidR="00B428C6" w:rsidRPr="008E18EA" w:rsidRDefault="00B428C6" w:rsidP="00B428C6">
      <w:pPr>
        <w:spacing w:line="360" w:lineRule="auto"/>
        <w:ind w:left="420" w:hangingChars="200" w:hanging="420"/>
        <w:rPr>
          <w:szCs w:val="21"/>
        </w:rPr>
      </w:pPr>
      <w:r w:rsidRPr="008E18EA">
        <w:rPr>
          <w:szCs w:val="21"/>
        </w:rPr>
        <w:t>6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过热蒸汽通过可逆绝热膨胀，对外</w:t>
      </w:r>
      <w:proofErr w:type="gramStart"/>
      <w:r w:rsidRPr="008E18EA">
        <w:rPr>
          <w:szCs w:val="21"/>
        </w:rPr>
        <w:t>作功</w:t>
      </w:r>
      <w:proofErr w:type="gramEnd"/>
      <w:r w:rsidRPr="008E18EA">
        <w:rPr>
          <w:szCs w:val="21"/>
        </w:rPr>
        <w:t>为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szCs w:val="21"/>
        </w:rPr>
        <w:t>，经计算此过程的理想功为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，则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szCs w:val="21"/>
        </w:rPr>
        <w:t>（</w:t>
      </w:r>
      <w:r w:rsidRPr="008E18EA">
        <w:rPr>
          <w:szCs w:val="21"/>
        </w:rPr>
        <w:t xml:space="preserve">    </w:t>
      </w:r>
      <w:r w:rsidRPr="008E18EA">
        <w:rPr>
          <w:szCs w:val="21"/>
        </w:rPr>
        <w:t>）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。</w:t>
      </w:r>
    </w:p>
    <w:p w:rsidR="00B428C6" w:rsidRPr="008E18EA" w:rsidRDefault="00B428C6" w:rsidP="00B428C6">
      <w:pPr>
        <w:numPr>
          <w:ilvl w:val="0"/>
          <w:numId w:val="4"/>
        </w:numPr>
        <w:ind w:leftChars="150" w:left="723"/>
        <w:rPr>
          <w:szCs w:val="21"/>
        </w:rPr>
      </w:pPr>
      <w:r w:rsidRPr="008E18EA">
        <w:rPr>
          <w:szCs w:val="21"/>
        </w:rPr>
        <w:t>大；</w:t>
      </w:r>
      <w:r w:rsidRPr="008E18EA">
        <w:rPr>
          <w:szCs w:val="21"/>
        </w:rPr>
        <w:t xml:space="preserve">  B</w:t>
      </w:r>
      <w:r w:rsidRPr="008E18EA">
        <w:rPr>
          <w:szCs w:val="21"/>
        </w:rPr>
        <w:t>、小；</w:t>
      </w:r>
      <w:r w:rsidRPr="008E18EA">
        <w:rPr>
          <w:szCs w:val="21"/>
        </w:rPr>
        <w:t xml:space="preserve">  C</w:t>
      </w:r>
      <w:r w:rsidRPr="008E18EA">
        <w:rPr>
          <w:szCs w:val="21"/>
        </w:rPr>
        <w:t>、相等；</w:t>
      </w:r>
      <w:r w:rsidRPr="008E18EA">
        <w:rPr>
          <w:szCs w:val="21"/>
        </w:rPr>
        <w:t xml:space="preserve">  D</w:t>
      </w:r>
      <w:r w:rsidRPr="008E18EA">
        <w:rPr>
          <w:szCs w:val="21"/>
        </w:rPr>
        <w:t>、不确定</w:t>
      </w:r>
    </w:p>
    <w:p w:rsidR="00B428C6" w:rsidRPr="008E18EA" w:rsidRDefault="00B428C6" w:rsidP="00B428C6">
      <w:pPr>
        <w:tabs>
          <w:tab w:val="left" w:pos="7560"/>
          <w:tab w:val="left" w:pos="7740"/>
        </w:tabs>
        <w:spacing w:line="360" w:lineRule="auto"/>
        <w:ind w:left="420" w:hangingChars="200" w:hanging="420"/>
        <w:rPr>
          <w:szCs w:val="21"/>
        </w:rPr>
      </w:pPr>
      <w:r w:rsidRPr="008E18EA">
        <w:rPr>
          <w:szCs w:val="21"/>
        </w:rPr>
        <w:t>7</w:t>
      </w:r>
      <w:r>
        <w:rPr>
          <w:rFonts w:hint="eastAsia"/>
          <w:szCs w:val="21"/>
        </w:rPr>
        <w:t xml:space="preserve">. </w:t>
      </w:r>
      <w:proofErr w:type="gramStart"/>
      <w:r w:rsidRPr="008E18EA">
        <w:rPr>
          <w:szCs w:val="21"/>
        </w:rPr>
        <w:t>一</w:t>
      </w:r>
      <w:proofErr w:type="gramEnd"/>
      <w:r w:rsidRPr="008E18EA">
        <w:rPr>
          <w:szCs w:val="21"/>
        </w:rPr>
        <w:t>流体从状态</w:t>
      </w:r>
      <w:r w:rsidRPr="008E18EA">
        <w:rPr>
          <w:szCs w:val="21"/>
        </w:rPr>
        <w:t>1</w:t>
      </w:r>
      <w:r w:rsidRPr="008E18EA">
        <w:rPr>
          <w:szCs w:val="21"/>
        </w:rPr>
        <w:t>分别经历可逆过程</w:t>
      </w:r>
      <w:r w:rsidRPr="008E18EA">
        <w:rPr>
          <w:szCs w:val="21"/>
        </w:rPr>
        <w:t>R</w:t>
      </w:r>
      <w:r w:rsidRPr="008E18EA">
        <w:rPr>
          <w:szCs w:val="21"/>
        </w:rPr>
        <w:t>与不可逆过程</w:t>
      </w:r>
      <w:r w:rsidRPr="008E18EA">
        <w:rPr>
          <w:szCs w:val="21"/>
        </w:rPr>
        <w:t>NR</w:t>
      </w:r>
      <w:r w:rsidRPr="008E18EA">
        <w:rPr>
          <w:szCs w:val="21"/>
        </w:rPr>
        <w:t>到达状态</w:t>
      </w:r>
      <w:r w:rsidRPr="008E18EA">
        <w:rPr>
          <w:szCs w:val="21"/>
        </w:rPr>
        <w:t>2</w:t>
      </w:r>
      <w:r w:rsidRPr="008E18EA">
        <w:rPr>
          <w:szCs w:val="21"/>
        </w:rPr>
        <w:t>，两个过程的环境状态相同，则过程</w:t>
      </w:r>
      <w:r w:rsidRPr="008E18EA">
        <w:rPr>
          <w:szCs w:val="21"/>
        </w:rPr>
        <w:t>R</w:t>
      </w:r>
      <w:r w:rsidRPr="008E18EA">
        <w:rPr>
          <w:szCs w:val="21"/>
        </w:rPr>
        <w:t>的理想功</w:t>
      </w:r>
      <w:proofErr w:type="gramStart"/>
      <w:r w:rsidRPr="008E18EA">
        <w:rPr>
          <w:szCs w:val="21"/>
        </w:rPr>
        <w:t>比过程</w:t>
      </w:r>
      <w:proofErr w:type="gramEnd"/>
      <w:r w:rsidRPr="008E18EA">
        <w:rPr>
          <w:szCs w:val="21"/>
        </w:rPr>
        <w:t>NR</w:t>
      </w:r>
      <w:r w:rsidRPr="008E18EA">
        <w:rPr>
          <w:szCs w:val="21"/>
        </w:rPr>
        <w:t>的理想功要：（</w:t>
      </w:r>
      <w:r w:rsidRPr="008E18EA">
        <w:rPr>
          <w:szCs w:val="21"/>
        </w:rPr>
        <w:tab/>
      </w:r>
      <w:r w:rsidRPr="008E18EA">
        <w:rPr>
          <w:szCs w:val="21"/>
        </w:rPr>
        <w:t>）</w:t>
      </w:r>
      <w:r w:rsidRPr="008E18EA">
        <w:rPr>
          <w:szCs w:val="21"/>
        </w:rPr>
        <w:t xml:space="preserve">   </w:t>
      </w:r>
    </w:p>
    <w:p w:rsidR="00B428C6" w:rsidRPr="008E18EA" w:rsidRDefault="00B428C6" w:rsidP="00B428C6">
      <w:pPr>
        <w:numPr>
          <w:ilvl w:val="0"/>
          <w:numId w:val="2"/>
        </w:numPr>
        <w:rPr>
          <w:szCs w:val="21"/>
        </w:rPr>
      </w:pPr>
      <w:r w:rsidRPr="008E18EA">
        <w:rPr>
          <w:szCs w:val="21"/>
        </w:rPr>
        <w:t>大；</w:t>
      </w:r>
      <w:r w:rsidRPr="008E18EA">
        <w:rPr>
          <w:szCs w:val="21"/>
        </w:rPr>
        <w:t xml:space="preserve">  B</w:t>
      </w:r>
      <w:r w:rsidRPr="008E18EA">
        <w:rPr>
          <w:szCs w:val="21"/>
        </w:rPr>
        <w:t>、相等；</w:t>
      </w:r>
      <w:r w:rsidRPr="008E18EA">
        <w:rPr>
          <w:szCs w:val="21"/>
        </w:rPr>
        <w:t xml:space="preserve">  C</w:t>
      </w:r>
      <w:r w:rsidRPr="008E18EA">
        <w:rPr>
          <w:szCs w:val="21"/>
        </w:rPr>
        <w:t>、小；</w:t>
      </w:r>
      <w:r w:rsidRPr="008E18EA">
        <w:rPr>
          <w:szCs w:val="21"/>
        </w:rPr>
        <w:t xml:space="preserve">  D</w:t>
      </w:r>
      <w:r w:rsidRPr="008E18EA">
        <w:rPr>
          <w:szCs w:val="21"/>
        </w:rPr>
        <w:t>、不确定</w:t>
      </w:r>
    </w:p>
    <w:p w:rsidR="00B428C6" w:rsidRPr="008E18EA" w:rsidRDefault="00B428C6" w:rsidP="00B428C6">
      <w:pPr>
        <w:adjustRightInd w:val="0"/>
        <w:snapToGrid w:val="0"/>
        <w:ind w:left="315" w:hangingChars="150" w:hanging="315"/>
        <w:rPr>
          <w:szCs w:val="21"/>
        </w:rPr>
      </w:pPr>
      <w:r w:rsidRPr="008E18EA">
        <w:rPr>
          <w:szCs w:val="21"/>
        </w:rPr>
        <w:t>8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某封闭系统经历</w:t>
      </w:r>
      <w:proofErr w:type="gramStart"/>
      <w:r w:rsidRPr="008E18EA">
        <w:rPr>
          <w:szCs w:val="21"/>
        </w:rPr>
        <w:t>一</w:t>
      </w:r>
      <w:proofErr w:type="gramEnd"/>
      <w:r w:rsidRPr="008E18EA">
        <w:rPr>
          <w:szCs w:val="21"/>
        </w:rPr>
        <w:t>不可逆过程，系统所作的功和排出的热量分别为</w:t>
      </w:r>
      <w:r w:rsidRPr="008E18EA">
        <w:rPr>
          <w:szCs w:val="21"/>
        </w:rPr>
        <w:t>100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和</w:t>
      </w:r>
      <w:r w:rsidRPr="008E18EA">
        <w:rPr>
          <w:szCs w:val="21"/>
        </w:rPr>
        <w:t>45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，问系统</w:t>
      </w:r>
      <w:proofErr w:type="gramStart"/>
      <w:r w:rsidRPr="008E18EA">
        <w:rPr>
          <w:szCs w:val="21"/>
        </w:rPr>
        <w:t>的熵变</w:t>
      </w:r>
      <w:proofErr w:type="gramEnd"/>
      <w:r w:rsidRPr="008E18EA">
        <w:rPr>
          <w:szCs w:val="21"/>
        </w:rPr>
        <w:t xml:space="preserve">  </w:t>
      </w:r>
      <w:r w:rsidRPr="008E18EA">
        <w:rPr>
          <w:szCs w:val="21"/>
        </w:rPr>
        <w:t>（</w:t>
      </w:r>
      <w:r w:rsidRPr="008E18EA">
        <w:rPr>
          <w:szCs w:val="21"/>
        </w:rPr>
        <w:t xml:space="preserve">   </w:t>
      </w:r>
      <w:r w:rsidRPr="008E18EA">
        <w:rPr>
          <w:szCs w:val="21"/>
        </w:rPr>
        <w:t>）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A</w:t>
      </w:r>
      <w:r w:rsidRPr="008E18EA">
        <w:rPr>
          <w:szCs w:val="21"/>
        </w:rPr>
        <w:t>，等于零</w:t>
      </w:r>
      <w:r w:rsidRPr="008E18EA">
        <w:rPr>
          <w:szCs w:val="21"/>
        </w:rPr>
        <w:t xml:space="preserve">                          B</w:t>
      </w:r>
      <w:r w:rsidRPr="008E18EA">
        <w:rPr>
          <w:szCs w:val="21"/>
        </w:rPr>
        <w:t>，大于零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C</w:t>
      </w:r>
      <w:r w:rsidRPr="008E18EA">
        <w:rPr>
          <w:szCs w:val="21"/>
        </w:rPr>
        <w:t>，小于零</w:t>
      </w:r>
      <w:r w:rsidRPr="008E18EA">
        <w:rPr>
          <w:szCs w:val="21"/>
        </w:rPr>
        <w:t xml:space="preserve">                          D</w:t>
      </w:r>
      <w:r w:rsidRPr="008E18EA">
        <w:rPr>
          <w:szCs w:val="21"/>
        </w:rPr>
        <w:t>，说不清楚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9</w:t>
      </w:r>
      <w:r>
        <w:rPr>
          <w:rFonts w:hint="eastAsia"/>
          <w:szCs w:val="21"/>
        </w:rPr>
        <w:t xml:space="preserve">. </w:t>
      </w:r>
      <w:proofErr w:type="gramStart"/>
      <w:r w:rsidRPr="008E18EA">
        <w:rPr>
          <w:szCs w:val="21"/>
        </w:rPr>
        <w:t>熵</w:t>
      </w:r>
      <w:proofErr w:type="gramEnd"/>
      <w:r w:rsidRPr="008E18EA">
        <w:rPr>
          <w:szCs w:val="21"/>
        </w:rPr>
        <w:t>分析法用于过程合理用能分析。（</w:t>
      </w:r>
      <w:r w:rsidRPr="008E18EA">
        <w:rPr>
          <w:szCs w:val="21"/>
        </w:rPr>
        <w:tab/>
      </w:r>
      <w:r w:rsidRPr="008E18EA">
        <w:rPr>
          <w:szCs w:val="21"/>
        </w:rPr>
        <w:t>）</w:t>
      </w:r>
    </w:p>
    <w:p w:rsidR="00B428C6" w:rsidRPr="008E18EA" w:rsidRDefault="00B428C6" w:rsidP="00B428C6">
      <w:pPr>
        <w:spacing w:line="360" w:lineRule="auto"/>
        <w:ind w:firstLineChars="200" w:firstLine="420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、不是最可取的</w:t>
      </w:r>
      <w:r w:rsidRPr="008E18EA">
        <w:rPr>
          <w:szCs w:val="21"/>
        </w:rPr>
        <w:t xml:space="preserve">      B</w:t>
      </w:r>
      <w:r w:rsidRPr="008E18EA">
        <w:rPr>
          <w:szCs w:val="21"/>
        </w:rPr>
        <w:t>、与能量衡算法具有相同功效</w:t>
      </w:r>
      <w:r w:rsidRPr="008E18EA">
        <w:rPr>
          <w:szCs w:val="21"/>
        </w:rPr>
        <w:t xml:space="preserve">    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 xml:space="preserve">    C</w:t>
      </w:r>
      <w:r w:rsidRPr="008E18EA">
        <w:rPr>
          <w:szCs w:val="21"/>
        </w:rPr>
        <w:t>、不能指出用能不合理之处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、能抓住合理用能的实质之处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10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自然界一切实际用能过程、从能量角度讲，应（</w:t>
      </w:r>
      <w:r w:rsidRPr="008E18EA">
        <w:rPr>
          <w:szCs w:val="21"/>
        </w:rPr>
        <w:t xml:space="preserve">     </w:t>
      </w:r>
      <w:r w:rsidRPr="008E18EA">
        <w:rPr>
          <w:szCs w:val="21"/>
        </w:rPr>
        <w:t>）</w:t>
      </w:r>
    </w:p>
    <w:p w:rsidR="00B428C6" w:rsidRPr="008E18EA" w:rsidRDefault="00B428C6" w:rsidP="00B428C6">
      <w:pPr>
        <w:spacing w:line="360" w:lineRule="auto"/>
        <w:ind w:firstLine="540"/>
        <w:rPr>
          <w:szCs w:val="21"/>
        </w:rPr>
      </w:pPr>
      <w:r w:rsidRPr="008E18EA">
        <w:rPr>
          <w:szCs w:val="21"/>
        </w:rPr>
        <w:t xml:space="preserve">A </w:t>
      </w:r>
      <w:r w:rsidRPr="008E18EA">
        <w:rPr>
          <w:szCs w:val="21"/>
        </w:rPr>
        <w:t>同时满足热力学第一第二定律。</w:t>
      </w:r>
      <w:r w:rsidRPr="008E18EA">
        <w:rPr>
          <w:szCs w:val="21"/>
        </w:rPr>
        <w:t xml:space="preserve">     B </w:t>
      </w:r>
      <w:r w:rsidRPr="008E18EA">
        <w:rPr>
          <w:szCs w:val="21"/>
        </w:rPr>
        <w:t>满足第一定律即可。</w:t>
      </w:r>
    </w:p>
    <w:p w:rsidR="00B428C6" w:rsidRPr="008E18EA" w:rsidRDefault="00B428C6" w:rsidP="00B428C6">
      <w:pPr>
        <w:ind w:firstLineChars="300" w:firstLine="630"/>
        <w:rPr>
          <w:szCs w:val="21"/>
        </w:rPr>
      </w:pPr>
      <w:r w:rsidRPr="008E18EA">
        <w:rPr>
          <w:szCs w:val="21"/>
        </w:rPr>
        <w:t xml:space="preserve">C </w:t>
      </w:r>
      <w:r w:rsidRPr="008E18EA">
        <w:rPr>
          <w:szCs w:val="21"/>
        </w:rPr>
        <w:t>满足第二定律即可。</w:t>
      </w:r>
      <w:r w:rsidRPr="008E18EA">
        <w:rPr>
          <w:szCs w:val="21"/>
        </w:rPr>
        <w:t xml:space="preserve">              D </w:t>
      </w:r>
      <w:r w:rsidRPr="008E18EA">
        <w:rPr>
          <w:szCs w:val="21"/>
        </w:rPr>
        <w:t>说不清楚</w:t>
      </w:r>
    </w:p>
    <w:p w:rsidR="00B428C6" w:rsidRPr="008E18EA" w:rsidRDefault="00B428C6" w:rsidP="00B428C6">
      <w:pPr>
        <w:spacing w:line="300" w:lineRule="auto"/>
        <w:ind w:left="420" w:hangingChars="200" w:hanging="420"/>
        <w:rPr>
          <w:szCs w:val="21"/>
        </w:rPr>
      </w:pPr>
      <w:r w:rsidRPr="008E18EA">
        <w:rPr>
          <w:szCs w:val="21"/>
        </w:rPr>
        <w:t>12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过热蒸汽通过可逆绝热膨胀，对外</w:t>
      </w:r>
      <w:proofErr w:type="gramStart"/>
      <w:r w:rsidRPr="008E18EA">
        <w:rPr>
          <w:szCs w:val="21"/>
        </w:rPr>
        <w:t>作功</w:t>
      </w:r>
      <w:proofErr w:type="gramEnd"/>
      <w:r w:rsidRPr="008E18EA">
        <w:rPr>
          <w:szCs w:val="21"/>
        </w:rPr>
        <w:t>为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szCs w:val="21"/>
        </w:rPr>
        <w:t>，经计算此过程的理想功为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，则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bCs/>
          <w:szCs w:val="21"/>
        </w:rPr>
        <w:t>（</w:t>
      </w:r>
      <w:r w:rsidRPr="008E18EA">
        <w:rPr>
          <w:bCs/>
          <w:szCs w:val="21"/>
        </w:rPr>
        <w:t xml:space="preserve">      </w:t>
      </w:r>
      <w:r w:rsidRPr="008E18EA">
        <w:rPr>
          <w:bCs/>
          <w:szCs w:val="21"/>
        </w:rPr>
        <w:t>）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。</w:t>
      </w:r>
    </w:p>
    <w:p w:rsidR="00B428C6" w:rsidRPr="008E18EA" w:rsidRDefault="00B428C6" w:rsidP="00B428C6">
      <w:pPr>
        <w:numPr>
          <w:ilvl w:val="0"/>
          <w:numId w:val="3"/>
        </w:numPr>
        <w:spacing w:line="300" w:lineRule="auto"/>
        <w:jc w:val="center"/>
        <w:rPr>
          <w:szCs w:val="21"/>
        </w:rPr>
      </w:pPr>
      <w:r w:rsidRPr="008E18EA">
        <w:rPr>
          <w:szCs w:val="21"/>
        </w:rPr>
        <w:t>大于</w:t>
      </w:r>
      <w:r w:rsidRPr="008E18EA">
        <w:rPr>
          <w:szCs w:val="21"/>
        </w:rPr>
        <w:t xml:space="preserve">     B</w:t>
      </w:r>
      <w:r w:rsidRPr="008E18EA">
        <w:rPr>
          <w:szCs w:val="21"/>
        </w:rPr>
        <w:t>、小于</w:t>
      </w:r>
      <w:r w:rsidRPr="008E18EA">
        <w:rPr>
          <w:szCs w:val="21"/>
        </w:rPr>
        <w:t xml:space="preserve">     C</w:t>
      </w:r>
      <w:r w:rsidRPr="008E18EA">
        <w:rPr>
          <w:szCs w:val="21"/>
        </w:rPr>
        <w:t>、相等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、不确定</w:t>
      </w:r>
    </w:p>
    <w:p w:rsidR="00B428C6" w:rsidRPr="008E18EA" w:rsidRDefault="00B428C6" w:rsidP="00B428C6">
      <w:pPr>
        <w:adjustRightInd w:val="0"/>
        <w:snapToGrid w:val="0"/>
        <w:spacing w:line="300" w:lineRule="auto"/>
        <w:ind w:left="315" w:hangingChars="150" w:hanging="315"/>
        <w:rPr>
          <w:szCs w:val="21"/>
        </w:rPr>
      </w:pPr>
      <w:r w:rsidRPr="008E18EA">
        <w:rPr>
          <w:szCs w:val="21"/>
        </w:rPr>
        <w:t>13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某封闭系统经历</w:t>
      </w:r>
      <w:proofErr w:type="gramStart"/>
      <w:r w:rsidRPr="008E18EA">
        <w:rPr>
          <w:szCs w:val="21"/>
        </w:rPr>
        <w:t>一</w:t>
      </w:r>
      <w:proofErr w:type="gramEnd"/>
      <w:r w:rsidRPr="008E18EA">
        <w:rPr>
          <w:szCs w:val="21"/>
        </w:rPr>
        <w:t>不可逆过程，系统所作的功和排出的热量分别为</w:t>
      </w:r>
      <w:r w:rsidRPr="008E18EA">
        <w:rPr>
          <w:szCs w:val="21"/>
        </w:rPr>
        <w:t>500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和</w:t>
      </w:r>
      <w:r w:rsidRPr="008E18EA">
        <w:rPr>
          <w:szCs w:val="21"/>
        </w:rPr>
        <w:t>20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，问系</w:t>
      </w:r>
      <w:r w:rsidRPr="008E18EA">
        <w:rPr>
          <w:szCs w:val="21"/>
        </w:rPr>
        <w:lastRenderedPageBreak/>
        <w:t>统</w:t>
      </w:r>
      <w:proofErr w:type="gramStart"/>
      <w:r w:rsidRPr="008E18EA">
        <w:rPr>
          <w:szCs w:val="21"/>
        </w:rPr>
        <w:t>的熵变</w:t>
      </w:r>
      <w:proofErr w:type="gramEnd"/>
      <w:r w:rsidRPr="008E18EA">
        <w:rPr>
          <w:szCs w:val="21"/>
        </w:rPr>
        <w:t xml:space="preserve"> </w:t>
      </w:r>
      <w:r w:rsidRPr="008E18EA">
        <w:rPr>
          <w:bCs/>
          <w:szCs w:val="21"/>
        </w:rPr>
        <w:t>（</w:t>
      </w:r>
      <w:r w:rsidRPr="008E18EA">
        <w:rPr>
          <w:bCs/>
          <w:szCs w:val="21"/>
        </w:rPr>
        <w:t xml:space="preserve">      </w:t>
      </w:r>
      <w:r w:rsidRPr="008E18EA">
        <w:rPr>
          <w:bCs/>
          <w:szCs w:val="21"/>
        </w:rPr>
        <w:t>）。</w:t>
      </w:r>
    </w:p>
    <w:p w:rsidR="00B428C6" w:rsidRPr="008E18EA" w:rsidRDefault="00B428C6" w:rsidP="00B428C6">
      <w:pPr>
        <w:adjustRightInd w:val="0"/>
        <w:snapToGrid w:val="0"/>
        <w:spacing w:line="300" w:lineRule="auto"/>
        <w:ind w:firstLine="540"/>
        <w:rPr>
          <w:szCs w:val="21"/>
        </w:rPr>
      </w:pPr>
      <w:r w:rsidRPr="008E18EA">
        <w:rPr>
          <w:szCs w:val="21"/>
        </w:rPr>
        <w:t xml:space="preserve">   </w:t>
      </w:r>
      <w:r w:rsidRPr="008E18EA">
        <w:rPr>
          <w:bCs/>
          <w:szCs w:val="21"/>
        </w:rPr>
        <w:t>A</w:t>
      </w:r>
      <w:r w:rsidRPr="008E18EA">
        <w:rPr>
          <w:bCs/>
          <w:szCs w:val="21"/>
        </w:rPr>
        <w:t>、</w:t>
      </w:r>
      <w:r w:rsidRPr="008E18EA">
        <w:rPr>
          <w:szCs w:val="21"/>
        </w:rPr>
        <w:t>等于零</w:t>
      </w:r>
      <w:r w:rsidRPr="008E18EA">
        <w:rPr>
          <w:szCs w:val="21"/>
        </w:rPr>
        <w:t xml:space="preserve">                         B</w:t>
      </w:r>
      <w:r w:rsidRPr="008E18EA">
        <w:rPr>
          <w:szCs w:val="21"/>
        </w:rPr>
        <w:t>、大于零</w:t>
      </w:r>
    </w:p>
    <w:p w:rsidR="00B428C6" w:rsidRPr="008E18EA" w:rsidRDefault="00B428C6" w:rsidP="00B428C6">
      <w:pPr>
        <w:adjustRightInd w:val="0"/>
        <w:snapToGrid w:val="0"/>
        <w:spacing w:line="300" w:lineRule="auto"/>
        <w:ind w:firstLine="540"/>
        <w:rPr>
          <w:szCs w:val="21"/>
        </w:rPr>
      </w:pPr>
      <w:r w:rsidRPr="008E18EA">
        <w:rPr>
          <w:szCs w:val="21"/>
        </w:rPr>
        <w:t xml:space="preserve">   </w:t>
      </w:r>
      <w:r w:rsidRPr="008E18EA">
        <w:rPr>
          <w:bCs/>
          <w:szCs w:val="21"/>
        </w:rPr>
        <w:t>C</w:t>
      </w:r>
      <w:r w:rsidRPr="008E18EA">
        <w:rPr>
          <w:bCs/>
          <w:szCs w:val="21"/>
        </w:rPr>
        <w:t>、</w:t>
      </w:r>
      <w:r w:rsidRPr="008E18EA">
        <w:rPr>
          <w:szCs w:val="21"/>
        </w:rPr>
        <w:t>小于零</w:t>
      </w:r>
      <w:r w:rsidRPr="008E18EA">
        <w:rPr>
          <w:szCs w:val="21"/>
        </w:rPr>
        <w:t xml:space="preserve">                         </w:t>
      </w:r>
      <w:r w:rsidRPr="008E18EA">
        <w:rPr>
          <w:bCs/>
          <w:szCs w:val="21"/>
        </w:rPr>
        <w:t>D</w:t>
      </w:r>
      <w:r w:rsidRPr="008E18EA">
        <w:rPr>
          <w:bCs/>
          <w:szCs w:val="21"/>
        </w:rPr>
        <w:t>、</w:t>
      </w:r>
      <w:r w:rsidRPr="008E18EA">
        <w:rPr>
          <w:szCs w:val="21"/>
        </w:rPr>
        <w:t>说不清楚</w:t>
      </w:r>
    </w:p>
    <w:p w:rsidR="00B428C6" w:rsidRDefault="00B428C6" w:rsidP="007E39FF">
      <w:pPr>
        <w:adjustRightInd w:val="0"/>
        <w:snapToGrid w:val="0"/>
        <w:spacing w:line="300" w:lineRule="auto"/>
        <w:rPr>
          <w:szCs w:val="21"/>
        </w:rPr>
      </w:pPr>
    </w:p>
    <w:p w:rsidR="00B428C6" w:rsidRPr="00995C37" w:rsidRDefault="00B428C6" w:rsidP="00B428C6">
      <w:pPr>
        <w:snapToGrid w:val="0"/>
        <w:spacing w:line="300" w:lineRule="auto"/>
        <w:rPr>
          <w:rFonts w:ascii="宋体" w:hAnsi="宋体"/>
          <w:sz w:val="24"/>
        </w:rPr>
      </w:pPr>
      <w:r w:rsidRPr="00995C37">
        <w:rPr>
          <w:rFonts w:ascii="宋体" w:hAnsi="宋体" w:hint="eastAsia"/>
          <w:sz w:val="24"/>
        </w:rPr>
        <w:t>1. 蒸汽压缩制冷循环过程中，制冷剂蒸发吸收的热量一定</w:t>
      </w:r>
      <w:r w:rsidRPr="00995C37">
        <w:rPr>
          <w:rFonts w:ascii="宋体" w:hAnsi="宋体" w:hint="eastAsia"/>
          <w:sz w:val="24"/>
          <w:u w:val="single"/>
        </w:rPr>
        <w:t xml:space="preserve">　　</w:t>
      </w:r>
      <w:r w:rsidRPr="00995C37">
        <w:rPr>
          <w:rFonts w:ascii="宋体" w:hAnsi="宋体" w:hint="eastAsia"/>
          <w:sz w:val="24"/>
        </w:rPr>
        <w:t>制冷剂冷却和冷凝放出的热量</w:t>
      </w:r>
    </w:p>
    <w:p w:rsidR="00B428C6" w:rsidRPr="00995C37" w:rsidRDefault="00B428C6" w:rsidP="00B428C6">
      <w:pPr>
        <w:snapToGrid w:val="0"/>
        <w:spacing w:line="300" w:lineRule="auto"/>
        <w:ind w:firstLineChars="100" w:firstLine="240"/>
        <w:rPr>
          <w:rFonts w:ascii="宋体" w:hAnsi="宋体"/>
          <w:sz w:val="24"/>
          <w:lang w:val="pt-BR"/>
        </w:rPr>
      </w:pPr>
      <w:r w:rsidRPr="00995C37">
        <w:rPr>
          <w:rFonts w:ascii="宋体" w:hAnsi="宋体" w:hint="eastAsia"/>
          <w:sz w:val="24"/>
          <w:lang w:val="pt-BR"/>
        </w:rPr>
        <w:t xml:space="preserve">A </w:t>
      </w:r>
      <w:r w:rsidRPr="00995C37">
        <w:rPr>
          <w:rFonts w:ascii="宋体" w:hAnsi="宋体" w:hint="eastAsia"/>
          <w:sz w:val="24"/>
        </w:rPr>
        <w:t>大于</w:t>
      </w:r>
      <w:r w:rsidRPr="00995C37">
        <w:rPr>
          <w:rFonts w:ascii="宋体" w:hAnsi="宋体" w:hint="eastAsia"/>
          <w:sz w:val="24"/>
          <w:lang w:val="pt-BR"/>
        </w:rPr>
        <w:t xml:space="preserve">   B</w:t>
      </w:r>
      <w:r w:rsidRPr="00995C37">
        <w:rPr>
          <w:rFonts w:ascii="宋体" w:hAnsi="宋体" w:hint="eastAsia"/>
          <w:sz w:val="24"/>
        </w:rPr>
        <w:t>等于</w:t>
      </w:r>
      <w:r w:rsidRPr="00995C37">
        <w:rPr>
          <w:rFonts w:ascii="宋体" w:hAnsi="宋体" w:hint="eastAsia"/>
          <w:sz w:val="24"/>
          <w:lang w:val="pt-BR"/>
        </w:rPr>
        <w:t xml:space="preserve">   C</w:t>
      </w:r>
      <w:r w:rsidRPr="00995C37">
        <w:rPr>
          <w:rFonts w:ascii="宋体" w:hAnsi="宋体" w:hint="eastAsia"/>
          <w:sz w:val="24"/>
        </w:rPr>
        <w:t>小于</w:t>
      </w:r>
    </w:p>
    <w:p w:rsidR="00B428C6" w:rsidRPr="00995C37" w:rsidRDefault="00B428C6" w:rsidP="00B428C6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Pr="00995C37">
        <w:rPr>
          <w:rFonts w:ascii="宋体" w:hAnsi="宋体" w:hint="eastAsia"/>
          <w:sz w:val="24"/>
        </w:rPr>
        <w:t>.卡诺制冷循环的制冷系数与</w:t>
      </w:r>
      <w:r w:rsidRPr="00995C37">
        <w:rPr>
          <w:rFonts w:ascii="宋体" w:hAnsi="宋体" w:hint="eastAsia"/>
          <w:sz w:val="24"/>
          <w:u w:val="single"/>
        </w:rPr>
        <w:t xml:space="preserve">    </w:t>
      </w:r>
      <w:r w:rsidRPr="00995C37">
        <w:rPr>
          <w:rFonts w:ascii="宋体" w:hAnsi="宋体" w:hint="eastAsia"/>
          <w:sz w:val="24"/>
        </w:rPr>
        <w:t>有关。</w:t>
      </w:r>
    </w:p>
    <w:p w:rsidR="00B428C6" w:rsidRPr="00995C37" w:rsidRDefault="00B428C6" w:rsidP="00B428C6">
      <w:pPr>
        <w:snapToGrid w:val="0"/>
        <w:spacing w:line="300" w:lineRule="auto"/>
        <w:jc w:val="center"/>
        <w:rPr>
          <w:rFonts w:ascii="宋体" w:hAnsi="宋体"/>
          <w:sz w:val="24"/>
        </w:rPr>
      </w:pPr>
      <w:r w:rsidRPr="00995C37">
        <w:rPr>
          <w:rFonts w:ascii="宋体" w:hAnsi="宋体" w:hint="eastAsia"/>
          <w:sz w:val="24"/>
        </w:rPr>
        <w:t>A制冷剂的性质       B制冷剂的工作温度</w:t>
      </w:r>
    </w:p>
    <w:p w:rsidR="00B428C6" w:rsidRPr="00995C37" w:rsidRDefault="00B428C6" w:rsidP="00B428C6">
      <w:pPr>
        <w:snapToGrid w:val="0"/>
        <w:spacing w:line="300" w:lineRule="auto"/>
        <w:jc w:val="center"/>
        <w:rPr>
          <w:rFonts w:ascii="宋体" w:hAnsi="宋体"/>
          <w:sz w:val="24"/>
        </w:rPr>
      </w:pPr>
      <w:r w:rsidRPr="00995C37">
        <w:rPr>
          <w:rFonts w:ascii="宋体" w:hAnsi="宋体" w:hint="eastAsia"/>
          <w:sz w:val="24"/>
        </w:rPr>
        <w:t>C制冷剂的循环速率   D压缩机的功率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12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绝热可逆膨胀过程线在</w:t>
      </w:r>
      <w:r w:rsidRPr="00995C37">
        <w:rPr>
          <w:sz w:val="24"/>
        </w:rPr>
        <w:t>T</w:t>
      </w:r>
      <w:r w:rsidRPr="00995C37">
        <w:rPr>
          <w:rFonts w:hint="eastAsia"/>
          <w:sz w:val="24"/>
        </w:rPr>
        <w:t>-</w:t>
      </w:r>
      <w:r w:rsidRPr="00995C37">
        <w:rPr>
          <w:sz w:val="24"/>
        </w:rPr>
        <w:t>S</w:t>
      </w:r>
      <w:r w:rsidRPr="00995C37">
        <w:rPr>
          <w:rFonts w:hAnsi="宋体"/>
          <w:sz w:val="24"/>
        </w:rPr>
        <w:t>图上是</w:t>
      </w:r>
      <w:r w:rsidRPr="00995C37">
        <w:rPr>
          <w:sz w:val="24"/>
        </w:rPr>
        <w:t xml:space="preserve">      </w:t>
      </w:r>
      <w:r w:rsidRPr="00995C37">
        <w:rPr>
          <w:rFonts w:hint="eastAsia"/>
          <w:sz w:val="24"/>
        </w:rPr>
        <w:t xml:space="preserve"> </w:t>
      </w:r>
      <w:r w:rsidRPr="00995C37">
        <w:rPr>
          <w:sz w:val="24"/>
        </w:rPr>
        <w:t xml:space="preserve">     </w:t>
      </w:r>
      <w:r w:rsidRPr="00995C37">
        <w:rPr>
          <w:rFonts w:hint="eastAsia"/>
          <w:sz w:val="24"/>
        </w:rPr>
        <w:t xml:space="preserve"> </w:t>
      </w:r>
      <w:r w:rsidRPr="00995C37">
        <w:rPr>
          <w:sz w:val="24"/>
        </w:rPr>
        <w:t xml:space="preserve">       </w:t>
      </w:r>
      <w:r w:rsidRPr="00995C37">
        <w:rPr>
          <w:rFonts w:hint="eastAsia"/>
          <w:sz w:val="24"/>
        </w:rPr>
        <w:t xml:space="preserve"> </w:t>
      </w:r>
      <w:r w:rsidRPr="00995C37">
        <w:rPr>
          <w:sz w:val="24"/>
        </w:rPr>
        <w:t xml:space="preserve"> </w:t>
      </w:r>
    </w:p>
    <w:p w:rsidR="00B428C6" w:rsidRPr="00995C37" w:rsidRDefault="00B428C6" w:rsidP="00B428C6">
      <w:pPr>
        <w:spacing w:line="300" w:lineRule="auto"/>
        <w:ind w:firstLineChars="350" w:firstLine="840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平行于横坐标的直线</w:t>
      </w:r>
      <w:r w:rsidRPr="00995C37">
        <w:rPr>
          <w:rFonts w:hint="eastAsia"/>
          <w:sz w:val="24"/>
        </w:rPr>
        <w:t xml:space="preserve">      </w:t>
      </w:r>
      <w:r w:rsidRPr="00995C37">
        <w:rPr>
          <w:sz w:val="24"/>
        </w:rPr>
        <w:t>B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平行于纵坐标的直线</w:t>
      </w:r>
    </w:p>
    <w:p w:rsidR="00B428C6" w:rsidRPr="00995C37" w:rsidRDefault="00B428C6" w:rsidP="00B428C6">
      <w:pPr>
        <w:spacing w:line="300" w:lineRule="auto"/>
        <w:ind w:firstLineChars="350" w:firstLine="840"/>
        <w:rPr>
          <w:sz w:val="24"/>
        </w:rPr>
      </w:pPr>
      <w:r w:rsidRPr="00995C37">
        <w:rPr>
          <w:sz w:val="24"/>
        </w:rPr>
        <w:t>C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沿等焓线变化的</w:t>
      </w:r>
      <w:r w:rsidRPr="00995C37">
        <w:rPr>
          <w:sz w:val="24"/>
        </w:rPr>
        <w:t xml:space="preserve"> </w:t>
      </w:r>
      <w:r w:rsidRPr="00995C37">
        <w:rPr>
          <w:rFonts w:hint="eastAsia"/>
          <w:sz w:val="24"/>
        </w:rPr>
        <w:t xml:space="preserve">         </w:t>
      </w:r>
      <w:r w:rsidRPr="00995C37">
        <w:rPr>
          <w:sz w:val="24"/>
        </w:rPr>
        <w:t>D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沿等干度线变化的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rPr>
          <w:rFonts w:ascii="Times New Roman" w:hAnsi="Times New Roman"/>
          <w:bCs/>
        </w:rPr>
      </w:pPr>
      <w:r w:rsidRPr="00995C37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6</w:t>
      </w:r>
      <w:r w:rsidRPr="00995C37">
        <w:rPr>
          <w:rFonts w:ascii="Times New Roman" w:hint="eastAsia"/>
        </w:rPr>
        <w:t xml:space="preserve">. </w:t>
      </w:r>
      <w:r w:rsidRPr="00995C37">
        <w:rPr>
          <w:rFonts w:ascii="Times New Roman"/>
        </w:rPr>
        <w:t>不可逆过程中孤立体系的</w:t>
      </w:r>
      <w:r w:rsidRPr="00995C37">
        <w:rPr>
          <w:rFonts w:ascii="Times New Roman" w:hint="eastAsia"/>
        </w:rPr>
        <w:t xml:space="preserve">                   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350" w:firstLine="98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A.</w:t>
      </w:r>
      <w:r w:rsidRPr="00995C37">
        <w:rPr>
          <w:rFonts w:ascii="Times New Roman" w:hAnsi="Times New Roman" w:hint="eastAsia"/>
          <w:spacing w:val="20"/>
        </w:rPr>
        <w:t xml:space="preserve"> </w:t>
      </w:r>
      <w:r w:rsidRPr="00995C37">
        <w:rPr>
          <w:rFonts w:ascii="Times New Roman"/>
        </w:rPr>
        <w:t>总熵是增加的，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6" name="图片 16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也是增加的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350" w:firstLine="98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B.</w:t>
      </w:r>
      <w:r w:rsidRPr="00995C37">
        <w:rPr>
          <w:rFonts w:ascii="Times New Roman" w:hAnsi="Times New Roman" w:hint="eastAsia"/>
          <w:spacing w:val="20"/>
        </w:rPr>
        <w:t xml:space="preserve"> </w:t>
      </w:r>
      <w:r w:rsidRPr="00995C37">
        <w:rPr>
          <w:rFonts w:ascii="Times New Roman"/>
        </w:rPr>
        <w:t>总熵是减少的，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7" name="图片 17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也是减少的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400" w:firstLine="960"/>
        <w:rPr>
          <w:rFonts w:ascii="Times New Roman" w:hAnsi="Times New Roman"/>
        </w:rPr>
      </w:pPr>
      <w:r w:rsidRPr="00995C37">
        <w:rPr>
          <w:rFonts w:ascii="Times New Roman" w:hAnsi="Times New Roman"/>
        </w:rPr>
        <w:t>C.</w:t>
      </w:r>
      <w:r w:rsidRPr="00995C37">
        <w:rPr>
          <w:rFonts w:ascii="Times New Roman" w:hAnsi="Times New Roman" w:hint="eastAsia"/>
        </w:rPr>
        <w:t xml:space="preserve"> </w:t>
      </w:r>
      <w:r w:rsidRPr="00995C37">
        <w:rPr>
          <w:rFonts w:ascii="Times New Roman"/>
        </w:rPr>
        <w:t>总熵是减少的，但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8" name="图片 18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是增加的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350" w:firstLine="98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D.</w:t>
      </w:r>
      <w:r w:rsidRPr="00995C37">
        <w:rPr>
          <w:rFonts w:ascii="Times New Roman" w:hAnsi="Times New Roman"/>
        </w:rPr>
        <w:t xml:space="preserve"> </w:t>
      </w:r>
      <w:r w:rsidRPr="00995C37">
        <w:rPr>
          <w:rFonts w:ascii="Times New Roman"/>
        </w:rPr>
        <w:t>总熵是增加的，但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9" name="图片 19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是减少的</w:t>
      </w:r>
    </w:p>
    <w:p w:rsidR="00B428C6" w:rsidRPr="00995C37" w:rsidRDefault="00B428C6" w:rsidP="00B428C6">
      <w:pPr>
        <w:snapToGrid w:val="0"/>
        <w:spacing w:line="300" w:lineRule="auto"/>
        <w:rPr>
          <w:sz w:val="24"/>
        </w:rPr>
      </w:pPr>
      <w:r w:rsidRPr="00995C37">
        <w:rPr>
          <w:rFonts w:hint="eastAsia"/>
          <w:sz w:val="24"/>
        </w:rPr>
        <w:t>1</w:t>
      </w:r>
      <w:r>
        <w:rPr>
          <w:rFonts w:hint="eastAsia"/>
          <w:sz w:val="24"/>
        </w:rPr>
        <w:t>7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关于</w:t>
      </w:r>
      <w:r w:rsidRPr="00995C37">
        <w:rPr>
          <w:rFonts w:hAnsi="宋体"/>
          <w:bCs/>
          <w:sz w:val="24"/>
        </w:rPr>
        <w:t>做功和加热本领的描述，不正确的是</w:t>
      </w:r>
      <w:r w:rsidRPr="00995C37">
        <w:rPr>
          <w:rFonts w:hAnsi="宋体" w:hint="eastAsia"/>
          <w:bCs/>
          <w:sz w:val="24"/>
        </w:rPr>
        <w:t xml:space="preserve">           </w:t>
      </w:r>
    </w:p>
    <w:p w:rsidR="00B428C6" w:rsidRPr="00995C37" w:rsidRDefault="00B428C6" w:rsidP="00B428C6">
      <w:pPr>
        <w:snapToGrid w:val="0"/>
        <w:spacing w:line="300" w:lineRule="auto"/>
        <w:ind w:firstLineChars="370" w:firstLine="888"/>
        <w:rPr>
          <w:bCs/>
          <w:sz w:val="24"/>
        </w:rPr>
      </w:pPr>
      <w:r w:rsidRPr="00995C37">
        <w:rPr>
          <w:sz w:val="24"/>
        </w:rPr>
        <w:t>A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bCs/>
          <w:sz w:val="24"/>
        </w:rPr>
        <w:t>压力相同，过热蒸汽的做功本领比饱和蒸汽大</w:t>
      </w:r>
    </w:p>
    <w:p w:rsidR="00B428C6" w:rsidRPr="00995C37" w:rsidRDefault="00B428C6" w:rsidP="00B428C6">
      <w:pPr>
        <w:snapToGrid w:val="0"/>
        <w:spacing w:line="300" w:lineRule="auto"/>
        <w:ind w:firstLineChars="420" w:firstLine="1008"/>
        <w:rPr>
          <w:bCs/>
          <w:sz w:val="24"/>
        </w:rPr>
      </w:pPr>
      <w:r w:rsidRPr="00995C37">
        <w:rPr>
          <w:bCs/>
          <w:sz w:val="24"/>
        </w:rPr>
        <w:t>B</w:t>
      </w:r>
      <w:r w:rsidRPr="00995C37">
        <w:rPr>
          <w:rFonts w:hint="eastAsia"/>
          <w:bCs/>
          <w:sz w:val="24"/>
        </w:rPr>
        <w:t xml:space="preserve">. </w:t>
      </w:r>
      <w:r w:rsidRPr="00995C37">
        <w:rPr>
          <w:rFonts w:hAnsi="宋体"/>
          <w:bCs/>
          <w:sz w:val="24"/>
        </w:rPr>
        <w:t>温度相同，高压蒸汽的作功本领比低压蒸汽强</w:t>
      </w:r>
    </w:p>
    <w:p w:rsidR="00B428C6" w:rsidRPr="00995C37" w:rsidRDefault="00B428C6" w:rsidP="00B428C6">
      <w:pPr>
        <w:snapToGrid w:val="0"/>
        <w:spacing w:line="300" w:lineRule="auto"/>
        <w:ind w:firstLineChars="370" w:firstLine="888"/>
        <w:rPr>
          <w:bCs/>
          <w:sz w:val="24"/>
        </w:rPr>
      </w:pPr>
      <w:r w:rsidRPr="00995C37">
        <w:rPr>
          <w:bCs/>
          <w:sz w:val="24"/>
        </w:rPr>
        <w:t>C</w:t>
      </w:r>
      <w:r w:rsidRPr="00995C37">
        <w:rPr>
          <w:rFonts w:hint="eastAsia"/>
          <w:bCs/>
          <w:sz w:val="24"/>
        </w:rPr>
        <w:t xml:space="preserve">. </w:t>
      </w:r>
      <w:r w:rsidRPr="00995C37">
        <w:rPr>
          <w:rFonts w:hAnsi="宋体"/>
          <w:bCs/>
          <w:sz w:val="24"/>
        </w:rPr>
        <w:t>温度相同，高压蒸汽的加热能力比低压蒸汽强</w:t>
      </w:r>
    </w:p>
    <w:p w:rsidR="00B428C6" w:rsidRPr="00995C37" w:rsidRDefault="00B428C6" w:rsidP="00B428C6">
      <w:pPr>
        <w:snapToGrid w:val="0"/>
        <w:spacing w:line="300" w:lineRule="auto"/>
        <w:ind w:firstLineChars="370" w:firstLine="888"/>
        <w:rPr>
          <w:bCs/>
          <w:sz w:val="24"/>
        </w:rPr>
      </w:pPr>
      <w:r w:rsidRPr="00995C37">
        <w:rPr>
          <w:bCs/>
          <w:sz w:val="24"/>
        </w:rPr>
        <w:t>D</w:t>
      </w:r>
      <w:r w:rsidRPr="00995C37">
        <w:rPr>
          <w:rFonts w:hint="eastAsia"/>
          <w:bCs/>
          <w:sz w:val="24"/>
        </w:rPr>
        <w:t xml:space="preserve">. </w:t>
      </w:r>
      <w:r w:rsidRPr="00995C37">
        <w:rPr>
          <w:rFonts w:hAnsi="宋体"/>
          <w:bCs/>
          <w:sz w:val="24"/>
        </w:rPr>
        <w:t>放出的热相同，高温高压蒸汽的作功本领比低温低压蒸汽的大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rPr>
          <w:rFonts w:ascii="Times New Roman" w:hAnsi="Times New Roman"/>
        </w:rPr>
      </w:pPr>
      <w:r w:rsidRPr="00995C37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8</w:t>
      </w:r>
      <w:r w:rsidRPr="00995C37">
        <w:rPr>
          <w:rFonts w:ascii="Times New Roman" w:hAnsi="Times New Roman"/>
        </w:rPr>
        <w:t>.</w:t>
      </w:r>
      <w:r w:rsidRPr="00995C37">
        <w:rPr>
          <w:rFonts w:ascii="Times New Roman" w:hAnsi="Times New Roman" w:hint="eastAsia"/>
        </w:rPr>
        <w:t xml:space="preserve"> </w:t>
      </w:r>
      <w:r w:rsidRPr="00995C37">
        <w:rPr>
          <w:rFonts w:ascii="Times New Roman"/>
        </w:rPr>
        <w:t>对同</w:t>
      </w:r>
      <w:proofErr w:type="gramStart"/>
      <w:r w:rsidRPr="00995C37">
        <w:rPr>
          <w:rFonts w:ascii="Times New Roman"/>
        </w:rPr>
        <w:t>一朗肯</w:t>
      </w:r>
      <w:proofErr w:type="gramEnd"/>
      <w:r w:rsidRPr="00995C37">
        <w:rPr>
          <w:rFonts w:ascii="Times New Roman"/>
        </w:rPr>
        <w:t>循环装置，在绝热条件下如果提高汽轮机入口蒸汽压力，而温度等</w:t>
      </w:r>
      <w:proofErr w:type="gramStart"/>
      <w:r w:rsidRPr="00995C37">
        <w:rPr>
          <w:rFonts w:ascii="Times New Roman"/>
        </w:rPr>
        <w:t>其余条件</w:t>
      </w:r>
      <w:proofErr w:type="gramEnd"/>
      <w:r w:rsidRPr="00995C37">
        <w:rPr>
          <w:rFonts w:ascii="Times New Roman"/>
        </w:rPr>
        <w:t>不变，则其热效率</w:t>
      </w:r>
      <w:r w:rsidRPr="00995C37">
        <w:rPr>
          <w:rFonts w:ascii="Times New Roman" w:hint="eastAsia"/>
        </w:rPr>
        <w:t xml:space="preserve">                  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200" w:firstLine="56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A.</w:t>
      </w:r>
      <w:r w:rsidRPr="00995C37">
        <w:rPr>
          <w:rFonts w:ascii="Times New Roman" w:hAnsi="Times New Roman"/>
        </w:rPr>
        <w:t xml:space="preserve"> </w:t>
      </w:r>
      <w:r w:rsidRPr="00995C37">
        <w:rPr>
          <w:rFonts w:ascii="Times New Roman"/>
        </w:rPr>
        <w:t>有所提高，乏气干度下降</w:t>
      </w:r>
      <w:r w:rsidRPr="00995C37">
        <w:rPr>
          <w:rFonts w:ascii="Times New Roman" w:hAnsi="Times New Roman"/>
        </w:rPr>
        <w:t xml:space="preserve">         </w:t>
      </w:r>
      <w:r w:rsidRPr="00995C37">
        <w:rPr>
          <w:rFonts w:ascii="Times New Roman" w:hAnsi="Times New Roman"/>
          <w:spacing w:val="20"/>
        </w:rPr>
        <w:t>B.</w:t>
      </w:r>
      <w:r w:rsidRPr="00995C37">
        <w:rPr>
          <w:rFonts w:ascii="Times New Roman" w:hAnsi="Times New Roman" w:hint="eastAsia"/>
          <w:spacing w:val="20"/>
        </w:rPr>
        <w:t xml:space="preserve"> </w:t>
      </w:r>
      <w:r w:rsidRPr="00995C37">
        <w:rPr>
          <w:rFonts w:ascii="Times New Roman"/>
        </w:rPr>
        <w:t>不变，乏气干度增加</w:t>
      </w:r>
      <w:r w:rsidRPr="00995C37">
        <w:rPr>
          <w:rFonts w:ascii="Times New Roman" w:hAnsi="Times New Roman"/>
        </w:rPr>
        <w:t xml:space="preserve">   </w:t>
      </w:r>
    </w:p>
    <w:p w:rsidR="00B428C6" w:rsidRPr="00995C37" w:rsidRDefault="00B428C6" w:rsidP="00B428C6">
      <w:pPr>
        <w:tabs>
          <w:tab w:val="left" w:pos="4605"/>
        </w:tabs>
        <w:spacing w:line="300" w:lineRule="auto"/>
        <w:ind w:firstLineChars="216" w:firstLine="518"/>
        <w:rPr>
          <w:sz w:val="24"/>
        </w:rPr>
      </w:pPr>
      <w:r w:rsidRPr="00995C37">
        <w:rPr>
          <w:sz w:val="24"/>
        </w:rPr>
        <w:t xml:space="preserve">C. </w:t>
      </w:r>
      <w:r w:rsidRPr="00995C37">
        <w:rPr>
          <w:rFonts w:hAnsi="宋体"/>
          <w:sz w:val="24"/>
        </w:rPr>
        <w:t>有所提高，乏气干度增加</w:t>
      </w:r>
      <w:r w:rsidRPr="00995C37">
        <w:rPr>
          <w:sz w:val="24"/>
        </w:rPr>
        <w:t xml:space="preserve">          </w:t>
      </w:r>
      <w:r w:rsidRPr="00995C37">
        <w:rPr>
          <w:spacing w:val="20"/>
          <w:sz w:val="24"/>
        </w:rPr>
        <w:t>D.</w:t>
      </w:r>
      <w:r w:rsidRPr="00995C37">
        <w:rPr>
          <w:sz w:val="24"/>
        </w:rPr>
        <w:t xml:space="preserve"> </w:t>
      </w:r>
      <w:r w:rsidRPr="00995C37">
        <w:rPr>
          <w:rFonts w:hAnsi="宋体"/>
          <w:sz w:val="24"/>
        </w:rPr>
        <w:t>热效率和干度都不变</w:t>
      </w:r>
    </w:p>
    <w:p w:rsidR="00B428C6" w:rsidRPr="00995C37" w:rsidRDefault="00B428C6" w:rsidP="00B428C6">
      <w:pPr>
        <w:spacing w:line="300" w:lineRule="auto"/>
        <w:rPr>
          <w:sz w:val="24"/>
        </w:rPr>
      </w:pPr>
      <w:r w:rsidRPr="00995C37">
        <w:rPr>
          <w:rFonts w:hint="eastAsia"/>
          <w:sz w:val="24"/>
          <w:lang w:val="da-DK"/>
        </w:rPr>
        <w:t>1</w:t>
      </w:r>
      <w:r>
        <w:rPr>
          <w:rFonts w:hint="eastAsia"/>
          <w:sz w:val="24"/>
          <w:lang w:val="da-DK"/>
        </w:rPr>
        <w:t>9</w:t>
      </w:r>
      <w:r w:rsidRPr="00995C37">
        <w:rPr>
          <w:sz w:val="24"/>
          <w:lang w:val="da-DK"/>
        </w:rPr>
        <w:t>.</w:t>
      </w:r>
      <w:r w:rsidRPr="00995C37">
        <w:rPr>
          <w:rFonts w:hint="eastAsia"/>
          <w:sz w:val="24"/>
          <w:lang w:val="da-DK"/>
        </w:rPr>
        <w:t xml:space="preserve"> </w:t>
      </w:r>
      <w:r w:rsidRPr="00995C37">
        <w:rPr>
          <w:rFonts w:hAnsi="宋体"/>
          <w:sz w:val="24"/>
        </w:rPr>
        <w:t>关于制冷原理，以下说法不正确的是</w:t>
      </w:r>
      <w:r w:rsidRPr="00995C37">
        <w:rPr>
          <w:rFonts w:hAnsi="宋体" w:hint="eastAsia"/>
          <w:sz w:val="24"/>
        </w:rPr>
        <w:t xml:space="preserve">              </w:t>
      </w:r>
    </w:p>
    <w:p w:rsidR="00B428C6" w:rsidRPr="00995C37" w:rsidRDefault="00B428C6" w:rsidP="00B428C6">
      <w:pPr>
        <w:spacing w:line="300" w:lineRule="auto"/>
        <w:ind w:firstLineChars="250" w:firstLine="700"/>
        <w:rPr>
          <w:sz w:val="24"/>
        </w:rPr>
      </w:pPr>
      <w:r w:rsidRPr="00995C37">
        <w:rPr>
          <w:spacing w:val="20"/>
          <w:sz w:val="24"/>
        </w:rPr>
        <w:t>A.</w:t>
      </w:r>
      <w:r w:rsidRPr="00995C37">
        <w:rPr>
          <w:sz w:val="24"/>
        </w:rPr>
        <w:t xml:space="preserve"> </w:t>
      </w:r>
      <w:r w:rsidRPr="00995C37">
        <w:rPr>
          <w:sz w:val="24"/>
        </w:rPr>
        <w:t>任何气体</w:t>
      </w:r>
      <w:r w:rsidRPr="00995C37">
        <w:rPr>
          <w:rFonts w:hint="eastAsia"/>
          <w:sz w:val="24"/>
        </w:rPr>
        <w:t>，</w:t>
      </w:r>
      <w:r w:rsidRPr="00995C37">
        <w:rPr>
          <w:sz w:val="24"/>
        </w:rPr>
        <w:t>经</w:t>
      </w:r>
      <w:r w:rsidRPr="00995C37">
        <w:rPr>
          <w:bCs/>
          <w:spacing w:val="20"/>
          <w:sz w:val="24"/>
        </w:rPr>
        <w:t>等熵膨胀</w:t>
      </w:r>
      <w:r w:rsidRPr="00995C37">
        <w:rPr>
          <w:sz w:val="24"/>
        </w:rPr>
        <w:t>后</w:t>
      </w:r>
      <w:r w:rsidRPr="00995C37">
        <w:rPr>
          <w:rFonts w:hint="eastAsia"/>
          <w:sz w:val="24"/>
        </w:rPr>
        <w:t>，</w:t>
      </w:r>
      <w:r w:rsidRPr="00995C37">
        <w:rPr>
          <w:sz w:val="24"/>
        </w:rPr>
        <w:t>温度都会下降</w:t>
      </w:r>
    </w:p>
    <w:p w:rsidR="00B428C6" w:rsidRPr="00995C37" w:rsidRDefault="00B428C6" w:rsidP="00B428C6">
      <w:pPr>
        <w:spacing w:line="300" w:lineRule="auto"/>
        <w:ind w:firstLineChars="300" w:firstLine="720"/>
        <w:rPr>
          <w:sz w:val="24"/>
        </w:rPr>
      </w:pPr>
      <w:r w:rsidRPr="00995C37">
        <w:rPr>
          <w:sz w:val="24"/>
        </w:rPr>
        <w:t xml:space="preserve">B. </w:t>
      </w:r>
      <w:r w:rsidRPr="00995C37">
        <w:rPr>
          <w:sz w:val="24"/>
        </w:rPr>
        <w:t>只有当</w:t>
      </w:r>
      <w:r w:rsidRPr="00995C37">
        <w:rPr>
          <w:position w:val="-12"/>
          <w:sz w:val="24"/>
        </w:rPr>
        <w:object w:dxaOrig="700" w:dyaOrig="360">
          <v:shape id="_x0000_i1030" type="#_x0000_t75" style="width:34.8pt;height:18pt" o:ole="">
            <v:imagedata r:id="rId18" o:title=""/>
          </v:shape>
          <o:OLEObject Type="Embed" ProgID="Equation.DSMT4" ShapeID="_x0000_i1030" DrawAspect="Content" ObjectID="_1668927958" r:id="rId19"/>
        </w:object>
      </w:r>
      <w:r w:rsidRPr="00995C37">
        <w:rPr>
          <w:sz w:val="24"/>
        </w:rPr>
        <w:t>，经节流膨胀后，气体温度才会降低</w:t>
      </w:r>
    </w:p>
    <w:p w:rsidR="00B428C6" w:rsidRPr="00995C37" w:rsidRDefault="00B428C6" w:rsidP="00B428C6">
      <w:pPr>
        <w:spacing w:line="300" w:lineRule="auto"/>
        <w:ind w:firstLineChars="297" w:firstLine="713"/>
        <w:rPr>
          <w:spacing w:val="20"/>
          <w:sz w:val="24"/>
        </w:rPr>
      </w:pPr>
      <w:r w:rsidRPr="00995C37">
        <w:rPr>
          <w:sz w:val="24"/>
        </w:rPr>
        <w:t xml:space="preserve">C. </w:t>
      </w:r>
      <w:r w:rsidRPr="00995C37">
        <w:rPr>
          <w:sz w:val="24"/>
        </w:rPr>
        <w:t>在相同初态下，</w:t>
      </w:r>
      <w:r w:rsidRPr="00995C37">
        <w:rPr>
          <w:spacing w:val="20"/>
          <w:sz w:val="24"/>
        </w:rPr>
        <w:t>等熵膨胀温度</w:t>
      </w:r>
      <w:r w:rsidRPr="00995C37">
        <w:rPr>
          <w:rFonts w:hint="eastAsia"/>
          <w:spacing w:val="20"/>
          <w:sz w:val="24"/>
        </w:rPr>
        <w:t>下</w:t>
      </w:r>
      <w:r w:rsidRPr="00995C37">
        <w:rPr>
          <w:spacing w:val="20"/>
          <w:sz w:val="24"/>
        </w:rPr>
        <w:t>降比</w:t>
      </w:r>
      <w:r w:rsidRPr="00995C37">
        <w:rPr>
          <w:sz w:val="24"/>
        </w:rPr>
        <w:t>节流膨胀</w:t>
      </w:r>
      <w:r w:rsidRPr="00995C37">
        <w:rPr>
          <w:spacing w:val="20"/>
          <w:sz w:val="24"/>
        </w:rPr>
        <w:t>温度</w:t>
      </w:r>
      <w:r w:rsidRPr="00995C37">
        <w:rPr>
          <w:rFonts w:hint="eastAsia"/>
          <w:spacing w:val="20"/>
          <w:sz w:val="24"/>
        </w:rPr>
        <w:t>下</w:t>
      </w:r>
      <w:r w:rsidRPr="00995C37">
        <w:rPr>
          <w:spacing w:val="20"/>
          <w:sz w:val="24"/>
        </w:rPr>
        <w:t>降</w:t>
      </w:r>
      <w:r w:rsidRPr="00995C37">
        <w:rPr>
          <w:rFonts w:hint="eastAsia"/>
          <w:spacing w:val="20"/>
          <w:sz w:val="24"/>
        </w:rPr>
        <w:t>的多</w:t>
      </w:r>
    </w:p>
    <w:p w:rsidR="00B428C6" w:rsidRPr="00995C37" w:rsidRDefault="00B428C6" w:rsidP="00B428C6">
      <w:pPr>
        <w:spacing w:line="300" w:lineRule="auto"/>
        <w:ind w:firstLineChars="250" w:firstLine="700"/>
        <w:rPr>
          <w:sz w:val="24"/>
        </w:rPr>
      </w:pPr>
      <w:r w:rsidRPr="00995C37">
        <w:rPr>
          <w:spacing w:val="20"/>
          <w:sz w:val="24"/>
        </w:rPr>
        <w:t>D</w:t>
      </w:r>
      <w:r w:rsidRPr="00995C37">
        <w:rPr>
          <w:rFonts w:hint="eastAsia"/>
          <w:spacing w:val="20"/>
          <w:sz w:val="24"/>
        </w:rPr>
        <w:t xml:space="preserve">. </w:t>
      </w:r>
      <w:r w:rsidRPr="00995C37">
        <w:rPr>
          <w:sz w:val="24"/>
        </w:rPr>
        <w:t>任何气体，经节流膨胀后</w:t>
      </w:r>
      <w:r w:rsidRPr="00995C37">
        <w:rPr>
          <w:rFonts w:hint="eastAsia"/>
          <w:sz w:val="24"/>
        </w:rPr>
        <w:t>，</w:t>
      </w:r>
      <w:r w:rsidRPr="00995C37">
        <w:rPr>
          <w:sz w:val="24"/>
        </w:rPr>
        <w:t>温度都会下降</w:t>
      </w:r>
    </w:p>
    <w:p w:rsidR="00B428C6" w:rsidRPr="00995C37" w:rsidRDefault="00B428C6" w:rsidP="00B428C6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20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吸收式制冷循环中解吸器，换热器，吸收器和</w:t>
      </w:r>
      <w:proofErr w:type="gramStart"/>
      <w:r w:rsidRPr="00995C37">
        <w:rPr>
          <w:rFonts w:hAnsi="宋体"/>
          <w:sz w:val="24"/>
        </w:rPr>
        <w:t>泵这一</w:t>
      </w:r>
      <w:proofErr w:type="gramEnd"/>
      <w:r w:rsidRPr="00995C37">
        <w:rPr>
          <w:rFonts w:hAnsi="宋体"/>
          <w:sz w:val="24"/>
        </w:rPr>
        <w:t>系统的作用相当于蒸汽压缩制冷循环的</w:t>
      </w:r>
      <w:r w:rsidRPr="00995C37">
        <w:rPr>
          <w:rFonts w:hAnsi="宋体" w:hint="eastAsia"/>
          <w:sz w:val="24"/>
        </w:rPr>
        <w:t xml:space="preserve">                                    </w:t>
      </w:r>
    </w:p>
    <w:p w:rsidR="00B428C6" w:rsidRPr="00995C37" w:rsidRDefault="00B428C6" w:rsidP="00B428C6">
      <w:pPr>
        <w:snapToGrid w:val="0"/>
        <w:spacing w:line="300" w:lineRule="auto"/>
        <w:ind w:firstLineChars="250" w:firstLine="600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节流阀</w:t>
      </w:r>
      <w:r w:rsidRPr="00995C37">
        <w:rPr>
          <w:sz w:val="24"/>
        </w:rPr>
        <w:t xml:space="preserve">     B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膨胀机</w:t>
      </w:r>
      <w:r w:rsidRPr="00995C37">
        <w:rPr>
          <w:sz w:val="24"/>
        </w:rPr>
        <w:t xml:space="preserve">     C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压缩机</w:t>
      </w:r>
      <w:r w:rsidRPr="00995C37">
        <w:rPr>
          <w:rFonts w:hAnsi="宋体" w:hint="eastAsia"/>
          <w:sz w:val="24"/>
        </w:rPr>
        <w:t xml:space="preserve">     </w:t>
      </w:r>
      <w:r w:rsidRPr="00995C37">
        <w:rPr>
          <w:sz w:val="24"/>
        </w:rPr>
        <w:t xml:space="preserve"> D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蒸发器</w:t>
      </w:r>
    </w:p>
    <w:p w:rsidR="00B428C6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bCs/>
          <w:sz w:val="24"/>
        </w:rPr>
        <w:lastRenderedPageBreak/>
        <w:t>25</w:t>
      </w:r>
      <w:r w:rsidRPr="00995C37">
        <w:rPr>
          <w:rFonts w:hAnsi="宋体" w:hint="eastAsia"/>
          <w:bCs/>
          <w:sz w:val="24"/>
        </w:rPr>
        <w:t xml:space="preserve">. </w:t>
      </w:r>
      <w:r w:rsidRPr="00995C37">
        <w:rPr>
          <w:rFonts w:hAnsi="宋体"/>
          <w:sz w:val="24"/>
        </w:rPr>
        <w:t>体系从同一初态到同一终态，经历二个不同过程，一为可逆过程，一为不可逆过程，此</w:t>
      </w:r>
      <w:proofErr w:type="gramStart"/>
      <w:r w:rsidRPr="00995C37">
        <w:rPr>
          <w:rFonts w:hAnsi="宋体"/>
          <w:sz w:val="24"/>
        </w:rPr>
        <w:t>二过程环境熵变</w:t>
      </w:r>
      <w:proofErr w:type="gramEnd"/>
      <w:r w:rsidRPr="00995C37">
        <w:rPr>
          <w:rFonts w:hAnsi="宋体" w:hint="eastAsia"/>
          <w:sz w:val="24"/>
        </w:rPr>
        <w:t>关系为</w:t>
      </w:r>
      <w:r w:rsidRPr="00995C37">
        <w:rPr>
          <w:rFonts w:hAnsi="宋体" w:hint="eastAsia"/>
          <w:sz w:val="24"/>
        </w:rPr>
        <w:t xml:space="preserve">                       </w:t>
      </w:r>
    </w:p>
    <w:p w:rsidR="00B428C6" w:rsidRPr="00A028DE" w:rsidRDefault="00B428C6" w:rsidP="00B428C6">
      <w:pPr>
        <w:spacing w:line="300" w:lineRule="auto"/>
        <w:rPr>
          <w:szCs w:val="21"/>
        </w:rPr>
      </w:pPr>
      <w:r w:rsidRPr="00A028DE">
        <w:rPr>
          <w:szCs w:val="21"/>
        </w:rPr>
        <w:t>A</w:t>
      </w:r>
      <w:r w:rsidRPr="00A028DE">
        <w:rPr>
          <w:rFonts w:hAnsi="宋体" w:hint="eastAsia"/>
          <w:szCs w:val="21"/>
        </w:rPr>
        <w:t xml:space="preserve">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 xml:space="preserve">&lt;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环）不可逆</w:t>
      </w:r>
      <w:r w:rsidRPr="00A028DE">
        <w:rPr>
          <w:szCs w:val="21"/>
        </w:rPr>
        <w:t xml:space="preserve">     B.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 xml:space="preserve"> &gt;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环）不可逆</w:t>
      </w:r>
    </w:p>
    <w:p w:rsidR="00B428C6" w:rsidRPr="00A028DE" w:rsidRDefault="00B428C6" w:rsidP="00B428C6">
      <w:pPr>
        <w:widowControl/>
        <w:autoSpaceDE w:val="0"/>
        <w:autoSpaceDN w:val="0"/>
        <w:spacing w:line="300" w:lineRule="auto"/>
        <w:ind w:firstLineChars="300" w:firstLine="630"/>
        <w:jc w:val="left"/>
        <w:textAlignment w:val="bottom"/>
        <w:rPr>
          <w:szCs w:val="21"/>
        </w:rPr>
      </w:pPr>
      <w:r w:rsidRPr="00A028DE">
        <w:rPr>
          <w:szCs w:val="21"/>
        </w:rPr>
        <w:t>C</w:t>
      </w:r>
      <w:r w:rsidRPr="00A028DE">
        <w:rPr>
          <w:rFonts w:hint="eastAsia"/>
          <w:szCs w:val="21"/>
        </w:rPr>
        <w:t xml:space="preserve">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 xml:space="preserve"> =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环）不可逆</w:t>
      </w:r>
      <w:r w:rsidRPr="00A028DE">
        <w:rPr>
          <w:szCs w:val="21"/>
        </w:rPr>
        <w:t xml:space="preserve">     D</w:t>
      </w:r>
      <w:r w:rsidRPr="00A028DE">
        <w:rPr>
          <w:rFonts w:hint="eastAsia"/>
          <w:szCs w:val="21"/>
        </w:rPr>
        <w:t xml:space="preserve">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>= 0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27</w:t>
      </w:r>
      <w:r w:rsidRPr="00995C37">
        <w:rPr>
          <w:rFonts w:hAnsi="宋体" w:hint="eastAsia"/>
          <w:sz w:val="24"/>
        </w:rPr>
        <w:t xml:space="preserve">. </w:t>
      </w:r>
      <w:r w:rsidR="004A5978">
        <w:rPr>
          <w:rFonts w:hint="eastAsia"/>
          <w:noProof/>
          <w:sz w:val="24"/>
        </w:rPr>
        <w:drawing>
          <wp:inline distT="0" distB="0" distL="0" distR="0">
            <wp:extent cx="144780" cy="144780"/>
            <wp:effectExtent l="1905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hAnsi="宋体"/>
          <w:sz w:val="24"/>
        </w:rPr>
        <w:t>衡算的依据是</w:t>
      </w:r>
      <w:r w:rsidRPr="00995C37">
        <w:rPr>
          <w:rFonts w:hAnsi="宋体" w:hint="eastAsia"/>
          <w:sz w:val="24"/>
        </w:rPr>
        <w:t xml:space="preserve">                                       </w:t>
      </w:r>
    </w:p>
    <w:p w:rsidR="00B428C6" w:rsidRPr="00995C37" w:rsidRDefault="00B428C6" w:rsidP="00B428C6">
      <w:pPr>
        <w:spacing w:line="300" w:lineRule="auto"/>
        <w:ind w:firstLineChars="420" w:firstLine="1008"/>
        <w:rPr>
          <w:sz w:val="24"/>
        </w:rPr>
      </w:pPr>
      <w:r w:rsidRPr="00995C37">
        <w:rPr>
          <w:sz w:val="24"/>
        </w:rPr>
        <w:t xml:space="preserve">A. </w:t>
      </w:r>
      <w:r w:rsidRPr="00995C37">
        <w:rPr>
          <w:rFonts w:hAnsi="宋体"/>
          <w:sz w:val="24"/>
        </w:rPr>
        <w:t>热力学第一定律</w:t>
      </w:r>
      <w:r w:rsidRPr="00995C37">
        <w:rPr>
          <w:sz w:val="24"/>
        </w:rPr>
        <w:t xml:space="preserve">       </w:t>
      </w:r>
      <w:r w:rsidRPr="00995C37">
        <w:rPr>
          <w:rFonts w:hint="eastAsia"/>
          <w:sz w:val="24"/>
        </w:rPr>
        <w:t xml:space="preserve">  </w:t>
      </w:r>
      <w:r w:rsidRPr="00995C37">
        <w:rPr>
          <w:sz w:val="24"/>
        </w:rPr>
        <w:t xml:space="preserve">   B.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热力学第二定律</w:t>
      </w:r>
    </w:p>
    <w:p w:rsidR="00B428C6" w:rsidRPr="00995C37" w:rsidRDefault="00B428C6" w:rsidP="00B428C6">
      <w:pPr>
        <w:spacing w:line="300" w:lineRule="auto"/>
        <w:ind w:firstLineChars="425" w:firstLine="1020"/>
        <w:jc w:val="left"/>
        <w:rPr>
          <w:sz w:val="24"/>
        </w:rPr>
      </w:pPr>
      <w:r w:rsidRPr="00995C37">
        <w:rPr>
          <w:sz w:val="24"/>
        </w:rPr>
        <w:t>C.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热力学第三定律</w:t>
      </w:r>
      <w:r w:rsidRPr="00995C37">
        <w:rPr>
          <w:sz w:val="24"/>
        </w:rPr>
        <w:t xml:space="preserve">       </w:t>
      </w:r>
      <w:r w:rsidRPr="00995C37">
        <w:rPr>
          <w:rFonts w:hint="eastAsia"/>
          <w:sz w:val="24"/>
        </w:rPr>
        <w:t xml:space="preserve">  </w:t>
      </w:r>
      <w:r w:rsidRPr="00995C37">
        <w:rPr>
          <w:sz w:val="24"/>
        </w:rPr>
        <w:t xml:space="preserve">   D.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热力学第一、二定律</w:t>
      </w:r>
    </w:p>
    <w:p w:rsidR="00B428C6" w:rsidRPr="00995C37" w:rsidRDefault="00B428C6" w:rsidP="00B428C6">
      <w:pPr>
        <w:spacing w:line="300" w:lineRule="auto"/>
        <w:ind w:left="6840" w:hangingChars="2850" w:hanging="6840"/>
        <w:rPr>
          <w:sz w:val="24"/>
        </w:rPr>
      </w:pPr>
      <w:r>
        <w:rPr>
          <w:rFonts w:hAnsi="宋体" w:hint="eastAsia"/>
          <w:sz w:val="24"/>
        </w:rPr>
        <w:t>29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在</w:t>
      </w:r>
      <w:r w:rsidRPr="00995C37">
        <w:rPr>
          <w:sz w:val="24"/>
        </w:rPr>
        <w:t>T-S</w:t>
      </w:r>
      <w:r w:rsidRPr="00995C37">
        <w:rPr>
          <w:rFonts w:hAnsi="宋体"/>
          <w:sz w:val="24"/>
        </w:rPr>
        <w:t>图上，绝热可逆过程工质的状态总是沿着</w:t>
      </w:r>
      <w:r w:rsidRPr="00995C37">
        <w:rPr>
          <w:rFonts w:hint="eastAsia"/>
          <w:sz w:val="24"/>
        </w:rPr>
        <w:t>下列哪条线</w:t>
      </w:r>
      <w:r w:rsidRPr="00995C37">
        <w:rPr>
          <w:rFonts w:hAnsi="宋体"/>
          <w:sz w:val="24"/>
        </w:rPr>
        <w:t>进行的</w:t>
      </w:r>
      <w:r>
        <w:rPr>
          <w:rFonts w:hAnsi="宋体" w:hint="eastAsia"/>
          <w:sz w:val="24"/>
        </w:rPr>
        <w:t xml:space="preserve"> </w:t>
      </w:r>
    </w:p>
    <w:p w:rsidR="00B428C6" w:rsidRPr="00995C37" w:rsidRDefault="00B428C6" w:rsidP="00B428C6">
      <w:pPr>
        <w:spacing w:line="300" w:lineRule="auto"/>
        <w:ind w:firstLineChars="375" w:firstLine="900"/>
        <w:rPr>
          <w:sz w:val="24"/>
        </w:rPr>
      </w:pPr>
      <w:r w:rsidRPr="00995C37">
        <w:rPr>
          <w:sz w:val="24"/>
        </w:rPr>
        <w:t>A.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等焓线</w:t>
      </w:r>
      <w:r w:rsidRPr="00995C37">
        <w:rPr>
          <w:rFonts w:hAnsi="宋体" w:hint="eastAsia"/>
          <w:sz w:val="24"/>
        </w:rPr>
        <w:t xml:space="preserve">    </w:t>
      </w:r>
      <w:r w:rsidRPr="00995C37">
        <w:rPr>
          <w:sz w:val="24"/>
        </w:rPr>
        <w:t xml:space="preserve"> B.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等熵线</w:t>
      </w:r>
      <w:r w:rsidRPr="00995C37">
        <w:rPr>
          <w:rFonts w:hAnsi="宋体" w:hint="eastAsia"/>
          <w:sz w:val="24"/>
        </w:rPr>
        <w:t xml:space="preserve">    </w:t>
      </w:r>
      <w:r w:rsidRPr="00995C37">
        <w:rPr>
          <w:sz w:val="24"/>
        </w:rPr>
        <w:t>C.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等干度线</w:t>
      </w:r>
      <w:r w:rsidRPr="00995C37">
        <w:rPr>
          <w:rFonts w:hAnsi="宋体" w:hint="eastAsia"/>
          <w:sz w:val="24"/>
        </w:rPr>
        <w:t xml:space="preserve">    </w:t>
      </w:r>
      <w:r w:rsidRPr="00995C37">
        <w:rPr>
          <w:sz w:val="24"/>
        </w:rPr>
        <w:t>D.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等压线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30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理想功实现的条件为</w:t>
      </w:r>
      <w:r w:rsidRPr="00995C37">
        <w:rPr>
          <w:sz w:val="24"/>
        </w:rPr>
        <w:t xml:space="preserve">                            </w:t>
      </w:r>
    </w:p>
    <w:p w:rsidR="00B428C6" w:rsidRPr="00995C37" w:rsidRDefault="00B428C6" w:rsidP="00B428C6">
      <w:pPr>
        <w:spacing w:line="300" w:lineRule="auto"/>
        <w:ind w:firstLineChars="380" w:firstLine="912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完全不可逆</w:t>
      </w:r>
      <w:r w:rsidRPr="00995C37">
        <w:rPr>
          <w:sz w:val="24"/>
        </w:rPr>
        <w:t xml:space="preserve"> </w:t>
      </w:r>
      <w:r w:rsidRPr="00995C37">
        <w:rPr>
          <w:rFonts w:hint="eastAsia"/>
          <w:sz w:val="24"/>
        </w:rPr>
        <w:t xml:space="preserve">          </w:t>
      </w:r>
      <w:r w:rsidRPr="00995C37">
        <w:rPr>
          <w:sz w:val="24"/>
        </w:rPr>
        <w:t xml:space="preserve"> B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完全可逆</w:t>
      </w:r>
    </w:p>
    <w:p w:rsidR="00B428C6" w:rsidRPr="00995C37" w:rsidRDefault="00B428C6" w:rsidP="00B428C6">
      <w:pPr>
        <w:spacing w:line="300" w:lineRule="auto"/>
        <w:ind w:firstLineChars="380" w:firstLine="912"/>
        <w:rPr>
          <w:sz w:val="24"/>
        </w:rPr>
      </w:pPr>
      <w:r w:rsidRPr="00995C37">
        <w:rPr>
          <w:sz w:val="24"/>
        </w:rPr>
        <w:t>C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部分可逆</w:t>
      </w:r>
      <w:r w:rsidRPr="00995C37">
        <w:rPr>
          <w:sz w:val="24"/>
        </w:rPr>
        <w:t xml:space="preserve">  </w:t>
      </w:r>
      <w:r w:rsidRPr="00995C37">
        <w:rPr>
          <w:rFonts w:hint="eastAsia"/>
          <w:sz w:val="24"/>
        </w:rPr>
        <w:t xml:space="preserve">           </w:t>
      </w:r>
      <w:r w:rsidRPr="00995C37">
        <w:rPr>
          <w:sz w:val="24"/>
        </w:rPr>
        <w:t xml:space="preserve"> D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部分不可逆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31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气体真空节流膨胀产生冷效应时的微分节流系数是</w:t>
      </w:r>
      <w:r w:rsidRPr="00995C37">
        <w:rPr>
          <w:sz w:val="24"/>
        </w:rPr>
        <w:t xml:space="preserve">   </w:t>
      </w:r>
      <w:r w:rsidRPr="00995C37">
        <w:rPr>
          <w:rFonts w:hint="eastAsia"/>
          <w:sz w:val="24"/>
        </w:rPr>
        <w:t xml:space="preserve">    </w:t>
      </w:r>
    </w:p>
    <w:p w:rsidR="00B428C6" w:rsidRPr="00995C37" w:rsidRDefault="00B428C6" w:rsidP="00B428C6">
      <w:pPr>
        <w:spacing w:line="300" w:lineRule="auto"/>
        <w:ind w:firstLineChars="375" w:firstLine="900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Ansi="宋体" w:hint="eastAsia"/>
          <w:sz w:val="24"/>
        </w:rPr>
        <w:t>.</w:t>
      </w:r>
      <w:r w:rsidRPr="00995C37">
        <w:rPr>
          <w:sz w:val="24"/>
        </w:rPr>
        <w:t xml:space="preserve"> </w:t>
      </w:r>
      <w:r w:rsidRPr="00995C37">
        <w:rPr>
          <w:position w:val="-12"/>
          <w:sz w:val="24"/>
        </w:rPr>
        <w:object w:dxaOrig="700" w:dyaOrig="360">
          <v:shape id="_x0000_i1031" type="#_x0000_t75" style="width:34.8pt;height:18pt" o:ole="">
            <v:imagedata r:id="rId21" o:title=""/>
          </v:shape>
          <o:OLEObject Type="Embed" ProgID="Equation.DSMT4" ShapeID="_x0000_i1031" DrawAspect="Content" ObjectID="_1668927959" r:id="rId22"/>
        </w:object>
      </w:r>
      <w:r w:rsidRPr="00995C37">
        <w:rPr>
          <w:sz w:val="24"/>
        </w:rPr>
        <w:t xml:space="preserve">    </w:t>
      </w:r>
      <w:r w:rsidRPr="00995C37">
        <w:rPr>
          <w:rFonts w:hint="eastAsia"/>
          <w:sz w:val="24"/>
        </w:rPr>
        <w:t xml:space="preserve">  </w:t>
      </w:r>
      <w:r w:rsidRPr="00995C37">
        <w:rPr>
          <w:sz w:val="24"/>
        </w:rPr>
        <w:t>B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position w:val="-12"/>
          <w:sz w:val="24"/>
        </w:rPr>
        <w:object w:dxaOrig="700" w:dyaOrig="360">
          <v:shape id="_x0000_i1032" type="#_x0000_t75" style="width:34.8pt;height:18pt" o:ole="">
            <v:imagedata r:id="rId23" o:title=""/>
          </v:shape>
          <o:OLEObject Type="Embed" ProgID="Equation.DSMT4" ShapeID="_x0000_i1032" DrawAspect="Content" ObjectID="_1668927960" r:id="rId24"/>
        </w:object>
      </w:r>
      <w:r w:rsidRPr="00995C37">
        <w:rPr>
          <w:sz w:val="24"/>
        </w:rPr>
        <w:t xml:space="preserve">      C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position w:val="-12"/>
          <w:sz w:val="24"/>
        </w:rPr>
        <w:object w:dxaOrig="700" w:dyaOrig="360">
          <v:shape id="_x0000_i1033" type="#_x0000_t75" style="width:34.8pt;height:18pt" o:ole="">
            <v:imagedata r:id="rId25" o:title=""/>
          </v:shape>
          <o:OLEObject Type="Embed" ProgID="Equation.DSMT4" ShapeID="_x0000_i1033" DrawAspect="Content" ObjectID="_1668927961" r:id="rId26"/>
        </w:object>
      </w:r>
      <w:r w:rsidRPr="00995C37">
        <w:rPr>
          <w:sz w:val="24"/>
        </w:rPr>
        <w:t xml:space="preserve">      D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不确定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int="eastAsia"/>
          <w:sz w:val="24"/>
        </w:rPr>
        <w:t>33</w:t>
      </w:r>
      <w:r w:rsidRPr="00995C37">
        <w:rPr>
          <w:sz w:val="24"/>
        </w:rPr>
        <w:t xml:space="preserve">. </w:t>
      </w:r>
      <w:proofErr w:type="gramStart"/>
      <w:r w:rsidRPr="00995C37">
        <w:rPr>
          <w:rFonts w:hAnsi="宋体"/>
          <w:sz w:val="24"/>
        </w:rPr>
        <w:t>熵产是</w:t>
      </w:r>
      <w:proofErr w:type="gramEnd"/>
      <w:r w:rsidRPr="00995C37">
        <w:rPr>
          <w:rFonts w:hAnsi="宋体"/>
          <w:sz w:val="24"/>
        </w:rPr>
        <w:t>由于</w:t>
      </w:r>
      <w:r w:rsidRPr="00995C37">
        <w:rPr>
          <w:rFonts w:hAnsi="宋体" w:hint="eastAsia"/>
          <w:sz w:val="24"/>
        </w:rPr>
        <w:t>下列哪种原因</w:t>
      </w:r>
      <w:r w:rsidRPr="00995C37">
        <w:rPr>
          <w:rFonts w:hAnsi="宋体"/>
          <w:sz w:val="24"/>
        </w:rPr>
        <w:t>而引起的</w:t>
      </w:r>
      <w:r w:rsidRPr="00995C37">
        <w:rPr>
          <w:rFonts w:hAnsi="宋体" w:hint="eastAsia"/>
          <w:sz w:val="24"/>
        </w:rPr>
        <w:t xml:space="preserve">                     </w:t>
      </w:r>
    </w:p>
    <w:p w:rsidR="00B428C6" w:rsidRPr="00995C37" w:rsidRDefault="00B428C6" w:rsidP="00B428C6">
      <w:pPr>
        <w:spacing w:line="300" w:lineRule="auto"/>
        <w:ind w:firstLineChars="400" w:firstLine="960"/>
        <w:rPr>
          <w:sz w:val="24"/>
        </w:rPr>
      </w:pPr>
      <w:r w:rsidRPr="00995C37">
        <w:rPr>
          <w:rFonts w:hint="eastAsia"/>
          <w:sz w:val="24"/>
        </w:rPr>
        <w:t>A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体系与环境之间的热量交换</w:t>
      </w:r>
      <w:r w:rsidRPr="00995C37">
        <w:rPr>
          <w:sz w:val="24"/>
        </w:rPr>
        <w:tab/>
        <w:t xml:space="preserve">      </w:t>
      </w:r>
      <w:r w:rsidRPr="00995C37">
        <w:rPr>
          <w:rFonts w:hint="eastAsia"/>
          <w:sz w:val="24"/>
        </w:rPr>
        <w:t>B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体系与外界功的交换</w:t>
      </w:r>
    </w:p>
    <w:p w:rsidR="00B428C6" w:rsidRPr="00995C37" w:rsidRDefault="00B428C6" w:rsidP="00B428C6">
      <w:pPr>
        <w:spacing w:line="300" w:lineRule="auto"/>
        <w:ind w:firstLineChars="400" w:firstLine="960"/>
        <w:rPr>
          <w:sz w:val="24"/>
        </w:rPr>
      </w:pPr>
      <w:r w:rsidRPr="00995C37">
        <w:rPr>
          <w:rFonts w:hint="eastAsia"/>
          <w:sz w:val="24"/>
        </w:rPr>
        <w:t>C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体系内部的不可逆性</w:t>
      </w:r>
      <w:r w:rsidRPr="00995C37">
        <w:rPr>
          <w:sz w:val="24"/>
        </w:rPr>
        <w:tab/>
      </w:r>
      <w:r w:rsidRPr="00995C37">
        <w:rPr>
          <w:sz w:val="24"/>
        </w:rPr>
        <w:tab/>
        <w:t xml:space="preserve">      </w:t>
      </w:r>
      <w:r w:rsidRPr="00995C37">
        <w:rPr>
          <w:rFonts w:hint="eastAsia"/>
          <w:sz w:val="24"/>
        </w:rPr>
        <w:t>D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体系与外界的物质交换</w:t>
      </w:r>
    </w:p>
    <w:p w:rsidR="00B428C6" w:rsidRDefault="00B428C6" w:rsidP="007E39FF">
      <w:pPr>
        <w:adjustRightInd w:val="0"/>
        <w:snapToGrid w:val="0"/>
        <w:spacing w:line="300" w:lineRule="auto"/>
        <w:rPr>
          <w:szCs w:val="21"/>
        </w:rPr>
      </w:pP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7.1</w:t>
      </w:r>
      <w:r w:rsidRPr="001C16D0">
        <w:rPr>
          <w:szCs w:val="21"/>
        </w:rPr>
        <w:t xml:space="preserve"> 1mol</w:t>
      </w:r>
      <w:r w:rsidRPr="001C16D0">
        <w:rPr>
          <w:szCs w:val="21"/>
        </w:rPr>
        <w:t>理想气体，</w:t>
      </w:r>
      <w:r w:rsidRPr="001C16D0">
        <w:rPr>
          <w:szCs w:val="21"/>
        </w:rPr>
        <w:t>400K</w:t>
      </w:r>
      <w:r w:rsidRPr="001C16D0">
        <w:rPr>
          <w:szCs w:val="21"/>
        </w:rPr>
        <w:t>下在气缸内进行恒温不可逆压缩，由</w:t>
      </w:r>
      <w:r w:rsidRPr="001C16D0">
        <w:rPr>
          <w:szCs w:val="21"/>
        </w:rPr>
        <w:t>0.1013MPa</w:t>
      </w:r>
      <w:r w:rsidRPr="001C16D0">
        <w:rPr>
          <w:szCs w:val="21"/>
        </w:rPr>
        <w:t>压到</w:t>
      </w:r>
      <w:r w:rsidRPr="001C16D0">
        <w:rPr>
          <w:szCs w:val="21"/>
        </w:rPr>
        <w:t>1.013MPa</w:t>
      </w:r>
      <w:r w:rsidRPr="001C16D0">
        <w:rPr>
          <w:szCs w:val="21"/>
        </w:rPr>
        <w:t>。压缩过程中，由气体移出的热量流到一个</w:t>
      </w:r>
      <w:r w:rsidRPr="001C16D0">
        <w:rPr>
          <w:szCs w:val="21"/>
        </w:rPr>
        <w:t>300K</w:t>
      </w:r>
      <w:r w:rsidRPr="001C16D0">
        <w:rPr>
          <w:szCs w:val="21"/>
        </w:rPr>
        <w:t>的蓄热器中，实际需要的功</w:t>
      </w:r>
      <w:proofErr w:type="gramStart"/>
      <w:r w:rsidRPr="001C16D0">
        <w:rPr>
          <w:szCs w:val="21"/>
        </w:rPr>
        <w:t>较同样</w:t>
      </w:r>
      <w:proofErr w:type="gramEnd"/>
      <w:r w:rsidRPr="001C16D0">
        <w:rPr>
          <w:szCs w:val="21"/>
        </w:rPr>
        <w:t>情况下的可逆功大</w:t>
      </w:r>
      <w:r w:rsidRPr="001C16D0">
        <w:rPr>
          <w:szCs w:val="21"/>
        </w:rPr>
        <w:t>20%</w:t>
      </w:r>
      <w:r w:rsidRPr="001C16D0">
        <w:rPr>
          <w:szCs w:val="21"/>
        </w:rPr>
        <w:t>。试计算气体的熵变</w:t>
      </w:r>
      <w:r w:rsidRPr="001C16D0">
        <w:rPr>
          <w:rFonts w:hint="eastAsia"/>
          <w:szCs w:val="21"/>
        </w:rPr>
        <w:t>、</w:t>
      </w:r>
      <w:r w:rsidRPr="001C16D0">
        <w:rPr>
          <w:szCs w:val="21"/>
        </w:rPr>
        <w:t>蓄热器</w:t>
      </w:r>
      <w:proofErr w:type="gramStart"/>
      <w:r w:rsidRPr="001C16D0">
        <w:rPr>
          <w:szCs w:val="21"/>
        </w:rPr>
        <w:t>的熵变以及</w:t>
      </w:r>
      <w:proofErr w:type="gramEnd"/>
      <w:r w:rsidRPr="001C16D0">
        <w:rPr>
          <w:rFonts w:hint="eastAsia"/>
          <w:szCs w:val="21"/>
        </w:rPr>
        <w:t>压缩过程的</w:t>
      </w:r>
      <w:r w:rsidRPr="001C16D0">
        <w:rPr>
          <w:position w:val="-14"/>
          <w:szCs w:val="21"/>
        </w:rPr>
        <w:object w:dxaOrig="400" w:dyaOrig="360">
          <v:shape id="_x0000_i1034" type="#_x0000_t75" style="width:19.8pt;height:18pt" o:ole="">
            <v:imagedata r:id="rId27" o:title=""/>
          </v:shape>
          <o:OLEObject Type="Embed" ProgID="Equation.DSMT4" ShapeID="_x0000_i1034" DrawAspect="Content" ObjectID="_1668927962" r:id="rId28"/>
        </w:object>
      </w:r>
      <w:r w:rsidRPr="001C16D0">
        <w:rPr>
          <w:szCs w:val="21"/>
        </w:rPr>
        <w:t>。</w: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解：以汽缸为体系，蓄热器为环境，过程稳定流动。</w: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由热力学第一定律</w:t>
      </w:r>
    </w:p>
    <w:p w:rsidR="007E39FF" w:rsidRPr="001C16D0" w:rsidRDefault="004E508B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12"/>
          <w:szCs w:val="21"/>
        </w:rPr>
        <w:object w:dxaOrig="1340" w:dyaOrig="360">
          <v:shape id="_x0000_i1035" type="#_x0000_t75" style="width:67.2pt;height:18pt" o:ole="">
            <v:imagedata r:id="rId29" o:title=""/>
          </v:shape>
          <o:OLEObject Type="Embed" ProgID="Equation.3" ShapeID="_x0000_i1035" DrawAspect="Content" ObjectID="_1668927963" r:id="rId30"/>
        </w:objec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对理想气体</w:t>
      </w:r>
      <w:r w:rsidRPr="001C16D0">
        <w:rPr>
          <w:rFonts w:hint="eastAsia"/>
          <w:szCs w:val="21"/>
        </w:rPr>
        <w:t xml:space="preserve">  </w:t>
      </w:r>
      <w:r w:rsidRPr="001C16D0">
        <w:rPr>
          <w:position w:val="-6"/>
          <w:szCs w:val="21"/>
        </w:rPr>
        <w:object w:dxaOrig="780" w:dyaOrig="279">
          <v:shape id="_x0000_i1036" type="#_x0000_t75" style="width:39pt;height:13.8pt" o:ole="">
            <v:imagedata r:id="rId31" o:title=""/>
          </v:shape>
          <o:OLEObject Type="Embed" ProgID="Equation.3" ShapeID="_x0000_i1036" DrawAspect="Content" ObjectID="_1668927964" r:id="rId32"/>
        </w:object>
      </w:r>
    </w:p>
    <w:p w:rsidR="007E39FF" w:rsidRPr="001C16D0" w:rsidRDefault="00083460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60"/>
          <w:szCs w:val="21"/>
        </w:rPr>
        <w:object w:dxaOrig="4020" w:dyaOrig="1400">
          <v:shape id="_x0000_i1037" type="#_x0000_t75" style="width:201pt;height:70.2pt" o:ole="">
            <v:imagedata r:id="rId33" o:title=""/>
          </v:shape>
          <o:OLEObject Type="Embed" ProgID="Equation.3" ShapeID="_x0000_i1037" DrawAspect="Content" ObjectID="_1668927965" r:id="rId34"/>
        </w:object>
      </w:r>
    </w:p>
    <w:p w:rsidR="007E39FF" w:rsidRPr="001C16D0" w:rsidRDefault="004E508B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12"/>
          <w:szCs w:val="21"/>
        </w:rPr>
        <w:object w:dxaOrig="1980" w:dyaOrig="360">
          <v:shape id="_x0000_i1038" type="#_x0000_t75" style="width:99pt;height:18pt" o:ole="">
            <v:imagedata r:id="rId35" o:title=""/>
          </v:shape>
          <o:OLEObject Type="Embed" ProgID="Equation.3" ShapeID="_x0000_i1038" DrawAspect="Content" ObjectID="_1668927966" r:id="rId36"/>
        </w:objec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由热力学第二定律，气体的熵变</w: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7660B4">
        <w:rPr>
          <w:position w:val="-44"/>
          <w:szCs w:val="21"/>
        </w:rPr>
        <w:object w:dxaOrig="3580" w:dyaOrig="999">
          <v:shape id="_x0000_i1039" type="#_x0000_t75" style="width:178.8pt;height:49.8pt" o:ole="">
            <v:imagedata r:id="rId37" o:title=""/>
          </v:shape>
          <o:OLEObject Type="Embed" ProgID="Equation.3" ShapeID="_x0000_i1039" DrawAspect="Content" ObjectID="_1668927967" r:id="rId38"/>
        </w:objec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蓄热器</w:t>
      </w:r>
      <w:proofErr w:type="gramStart"/>
      <w:r w:rsidRPr="001C16D0">
        <w:rPr>
          <w:rFonts w:hint="eastAsia"/>
          <w:szCs w:val="21"/>
        </w:rPr>
        <w:t>的熵变</w:t>
      </w:r>
      <w:proofErr w:type="gramEnd"/>
      <w:r w:rsidRPr="001C16D0">
        <w:rPr>
          <w:rFonts w:hint="eastAsia"/>
          <w:szCs w:val="21"/>
        </w:rPr>
        <w:t xml:space="preserve"> </w:t>
      </w:r>
      <w:r w:rsidRPr="001C16D0">
        <w:rPr>
          <w:position w:val="-24"/>
          <w:szCs w:val="21"/>
        </w:rPr>
        <w:object w:dxaOrig="3840" w:dyaOrig="660">
          <v:shape id="_x0000_i1040" type="#_x0000_t75" style="width:192pt;height:33pt" o:ole="">
            <v:imagedata r:id="rId39" o:title=""/>
          </v:shape>
          <o:OLEObject Type="Embed" ProgID="Equation.3" ShapeID="_x0000_i1040" DrawAspect="Content" ObjectID="_1668927968" r:id="rId40"/>
        </w:object>
      </w:r>
    </w:p>
    <w:p w:rsidR="007E39FF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lastRenderedPageBreak/>
        <w:t>压缩过程的总熵变：</w:t>
      </w:r>
      <w:r w:rsidRPr="007660B4">
        <w:rPr>
          <w:position w:val="-14"/>
          <w:szCs w:val="21"/>
        </w:rPr>
        <w:object w:dxaOrig="5400" w:dyaOrig="400">
          <v:shape id="_x0000_i1041" type="#_x0000_t75" style="width:270pt;height:19.8pt" o:ole="">
            <v:imagedata r:id="rId41" o:title=""/>
          </v:shape>
          <o:OLEObject Type="Embed" ProgID="Equation.3" ShapeID="_x0000_i1041" DrawAspect="Content" ObjectID="_1668927969" r:id="rId42"/>
        </w:object>
      </w:r>
    </w:p>
    <w:p w:rsidR="007E39FF" w:rsidRDefault="007E39FF" w:rsidP="007E39FF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2</w:t>
      </w:r>
      <w:r w:rsidRPr="001C16D0">
        <w:rPr>
          <w:szCs w:val="21"/>
        </w:rPr>
        <w:t xml:space="preserve"> </w:t>
      </w:r>
      <w:r w:rsidRPr="001C16D0">
        <w:rPr>
          <w:szCs w:val="21"/>
        </w:rPr>
        <w:t>某换热器完全保温。热流体的流量为</w:t>
      </w:r>
      <w:r w:rsidRPr="001C16D0">
        <w:rPr>
          <w:szCs w:val="21"/>
        </w:rPr>
        <w:t>0.04</w:t>
      </w:r>
      <w:r w:rsidRPr="001C16D0">
        <w:rPr>
          <w:rFonts w:hint="eastAsia"/>
          <w:szCs w:val="21"/>
        </w:rPr>
        <w:t>2</w:t>
      </w:r>
      <w:r w:rsidRPr="001C16D0">
        <w:rPr>
          <w:position w:val="-10"/>
          <w:szCs w:val="21"/>
        </w:rPr>
        <w:object w:dxaOrig="639" w:dyaOrig="340">
          <v:shape id="_x0000_i1042" type="#_x0000_t75" style="width:31.8pt;height:16.8pt" o:ole="">
            <v:imagedata r:id="rId43" o:title=""/>
          </v:shape>
          <o:OLEObject Type="Embed" ProgID="Equation.DSMT4" ShapeID="_x0000_i1042" DrawAspect="Content" ObjectID="_1668927970" r:id="rId44"/>
        </w:object>
      </w:r>
      <w:r w:rsidRPr="001C16D0">
        <w:rPr>
          <w:szCs w:val="21"/>
        </w:rPr>
        <w:t>，进、出换热器时的温度分别为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℃"/>
        </w:smartTagPr>
        <w:r w:rsidRPr="001C16D0">
          <w:rPr>
            <w:szCs w:val="21"/>
          </w:rPr>
          <w:t>150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℃"/>
        </w:smartTagPr>
        <w:r w:rsidRPr="001C16D0">
          <w:rPr>
            <w:szCs w:val="21"/>
          </w:rPr>
          <w:t>35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，其</w:t>
      </w:r>
      <w:r w:rsidRPr="001C16D0">
        <w:rPr>
          <w:rFonts w:hint="eastAsia"/>
          <w:szCs w:val="21"/>
        </w:rPr>
        <w:t>比恒</w:t>
      </w:r>
      <w:r w:rsidRPr="001C16D0">
        <w:rPr>
          <w:szCs w:val="21"/>
        </w:rPr>
        <w:t>压热容为</w:t>
      </w:r>
      <w:r w:rsidRPr="001C16D0">
        <w:rPr>
          <w:szCs w:val="21"/>
        </w:rPr>
        <w:t>4.36</w:t>
      </w:r>
      <w:r w:rsidRPr="001C16D0">
        <w:rPr>
          <w:position w:val="-10"/>
          <w:szCs w:val="21"/>
        </w:rPr>
        <w:object w:dxaOrig="1180" w:dyaOrig="340">
          <v:shape id="_x0000_i1043" type="#_x0000_t75" style="width:58.8pt;height:16.8pt" o:ole="">
            <v:imagedata r:id="rId45" o:title=""/>
          </v:shape>
          <o:OLEObject Type="Embed" ProgID="Equation.DSMT4" ShapeID="_x0000_i1043" DrawAspect="Content" ObjectID="_1668927971" r:id="rId46"/>
        </w:object>
      </w:r>
      <w:r w:rsidRPr="001C16D0">
        <w:rPr>
          <w:szCs w:val="21"/>
        </w:rPr>
        <w:t>。冷流体进、出换热器时的温度分别为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℃"/>
        </w:smartTagPr>
        <w:r w:rsidRPr="001C16D0">
          <w:rPr>
            <w:szCs w:val="21"/>
          </w:rPr>
          <w:t>25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℃"/>
        </w:smartTagPr>
        <w:r w:rsidRPr="001C16D0">
          <w:rPr>
            <w:szCs w:val="21"/>
          </w:rPr>
          <w:t>110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，其</w:t>
      </w:r>
      <w:r w:rsidRPr="001C16D0">
        <w:rPr>
          <w:rFonts w:hint="eastAsia"/>
          <w:szCs w:val="21"/>
        </w:rPr>
        <w:t>比恒</w:t>
      </w:r>
      <w:r w:rsidRPr="001C16D0">
        <w:rPr>
          <w:szCs w:val="21"/>
        </w:rPr>
        <w:t>压热容为</w:t>
      </w:r>
      <w:r w:rsidRPr="001C16D0">
        <w:rPr>
          <w:szCs w:val="21"/>
        </w:rPr>
        <w:t>4.69</w:t>
      </w:r>
      <w:r w:rsidRPr="001C16D0">
        <w:rPr>
          <w:position w:val="-10"/>
          <w:szCs w:val="21"/>
        </w:rPr>
        <w:object w:dxaOrig="1180" w:dyaOrig="340">
          <v:shape id="_x0000_i1044" type="#_x0000_t75" style="width:58.8pt;height:16.8pt" o:ole="">
            <v:imagedata r:id="rId45" o:title=""/>
          </v:shape>
          <o:OLEObject Type="Embed" ProgID="Equation.DSMT4" ShapeID="_x0000_i1044" DrawAspect="Content" ObjectID="_1668927972" r:id="rId47"/>
        </w:object>
      </w:r>
      <w:r w:rsidRPr="001C16D0">
        <w:rPr>
          <w:szCs w:val="21"/>
        </w:rPr>
        <w:t>。试计算冷热流体有效能的变化、损失功和有效能效率。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解：以换热器为体系，冷流体流量可依据热力学第一定律计算：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0"/>
          <w:szCs w:val="21"/>
        </w:rPr>
        <w:object w:dxaOrig="6039" w:dyaOrig="1100">
          <v:shape id="_x0000_i1045" type="#_x0000_t75" style="width:301.8pt;height:55.2pt" o:ole="">
            <v:imagedata r:id="rId48" o:title=""/>
          </v:shape>
          <o:OLEObject Type="Embed" ProgID="Equation.3" ShapeID="_x0000_i1045" DrawAspect="Content" ObjectID="_1668927973" r:id="rId49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热流体有效能变化为：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8"/>
          <w:szCs w:val="21"/>
        </w:rPr>
        <w:object w:dxaOrig="6900" w:dyaOrig="1359">
          <v:shape id="_x0000_i1046" type="#_x0000_t75" style="width:345pt;height:67.8pt" o:ole="">
            <v:imagedata r:id="rId50" o:title=""/>
          </v:shape>
          <o:OLEObject Type="Embed" ProgID="Equation.3" ShapeID="_x0000_i1046" DrawAspect="Content" ObjectID="_1668927974" r:id="rId51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冷流体有效能变化为：</w:t>
      </w:r>
    </w:p>
    <w:p w:rsidR="0093609E" w:rsidRPr="001C16D0" w:rsidRDefault="00C42845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8"/>
          <w:szCs w:val="21"/>
        </w:rPr>
        <w:object w:dxaOrig="7339" w:dyaOrig="1359">
          <v:shape id="_x0000_i1047" type="#_x0000_t75" style="width:367.2pt;height:67.8pt" o:ole="">
            <v:imagedata r:id="rId52" o:title=""/>
          </v:shape>
          <o:OLEObject Type="Embed" ProgID="Equation.3" ShapeID="_x0000_i1047" DrawAspect="Content" ObjectID="_1668927975" r:id="rId53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12"/>
          <w:szCs w:val="21"/>
        </w:rPr>
        <w:object w:dxaOrig="3300" w:dyaOrig="380">
          <v:shape id="_x0000_i1048" type="#_x0000_t75" style="width:165pt;height:19.2pt" o:ole="">
            <v:imagedata r:id="rId54" o:title=""/>
          </v:shape>
          <o:OLEObject Type="Embed" ProgID="Equation.3" ShapeID="_x0000_i1048" DrawAspect="Content" ObjectID="_1668927976" r:id="rId55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有效能效率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64"/>
          <w:szCs w:val="21"/>
        </w:rPr>
        <w:object w:dxaOrig="6200" w:dyaOrig="1400">
          <v:shape id="_x0000_i1049" type="#_x0000_t75" style="width:310.2pt;height:70.2pt" o:ole="">
            <v:imagedata r:id="rId56" o:title=""/>
          </v:shape>
          <o:OLEObject Type="Embed" ProgID="Equation.3" ShapeID="_x0000_i1049" DrawAspect="Content" ObjectID="_1668927977" r:id="rId57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同理：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0"/>
          <w:szCs w:val="21"/>
        </w:rPr>
        <w:object w:dxaOrig="1880" w:dyaOrig="1120">
          <v:shape id="_x0000_i1050" type="#_x0000_t75" style="width:94.2pt;height:55.8pt" o:ole="">
            <v:imagedata r:id="rId58" o:title=""/>
          </v:shape>
          <o:OLEObject Type="Embed" ProgID="Equation.3" ShapeID="_x0000_i1050" DrawAspect="Content" ObjectID="_1668927978" r:id="rId59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有效能效率：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30"/>
          <w:szCs w:val="21"/>
        </w:rPr>
        <w:object w:dxaOrig="3960" w:dyaOrig="680">
          <v:shape id="_x0000_i1051" type="#_x0000_t75" style="width:198pt;height:34.2pt" o:ole="">
            <v:imagedata r:id="rId60" o:title=""/>
          </v:shape>
          <o:OLEObject Type="Embed" ProgID="Equation.3" ShapeID="_x0000_i1051" DrawAspect="Content" ObjectID="_1668927979" r:id="rId61"/>
        </w:object>
      </w:r>
    </w:p>
    <w:p w:rsidR="007E39FF" w:rsidRDefault="007E39FF" w:rsidP="007E39FF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3</w:t>
      </w:r>
      <w:r w:rsidRPr="001C16D0">
        <w:rPr>
          <w:szCs w:val="21"/>
        </w:rPr>
        <w:t xml:space="preserve"> </w:t>
      </w:r>
      <w:r w:rsidRPr="001C16D0">
        <w:rPr>
          <w:rFonts w:hint="eastAsia"/>
          <w:szCs w:val="21"/>
        </w:rPr>
        <w:t>计算</w:t>
      </w:r>
      <w:r w:rsidRPr="001C16D0">
        <w:rPr>
          <w:szCs w:val="21"/>
        </w:rPr>
        <w:t>恒压下将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kg"/>
        </w:smartTagPr>
        <w:r w:rsidRPr="001C16D0">
          <w:rPr>
            <w:szCs w:val="21"/>
          </w:rPr>
          <w:t>2kg</w:t>
        </w:r>
      </w:smartTag>
      <w:r w:rsidRPr="001C16D0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℃"/>
        </w:smartTagPr>
        <w:r w:rsidRPr="001C16D0">
          <w:rPr>
            <w:szCs w:val="21"/>
          </w:rPr>
          <w:t>90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的液态水和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kg"/>
        </w:smartTagPr>
        <w:r w:rsidRPr="001C16D0">
          <w:rPr>
            <w:szCs w:val="21"/>
          </w:rPr>
          <w:t>3kg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℃"/>
        </w:smartTagPr>
        <w:r w:rsidRPr="001C16D0">
          <w:rPr>
            <w:szCs w:val="21"/>
          </w:rPr>
          <w:t>10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的液态水绝热混合过程所引起的总熵变。水的</w:t>
      </w:r>
      <w:r w:rsidRPr="001C16D0">
        <w:rPr>
          <w:rFonts w:hint="eastAsia"/>
          <w:szCs w:val="21"/>
        </w:rPr>
        <w:t>恒压摩尔</w:t>
      </w:r>
      <w:r w:rsidRPr="001C16D0">
        <w:rPr>
          <w:szCs w:val="21"/>
        </w:rPr>
        <w:t>热容</w:t>
      </w:r>
      <w:r w:rsidRPr="001C16D0">
        <w:rPr>
          <w:position w:val="-10"/>
          <w:szCs w:val="21"/>
        </w:rPr>
        <w:object w:dxaOrig="2120" w:dyaOrig="340">
          <v:shape id="_x0000_i1052" type="#_x0000_t75" style="width:106.2pt;height:16.8pt" o:ole="">
            <v:imagedata r:id="rId62" o:title=""/>
          </v:shape>
          <o:OLEObject Type="Embed" ProgID="Equation.DSMT4" ShapeID="_x0000_i1052" DrawAspect="Content" ObjectID="_1668927980" r:id="rId63"/>
        </w:object>
      </w:r>
      <w:r w:rsidRPr="001C16D0">
        <w:rPr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解：依据热力学第一定律，设混合后的温度为</w:t>
      </w:r>
      <w:r w:rsidRPr="001C16D0">
        <w:rPr>
          <w:rFonts w:hint="eastAsia"/>
          <w:i/>
          <w:szCs w:val="21"/>
        </w:rPr>
        <w:t>T</w:t>
      </w:r>
      <w:r w:rsidRPr="001C16D0">
        <w:rPr>
          <w:rFonts w:hint="eastAsia"/>
          <w:i/>
          <w:szCs w:val="21"/>
          <w:vertAlign w:val="subscript"/>
        </w:rPr>
        <w:t>m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48"/>
          <w:szCs w:val="21"/>
        </w:rPr>
        <w:object w:dxaOrig="3780" w:dyaOrig="1080">
          <v:shape id="_x0000_i1053" type="#_x0000_t75" style="width:189pt;height:54pt" o:ole="">
            <v:imagedata r:id="rId64" o:title=""/>
          </v:shape>
          <o:OLEObject Type="Embed" ProgID="Equation.3" ShapeID="_x0000_i1053" DrawAspect="Content" ObjectID="_1668927981" r:id="rId65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依据式</w:t>
      </w:r>
      <w:r w:rsidRPr="001C16D0">
        <w:rPr>
          <w:rFonts w:hint="eastAsia"/>
          <w:szCs w:val="21"/>
        </w:rPr>
        <w:t>7</w:t>
      </w:r>
      <w:r w:rsidRPr="001C16D0">
        <w:rPr>
          <w:rFonts w:hint="eastAsia"/>
          <w:szCs w:val="21"/>
        </w:rPr>
        <w:t>－</w:t>
      </w:r>
      <w:r w:rsidRPr="001C16D0">
        <w:rPr>
          <w:rFonts w:hint="eastAsia"/>
          <w:szCs w:val="21"/>
        </w:rPr>
        <w:t>45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62"/>
          <w:szCs w:val="21"/>
        </w:rPr>
        <w:object w:dxaOrig="4340" w:dyaOrig="1700">
          <v:shape id="_x0000_i1054" type="#_x0000_t75" style="width:217.2pt;height:85.2pt" o:ole="">
            <v:imagedata r:id="rId66" o:title=""/>
          </v:shape>
          <o:OLEObject Type="Embed" ProgID="Equation.3" ShapeID="_x0000_i1054" DrawAspect="Content" ObjectID="_1668927982" r:id="rId67"/>
        </w:objec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4</w:t>
      </w:r>
      <w:r w:rsidRPr="001C16D0">
        <w:rPr>
          <w:szCs w:val="21"/>
        </w:rPr>
        <w:t xml:space="preserve"> </w:t>
      </w:r>
      <w:proofErr w:type="gramStart"/>
      <w:r w:rsidRPr="001C16D0">
        <w:rPr>
          <w:szCs w:val="21"/>
        </w:rPr>
        <w:t>一</w:t>
      </w:r>
      <w:proofErr w:type="gramEnd"/>
      <w:r w:rsidRPr="001C16D0">
        <w:rPr>
          <w:szCs w:val="21"/>
        </w:rPr>
        <w:t>车间要利用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.7"/>
          <w:attr w:name="UnitName" w:val="℃"/>
        </w:smartTagPr>
        <w:r w:rsidRPr="001C16D0">
          <w:rPr>
            <w:szCs w:val="21"/>
          </w:rPr>
          <w:t>26.7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800" w:dyaOrig="300">
          <v:shape id="_x0000_i1055" type="#_x0000_t75" style="width:40.2pt;height:15pt" o:ole="">
            <v:imagedata r:id="rId68" o:title=""/>
          </v:shape>
          <o:OLEObject Type="Embed" ProgID="Equation.DSMT4" ShapeID="_x0000_i1055" DrawAspect="Content" ObjectID="_1668927983" r:id="rId69"/>
        </w:object>
      </w:r>
      <w:r w:rsidRPr="001C16D0">
        <w:rPr>
          <w:szCs w:val="21"/>
        </w:rPr>
        <w:t>Pa</w:t>
      </w:r>
      <w:r w:rsidRPr="001C16D0">
        <w:rPr>
          <w:szCs w:val="21"/>
        </w:rPr>
        <w:t>的空气和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.5"/>
          <w:attr w:name="UnitName" w:val="℃"/>
        </w:smartTagPr>
        <w:r w:rsidRPr="001C16D0">
          <w:rPr>
            <w:szCs w:val="21"/>
          </w:rPr>
          <w:t>-195.5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的液氮来产生</w:t>
      </w:r>
      <w:r w:rsidRPr="001C16D0">
        <w:rPr>
          <w:szCs w:val="21"/>
        </w:rPr>
        <w:t>20</w:t>
      </w:r>
      <w:r w:rsidRPr="001C16D0">
        <w:rPr>
          <w:position w:val="-10"/>
          <w:szCs w:val="21"/>
        </w:rPr>
        <w:object w:dxaOrig="600" w:dyaOrig="340">
          <v:shape id="_x0000_i1056" type="#_x0000_t75" style="width:30pt;height:16.8pt" o:ole="">
            <v:imagedata r:id="rId70" o:title=""/>
          </v:shape>
          <o:OLEObject Type="Embed" ProgID="Equation.DSMT4" ShapeID="_x0000_i1056" DrawAspect="Content" ObjectID="_1668927984" r:id="rId71"/>
        </w:object>
      </w:r>
      <w:r w:rsidRPr="001C16D0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2.05"/>
          <w:attr w:name="UnitName" w:val="℃"/>
        </w:smartTagPr>
        <w:r w:rsidRPr="001C16D0">
          <w:rPr>
            <w:szCs w:val="21"/>
          </w:rPr>
          <w:t>-162.05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880" w:dyaOrig="300">
          <v:shape id="_x0000_i1057" type="#_x0000_t75" style="width:43.8pt;height:15pt" o:ole="">
            <v:imagedata r:id="rId72" o:title=""/>
          </v:shape>
          <o:OLEObject Type="Embed" ProgID="Equation.DSMT4" ShapeID="_x0000_i1057" DrawAspect="Content" ObjectID="_1668927985" r:id="rId73"/>
        </w:object>
      </w:r>
      <w:r w:rsidRPr="001C16D0">
        <w:rPr>
          <w:szCs w:val="21"/>
        </w:rPr>
        <w:t>Pa</w:t>
      </w:r>
      <w:r w:rsidRPr="001C16D0">
        <w:rPr>
          <w:szCs w:val="21"/>
        </w:rPr>
        <w:t>的低温空气。拟采取的方案有两个：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(1)</w:t>
      </w:r>
      <w:r w:rsidRPr="001C16D0">
        <w:rPr>
          <w:szCs w:val="21"/>
        </w:rPr>
        <w:t>空气先经节流阀节流膨胀到</w:t>
      </w:r>
      <w:r w:rsidRPr="001C16D0">
        <w:rPr>
          <w:position w:val="-6"/>
          <w:szCs w:val="21"/>
        </w:rPr>
        <w:object w:dxaOrig="880" w:dyaOrig="300">
          <v:shape id="_x0000_i1058" type="#_x0000_t75" style="width:43.8pt;height:15pt" o:ole="">
            <v:imagedata r:id="rId72" o:title=""/>
          </v:shape>
          <o:OLEObject Type="Embed" ProgID="Equation.DSMT4" ShapeID="_x0000_i1058" DrawAspect="Content" ObjectID="_1668927986" r:id="rId74"/>
        </w:object>
      </w:r>
      <w:r w:rsidRPr="001C16D0">
        <w:rPr>
          <w:szCs w:val="21"/>
        </w:rPr>
        <w:t>Pa</w:t>
      </w:r>
      <w:r w:rsidRPr="001C16D0">
        <w:rPr>
          <w:szCs w:val="21"/>
        </w:rPr>
        <w:t>，再冷却至所需温度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2.05"/>
          <w:attr w:name="UnitName" w:val="℃"/>
        </w:smartTagPr>
        <w:r w:rsidRPr="001C16D0">
          <w:rPr>
            <w:szCs w:val="21"/>
          </w:rPr>
          <w:t>-162.05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；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(2)</w:t>
      </w:r>
      <w:r w:rsidRPr="001C16D0">
        <w:rPr>
          <w:szCs w:val="21"/>
        </w:rPr>
        <w:t>不采用节流膨胀，而是使空气先在等熵效率为</w:t>
      </w:r>
      <w:r w:rsidRPr="001C16D0">
        <w:rPr>
          <w:szCs w:val="21"/>
        </w:rPr>
        <w:t>80%</w:t>
      </w:r>
      <w:r w:rsidRPr="001C16D0">
        <w:rPr>
          <w:szCs w:val="21"/>
        </w:rPr>
        <w:t>的透平机中膨胀做功，然后再进入换热器冷却。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求</w:t>
      </w:r>
      <w:r w:rsidRPr="001C16D0">
        <w:rPr>
          <w:szCs w:val="21"/>
        </w:rPr>
        <w:t>(1)</w:t>
      </w:r>
      <w:r w:rsidRPr="001C16D0">
        <w:rPr>
          <w:szCs w:val="21"/>
        </w:rPr>
        <w:t>、</w:t>
      </w:r>
      <w:r w:rsidRPr="001C16D0">
        <w:rPr>
          <w:szCs w:val="21"/>
        </w:rPr>
        <w:t>(2)</w:t>
      </w:r>
      <w:r w:rsidR="00BD22EB">
        <w:rPr>
          <w:rFonts w:hint="eastAsia"/>
          <w:szCs w:val="21"/>
        </w:rPr>
        <w:t xml:space="preserve"> </w:t>
      </w:r>
      <w:r w:rsidRPr="001C16D0">
        <w:rPr>
          <w:szCs w:val="21"/>
        </w:rPr>
        <w:t>二方案中冷却器的热负荷以及过程的</w:t>
      </w:r>
      <w:r w:rsidR="006D220A" w:rsidRPr="001C16D0">
        <w:rPr>
          <w:position w:val="-12"/>
          <w:szCs w:val="21"/>
        </w:rPr>
        <w:object w:dxaOrig="360" w:dyaOrig="320">
          <v:shape id="_x0000_i1059" type="#_x0000_t75" style="width:29.4pt;height:25.8pt" o:ole="">
            <v:imagedata r:id="rId75" o:title=""/>
          </v:shape>
          <o:OLEObject Type="Embed" ProgID="Equation.DSMT4" ShapeID="_x0000_i1059" DrawAspect="Content" ObjectID="_1668927987" r:id="rId76"/>
        </w:object>
      </w:r>
      <w:r w:rsidRPr="001C16D0">
        <w:rPr>
          <w:rFonts w:hint="eastAsia"/>
          <w:szCs w:val="21"/>
        </w:rPr>
        <w:t>，</w:t>
      </w:r>
      <w:r w:rsidRPr="001C16D0">
        <w:rPr>
          <w:szCs w:val="21"/>
        </w:rPr>
        <w:t>并将它们进行比较。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解：第一种方案，节流膨胀，</w:t>
      </w:r>
      <w:r w:rsidRPr="001C16D0">
        <w:rPr>
          <w:position w:val="-6"/>
          <w:szCs w:val="21"/>
        </w:rPr>
        <w:object w:dxaOrig="780" w:dyaOrig="279">
          <v:shape id="_x0000_i1060" type="#_x0000_t75" style="width:39pt;height:13.8pt" o:ole="">
            <v:imagedata r:id="rId77" o:title=""/>
          </v:shape>
          <o:OLEObject Type="Embed" ProgID="Equation.3" ShapeID="_x0000_i1060" DrawAspect="Content" ObjectID="_1668927988" r:id="rId7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查表：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.7"/>
          <w:attr w:name="UnitName" w:val="℃"/>
        </w:smartTagPr>
        <w:r w:rsidRPr="001C16D0">
          <w:rPr>
            <w:rFonts w:hint="eastAsia"/>
            <w:szCs w:val="21"/>
          </w:rPr>
          <w:t>26.7</w:t>
        </w:r>
        <w:r w:rsidRPr="001C16D0">
          <w:rPr>
            <w:rFonts w:hint="eastAsia"/>
            <w:szCs w:val="21"/>
          </w:rPr>
          <w:t>℃</w:t>
        </w:r>
      </w:smartTag>
      <w:r w:rsidRPr="001C16D0">
        <w:rPr>
          <w:rFonts w:hint="eastAsia"/>
          <w:szCs w:val="21"/>
        </w:rPr>
        <w:t>，</w:t>
      </w:r>
      <w:r w:rsidRPr="001C16D0">
        <w:rPr>
          <w:rFonts w:hint="eastAsia"/>
          <w:szCs w:val="21"/>
        </w:rPr>
        <w:t>6.9</w:t>
      </w:r>
      <w:r w:rsidRPr="001C16D0">
        <w:rPr>
          <w:rFonts w:hint="eastAsia"/>
          <w:szCs w:val="21"/>
        </w:rPr>
        <w:t>×</w:t>
      </w:r>
      <w:r w:rsidRPr="001C16D0">
        <w:rPr>
          <w:rFonts w:hint="eastAsia"/>
          <w:szCs w:val="21"/>
        </w:rPr>
        <w:t>10</w:t>
      </w:r>
      <w:r w:rsidRPr="001C16D0">
        <w:rPr>
          <w:rFonts w:hint="eastAsia"/>
          <w:szCs w:val="21"/>
          <w:vertAlign w:val="superscript"/>
        </w:rPr>
        <w:t>5</w:t>
      </w:r>
      <w:r w:rsidRPr="001C16D0">
        <w:rPr>
          <w:rFonts w:hint="eastAsia"/>
          <w:szCs w:val="21"/>
        </w:rPr>
        <w:t>Pa</w:t>
      </w:r>
      <w:r w:rsidRPr="001C16D0">
        <w:rPr>
          <w:rFonts w:hint="eastAsia"/>
          <w:szCs w:val="21"/>
        </w:rPr>
        <w:t>时，</w:t>
      </w:r>
      <w:r w:rsidRPr="001C16D0">
        <w:rPr>
          <w:position w:val="-10"/>
          <w:szCs w:val="21"/>
        </w:rPr>
        <w:object w:dxaOrig="3739" w:dyaOrig="360">
          <v:shape id="_x0000_i1061" type="#_x0000_t75" style="width:187.2pt;height:18pt" o:ole="">
            <v:imagedata r:id="rId79" o:title=""/>
          </v:shape>
          <o:OLEObject Type="Embed" ProgID="Equation.3" ShapeID="_x0000_i1061" DrawAspect="Content" ObjectID="_1668927989" r:id="rId8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rFonts w:hint="eastAsia"/>
          <w:szCs w:val="21"/>
        </w:rPr>
        <w:t>在</w:t>
      </w:r>
      <w:r w:rsidRPr="001C16D0">
        <w:rPr>
          <w:position w:val="-10"/>
          <w:szCs w:val="21"/>
        </w:rPr>
        <w:object w:dxaOrig="4140" w:dyaOrig="360">
          <v:shape id="_x0000_i1062" type="#_x0000_t75" style="width:207pt;height:18pt" o:ole="">
            <v:imagedata r:id="rId81" o:title=""/>
          </v:shape>
          <o:OLEObject Type="Embed" ProgID="Equation.3" ShapeID="_x0000_i1062" DrawAspect="Content" ObjectID="_1668927990" r:id="rId82"/>
        </w:object>
      </w:r>
      <w:r w:rsidRPr="001C16D0">
        <w:rPr>
          <w:rFonts w:hint="eastAsia"/>
          <w:szCs w:val="21"/>
        </w:rPr>
        <w:t>时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position w:val="-10"/>
          <w:szCs w:val="21"/>
        </w:rPr>
        <w:object w:dxaOrig="3420" w:dyaOrig="360">
          <v:shape id="_x0000_i1063" type="#_x0000_t75" style="width:171pt;height:18pt" o:ole="">
            <v:imagedata r:id="rId83" o:title=""/>
          </v:shape>
          <o:OLEObject Type="Embed" ProgID="Equation.3" ShapeID="_x0000_i1063" DrawAspect="Content" ObjectID="_1668927991" r:id="rId8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rFonts w:hint="eastAsia"/>
          <w:szCs w:val="21"/>
        </w:rPr>
        <w:t>在</w:t>
      </w:r>
      <w:r w:rsidRPr="001C16D0">
        <w:rPr>
          <w:position w:val="-10"/>
          <w:szCs w:val="21"/>
        </w:rPr>
        <w:object w:dxaOrig="3260" w:dyaOrig="360">
          <v:shape id="_x0000_i1064" type="#_x0000_t75" style="width:163.2pt;height:18pt" o:ole="">
            <v:imagedata r:id="rId85" o:title=""/>
          </v:shape>
          <o:OLEObject Type="Embed" ProgID="Equation.3" ShapeID="_x0000_i1064" DrawAspect="Content" ObjectID="_1668927992" r:id="rId86"/>
        </w:object>
      </w:r>
      <w:r w:rsidRPr="001C16D0">
        <w:rPr>
          <w:rFonts w:hint="eastAsia"/>
          <w:szCs w:val="21"/>
        </w:rPr>
        <w:t>时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position w:val="-10"/>
          <w:szCs w:val="21"/>
        </w:rPr>
        <w:object w:dxaOrig="4320" w:dyaOrig="360">
          <v:shape id="_x0000_i1065" type="#_x0000_t75" style="width:3in;height:18pt" o:ole="">
            <v:imagedata r:id="rId87" o:title=""/>
          </v:shape>
          <o:OLEObject Type="Embed" ProgID="Equation.3" ShapeID="_x0000_i1065" DrawAspect="Content" ObjectID="_1668927993" r:id="rId8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依据热力学第一定律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Pr="001C16D0">
        <w:rPr>
          <w:position w:val="-10"/>
          <w:szCs w:val="21"/>
        </w:rPr>
        <w:object w:dxaOrig="5420" w:dyaOrig="360">
          <v:shape id="_x0000_i1066" type="#_x0000_t75" style="width:271.2pt;height:18pt" o:ole="">
            <v:imagedata r:id="rId89" o:title=""/>
          </v:shape>
          <o:OLEObject Type="Embed" ProgID="Equation.3" ShapeID="_x0000_i1066" DrawAspect="Content" ObjectID="_1668927994" r:id="rId9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过程的熵产：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="00964304" w:rsidRPr="001C16D0">
        <w:rPr>
          <w:position w:val="-60"/>
          <w:szCs w:val="21"/>
        </w:rPr>
        <w:object w:dxaOrig="5380" w:dyaOrig="1320">
          <v:shape id="_x0000_i1067" type="#_x0000_t75" style="width:268.8pt;height:66pt" o:ole="">
            <v:imagedata r:id="rId91" o:title=""/>
          </v:shape>
          <o:OLEObject Type="Embed" ProgID="Equation.3" ShapeID="_x0000_i1067" DrawAspect="Content" ObjectID="_1668927995" r:id="rId92"/>
        </w:object>
      </w:r>
    </w:p>
    <w:p w:rsidR="00737089" w:rsidRPr="001C16D0" w:rsidRDefault="00737089" w:rsidP="0093609E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式中</w:t>
      </w:r>
      <w:r>
        <w:rPr>
          <w:rFonts w:hint="eastAsia"/>
          <w:szCs w:val="21"/>
        </w:rPr>
        <w:t>78.65</w:t>
      </w:r>
      <w:r>
        <w:rPr>
          <w:rFonts w:hint="eastAsia"/>
          <w:szCs w:val="21"/>
        </w:rPr>
        <w:t>应为</w:t>
      </w:r>
      <w:r>
        <w:rPr>
          <w:rFonts w:hint="eastAsia"/>
          <w:szCs w:val="21"/>
        </w:rPr>
        <w:t>77.65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第二种方案，等熵膨胀后，</w:t>
      </w:r>
      <w:r w:rsidRPr="001C16D0">
        <w:rPr>
          <w:position w:val="-10"/>
          <w:szCs w:val="21"/>
        </w:rPr>
        <w:object w:dxaOrig="2980" w:dyaOrig="360">
          <v:shape id="_x0000_i1068" type="#_x0000_t75" style="width:148.8pt;height:18pt" o:ole="">
            <v:imagedata r:id="rId93" o:title=""/>
          </v:shape>
          <o:OLEObject Type="Embed" ProgID="Equation.3" ShapeID="_x0000_i1068" DrawAspect="Content" ObjectID="_1668927996" r:id="rId94"/>
        </w:object>
      </w:r>
    </w:p>
    <w:p w:rsidR="00737089" w:rsidRPr="001C16D0" w:rsidRDefault="00737089" w:rsidP="0093609E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H</w:t>
      </w:r>
      <w:r w:rsidRPr="00737089"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通过等熵效率求得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依据热力学第一定律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Pr="001C16D0">
        <w:rPr>
          <w:position w:val="-10"/>
          <w:szCs w:val="21"/>
        </w:rPr>
        <w:object w:dxaOrig="5400" w:dyaOrig="360">
          <v:shape id="_x0000_i1069" type="#_x0000_t75" style="width:270pt;height:18pt" o:ole="">
            <v:imagedata r:id="rId95" o:title=""/>
          </v:shape>
          <o:OLEObject Type="Embed" ProgID="Equation.3" ShapeID="_x0000_i1069" DrawAspect="Content" ObjectID="_1668927997" r:id="rId9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过程的熵产：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Pr="001C16D0">
        <w:rPr>
          <w:position w:val="-24"/>
          <w:szCs w:val="21"/>
        </w:rPr>
        <w:object w:dxaOrig="6140" w:dyaOrig="620">
          <v:shape id="_x0000_i1070" type="#_x0000_t75" style="width:307.2pt;height:31.2pt" o:ole="">
            <v:imagedata r:id="rId97" o:title=""/>
          </v:shape>
          <o:OLEObject Type="Embed" ProgID="Equation.3" ShapeID="_x0000_i1070" DrawAspect="Content" ObjectID="_1668927998" r:id="rId9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lastRenderedPageBreak/>
        <w:t>可以发现第二种方案可以大大降低热负荷。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5</w:t>
      </w:r>
      <w:r w:rsidRPr="001C16D0">
        <w:rPr>
          <w:szCs w:val="21"/>
        </w:rPr>
        <w:t xml:space="preserve"> </w:t>
      </w:r>
      <w:r w:rsidRPr="001C16D0">
        <w:rPr>
          <w:szCs w:val="21"/>
        </w:rPr>
        <w:t>某制冷机中采用</w:t>
      </w:r>
      <w:r w:rsidRPr="001C16D0">
        <w:rPr>
          <w:rFonts w:hint="eastAsia"/>
          <w:szCs w:val="21"/>
        </w:rPr>
        <w:t>Freon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1C16D0">
          <w:rPr>
            <w:rFonts w:hint="eastAsia"/>
            <w:szCs w:val="21"/>
          </w:rPr>
          <w:t>134a</w:t>
        </w:r>
      </w:smartTag>
      <w:r w:rsidRPr="001C16D0">
        <w:rPr>
          <w:szCs w:val="21"/>
        </w:rPr>
        <w:t>为制冷剂。以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℃"/>
        </w:smartTagPr>
        <w:r w:rsidRPr="001C16D0">
          <w:rPr>
            <w:szCs w:val="21"/>
          </w:rPr>
          <w:t>25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的饱和液体进入节流阀，离开阀的温度为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"/>
          <w:attr w:name="UnitName" w:val="℃"/>
        </w:smartTagPr>
        <w:r w:rsidRPr="001C16D0">
          <w:rPr>
            <w:szCs w:val="21"/>
          </w:rPr>
          <w:t>-20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，试求：</w:t>
      </w:r>
      <w:r w:rsidRPr="001C16D0">
        <w:rPr>
          <w:szCs w:val="21"/>
        </w:rPr>
        <w:t>(1)</w:t>
      </w:r>
      <w:r w:rsidRPr="001C16D0">
        <w:rPr>
          <w:szCs w:val="21"/>
        </w:rPr>
        <w:t>节流过程的有效能损失；设</w:t>
      </w:r>
      <w:r w:rsidRPr="001C16D0">
        <w:rPr>
          <w:position w:val="-10"/>
          <w:szCs w:val="21"/>
        </w:rPr>
        <w:object w:dxaOrig="1280" w:dyaOrig="340">
          <v:shape id="_x0000_i1071" type="#_x0000_t75" style="width:64.2pt;height:16.8pt" o:ole="">
            <v:imagedata r:id="rId99" o:title=""/>
          </v:shape>
          <o:OLEObject Type="Embed" ProgID="Equation.DSMT4" ShapeID="_x0000_i1071" DrawAspect="Content" ObjectID="_1668927999" r:id="rId100"/>
        </w:object>
      </w:r>
      <w:r w:rsidRPr="001C16D0">
        <w:rPr>
          <w:szCs w:val="21"/>
        </w:rPr>
        <w:t>，</w:t>
      </w:r>
      <w:r w:rsidRPr="001C16D0">
        <w:rPr>
          <w:position w:val="-6"/>
          <w:szCs w:val="21"/>
        </w:rPr>
        <w:object w:dxaOrig="1080" w:dyaOrig="300">
          <v:shape id="_x0000_i1072" type="#_x0000_t75" style="width:54pt;height:15pt" o:ole="">
            <v:imagedata r:id="rId101" o:title=""/>
          </v:shape>
          <o:OLEObject Type="Embed" ProgID="Equation.DSMT4" ShapeID="_x0000_i1072" DrawAspect="Content" ObjectID="_1668928000" r:id="rId102"/>
        </w:object>
      </w:r>
      <w:r w:rsidRPr="001C16D0">
        <w:rPr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解：查图，对</w:t>
      </w:r>
      <w:r w:rsidRPr="001C16D0">
        <w:rPr>
          <w:rFonts w:hint="eastAsia"/>
          <w:szCs w:val="21"/>
        </w:rPr>
        <w:t>Freon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1C16D0">
          <w:rPr>
            <w:rFonts w:hint="eastAsia"/>
            <w:szCs w:val="21"/>
          </w:rPr>
          <w:t>134a</w:t>
        </w:r>
      </w:smartTag>
      <w:r w:rsidRPr="001C16D0">
        <w:rPr>
          <w:rFonts w:hint="eastAsia"/>
          <w:szCs w:val="21"/>
        </w:rPr>
        <w:t>，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 </w:t>
      </w:r>
      <w:r w:rsidRPr="001C16D0">
        <w:rPr>
          <w:position w:val="-74"/>
          <w:szCs w:val="21"/>
        </w:rPr>
        <w:object w:dxaOrig="5880" w:dyaOrig="1600">
          <v:shape id="_x0000_i1073" type="#_x0000_t75" style="width:294pt;height:79.8pt" o:ole="">
            <v:imagedata r:id="rId103" o:title=""/>
          </v:shape>
          <o:OLEObject Type="Embed" ProgID="Equation.3" ShapeID="_x0000_i1073" DrawAspect="Content" ObjectID="_1668928001" r:id="rId10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设汽化率为</w:t>
      </w:r>
      <w:r w:rsidRPr="001C16D0">
        <w:rPr>
          <w:rFonts w:hint="eastAsia"/>
          <w:szCs w:val="21"/>
        </w:rPr>
        <w:t>x</w:t>
      </w:r>
      <w:r w:rsidRPr="001C16D0">
        <w:rPr>
          <w:rFonts w:hint="eastAsia"/>
          <w:szCs w:val="21"/>
        </w:rPr>
        <w:t>，则：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  </w:t>
      </w:r>
      <w:r w:rsidRPr="001C16D0">
        <w:rPr>
          <w:position w:val="-26"/>
          <w:szCs w:val="21"/>
        </w:rPr>
        <w:object w:dxaOrig="3140" w:dyaOrig="639">
          <v:shape id="_x0000_i1074" type="#_x0000_t75" style="width:157.2pt;height:31.8pt" o:ole="">
            <v:imagedata r:id="rId105" o:title=""/>
          </v:shape>
          <o:OLEObject Type="Embed" ProgID="Equation.3" ShapeID="_x0000_i1074" DrawAspect="Content" ObjectID="_1668928002" r:id="rId10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  </w:t>
      </w:r>
      <w:r w:rsidRPr="001C16D0">
        <w:rPr>
          <w:position w:val="-10"/>
          <w:szCs w:val="21"/>
        </w:rPr>
        <w:object w:dxaOrig="7720" w:dyaOrig="360">
          <v:shape id="_x0000_i1075" type="#_x0000_t75" style="width:385.8pt;height:18pt" o:ole="">
            <v:imagedata r:id="rId107" o:title=""/>
          </v:shape>
          <o:OLEObject Type="Embed" ProgID="Equation.3" ShapeID="_x0000_i1075" DrawAspect="Content" ObjectID="_1668928003" r:id="rId10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可得</w:t>
      </w:r>
      <w:r w:rsidRPr="001C16D0">
        <w:rPr>
          <w:rFonts w:hint="eastAsia"/>
          <w:szCs w:val="21"/>
        </w:rPr>
        <w:t>P</w:t>
      </w:r>
      <w:r w:rsidRPr="001C16D0">
        <w:rPr>
          <w:rFonts w:hint="eastAsia"/>
          <w:szCs w:val="21"/>
          <w:vertAlign w:val="subscript"/>
        </w:rPr>
        <w:t>2</w:t>
      </w:r>
      <w:r w:rsidRPr="001C16D0">
        <w:rPr>
          <w:rFonts w:hint="eastAsia"/>
          <w:szCs w:val="21"/>
        </w:rPr>
        <w:t>＝</w:t>
      </w:r>
      <w:r w:rsidRPr="001C16D0">
        <w:rPr>
          <w:rFonts w:hint="eastAsia"/>
          <w:szCs w:val="21"/>
        </w:rPr>
        <w:t>133.18kPa</w:t>
      </w:r>
      <w:r w:rsidRPr="001C16D0">
        <w:rPr>
          <w:rFonts w:hint="eastAsia"/>
          <w:szCs w:val="21"/>
        </w:rPr>
        <w:t>，忽略此时压力有效能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有效能损失：</w:t>
      </w:r>
      <w:r w:rsidR="00B026DD" w:rsidRPr="001C16D0">
        <w:rPr>
          <w:position w:val="-12"/>
          <w:szCs w:val="21"/>
        </w:rPr>
        <w:object w:dxaOrig="6940" w:dyaOrig="380">
          <v:shape id="_x0000_i1076" type="#_x0000_t75" style="width:346.8pt;height:19.2pt" o:ole="">
            <v:imagedata r:id="rId109" o:title=""/>
          </v:shape>
          <o:OLEObject Type="Embed" ProgID="Equation.3" ShapeID="_x0000_i1076" DrawAspect="Content" ObjectID="_1668928004" r:id="rId110"/>
        </w:object>
      </w:r>
      <w:r w:rsidRPr="001C16D0">
        <w:rPr>
          <w:rFonts w:hint="eastAsia"/>
          <w:szCs w:val="21"/>
        </w:rPr>
        <w:t xml:space="preserve"> 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color w:val="FF0000"/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6</w:t>
      </w:r>
      <w:r w:rsidRPr="001C16D0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g"/>
        </w:smartTagPr>
        <w:r w:rsidRPr="001C16D0">
          <w:rPr>
            <w:szCs w:val="21"/>
          </w:rPr>
          <w:t>1kg</w:t>
        </w:r>
      </w:smartTag>
      <w:r w:rsidRPr="001C16D0">
        <w:rPr>
          <w:szCs w:val="21"/>
        </w:rPr>
        <w:t>甲烷由</w:t>
      </w:r>
      <w:r w:rsidRPr="001C16D0">
        <w:rPr>
          <w:rFonts w:hint="eastAsia"/>
          <w:szCs w:val="21"/>
        </w:rPr>
        <w:t>300K</w:t>
      </w:r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900" w:dyaOrig="300">
          <v:shape id="_x0000_i1077" type="#_x0000_t75" style="width:45pt;height:15pt" o:ole="">
            <v:imagedata r:id="rId111" o:title=""/>
          </v:shape>
          <o:OLEObject Type="Embed" ProgID="Equation.DSMT4" ShapeID="_x0000_i1077" DrawAspect="Content" ObjectID="_1668928005" r:id="rId112"/>
        </w:object>
      </w:r>
      <w:r w:rsidRPr="001C16D0">
        <w:rPr>
          <w:szCs w:val="21"/>
        </w:rPr>
        <w:t>Pa</w:t>
      </w:r>
      <w:r w:rsidRPr="001C16D0">
        <w:rPr>
          <w:szCs w:val="21"/>
        </w:rPr>
        <w:t>压缩后冷却至</w:t>
      </w:r>
      <w:r w:rsidRPr="001C16D0">
        <w:rPr>
          <w:rFonts w:hint="eastAsia"/>
          <w:szCs w:val="21"/>
        </w:rPr>
        <w:t>300K</w:t>
      </w:r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1020" w:dyaOrig="300">
          <v:shape id="_x0000_i1078" type="#_x0000_t75" style="width:51pt;height:15pt" o:ole="">
            <v:imagedata r:id="rId113" o:title=""/>
          </v:shape>
          <o:OLEObject Type="Embed" ProgID="Equation.DSMT4" ShapeID="_x0000_i1078" DrawAspect="Content" ObjectID="_1668928006" r:id="rId114"/>
        </w:object>
      </w:r>
      <w:r w:rsidRPr="001C16D0">
        <w:rPr>
          <w:szCs w:val="21"/>
        </w:rPr>
        <w:t>Pa</w:t>
      </w:r>
      <w:r w:rsidRPr="001C16D0">
        <w:rPr>
          <w:szCs w:val="21"/>
        </w:rPr>
        <w:t>，若实际压缩功耗为</w:t>
      </w:r>
      <w:r w:rsidRPr="001C16D0">
        <w:rPr>
          <w:szCs w:val="21"/>
        </w:rPr>
        <w:t>1021.6kJ</w:t>
      </w:r>
      <w:r w:rsidRPr="001C16D0">
        <w:rPr>
          <w:szCs w:val="21"/>
        </w:rPr>
        <w:t>，</w:t>
      </w:r>
      <w:r w:rsidRPr="001C16D0">
        <w:rPr>
          <w:position w:val="-6"/>
          <w:szCs w:val="21"/>
        </w:rPr>
        <w:object w:dxaOrig="1080" w:dyaOrig="300">
          <v:shape id="_x0000_i1079" type="#_x0000_t75" style="width:54pt;height:15pt" o:ole="">
            <v:imagedata r:id="rId101" o:title=""/>
          </v:shape>
          <o:OLEObject Type="Embed" ProgID="Equation.DSMT4" ShapeID="_x0000_i1079" DrawAspect="Content" ObjectID="_1668928007" r:id="rId115"/>
        </w:object>
      </w:r>
      <w:r w:rsidRPr="001C16D0">
        <w:rPr>
          <w:szCs w:val="21"/>
        </w:rPr>
        <w:t>，试求：</w:t>
      </w:r>
      <w:r w:rsidRPr="001C16D0">
        <w:rPr>
          <w:szCs w:val="21"/>
        </w:rPr>
        <w:t>(1)</w:t>
      </w:r>
      <w:r w:rsidRPr="001C16D0">
        <w:rPr>
          <w:szCs w:val="21"/>
        </w:rPr>
        <w:t>冷却器中需要移走的热量；</w:t>
      </w:r>
      <w:r w:rsidRPr="001C16D0">
        <w:rPr>
          <w:szCs w:val="21"/>
        </w:rPr>
        <w:t>(2)</w:t>
      </w:r>
      <w:r w:rsidRPr="001C16D0">
        <w:rPr>
          <w:szCs w:val="21"/>
        </w:rPr>
        <w:t>压缩与冷却过程的损耗功；</w:t>
      </w:r>
      <w:r w:rsidRPr="001C16D0">
        <w:rPr>
          <w:szCs w:val="21"/>
        </w:rPr>
        <w:t>(3)</w:t>
      </w:r>
      <w:r w:rsidRPr="001C16D0">
        <w:rPr>
          <w:szCs w:val="21"/>
        </w:rPr>
        <w:t>该过程的理想功；</w:t>
      </w:r>
      <w:r w:rsidRPr="001C16D0">
        <w:rPr>
          <w:szCs w:val="21"/>
        </w:rPr>
        <w:t>(4)</w:t>
      </w:r>
      <w:r w:rsidRPr="001C16D0">
        <w:rPr>
          <w:szCs w:val="21"/>
        </w:rPr>
        <w:t>该过程的热力学效率。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解：以该过程为体系，先计算过程的</w:t>
      </w:r>
      <w:r w:rsidRPr="001C16D0">
        <w:rPr>
          <w:position w:val="-10"/>
          <w:szCs w:val="21"/>
        </w:rPr>
        <w:object w:dxaOrig="800" w:dyaOrig="320">
          <v:shape id="_x0000_i1080" type="#_x0000_t75" style="width:40.2pt;height:16.2pt" o:ole="">
            <v:imagedata r:id="rId116" o:title=""/>
          </v:shape>
          <o:OLEObject Type="Embed" ProgID="Equation.3" ShapeID="_x0000_i1080" DrawAspect="Content" ObjectID="_1668928008" r:id="rId117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由于初始的压力很小，可以认为初态时其剩余</w:t>
      </w:r>
      <w:proofErr w:type="gramStart"/>
      <w:r w:rsidRPr="001C16D0">
        <w:rPr>
          <w:rFonts w:hint="eastAsia"/>
          <w:szCs w:val="21"/>
        </w:rPr>
        <w:t>焓</w:t>
      </w:r>
      <w:proofErr w:type="gramEnd"/>
      <w:r w:rsidRPr="001C16D0">
        <w:rPr>
          <w:rFonts w:hint="eastAsia"/>
          <w:szCs w:val="21"/>
        </w:rPr>
        <w:t>，熵等于零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当</w:t>
      </w:r>
      <w:r w:rsidRPr="001C16D0">
        <w:rPr>
          <w:rFonts w:hint="eastAsia"/>
          <w:szCs w:val="21"/>
        </w:rPr>
        <w:t>300K</w:t>
      </w:r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1020" w:dyaOrig="300">
          <v:shape id="_x0000_i1081" type="#_x0000_t75" style="width:51pt;height:15pt" o:ole="">
            <v:imagedata r:id="rId113" o:title=""/>
          </v:shape>
          <o:OLEObject Type="Embed" ProgID="Equation.DSMT4" ShapeID="_x0000_i1081" DrawAspect="Content" ObjectID="_1668928009" r:id="rId118"/>
        </w:object>
      </w:r>
      <w:r w:rsidRPr="001C16D0">
        <w:rPr>
          <w:szCs w:val="21"/>
        </w:rPr>
        <w:t>Pa</w:t>
      </w:r>
      <w:r w:rsidRPr="001C16D0">
        <w:rPr>
          <w:rFonts w:hint="eastAsia"/>
          <w:szCs w:val="21"/>
        </w:rPr>
        <w:t>时，查甲烷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2"/>
          <w:szCs w:val="21"/>
        </w:rPr>
        <w:object w:dxaOrig="2940" w:dyaOrig="360">
          <v:shape id="_x0000_i1082" type="#_x0000_t75" style="width:147pt;height:18pt" o:ole="">
            <v:imagedata r:id="rId119" o:title=""/>
          </v:shape>
          <o:OLEObject Type="Embed" ProgID="Equation.3" ShapeID="_x0000_i1082" DrawAspect="Content" ObjectID="_1668928010" r:id="rId12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由热力学软件可以计算得到：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</w:t>
      </w:r>
      <w:r w:rsidRPr="001C16D0">
        <w:rPr>
          <w:position w:val="-24"/>
          <w:szCs w:val="21"/>
        </w:rPr>
        <w:object w:dxaOrig="3739" w:dyaOrig="660">
          <v:shape id="_x0000_i1083" type="#_x0000_t75" style="width:187.2pt;height:33pt" o:ole="">
            <v:imagedata r:id="rId121" o:title=""/>
          </v:shape>
          <o:OLEObject Type="Embed" ProgID="Equation.3" ShapeID="_x0000_i1083" DrawAspect="Content" ObjectID="_1668928011" r:id="rId12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所以：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</w:t>
      </w:r>
      <w:r w:rsidRPr="001C16D0">
        <w:rPr>
          <w:position w:val="-10"/>
          <w:szCs w:val="21"/>
        </w:rPr>
        <w:object w:dxaOrig="8900" w:dyaOrig="360">
          <v:shape id="_x0000_i1084" type="#_x0000_t75" style="width:445.2pt;height:18pt" o:ole="">
            <v:imagedata r:id="rId123" o:title=""/>
          </v:shape>
          <o:OLEObject Type="Embed" ProgID="Equation.3" ShapeID="_x0000_i1084" DrawAspect="Content" ObjectID="_1668928012" r:id="rId124"/>
        </w:object>
      </w:r>
      <w:r w:rsidRPr="001C16D0">
        <w:rPr>
          <w:position w:val="-44"/>
          <w:szCs w:val="21"/>
        </w:rPr>
        <w:object w:dxaOrig="8100" w:dyaOrig="999">
          <v:shape id="_x0000_i1085" type="#_x0000_t75" style="width:405pt;height:49.8pt" o:ole="">
            <v:imagedata r:id="rId125" o:title=""/>
          </v:shape>
          <o:OLEObject Type="Embed" ProgID="Equation.3" ShapeID="_x0000_i1085" DrawAspect="Content" ObjectID="_1668928013" r:id="rId12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由热力学第一定律，对稳定流动系统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250" w:firstLine="525"/>
        <w:rPr>
          <w:szCs w:val="21"/>
        </w:rPr>
      </w:pPr>
      <w:r w:rsidRPr="001C16D0">
        <w:rPr>
          <w:position w:val="-12"/>
          <w:szCs w:val="21"/>
        </w:rPr>
        <w:object w:dxaOrig="1780" w:dyaOrig="360">
          <v:shape id="_x0000_i1086" type="#_x0000_t75" style="width:88.8pt;height:18pt" o:ole="">
            <v:imagedata r:id="rId127" o:title=""/>
          </v:shape>
          <o:OLEObject Type="Embed" ProgID="Equation.3" ShapeID="_x0000_i1086" DrawAspect="Content" ObjectID="_1668928014" r:id="rId12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250" w:firstLine="525"/>
        <w:rPr>
          <w:szCs w:val="21"/>
        </w:rPr>
      </w:pPr>
      <w:r w:rsidRPr="001C16D0">
        <w:rPr>
          <w:position w:val="-12"/>
          <w:szCs w:val="21"/>
        </w:rPr>
        <w:object w:dxaOrig="4760" w:dyaOrig="380">
          <v:shape id="_x0000_i1087" type="#_x0000_t75" style="width:238.2pt;height:19.2pt" o:ole="">
            <v:imagedata r:id="rId129" o:title=""/>
          </v:shape>
          <o:OLEObject Type="Embed" ProgID="Equation.3" ShapeID="_x0000_i1087" DrawAspect="Content" ObjectID="_1668928015" r:id="rId13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由熵衡算方程，对稳定流动系统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</w:t>
      </w:r>
      <w:r w:rsidRPr="001C16D0">
        <w:rPr>
          <w:position w:val="-24"/>
          <w:szCs w:val="21"/>
        </w:rPr>
        <w:object w:dxaOrig="2000" w:dyaOrig="620">
          <v:shape id="_x0000_i1088" type="#_x0000_t75" style="width:100.2pt;height:31.2pt" o:ole="">
            <v:imagedata r:id="rId131" o:title=""/>
          </v:shape>
          <o:OLEObject Type="Embed" ProgID="Equation.3" ShapeID="_x0000_i1088" DrawAspect="Content" ObjectID="_1668928016" r:id="rId13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lastRenderedPageBreak/>
        <w:t xml:space="preserve">     </w:t>
      </w:r>
      <w:r w:rsidRPr="001C16D0">
        <w:rPr>
          <w:position w:val="-24"/>
          <w:szCs w:val="21"/>
        </w:rPr>
        <w:object w:dxaOrig="5240" w:dyaOrig="620">
          <v:shape id="_x0000_i1089" type="#_x0000_t75" style="width:262.2pt;height:31.2pt" o:ole="">
            <v:imagedata r:id="rId133" o:title=""/>
          </v:shape>
          <o:OLEObject Type="Embed" ProgID="Equation.3" ShapeID="_x0000_i1089" DrawAspect="Content" ObjectID="_1668928017" r:id="rId13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过程的损耗功为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4"/>
          <w:szCs w:val="21"/>
        </w:rPr>
        <w:object w:dxaOrig="3900" w:dyaOrig="400">
          <v:shape id="_x0000_i1090" type="#_x0000_t75" style="width:195pt;height:19.8pt" o:ole="">
            <v:imagedata r:id="rId135" o:title=""/>
          </v:shape>
          <o:OLEObject Type="Embed" ProgID="Equation.3" ShapeID="_x0000_i1090" DrawAspect="Content" ObjectID="_1668928018" r:id="rId13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过程的理想功为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2"/>
          <w:szCs w:val="21"/>
        </w:rPr>
        <w:object w:dxaOrig="4700" w:dyaOrig="380">
          <v:shape id="_x0000_i1091" type="#_x0000_t75" style="width:235.2pt;height:19.2pt" o:ole="">
            <v:imagedata r:id="rId137" o:title=""/>
          </v:shape>
          <o:OLEObject Type="Embed" ProgID="Equation.3" ShapeID="_x0000_i1091" DrawAspect="Content" ObjectID="_1668928019" r:id="rId13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该过程的热力学效率为</w:t>
      </w:r>
      <w:r w:rsidRPr="001C16D0">
        <w:rPr>
          <w:position w:val="-30"/>
          <w:szCs w:val="21"/>
        </w:rPr>
        <w:object w:dxaOrig="2580" w:dyaOrig="680">
          <v:shape id="_x0000_i1092" type="#_x0000_t75" style="width:129pt;height:34.2pt" o:ole="">
            <v:imagedata r:id="rId139" o:title=""/>
          </v:shape>
          <o:OLEObject Type="Embed" ProgID="Equation.3" ShapeID="_x0000_i1092" DrawAspect="Content" ObjectID="_1668928020" r:id="rId14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7</w:t>
      </w:r>
      <w:r w:rsidRPr="001C16D0">
        <w:rPr>
          <w:szCs w:val="21"/>
        </w:rPr>
        <w:t xml:space="preserve"> </w:t>
      </w:r>
      <w:r w:rsidRPr="001C16D0">
        <w:rPr>
          <w:rFonts w:hint="eastAsia"/>
          <w:szCs w:val="21"/>
        </w:rPr>
        <w:t xml:space="preserve"> </w:t>
      </w:r>
      <w:r w:rsidRPr="001C16D0">
        <w:rPr>
          <w:szCs w:val="21"/>
        </w:rPr>
        <w:t>673K</w:t>
      </w:r>
      <w:r w:rsidRPr="001C16D0">
        <w:rPr>
          <w:szCs w:val="21"/>
        </w:rPr>
        <w:t>、</w:t>
      </w:r>
      <w:r w:rsidRPr="001C16D0">
        <w:rPr>
          <w:szCs w:val="21"/>
        </w:rPr>
        <w:t>1.5MPa</w:t>
      </w:r>
      <w:r w:rsidRPr="001C16D0">
        <w:rPr>
          <w:szCs w:val="21"/>
        </w:rPr>
        <w:t>的过热蒸</w:t>
      </w:r>
      <w:r w:rsidRPr="001C16D0">
        <w:rPr>
          <w:rFonts w:hint="eastAsia"/>
          <w:szCs w:val="21"/>
        </w:rPr>
        <w:t>汽</w:t>
      </w:r>
      <w:proofErr w:type="gramStart"/>
      <w:r w:rsidRPr="001C16D0">
        <w:rPr>
          <w:szCs w:val="21"/>
        </w:rPr>
        <w:t>经渐缩</w:t>
      </w:r>
      <w:proofErr w:type="gramEnd"/>
      <w:r w:rsidRPr="001C16D0">
        <w:rPr>
          <w:szCs w:val="21"/>
        </w:rPr>
        <w:t>喷嘴绝热膨胀至</w:t>
      </w:r>
      <w:r w:rsidRPr="001C16D0">
        <w:rPr>
          <w:szCs w:val="21"/>
        </w:rPr>
        <w:t>0.1MPa</w:t>
      </w:r>
      <w:r w:rsidRPr="001C16D0">
        <w:rPr>
          <w:rFonts w:hint="eastAsia"/>
          <w:szCs w:val="21"/>
        </w:rPr>
        <w:t>，</w:t>
      </w:r>
      <w:r w:rsidRPr="001C16D0">
        <w:rPr>
          <w:szCs w:val="21"/>
        </w:rPr>
        <w:t>其等熵效率为</w:t>
      </w:r>
      <w:r w:rsidRPr="001C16D0">
        <w:rPr>
          <w:szCs w:val="21"/>
        </w:rPr>
        <w:t>90%</w:t>
      </w:r>
      <w:r w:rsidRPr="001C16D0">
        <w:rPr>
          <w:szCs w:val="21"/>
        </w:rPr>
        <w:t>。计算此过程中有效能的损失和有效能效率。设环境</w:t>
      </w:r>
      <w:r w:rsidRPr="001C16D0">
        <w:rPr>
          <w:rFonts w:hint="eastAsia"/>
          <w:szCs w:val="21"/>
        </w:rPr>
        <w:t>条件为：</w:t>
      </w:r>
      <w:r w:rsidRPr="001C16D0">
        <w:rPr>
          <w:position w:val="-4"/>
          <w:szCs w:val="21"/>
        </w:rPr>
        <w:object w:dxaOrig="360" w:dyaOrig="279">
          <v:shape id="_x0000_i1093" type="#_x0000_t75" style="width:18pt;height:13.8pt" o:ole="">
            <v:imagedata r:id="rId141" o:title=""/>
          </v:shape>
          <o:OLEObject Type="Embed" ProgID="Equation.DSMT4" ShapeID="_x0000_i1093" DrawAspect="Content" ObjectID="_1668928021" r:id="rId142"/>
        </w:object>
      </w:r>
      <w:r w:rsidRPr="001C16D0">
        <w:rPr>
          <w:szCs w:val="21"/>
        </w:rPr>
        <w:t>=298K</w:t>
      </w:r>
      <w:r w:rsidRPr="001C16D0">
        <w:rPr>
          <w:szCs w:val="21"/>
        </w:rPr>
        <w:t>，</w:t>
      </w:r>
      <w:r w:rsidRPr="001C16D0">
        <w:rPr>
          <w:position w:val="-10"/>
          <w:szCs w:val="21"/>
        </w:rPr>
        <w:object w:dxaOrig="380" w:dyaOrig="340">
          <v:shape id="_x0000_i1094" type="#_x0000_t75" style="width:19.2pt;height:16.8pt" o:ole="">
            <v:imagedata r:id="rId143" o:title=""/>
          </v:shape>
          <o:OLEObject Type="Embed" ProgID="Equation.DSMT4" ShapeID="_x0000_i1094" DrawAspect="Content" ObjectID="_1668928022" r:id="rId144"/>
        </w:object>
      </w:r>
      <w:r w:rsidRPr="001C16D0">
        <w:rPr>
          <w:szCs w:val="21"/>
        </w:rPr>
        <w:t>=</w:t>
      </w:r>
      <w:r w:rsidRPr="001C16D0">
        <w:rPr>
          <w:position w:val="-6"/>
          <w:szCs w:val="21"/>
        </w:rPr>
        <w:object w:dxaOrig="980" w:dyaOrig="300">
          <v:shape id="_x0000_i1095" type="#_x0000_t75" style="width:49.2pt;height:15pt" o:ole="">
            <v:imagedata r:id="rId145" o:title=""/>
          </v:shape>
          <o:OLEObject Type="Embed" ProgID="Equation.DSMT4" ShapeID="_x0000_i1095" DrawAspect="Content" ObjectID="_1668928023" r:id="rId146"/>
        </w:object>
      </w:r>
      <w:r w:rsidRPr="001C16D0">
        <w:rPr>
          <w:szCs w:val="21"/>
        </w:rPr>
        <w:t>Pa</w:t>
      </w:r>
      <w:r w:rsidRPr="001C16D0">
        <w:rPr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解：由</w:t>
      </w:r>
      <w:r w:rsidRPr="001C16D0">
        <w:rPr>
          <w:position w:val="-10"/>
          <w:szCs w:val="21"/>
        </w:rPr>
        <w:object w:dxaOrig="2280" w:dyaOrig="340">
          <v:shape id="_x0000_i1096" type="#_x0000_t75" style="width:114pt;height:16.8pt" o:ole="">
            <v:imagedata r:id="rId147" o:title=""/>
          </v:shape>
          <o:OLEObject Type="Embed" ProgID="Equation.3" ShapeID="_x0000_i1096" DrawAspect="Content" ObjectID="_1668928024" r:id="rId148"/>
        </w:object>
      </w:r>
      <w:r w:rsidRPr="001C16D0">
        <w:rPr>
          <w:rFonts w:hint="eastAsia"/>
          <w:szCs w:val="21"/>
        </w:rPr>
        <w:t>，可查得：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</w:t>
      </w:r>
      <w:r w:rsidRPr="001C16D0">
        <w:rPr>
          <w:position w:val="-10"/>
          <w:szCs w:val="21"/>
        </w:rPr>
        <w:object w:dxaOrig="4340" w:dyaOrig="360">
          <v:shape id="_x0000_i1097" type="#_x0000_t75" style="width:217.2pt;height:18pt" o:ole="">
            <v:imagedata r:id="rId149" o:title=""/>
          </v:shape>
          <o:OLEObject Type="Embed" ProgID="Equation.3" ShapeID="_x0000_i1097" DrawAspect="Content" ObjectID="_1668928025" r:id="rId15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若</w:t>
      </w:r>
      <w:r w:rsidRPr="001C16D0">
        <w:rPr>
          <w:position w:val="-10"/>
          <w:szCs w:val="21"/>
        </w:rPr>
        <w:object w:dxaOrig="3500" w:dyaOrig="360">
          <v:shape id="_x0000_i1098" type="#_x0000_t75" style="width:175.2pt;height:18pt" o:ole="">
            <v:imagedata r:id="rId151" o:title=""/>
          </v:shape>
          <o:OLEObject Type="Embed" ProgID="Equation.3" ShapeID="_x0000_i1098" DrawAspect="Content" ObjectID="_1668928026" r:id="rId152"/>
        </w:object>
      </w:r>
      <w:r w:rsidRPr="001C16D0">
        <w:rPr>
          <w:rFonts w:hint="eastAsia"/>
          <w:szCs w:val="21"/>
        </w:rPr>
        <w:t>，发觉</w:t>
      </w:r>
      <w:proofErr w:type="gramStart"/>
      <w:r w:rsidRPr="001C16D0">
        <w:rPr>
          <w:rFonts w:hint="eastAsia"/>
          <w:szCs w:val="21"/>
        </w:rPr>
        <w:t>是汽液混合物</w:t>
      </w:r>
      <w:proofErr w:type="gramEnd"/>
      <w:r w:rsidRPr="001C16D0">
        <w:rPr>
          <w:rFonts w:hint="eastAsia"/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position w:val="-10"/>
          <w:szCs w:val="21"/>
        </w:rPr>
        <w:object w:dxaOrig="1260" w:dyaOrig="340">
          <v:shape id="_x0000_i1099" type="#_x0000_t75" style="width:63pt;height:16.8pt" o:ole="">
            <v:imagedata r:id="rId153" o:title=""/>
          </v:shape>
          <o:OLEObject Type="Embed" ProgID="Equation.3" ShapeID="_x0000_i1099" DrawAspect="Content" ObjectID="_1668928027" r:id="rId154"/>
        </w:object>
      </w:r>
      <w:r w:rsidRPr="001C16D0">
        <w:rPr>
          <w:rFonts w:hint="eastAsia"/>
          <w:szCs w:val="21"/>
        </w:rPr>
        <w:t>，饱和态时，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position w:val="-32"/>
          <w:szCs w:val="21"/>
        </w:rPr>
        <w:object w:dxaOrig="5000" w:dyaOrig="760">
          <v:shape id="_x0000_i1100" type="#_x0000_t75" style="width:250.2pt;height:37.8pt" o:ole="">
            <v:imagedata r:id="rId155" o:title=""/>
          </v:shape>
          <o:OLEObject Type="Embed" ProgID="Equation.3" ShapeID="_x0000_i1100" DrawAspect="Content" ObjectID="_1668928028" r:id="rId15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则：</w:t>
      </w:r>
      <w:r w:rsidRPr="001C16D0">
        <w:rPr>
          <w:position w:val="-42"/>
          <w:szCs w:val="21"/>
        </w:rPr>
        <w:object w:dxaOrig="3240" w:dyaOrig="1040">
          <v:shape id="_x0000_i1101" type="#_x0000_t75" style="width:162pt;height:52.2pt" o:ole="">
            <v:imagedata r:id="rId157" o:title=""/>
          </v:shape>
          <o:OLEObject Type="Embed" ProgID="Equation.3" ShapeID="_x0000_i1101" DrawAspect="Content" ObjectID="_1668928029" r:id="rId15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position w:val="-10"/>
          <w:szCs w:val="21"/>
        </w:rPr>
        <w:object w:dxaOrig="7820" w:dyaOrig="360">
          <v:shape id="_x0000_i1102" type="#_x0000_t75" style="width:391.2pt;height:18pt" o:ole="">
            <v:imagedata r:id="rId159" o:title=""/>
          </v:shape>
          <o:OLEObject Type="Embed" ProgID="Equation.3" ShapeID="_x0000_i1102" DrawAspect="Content" ObjectID="_1668928030" r:id="rId16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>由：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position w:val="-64"/>
          <w:szCs w:val="21"/>
        </w:rPr>
        <w:object w:dxaOrig="3400" w:dyaOrig="1719">
          <v:shape id="_x0000_i1103" type="#_x0000_t75" style="width:169.8pt;height:85.8pt" o:ole="">
            <v:imagedata r:id="rId161" o:title=""/>
          </v:shape>
          <o:OLEObject Type="Embed" ProgID="Equation.3" ShapeID="_x0000_i1103" DrawAspect="Content" ObjectID="_1668928031" r:id="rId16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>由</w:t>
      </w:r>
      <w:r w:rsidRPr="001C16D0">
        <w:rPr>
          <w:rFonts w:hint="eastAsia"/>
          <w:szCs w:val="21"/>
        </w:rPr>
        <w:t>P</w:t>
      </w:r>
      <w:r w:rsidRPr="001C16D0">
        <w:rPr>
          <w:rFonts w:hint="eastAsia"/>
          <w:szCs w:val="21"/>
          <w:vertAlign w:val="subscript"/>
        </w:rPr>
        <w:t>2</w:t>
      </w:r>
      <w:r w:rsidRPr="001C16D0">
        <w:rPr>
          <w:rFonts w:hint="eastAsia"/>
          <w:szCs w:val="21"/>
        </w:rPr>
        <w:t>，</w:t>
      </w:r>
      <w:r w:rsidRPr="001C16D0">
        <w:rPr>
          <w:rFonts w:hint="eastAsia"/>
          <w:szCs w:val="21"/>
        </w:rPr>
        <w:t>H</w:t>
      </w:r>
      <w:r w:rsidRPr="001C16D0">
        <w:rPr>
          <w:rFonts w:hint="eastAsia"/>
          <w:szCs w:val="21"/>
          <w:vertAlign w:val="subscript"/>
        </w:rPr>
        <w:t>2</w:t>
      </w:r>
      <w:r w:rsidRPr="001C16D0">
        <w:rPr>
          <w:rFonts w:hint="eastAsia"/>
          <w:szCs w:val="21"/>
        </w:rPr>
        <w:t>查得</w:t>
      </w:r>
      <w:r w:rsidRPr="001C16D0">
        <w:rPr>
          <w:position w:val="-10"/>
          <w:szCs w:val="21"/>
        </w:rPr>
        <w:object w:dxaOrig="2460" w:dyaOrig="360">
          <v:shape id="_x0000_i1104" type="#_x0000_t75" style="width:123pt;height:18pt" o:ole="">
            <v:imagedata r:id="rId163" o:title=""/>
          </v:shape>
          <o:OLEObject Type="Embed" ProgID="Equation.3" ShapeID="_x0000_i1104" DrawAspect="Content" ObjectID="_1668928032" r:id="rId16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>而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0"/>
          <w:szCs w:val="21"/>
        </w:rPr>
        <w:object w:dxaOrig="4599" w:dyaOrig="360">
          <v:shape id="_x0000_i1105" type="#_x0000_t75" style="width:229.8pt;height:18pt" o:ole="">
            <v:imagedata r:id="rId165" o:title=""/>
          </v:shape>
          <o:OLEObject Type="Embed" ProgID="Equation.3" ShapeID="_x0000_i1105" DrawAspect="Content" ObjectID="_1668928033" r:id="rId16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 xml:space="preserve">   </w:t>
      </w:r>
      <w:r w:rsidRPr="001C16D0">
        <w:rPr>
          <w:position w:val="-12"/>
          <w:szCs w:val="21"/>
        </w:rPr>
        <w:object w:dxaOrig="4680" w:dyaOrig="380">
          <v:shape id="_x0000_i1106" type="#_x0000_t75" style="width:234pt;height:19.2pt" o:ole="">
            <v:imagedata r:id="rId167" o:title=""/>
          </v:shape>
          <o:OLEObject Type="Embed" ProgID="Equation.3" ShapeID="_x0000_i1106" DrawAspect="Content" ObjectID="_1668928034" r:id="rId16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 xml:space="preserve">   </w:t>
      </w:r>
      <w:r w:rsidRPr="001C16D0">
        <w:rPr>
          <w:position w:val="-50"/>
          <w:szCs w:val="21"/>
        </w:rPr>
        <w:object w:dxaOrig="4580" w:dyaOrig="1120">
          <v:shape id="_x0000_i1107" type="#_x0000_t75" style="width:229.2pt;height:55.8pt" o:ole="">
            <v:imagedata r:id="rId169" o:title=""/>
          </v:shape>
          <o:OLEObject Type="Embed" ProgID="Equation.3" ShapeID="_x0000_i1107" DrawAspect="Content" ObjectID="_1668928035" r:id="rId17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1C16D0">
        <w:rPr>
          <w:position w:val="-50"/>
          <w:szCs w:val="21"/>
        </w:rPr>
        <w:object w:dxaOrig="4640" w:dyaOrig="1120">
          <v:shape id="_x0000_i1108" type="#_x0000_t75" style="width:232.2pt;height:55.8pt" o:ole="">
            <v:imagedata r:id="rId171" o:title=""/>
          </v:shape>
          <o:OLEObject Type="Embed" ProgID="Equation.3" ShapeID="_x0000_i1108" DrawAspect="Content" ObjectID="_1668928036" r:id="rId17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1C16D0">
        <w:rPr>
          <w:position w:val="-30"/>
          <w:szCs w:val="21"/>
        </w:rPr>
        <w:object w:dxaOrig="4020" w:dyaOrig="720">
          <v:shape id="_x0000_i1109" type="#_x0000_t75" style="width:201pt;height:36pt" o:ole="">
            <v:imagedata r:id="rId173" o:title=""/>
          </v:shape>
          <o:OLEObject Type="Embed" ProgID="Equation.3" ShapeID="_x0000_i1109" DrawAspect="Content" ObjectID="_1668928037" r:id="rId17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1C16D0">
        <w:rPr>
          <w:position w:val="-30"/>
          <w:szCs w:val="21"/>
        </w:rPr>
        <w:object w:dxaOrig="3900" w:dyaOrig="680">
          <v:shape id="_x0000_i1110" type="#_x0000_t75" style="width:195pt;height:34.2pt" o:ole="">
            <v:imagedata r:id="rId175" o:title=""/>
          </v:shape>
          <o:OLEObject Type="Embed" ProgID="Equation.3" ShapeID="_x0000_i1110" DrawAspect="Content" ObjectID="_1668928038" r:id="rId176"/>
        </w:objec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</w:p>
    <w:p w:rsidR="009C5768" w:rsidRPr="001C16D0" w:rsidRDefault="009C5768" w:rsidP="009C5768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8</w:t>
      </w:r>
      <w:r w:rsidRPr="001C16D0">
        <w:rPr>
          <w:szCs w:val="21"/>
        </w:rPr>
        <w:t xml:space="preserve"> </w:t>
      </w:r>
      <w:r w:rsidRPr="001C16D0">
        <w:rPr>
          <w:rFonts w:hint="eastAsia"/>
          <w:szCs w:val="21"/>
        </w:rPr>
        <w:t xml:space="preserve"> </w:t>
      </w:r>
      <w:r w:rsidRPr="001C16D0">
        <w:rPr>
          <w:szCs w:val="21"/>
        </w:rPr>
        <w:t>有人设计一种程序，使得每</w:t>
      </w:r>
      <w:r w:rsidRPr="001C16D0">
        <w:rPr>
          <w:szCs w:val="21"/>
        </w:rPr>
        <w:t>kg</w:t>
      </w:r>
      <w:r w:rsidRPr="001C16D0">
        <w:rPr>
          <w:szCs w:val="21"/>
        </w:rPr>
        <w:t>温度为</w:t>
      </w:r>
      <w:r w:rsidRPr="001C16D0">
        <w:rPr>
          <w:szCs w:val="21"/>
        </w:rPr>
        <w:t>373.15K</w:t>
      </w:r>
      <w:r w:rsidRPr="001C16D0">
        <w:rPr>
          <w:szCs w:val="21"/>
        </w:rPr>
        <w:t>的饱和水蒸气经过一系列的复杂步骤后，能连续地向</w:t>
      </w:r>
      <w:r w:rsidRPr="001C16D0">
        <w:rPr>
          <w:szCs w:val="21"/>
        </w:rPr>
        <w:t>463.15K</w:t>
      </w:r>
      <w:r w:rsidRPr="001C16D0">
        <w:rPr>
          <w:szCs w:val="21"/>
        </w:rPr>
        <w:t>的高温储热器输送</w:t>
      </w:r>
      <w:r w:rsidRPr="001C16D0">
        <w:rPr>
          <w:szCs w:val="21"/>
        </w:rPr>
        <w:t>900kJ</w:t>
      </w:r>
      <w:r w:rsidRPr="001C16D0">
        <w:rPr>
          <w:szCs w:val="21"/>
        </w:rPr>
        <w:t>的热量，蒸汽最后在</w:t>
      </w:r>
      <w:r w:rsidRPr="001C16D0">
        <w:rPr>
          <w:position w:val="-6"/>
          <w:szCs w:val="21"/>
        </w:rPr>
        <w:object w:dxaOrig="980" w:dyaOrig="300">
          <v:shape id="_x0000_i1111" type="#_x0000_t75" style="width:49.2pt;height:15pt" o:ole="">
            <v:imagedata r:id="rId145" o:title=""/>
          </v:shape>
          <o:OLEObject Type="Embed" ProgID="Equation.DSMT4" ShapeID="_x0000_i1111" DrawAspect="Content" ObjectID="_1668928039" r:id="rId177"/>
        </w:object>
      </w:r>
      <w:r w:rsidRPr="001C16D0">
        <w:rPr>
          <w:szCs w:val="21"/>
        </w:rPr>
        <w:t>Pa</w:t>
      </w:r>
      <w:r w:rsidRPr="001C16D0">
        <w:rPr>
          <w:szCs w:val="21"/>
        </w:rPr>
        <w:t>、</w:t>
      </w:r>
      <w:r w:rsidRPr="001C16D0">
        <w:rPr>
          <w:szCs w:val="21"/>
        </w:rPr>
        <w:t>273.15K</w:t>
      </w:r>
      <w:r w:rsidRPr="001C16D0">
        <w:rPr>
          <w:szCs w:val="21"/>
        </w:rPr>
        <w:t>时冷凝为水离开装置。假设可以无限制取得</w:t>
      </w:r>
      <w:r w:rsidRPr="001C16D0">
        <w:rPr>
          <w:szCs w:val="21"/>
        </w:rPr>
        <w:t>273.15K</w:t>
      </w:r>
      <w:r w:rsidRPr="001C16D0">
        <w:rPr>
          <w:szCs w:val="21"/>
        </w:rPr>
        <w:t>的冷凝水，试从热力学观点分析，该过程是否可能？</w:t>
      </w:r>
    </w:p>
    <w:p w:rsidR="009C5768" w:rsidRPr="001C16D0" w:rsidRDefault="009C5768" w:rsidP="009C5768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解：从有效能角度分析，</w: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查表：</w:t>
      </w:r>
      <w:r w:rsidRPr="001C16D0">
        <w:rPr>
          <w:position w:val="-10"/>
          <w:szCs w:val="21"/>
        </w:rPr>
        <w:object w:dxaOrig="4560" w:dyaOrig="360">
          <v:shape id="_x0000_i1112" type="#_x0000_t75" style="width:228pt;height:18pt" o:ole="">
            <v:imagedata r:id="rId178" o:title=""/>
          </v:shape>
          <o:OLEObject Type="Embed" ProgID="Equation.3" ShapeID="_x0000_i1112" DrawAspect="Content" ObjectID="_1668928040" r:id="rId179"/>
        </w:objec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以</w:t>
      </w:r>
      <w:r w:rsidRPr="001C16D0">
        <w:rPr>
          <w:rFonts w:hint="eastAsia"/>
          <w:szCs w:val="21"/>
        </w:rPr>
        <w:t>273.15K</w:t>
      </w:r>
      <w:r w:rsidRPr="001C16D0">
        <w:rPr>
          <w:rFonts w:hint="eastAsia"/>
          <w:szCs w:val="21"/>
        </w:rPr>
        <w:t>的冷凝水为基准态，此时</w:t>
      </w:r>
      <w:proofErr w:type="gramStart"/>
      <w:r w:rsidRPr="001C16D0">
        <w:rPr>
          <w:rFonts w:hint="eastAsia"/>
          <w:szCs w:val="21"/>
        </w:rPr>
        <w:t>焓</w:t>
      </w:r>
      <w:proofErr w:type="gramEnd"/>
      <w:r w:rsidRPr="001C16D0">
        <w:rPr>
          <w:rFonts w:hint="eastAsia"/>
          <w:szCs w:val="21"/>
        </w:rPr>
        <w:t>，熵接近零</w: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有效能变化为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50"/>
          <w:szCs w:val="21"/>
        </w:rPr>
        <w:object w:dxaOrig="5160" w:dyaOrig="1120">
          <v:shape id="_x0000_i1113" type="#_x0000_t75" style="width:258pt;height:55.8pt" o:ole="">
            <v:imagedata r:id="rId180" o:title=""/>
          </v:shape>
          <o:OLEObject Type="Embed" ProgID="Equation.3" ShapeID="_x0000_i1113" DrawAspect="Content" ObjectID="_1668928041" r:id="rId181"/>
        </w:objec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而：</w:t>
      </w:r>
      <w:r w:rsidRPr="001C16D0">
        <w:rPr>
          <w:position w:val="-28"/>
          <w:szCs w:val="21"/>
        </w:rPr>
        <w:object w:dxaOrig="3860" w:dyaOrig="680">
          <v:shape id="_x0000_i1114" type="#_x0000_t75" style="width:193.2pt;height:34.2pt" o:ole="">
            <v:imagedata r:id="rId182" o:title=""/>
          </v:shape>
          <o:OLEObject Type="Embed" ProgID="Equation.3" ShapeID="_x0000_i1114" DrawAspect="Content" ObjectID="_1668928042" r:id="rId183"/>
        </w:objec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 xml:space="preserve">     </w:t>
      </w:r>
      <w:r w:rsidRPr="001C16D0">
        <w:rPr>
          <w:position w:val="-16"/>
          <w:szCs w:val="21"/>
        </w:rPr>
        <w:object w:dxaOrig="1140" w:dyaOrig="440">
          <v:shape id="_x0000_i1115" type="#_x0000_t75" style="width:57pt;height:22.2pt" o:ole="">
            <v:imagedata r:id="rId184" o:title=""/>
          </v:shape>
          <o:OLEObject Type="Embed" ProgID="Equation.3" ShapeID="_x0000_i1115" DrawAspect="Content" ObjectID="_1668928043" r:id="rId185"/>
        </w:object>
      </w:r>
      <w:r w:rsidRPr="001C16D0">
        <w:rPr>
          <w:rFonts w:hint="eastAsia"/>
          <w:szCs w:val="21"/>
        </w:rPr>
        <w:t>，可能的。</w:t>
      </w:r>
    </w:p>
    <w:p w:rsidR="007A7843" w:rsidRDefault="007A7843" w:rsidP="007A7843">
      <w:pPr>
        <w:snapToGrid w:val="0"/>
        <w:spacing w:line="360" w:lineRule="auto"/>
        <w:rPr>
          <w:sz w:val="24"/>
        </w:rPr>
      </w:pPr>
    </w:p>
    <w:p w:rsidR="007A7843" w:rsidRDefault="00137F7E" w:rsidP="007A7843">
      <w:pPr>
        <w:snapToGrid w:val="0"/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9 </w:t>
      </w:r>
      <w:r w:rsidR="007A7843">
        <w:rPr>
          <w:rFonts w:hint="eastAsia"/>
        </w:rPr>
        <w:t>某人称其能用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 w:rsidR="007A7843">
          <w:t>100</w:t>
        </w:r>
        <w:r w:rsidR="007A7843">
          <w:rPr>
            <w:rFonts w:hint="eastAsia"/>
          </w:rPr>
          <w:t>℃</w:t>
        </w:r>
      </w:smartTag>
      <w:r w:rsidR="007A7843">
        <w:rPr>
          <w:rFonts w:hint="eastAsia"/>
        </w:rPr>
        <w:t>的饱和水蒸汽，提供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℃"/>
        </w:smartTagPr>
        <w:r w:rsidR="007A7843">
          <w:t>140</w:t>
        </w:r>
        <w:r w:rsidR="007A7843">
          <w:rPr>
            <w:rFonts w:hint="eastAsia"/>
          </w:rPr>
          <w:t>℃</w:t>
        </w:r>
      </w:smartTag>
      <w:r w:rsidR="007A7843">
        <w:rPr>
          <w:rFonts w:hint="eastAsia"/>
        </w:rPr>
        <w:t>的热能，且每公斤水蒸汽可供热量</w:t>
      </w:r>
      <w:r w:rsidR="007A7843">
        <w:t>1800</w:t>
      </w:r>
      <w:r w:rsidR="007A7843">
        <w:rPr>
          <w:i/>
        </w:rPr>
        <w:t>kJ</w:t>
      </w:r>
      <w:r w:rsidR="007A7843">
        <w:rPr>
          <w:rFonts w:hint="eastAsia"/>
          <w:i/>
        </w:rPr>
        <w:t>·</w:t>
      </w:r>
      <w:r w:rsidR="007A7843">
        <w:rPr>
          <w:i/>
        </w:rPr>
        <w:t>kg</w:t>
      </w:r>
      <w:r w:rsidR="007A7843">
        <w:rPr>
          <w:i/>
          <w:vertAlign w:val="superscript"/>
        </w:rPr>
        <w:t>-1</w:t>
      </w:r>
      <w:r w:rsidR="007A7843">
        <w:rPr>
          <w:rFonts w:hint="eastAsia"/>
        </w:rPr>
        <w:t>。请验证其可靠性。</w:t>
      </w:r>
    </w:p>
    <w:p w:rsidR="007A7843" w:rsidRDefault="007A7843" w:rsidP="007A7843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解：热泵可以提高热能的温度，其原理采用某工质，使其在低于环境的温度下蒸发，即从环境吸入热量，再压缩到较高压力，在高于环境温度下冷凝放热，达到供热的目的。</w:t>
      </w:r>
      <w:r>
        <w:t>0.1MPa</w:t>
      </w:r>
      <w:r>
        <w:rPr>
          <w:rFonts w:hint="eastAsia"/>
        </w:rPr>
        <w:t>，</w:t>
      </w:r>
      <w:smartTag w:uri="urn:schemas-microsoft-com:office:smarttags" w:element="chmetcnv">
        <w:smartTagPr>
          <w:attr w:name="UnitName" w:val="℃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>
          <w:t>100</w:t>
        </w:r>
        <w:r>
          <w:rPr>
            <w:rFonts w:hint="eastAsia"/>
          </w:rPr>
          <w:t>℃</w:t>
        </w:r>
      </w:smartTag>
      <w:r>
        <w:rPr>
          <w:rFonts w:hint="eastAsia"/>
        </w:rPr>
        <w:t>的饱和水蒸汽，若取</w:t>
      </w:r>
      <w:r>
        <w:t>298K</w:t>
      </w:r>
      <w:r>
        <w:rPr>
          <w:rFonts w:hint="eastAsia"/>
        </w:rPr>
        <w:t>，液态水为基准态，其有效能</w:t>
      </w:r>
    </w:p>
    <w:p w:rsidR="007A7843" w:rsidRDefault="007A7843" w:rsidP="007A7843">
      <w:pPr>
        <w:snapToGrid w:val="0"/>
        <w:spacing w:line="360" w:lineRule="auto"/>
      </w:pPr>
      <w:r>
        <w:t xml:space="preserve">    </w:t>
      </w:r>
      <w:r w:rsidRPr="00BF020E">
        <w:rPr>
          <w:position w:val="-12"/>
          <w:szCs w:val="20"/>
        </w:rPr>
        <w:object w:dxaOrig="7060" w:dyaOrig="360">
          <v:shape id="_x0000_i1116" type="#_x0000_t75" style="width:352.8pt;height:18pt" o:ole="" fillcolor="window">
            <v:imagedata r:id="rId186" o:title=""/>
          </v:shape>
          <o:OLEObject Type="Embed" ProgID="Equation.3" ShapeID="_x0000_i1116" DrawAspect="Content" ObjectID="_1668928044" r:id="rId187"/>
        </w:object>
      </w:r>
    </w:p>
    <w:p w:rsidR="007A7843" w:rsidRDefault="007A7843" w:rsidP="007A7843">
      <w:pPr>
        <w:snapToGrid w:val="0"/>
        <w:spacing w:line="360" w:lineRule="auto"/>
      </w:pPr>
      <w:r>
        <w:t xml:space="preserve">                             </w:t>
      </w:r>
      <w:r w:rsidRPr="00BF020E">
        <w:rPr>
          <w:position w:val="-10"/>
          <w:szCs w:val="20"/>
        </w:rPr>
        <w:object w:dxaOrig="1560" w:dyaOrig="360">
          <v:shape id="_x0000_i1117" type="#_x0000_t75" style="width:78pt;height:18pt" o:ole="" fillcolor="window">
            <v:imagedata r:id="rId188" o:title=""/>
          </v:shape>
          <o:OLEObject Type="Embed" ProgID="Equation.3" ShapeID="_x0000_i1117" DrawAspect="Content" ObjectID="_1668928045" r:id="rId189"/>
        </w:object>
      </w:r>
    </w:p>
    <w:p w:rsidR="007A7843" w:rsidRDefault="007A7843" w:rsidP="007A7843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热能的有效能为：</w:t>
      </w:r>
    </w:p>
    <w:p w:rsidR="007A7843" w:rsidRDefault="007A7843" w:rsidP="007A7843">
      <w:pPr>
        <w:snapToGrid w:val="0"/>
        <w:spacing w:line="360" w:lineRule="auto"/>
        <w:jc w:val="left"/>
      </w:pPr>
      <w:r>
        <w:t xml:space="preserve">    </w:t>
      </w:r>
      <w:r w:rsidRPr="00BF020E">
        <w:rPr>
          <w:position w:val="-30"/>
          <w:szCs w:val="20"/>
        </w:rPr>
        <w:object w:dxaOrig="5540" w:dyaOrig="720">
          <v:shape id="_x0000_i1118" type="#_x0000_t75" style="width:277.2pt;height:36pt" o:ole="" fillcolor="window">
            <v:imagedata r:id="rId190" o:title=""/>
          </v:shape>
          <o:OLEObject Type="Embed" ProgID="Equation.3" ShapeID="_x0000_i1118" DrawAspect="Content" ObjectID="_1668928046" r:id="rId191"/>
        </w:object>
      </w:r>
    </w:p>
    <w:p w:rsidR="007A7843" w:rsidRDefault="007A7843" w:rsidP="007A7843">
      <w:pPr>
        <w:snapToGrid w:val="0"/>
        <w:spacing w:line="360" w:lineRule="auto"/>
      </w:pPr>
      <w:r>
        <w:t xml:space="preserve">   487.1</w:t>
      </w:r>
      <w:r>
        <w:rPr>
          <w:rFonts w:ascii="宋体" w:hAnsi="宋体" w:hint="eastAsia"/>
        </w:rPr>
        <w:t>&lt;</w:t>
      </w:r>
      <w:r>
        <w:t>501.2</w:t>
      </w:r>
      <w:r>
        <w:rPr>
          <w:rFonts w:hint="eastAsia"/>
        </w:rPr>
        <w:t>，显然这一说法是不可行的，实际过程中热损耗是不可避免的，二者之间的差距更大。</w:t>
      </w:r>
    </w:p>
    <w:p w:rsidR="009C5768" w:rsidRPr="007A7843" w:rsidRDefault="009C5768" w:rsidP="0093609E">
      <w:pPr>
        <w:adjustRightInd w:val="0"/>
        <w:snapToGrid w:val="0"/>
        <w:spacing w:line="300" w:lineRule="auto"/>
        <w:rPr>
          <w:szCs w:val="21"/>
        </w:rPr>
      </w:pPr>
    </w:p>
    <w:sectPr w:rsidR="009C5768" w:rsidRPr="007A7843" w:rsidSect="00BF020E">
      <w:headerReference w:type="default" r:id="rId1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A77" w:rsidRDefault="003B6A77">
      <w:r>
        <w:separator/>
      </w:r>
    </w:p>
  </w:endnote>
  <w:endnote w:type="continuationSeparator" w:id="1">
    <w:p w:rsidR="003B6A77" w:rsidRDefault="003B6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A77" w:rsidRDefault="003B6A77">
      <w:r>
        <w:separator/>
      </w:r>
    </w:p>
  </w:footnote>
  <w:footnote w:type="continuationSeparator" w:id="1">
    <w:p w:rsidR="003B6A77" w:rsidRDefault="003B6A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A37" w:rsidRDefault="00CB7A37" w:rsidP="00B428C6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7C7"/>
    <w:multiLevelType w:val="hybridMultilevel"/>
    <w:tmpl w:val="F28EDEF4"/>
    <w:lvl w:ilvl="0" w:tplc="C9289B6C">
      <w:start w:val="1"/>
      <w:numFmt w:val="upperLetter"/>
      <w:lvlText w:val="%1、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">
    <w:nsid w:val="126E4436"/>
    <w:multiLevelType w:val="hybridMultilevel"/>
    <w:tmpl w:val="57305CF6"/>
    <w:lvl w:ilvl="0" w:tplc="C9EAC7A4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FB94CC1"/>
    <w:multiLevelType w:val="hybridMultilevel"/>
    <w:tmpl w:val="EA7C4EF4"/>
    <w:lvl w:ilvl="0" w:tplc="D23CF7DA">
      <w:start w:val="1"/>
      <w:numFmt w:val="upperLetter"/>
      <w:lvlText w:val="%1、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E2D4BE6"/>
    <w:multiLevelType w:val="hybridMultilevel"/>
    <w:tmpl w:val="8E166F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4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9FF"/>
    <w:rsid w:val="00070E5B"/>
    <w:rsid w:val="00083460"/>
    <w:rsid w:val="00137F7E"/>
    <w:rsid w:val="00231EED"/>
    <w:rsid w:val="00262542"/>
    <w:rsid w:val="002B73FB"/>
    <w:rsid w:val="00363C76"/>
    <w:rsid w:val="003A66A2"/>
    <w:rsid w:val="003B6A77"/>
    <w:rsid w:val="003D7A64"/>
    <w:rsid w:val="003E5811"/>
    <w:rsid w:val="004A5978"/>
    <w:rsid w:val="004C4D33"/>
    <w:rsid w:val="004E508B"/>
    <w:rsid w:val="0050480B"/>
    <w:rsid w:val="005158CE"/>
    <w:rsid w:val="006D220A"/>
    <w:rsid w:val="006D242F"/>
    <w:rsid w:val="00737089"/>
    <w:rsid w:val="007A7843"/>
    <w:rsid w:val="007E39FF"/>
    <w:rsid w:val="00831526"/>
    <w:rsid w:val="00843C24"/>
    <w:rsid w:val="0093609E"/>
    <w:rsid w:val="00964304"/>
    <w:rsid w:val="009C5768"/>
    <w:rsid w:val="009E42DB"/>
    <w:rsid w:val="00A122ED"/>
    <w:rsid w:val="00B026DD"/>
    <w:rsid w:val="00B35A77"/>
    <w:rsid w:val="00B428C6"/>
    <w:rsid w:val="00B52145"/>
    <w:rsid w:val="00B6407E"/>
    <w:rsid w:val="00BD22EB"/>
    <w:rsid w:val="00BF020E"/>
    <w:rsid w:val="00C153D5"/>
    <w:rsid w:val="00C42845"/>
    <w:rsid w:val="00C47B8C"/>
    <w:rsid w:val="00CB7A37"/>
    <w:rsid w:val="00DC12A7"/>
    <w:rsid w:val="00E46A9E"/>
    <w:rsid w:val="00E8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14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39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42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42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B428C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Balloon Text"/>
    <w:basedOn w:val="a"/>
    <w:link w:val="Char"/>
    <w:rsid w:val="00737089"/>
    <w:rPr>
      <w:sz w:val="18"/>
      <w:szCs w:val="18"/>
    </w:rPr>
  </w:style>
  <w:style w:type="character" w:customStyle="1" w:styleId="Char">
    <w:name w:val="批注框文本 Char"/>
    <w:basedOn w:val="a0"/>
    <w:link w:val="a6"/>
    <w:rsid w:val="00737089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7370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186" Type="http://schemas.openxmlformats.org/officeDocument/2006/relationships/image" Target="media/image8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92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jpe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72" Type="http://schemas.openxmlformats.org/officeDocument/2006/relationships/oleObject" Target="embeddings/oleObject84.bin"/><Relationship Id="rId193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3466</Words>
  <Characters>3836</Characters>
  <Application>Microsoft Office Word</Application>
  <DocSecurity>0</DocSecurity>
  <Lines>31</Lines>
  <Paragraphs>14</Paragraphs>
  <ScaleCrop>false</ScaleCrop>
  <Company>Microsoft</Company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tztong</cp:lastModifiedBy>
  <cp:revision>7</cp:revision>
  <dcterms:created xsi:type="dcterms:W3CDTF">2018-12-22T13:52:00Z</dcterms:created>
  <dcterms:modified xsi:type="dcterms:W3CDTF">2020-12-08T02:18:00Z</dcterms:modified>
</cp:coreProperties>
</file>