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FF2" w:rsidRPr="00EC5C35" w:rsidRDefault="0016196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</w:t>
      </w:r>
      <w:r w:rsidR="006959ED">
        <w:rPr>
          <w:rFonts w:hint="eastAsia"/>
          <w:b/>
          <w:sz w:val="28"/>
          <w:szCs w:val="28"/>
        </w:rPr>
        <w:t>两</w:t>
      </w:r>
      <w:r w:rsidR="00EC5C35" w:rsidRPr="00EC5C35">
        <w:rPr>
          <w:rFonts w:hint="eastAsia"/>
          <w:b/>
          <w:sz w:val="28"/>
          <w:szCs w:val="28"/>
        </w:rPr>
        <w:t>周（</w:t>
      </w:r>
      <w:r w:rsidR="00EC5C35" w:rsidRPr="00EC5C35">
        <w:rPr>
          <w:rFonts w:hint="eastAsia"/>
          <w:b/>
          <w:sz w:val="28"/>
          <w:szCs w:val="28"/>
        </w:rPr>
        <w:t>3</w:t>
      </w:r>
      <w:r w:rsidR="00EC5C35" w:rsidRPr="00EC5C35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16</w:t>
      </w:r>
      <w:r w:rsidR="00EC5C35" w:rsidRPr="00EC5C35"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</w:t>
      </w:r>
      <w:r w:rsidR="006959ED">
        <w:rPr>
          <w:rFonts w:hint="eastAsia"/>
          <w:b/>
          <w:sz w:val="28"/>
          <w:szCs w:val="28"/>
        </w:rPr>
        <w:t>9</w:t>
      </w:r>
      <w:r w:rsidR="00EC5C35" w:rsidRPr="00EC5C35">
        <w:rPr>
          <w:rFonts w:hint="eastAsia"/>
          <w:b/>
          <w:sz w:val="28"/>
          <w:szCs w:val="28"/>
        </w:rPr>
        <w:t>日）</w:t>
      </w:r>
      <w:r w:rsidR="003237DA" w:rsidRPr="00EC5C35">
        <w:rPr>
          <w:rFonts w:hint="eastAsia"/>
          <w:b/>
          <w:sz w:val="28"/>
          <w:szCs w:val="28"/>
        </w:rPr>
        <w:t>学习安排：</w:t>
      </w:r>
    </w:p>
    <w:p w:rsidR="00EC5C35" w:rsidRPr="006959ED" w:rsidRDefault="00EC5C35"/>
    <w:p w:rsidR="003237DA" w:rsidRPr="007B2B13" w:rsidRDefault="00161961" w:rsidP="007B2B13">
      <w:pPr>
        <w:spacing w:beforeLines="50" w:before="156" w:afterLines="50" w:after="156"/>
        <w:rPr>
          <w:b/>
          <w:sz w:val="24"/>
          <w:szCs w:val="24"/>
        </w:rPr>
      </w:pPr>
      <w:r w:rsidRPr="007B2B13">
        <w:rPr>
          <w:rFonts w:hint="eastAsia"/>
          <w:b/>
          <w:sz w:val="24"/>
          <w:szCs w:val="24"/>
        </w:rPr>
        <w:t>3</w:t>
      </w:r>
      <w:r w:rsidRPr="007B2B13">
        <w:rPr>
          <w:rFonts w:hint="eastAsia"/>
          <w:b/>
          <w:sz w:val="24"/>
          <w:szCs w:val="24"/>
        </w:rPr>
        <w:t>月</w:t>
      </w:r>
      <w:r w:rsidRPr="007B2B13">
        <w:rPr>
          <w:rFonts w:hint="eastAsia"/>
          <w:b/>
          <w:sz w:val="24"/>
          <w:szCs w:val="24"/>
        </w:rPr>
        <w:t>16-22</w:t>
      </w:r>
      <w:r w:rsidRPr="007B2B13">
        <w:rPr>
          <w:rFonts w:hint="eastAsia"/>
          <w:b/>
          <w:sz w:val="24"/>
          <w:szCs w:val="24"/>
        </w:rPr>
        <w:t>日</w:t>
      </w:r>
      <w:r w:rsidR="003237DA" w:rsidRPr="007B2B13">
        <w:rPr>
          <w:rFonts w:hint="eastAsia"/>
          <w:b/>
          <w:sz w:val="24"/>
          <w:szCs w:val="24"/>
        </w:rPr>
        <w:t>完成如下</w:t>
      </w:r>
      <w:r w:rsidR="006959ED" w:rsidRPr="007B2B13">
        <w:rPr>
          <w:rFonts w:hint="eastAsia"/>
          <w:b/>
          <w:sz w:val="24"/>
          <w:szCs w:val="24"/>
        </w:rPr>
        <w:t>内容</w:t>
      </w:r>
      <w:r w:rsidR="007B2B13" w:rsidRPr="007B2B13">
        <w:rPr>
          <w:rFonts w:hint="eastAsia"/>
          <w:b/>
          <w:sz w:val="24"/>
          <w:szCs w:val="24"/>
        </w:rPr>
        <w:t>（补充内容见网上教案：</w:t>
      </w:r>
      <w:r w:rsidR="007B2B13" w:rsidRPr="007B2B13">
        <w:rPr>
          <w:rFonts w:hint="eastAsia"/>
          <w:b/>
          <w:sz w:val="24"/>
          <w:szCs w:val="24"/>
        </w:rPr>
        <w:t>2-</w:t>
      </w:r>
      <w:r w:rsidR="007B2B13" w:rsidRPr="007B2B13">
        <w:rPr>
          <w:rFonts w:hint="eastAsia"/>
          <w:b/>
          <w:sz w:val="24"/>
          <w:szCs w:val="24"/>
        </w:rPr>
        <w:t>初等模型，可通过</w:t>
      </w:r>
      <w:r w:rsidR="007B2B13" w:rsidRPr="007B2B13">
        <w:rPr>
          <w:rFonts w:hint="eastAsia"/>
          <w:b/>
          <w:sz w:val="24"/>
          <w:szCs w:val="24"/>
        </w:rPr>
        <w:t>email</w:t>
      </w:r>
      <w:r w:rsidR="007B2B13" w:rsidRPr="007B2B13">
        <w:rPr>
          <w:rFonts w:hint="eastAsia"/>
          <w:b/>
          <w:sz w:val="24"/>
          <w:szCs w:val="24"/>
        </w:rPr>
        <w:t>下载：</w:t>
      </w:r>
      <w:hyperlink r:id="rId7" w:history="1">
        <w:r w:rsidR="007B2B13" w:rsidRPr="007B2B13">
          <w:rPr>
            <w:rFonts w:hint="eastAsia"/>
            <w:b/>
            <w:sz w:val="24"/>
            <w:szCs w:val="24"/>
          </w:rPr>
          <w:t>xwlu2014@163.com</w:t>
        </w:r>
      </w:hyperlink>
      <w:r w:rsidR="007B2B13" w:rsidRPr="007B2B13">
        <w:rPr>
          <w:rFonts w:hint="eastAsia"/>
          <w:b/>
          <w:sz w:val="24"/>
          <w:szCs w:val="24"/>
        </w:rPr>
        <w:t xml:space="preserve">, </w:t>
      </w:r>
      <w:r w:rsidR="007B2B13" w:rsidRPr="007B2B13">
        <w:rPr>
          <w:rFonts w:hint="eastAsia"/>
          <w:b/>
          <w:sz w:val="24"/>
          <w:szCs w:val="24"/>
        </w:rPr>
        <w:t>密码</w:t>
      </w:r>
      <w:r w:rsidR="007B2B13" w:rsidRPr="007B2B13">
        <w:rPr>
          <w:rFonts w:hint="eastAsia"/>
          <w:b/>
          <w:sz w:val="24"/>
          <w:szCs w:val="24"/>
        </w:rPr>
        <w:t>20141001</w:t>
      </w:r>
      <w:r w:rsidR="007B2B13" w:rsidRPr="007B2B13">
        <w:rPr>
          <w:rFonts w:hint="eastAsia"/>
          <w:b/>
          <w:sz w:val="24"/>
          <w:szCs w:val="24"/>
        </w:rPr>
        <w:t>）</w:t>
      </w:r>
    </w:p>
    <w:p w:rsidR="00161961" w:rsidRPr="00A4139B" w:rsidRDefault="005D7240" w:rsidP="00A4139B">
      <w:pPr>
        <w:pStyle w:val="3"/>
        <w:spacing w:beforeLines="50" w:before="156" w:beforeAutospacing="0" w:after="0" w:afterAutospacing="0" w:line="400" w:lineRule="atLeast"/>
        <w:rPr>
          <w:rFonts w:ascii="Tahoma" w:eastAsiaTheme="minorEastAsia" w:hAnsi="Tahoma" w:cs="Tahoma"/>
          <w:color w:val="333333"/>
          <w:kern w:val="2"/>
          <w:sz w:val="21"/>
          <w:szCs w:val="21"/>
        </w:rPr>
      </w:pPr>
      <w:r w:rsidRPr="00A4139B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Part1</w:t>
      </w:r>
      <w:r w:rsidRPr="00A4139B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、</w:t>
      </w:r>
      <w:r w:rsidR="00161961" w:rsidRPr="00A4139B">
        <w:rPr>
          <w:rFonts w:ascii="Tahoma" w:eastAsiaTheme="minorEastAsia" w:hAnsi="Tahoma" w:cs="Tahoma"/>
          <w:color w:val="333333"/>
          <w:kern w:val="2"/>
          <w:sz w:val="21"/>
          <w:szCs w:val="21"/>
        </w:rPr>
        <w:t>第三章</w:t>
      </w:r>
      <w:r w:rsidR="00161961" w:rsidRPr="00A4139B">
        <w:rPr>
          <w:rFonts w:ascii="Tahoma" w:eastAsiaTheme="minorEastAsia" w:hAnsi="Tahoma" w:cs="Tahoma"/>
          <w:color w:val="333333"/>
          <w:kern w:val="2"/>
          <w:sz w:val="21"/>
          <w:szCs w:val="21"/>
        </w:rPr>
        <w:t>:</w:t>
      </w:r>
      <w:r w:rsidR="00161961" w:rsidRPr="00A4139B">
        <w:rPr>
          <w:rFonts w:ascii="Tahoma" w:eastAsiaTheme="minorEastAsia" w:hAnsi="Tahoma" w:cs="Tahoma"/>
          <w:color w:val="333333"/>
          <w:kern w:val="2"/>
          <w:sz w:val="21"/>
          <w:szCs w:val="21"/>
        </w:rPr>
        <w:t>简单的优化模型</w:t>
      </w:r>
      <w:r w:rsidR="00A4139B" w:rsidRPr="00A4139B">
        <w:rPr>
          <w:rFonts w:ascii="Tahoma" w:eastAsiaTheme="minorEastAsia" w:hAnsi="Tahoma" w:cs="Tahoma" w:hint="eastAsia"/>
          <w:color w:val="333333"/>
          <w:kern w:val="2"/>
          <w:sz w:val="21"/>
          <w:szCs w:val="21"/>
        </w:rPr>
        <w:t>和补充内容</w:t>
      </w:r>
    </w:p>
    <w:p w:rsidR="00161961" w:rsidRPr="004A30B5" w:rsidRDefault="00161961" w:rsidP="00161961">
      <w:pPr>
        <w:widowControl/>
        <w:shd w:val="clear" w:color="auto" w:fill="F2F2F2"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A30B5">
        <w:rPr>
          <w:rFonts w:ascii="Tahoma" w:eastAsia="宋体" w:hAnsi="Tahoma" w:cs="Tahoma"/>
          <w:color w:val="333333"/>
          <w:kern w:val="0"/>
          <w:szCs w:val="21"/>
        </w:rPr>
        <w:t>1:</w:t>
      </w:r>
      <w:r w:rsidRPr="004A30B5">
        <w:rPr>
          <w:rFonts w:ascii="Tahoma" w:eastAsia="宋体" w:hAnsi="Tahoma" w:cs="Tahoma"/>
          <w:color w:val="333333"/>
          <w:kern w:val="0"/>
          <w:szCs w:val="21"/>
        </w:rPr>
        <w:t>效用最大化模型</w:t>
      </w:r>
      <w:r w:rsidRPr="004A30B5">
        <w:rPr>
          <w:rFonts w:ascii="Tahoma" w:eastAsia="宋体" w:hAnsi="Tahoma" w:cs="Tahoma"/>
          <w:color w:val="333333"/>
          <w:kern w:val="0"/>
          <w:szCs w:val="21"/>
        </w:rPr>
        <w:t xml:space="preserve">     </w:t>
      </w:r>
    </w:p>
    <w:p w:rsidR="00161961" w:rsidRPr="004A30B5" w:rsidRDefault="00161961" w:rsidP="00161961">
      <w:pPr>
        <w:widowControl/>
        <w:shd w:val="clear" w:color="auto" w:fill="F2F2F2"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A30B5">
        <w:rPr>
          <w:rFonts w:ascii="Tahoma" w:eastAsia="宋体" w:hAnsi="Tahoma" w:cs="Tahoma"/>
          <w:color w:val="333333"/>
          <w:kern w:val="0"/>
          <w:szCs w:val="21"/>
        </w:rPr>
        <w:t>2:</w:t>
      </w:r>
      <w:r w:rsidRPr="004A30B5">
        <w:rPr>
          <w:rFonts w:ascii="Tahoma" w:eastAsia="宋体" w:hAnsi="Tahoma" w:cs="Tahoma"/>
          <w:color w:val="333333"/>
          <w:kern w:val="0"/>
          <w:szCs w:val="21"/>
        </w:rPr>
        <w:t>效用最大化模型应用</w:t>
      </w:r>
      <w:r w:rsidRPr="004A30B5">
        <w:rPr>
          <w:rFonts w:ascii="Tahoma" w:eastAsia="宋体" w:hAnsi="Tahoma" w:cs="Tahoma"/>
          <w:color w:val="333333"/>
          <w:kern w:val="0"/>
          <w:szCs w:val="21"/>
        </w:rPr>
        <w:t xml:space="preserve">    </w:t>
      </w:r>
    </w:p>
    <w:p w:rsidR="00161961" w:rsidRDefault="00161961" w:rsidP="00161961">
      <w:pPr>
        <w:widowControl/>
        <w:shd w:val="clear" w:color="auto" w:fill="F2F2F2"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A30B5">
        <w:rPr>
          <w:rFonts w:ascii="Tahoma" w:eastAsia="宋体" w:hAnsi="Tahoma" w:cs="Tahoma"/>
          <w:color w:val="333333"/>
          <w:kern w:val="0"/>
          <w:szCs w:val="21"/>
        </w:rPr>
        <w:t>3:</w:t>
      </w:r>
      <w:r w:rsidRPr="004A30B5">
        <w:rPr>
          <w:rFonts w:ascii="Tahoma" w:eastAsia="宋体" w:hAnsi="Tahoma" w:cs="Tahoma"/>
          <w:color w:val="333333"/>
          <w:kern w:val="0"/>
          <w:szCs w:val="21"/>
        </w:rPr>
        <w:t>生产者的抉择：最大利润、最优定价模型</w:t>
      </w:r>
      <w:r w:rsidRPr="004A30B5">
        <w:rPr>
          <w:rFonts w:ascii="Tahoma" w:eastAsia="宋体" w:hAnsi="Tahoma" w:cs="Tahoma"/>
          <w:color w:val="333333"/>
          <w:kern w:val="0"/>
          <w:szCs w:val="21"/>
        </w:rPr>
        <w:t> </w:t>
      </w:r>
    </w:p>
    <w:p w:rsidR="005D7240" w:rsidRPr="005D7240" w:rsidRDefault="00161961" w:rsidP="005D7240">
      <w:pPr>
        <w:spacing w:beforeLines="50" w:before="156"/>
        <w:rPr>
          <w:rFonts w:ascii="Tahoma" w:hAnsi="Tahoma" w:cs="Tahoma"/>
          <w:b/>
          <w:bCs/>
          <w:color w:val="333333"/>
          <w:szCs w:val="21"/>
        </w:rPr>
      </w:pPr>
      <w:r w:rsidRPr="004A30B5">
        <w:rPr>
          <w:rFonts w:ascii="Tahoma" w:hAnsi="Tahoma" w:cs="Tahoma" w:hint="eastAsia"/>
          <w:b/>
          <w:bCs/>
          <w:color w:val="333333"/>
          <w:szCs w:val="21"/>
        </w:rPr>
        <w:t>4</w:t>
      </w:r>
      <w:r w:rsidRPr="004A30B5">
        <w:rPr>
          <w:rFonts w:ascii="Tahoma" w:hAnsi="Tahoma" w:cs="Tahoma"/>
          <w:b/>
          <w:bCs/>
          <w:color w:val="333333"/>
          <w:szCs w:val="21"/>
        </w:rPr>
        <w:t>:</w:t>
      </w:r>
      <w:r w:rsidRPr="004A30B5">
        <w:rPr>
          <w:rFonts w:ascii="Tahoma" w:hAnsi="Tahoma" w:cs="Tahoma" w:hint="eastAsia"/>
          <w:b/>
          <w:bCs/>
          <w:color w:val="333333"/>
          <w:szCs w:val="21"/>
        </w:rPr>
        <w:t>补充内容</w:t>
      </w:r>
      <w:r>
        <w:rPr>
          <w:rFonts w:ascii="Tahoma" w:hAnsi="Tahoma" w:cs="Tahoma" w:hint="eastAsia"/>
          <w:b/>
          <w:bCs/>
          <w:color w:val="333333"/>
          <w:szCs w:val="21"/>
        </w:rPr>
        <w:t>：</w:t>
      </w:r>
      <w:r w:rsidR="005D7240" w:rsidRPr="005D7240">
        <w:rPr>
          <w:rFonts w:ascii="Tahoma" w:hAnsi="Tahoma" w:cs="Tahoma" w:hint="eastAsia"/>
          <w:b/>
          <w:bCs/>
          <w:color w:val="333333"/>
          <w:szCs w:val="21"/>
        </w:rPr>
        <w:t>公平的席位分配</w:t>
      </w:r>
    </w:p>
    <w:p w:rsidR="005D7240" w:rsidRPr="005D7240" w:rsidRDefault="00161961" w:rsidP="005D7240">
      <w:pPr>
        <w:spacing w:beforeLines="50" w:before="156"/>
        <w:rPr>
          <w:rFonts w:ascii="Tahoma" w:hAnsi="Tahoma" w:cs="Tahoma"/>
          <w:color w:val="333333"/>
          <w:szCs w:val="21"/>
        </w:rPr>
      </w:pPr>
      <w:r w:rsidRPr="004A30B5">
        <w:rPr>
          <w:rFonts w:ascii="Tahoma" w:hAnsi="Tahoma" w:cs="Tahoma" w:hint="eastAsia"/>
          <w:b/>
          <w:bCs/>
          <w:color w:val="333333"/>
          <w:szCs w:val="21"/>
        </w:rPr>
        <w:t>5</w:t>
      </w:r>
      <w:r w:rsidRPr="004A30B5">
        <w:rPr>
          <w:rFonts w:ascii="Tahoma" w:hAnsi="Tahoma" w:cs="Tahoma"/>
          <w:b/>
          <w:bCs/>
          <w:color w:val="333333"/>
          <w:szCs w:val="21"/>
        </w:rPr>
        <w:t>:</w:t>
      </w:r>
      <w:r w:rsidRPr="004A30B5">
        <w:rPr>
          <w:rFonts w:ascii="Tahoma" w:hAnsi="Tahoma" w:cs="Tahoma" w:hint="eastAsia"/>
          <w:b/>
          <w:bCs/>
          <w:color w:val="333333"/>
          <w:szCs w:val="21"/>
        </w:rPr>
        <w:t>补充内容：</w:t>
      </w:r>
      <w:r w:rsidR="005D7240" w:rsidRPr="005D7240">
        <w:rPr>
          <w:rFonts w:ascii="Tahoma" w:hAnsi="Tahoma" w:cs="Tahoma" w:hint="eastAsia"/>
          <w:b/>
          <w:bCs/>
          <w:color w:val="333333"/>
          <w:szCs w:val="21"/>
        </w:rPr>
        <w:t>双层玻璃窗的功效</w:t>
      </w:r>
    </w:p>
    <w:p w:rsidR="00A4139B" w:rsidRDefault="00A4139B" w:rsidP="00A4139B">
      <w:pPr>
        <w:spacing w:beforeLines="50" w:before="156"/>
        <w:rPr>
          <w:rFonts w:ascii="Tahoma" w:eastAsia="宋体" w:hAnsi="Tahoma" w:cs="Tahoma"/>
          <w:b/>
          <w:color w:val="333333"/>
          <w:kern w:val="0"/>
          <w:sz w:val="18"/>
          <w:szCs w:val="18"/>
        </w:rPr>
      </w:pPr>
      <w:r>
        <w:rPr>
          <w:rFonts w:ascii="Tahoma" w:eastAsia="宋体" w:hAnsi="Tahoma" w:cs="Tahoma" w:hint="eastAsia"/>
          <w:b/>
          <w:color w:val="333333"/>
          <w:kern w:val="0"/>
          <w:sz w:val="18"/>
          <w:szCs w:val="18"/>
        </w:rPr>
        <w:t>学习要求：</w:t>
      </w:r>
      <w:r>
        <w:rPr>
          <w:rFonts w:ascii="Tahoma" w:eastAsia="宋体" w:hAnsi="Tahoma" w:cs="Tahoma" w:hint="eastAsia"/>
          <w:b/>
          <w:color w:val="333333"/>
          <w:kern w:val="0"/>
          <w:sz w:val="18"/>
          <w:szCs w:val="18"/>
        </w:rPr>
        <w:t>1</w:t>
      </w:r>
      <w:r>
        <w:rPr>
          <w:rFonts w:ascii="Tahoma" w:eastAsia="宋体" w:hAnsi="Tahoma" w:cs="Tahoma" w:hint="eastAsia"/>
          <w:b/>
          <w:color w:val="333333"/>
          <w:kern w:val="0"/>
          <w:sz w:val="18"/>
          <w:szCs w:val="18"/>
        </w:rPr>
        <w:t>、必须掌握简单效用函数建模、</w:t>
      </w:r>
      <w:r w:rsidR="00B52EE9" w:rsidRPr="005D7240">
        <w:rPr>
          <w:rFonts w:ascii="Tahoma" w:hAnsi="Tahoma" w:cs="Tahoma" w:hint="eastAsia"/>
          <w:b/>
          <w:bCs/>
          <w:color w:val="333333"/>
          <w:szCs w:val="21"/>
        </w:rPr>
        <w:t>公平的席位分配</w:t>
      </w:r>
      <w:r w:rsidR="00B52EE9">
        <w:rPr>
          <w:rFonts w:ascii="Tahoma" w:hAnsi="Tahoma" w:cs="Tahoma" w:hint="eastAsia"/>
          <w:b/>
          <w:bCs/>
          <w:color w:val="333333"/>
          <w:szCs w:val="21"/>
        </w:rPr>
        <w:t xml:space="preserve"> (</w:t>
      </w:r>
      <w:r w:rsidR="00B52EE9">
        <w:rPr>
          <w:rFonts w:ascii="Tahoma" w:eastAsia="宋体" w:hAnsi="Tahoma" w:cs="Tahoma" w:hint="eastAsia"/>
          <w:b/>
          <w:color w:val="333333"/>
          <w:kern w:val="0"/>
          <w:sz w:val="18"/>
          <w:szCs w:val="18"/>
        </w:rPr>
        <w:t>资源分配</w:t>
      </w:r>
      <w:r w:rsidR="00B52EE9">
        <w:rPr>
          <w:rFonts w:ascii="Tahoma" w:eastAsia="宋体" w:hAnsi="Tahoma" w:cs="Tahoma" w:hint="eastAsia"/>
          <w:b/>
          <w:color w:val="333333"/>
          <w:kern w:val="0"/>
          <w:sz w:val="18"/>
          <w:szCs w:val="18"/>
        </w:rPr>
        <w:t xml:space="preserve">) </w:t>
      </w:r>
      <w:r w:rsidR="00B52EE9">
        <w:rPr>
          <w:rFonts w:ascii="Tahoma" w:eastAsia="宋体" w:hAnsi="Tahoma" w:cs="Tahoma" w:hint="eastAsia"/>
          <w:b/>
          <w:color w:val="333333"/>
          <w:kern w:val="0"/>
          <w:sz w:val="18"/>
          <w:szCs w:val="18"/>
        </w:rPr>
        <w:t>模型的</w:t>
      </w:r>
      <w:r>
        <w:rPr>
          <w:rFonts w:ascii="Tahoma" w:eastAsia="宋体" w:hAnsi="Tahoma" w:cs="Tahoma" w:hint="eastAsia"/>
          <w:b/>
          <w:color w:val="333333"/>
          <w:kern w:val="0"/>
          <w:sz w:val="18"/>
          <w:szCs w:val="18"/>
        </w:rPr>
        <w:t>建模方法；</w:t>
      </w:r>
    </w:p>
    <w:p w:rsidR="00B52EE9" w:rsidRDefault="00B52EE9" w:rsidP="00B52EE9">
      <w:pPr>
        <w:spacing w:beforeLines="50" w:before="156"/>
        <w:ind w:firstLineChars="550" w:firstLine="994"/>
        <w:rPr>
          <w:rFonts w:ascii="Tahoma" w:eastAsia="宋体" w:hAnsi="Tahoma" w:cs="Tahoma"/>
          <w:b/>
          <w:color w:val="333333"/>
          <w:kern w:val="0"/>
          <w:sz w:val="18"/>
          <w:szCs w:val="18"/>
        </w:rPr>
      </w:pPr>
      <w:r>
        <w:rPr>
          <w:rFonts w:ascii="Tahoma" w:eastAsia="宋体" w:hAnsi="Tahoma" w:cs="Tahoma" w:hint="eastAsia"/>
          <w:b/>
          <w:color w:val="333333"/>
          <w:kern w:val="0"/>
          <w:sz w:val="18"/>
          <w:szCs w:val="18"/>
        </w:rPr>
        <w:t>2</w:t>
      </w:r>
      <w:r>
        <w:rPr>
          <w:rFonts w:ascii="Tahoma" w:eastAsia="宋体" w:hAnsi="Tahoma" w:cs="Tahoma" w:hint="eastAsia"/>
          <w:b/>
          <w:color w:val="333333"/>
          <w:kern w:val="0"/>
          <w:sz w:val="18"/>
          <w:szCs w:val="18"/>
        </w:rPr>
        <w:t>、</w:t>
      </w:r>
      <w:r w:rsidRPr="004A30B5">
        <w:rPr>
          <w:rFonts w:ascii="Tahoma" w:eastAsia="宋体" w:hAnsi="Tahoma" w:cs="Tahoma" w:hint="eastAsia"/>
          <w:b/>
          <w:color w:val="333333"/>
          <w:kern w:val="0"/>
          <w:sz w:val="18"/>
          <w:szCs w:val="18"/>
        </w:rPr>
        <w:t>通过这些</w:t>
      </w:r>
      <w:r>
        <w:rPr>
          <w:rFonts w:ascii="Tahoma" w:eastAsia="宋体" w:hAnsi="Tahoma" w:cs="Tahoma" w:hint="eastAsia"/>
          <w:b/>
          <w:color w:val="333333"/>
          <w:kern w:val="0"/>
          <w:sz w:val="18"/>
          <w:szCs w:val="18"/>
        </w:rPr>
        <w:t>案例</w:t>
      </w:r>
      <w:r w:rsidRPr="004A30B5">
        <w:rPr>
          <w:rFonts w:ascii="Tahoma" w:eastAsia="宋体" w:hAnsi="Tahoma" w:cs="Tahoma" w:hint="eastAsia"/>
          <w:b/>
          <w:color w:val="333333"/>
          <w:kern w:val="0"/>
          <w:sz w:val="18"/>
          <w:szCs w:val="18"/>
        </w:rPr>
        <w:t>体会数学建模的过程和一般规律</w:t>
      </w:r>
    </w:p>
    <w:p w:rsidR="00A4139B" w:rsidRDefault="00A4139B" w:rsidP="00A4139B">
      <w:pPr>
        <w:spacing w:beforeLines="50" w:before="156"/>
        <w:ind w:firstLineChars="500" w:firstLine="904"/>
        <w:rPr>
          <w:rFonts w:ascii="Tahoma" w:eastAsia="宋体" w:hAnsi="Tahoma" w:cs="Tahoma"/>
          <w:b/>
          <w:color w:val="333333"/>
          <w:kern w:val="0"/>
          <w:sz w:val="18"/>
          <w:szCs w:val="18"/>
        </w:rPr>
      </w:pPr>
      <w:r w:rsidRPr="00762325">
        <w:rPr>
          <w:rFonts w:ascii="Tahoma" w:eastAsia="宋体" w:hAnsi="Tahoma" w:cs="Tahoma" w:hint="eastAsia"/>
          <w:b/>
          <w:color w:val="333333"/>
          <w:kern w:val="0"/>
          <w:sz w:val="18"/>
          <w:szCs w:val="18"/>
        </w:rPr>
        <w:t>3</w:t>
      </w:r>
      <w:r w:rsidRPr="00762325">
        <w:rPr>
          <w:rFonts w:ascii="Tahoma" w:eastAsia="宋体" w:hAnsi="Tahoma" w:cs="Tahoma" w:hint="eastAsia"/>
          <w:b/>
          <w:color w:val="333333"/>
          <w:kern w:val="0"/>
          <w:sz w:val="18"/>
          <w:szCs w:val="18"/>
        </w:rPr>
        <w:t>、</w:t>
      </w:r>
      <w:r w:rsidRPr="00EC5C35">
        <w:rPr>
          <w:rFonts w:ascii="Tahoma" w:eastAsia="宋体" w:hAnsi="Tahoma" w:cs="Tahoma" w:hint="eastAsia"/>
          <w:b/>
          <w:color w:val="333333"/>
          <w:kern w:val="0"/>
          <w:sz w:val="18"/>
          <w:szCs w:val="18"/>
        </w:rPr>
        <w:t>完成第</w:t>
      </w:r>
      <w:r>
        <w:rPr>
          <w:rFonts w:ascii="Tahoma" w:eastAsia="宋体" w:hAnsi="Tahoma" w:cs="Tahoma" w:hint="eastAsia"/>
          <w:b/>
          <w:color w:val="333333"/>
          <w:kern w:val="0"/>
          <w:sz w:val="18"/>
          <w:szCs w:val="18"/>
        </w:rPr>
        <w:t>三</w:t>
      </w:r>
      <w:r w:rsidRPr="00EC5C35">
        <w:rPr>
          <w:rFonts w:ascii="Tahoma" w:eastAsia="宋体" w:hAnsi="Tahoma" w:cs="Tahoma" w:hint="eastAsia"/>
          <w:b/>
          <w:color w:val="333333"/>
          <w:kern w:val="0"/>
          <w:sz w:val="18"/>
          <w:szCs w:val="18"/>
        </w:rPr>
        <w:t>章的网上作业</w:t>
      </w:r>
      <w:r>
        <w:rPr>
          <w:rFonts w:ascii="Tahoma" w:eastAsia="宋体" w:hAnsi="Tahoma" w:cs="Tahoma" w:hint="eastAsia"/>
          <w:b/>
          <w:color w:val="333333"/>
          <w:kern w:val="0"/>
          <w:sz w:val="18"/>
          <w:szCs w:val="18"/>
        </w:rPr>
        <w:t>和补充习题</w:t>
      </w:r>
      <w:proofErr w:type="gramStart"/>
      <w:r>
        <w:rPr>
          <w:rFonts w:ascii="Tahoma" w:eastAsia="宋体" w:hAnsi="Tahoma" w:cs="Tahoma" w:hint="eastAsia"/>
          <w:b/>
          <w:color w:val="333333"/>
          <w:kern w:val="0"/>
          <w:sz w:val="18"/>
          <w:szCs w:val="18"/>
        </w:rPr>
        <w:t>一</w:t>
      </w:r>
      <w:proofErr w:type="gramEnd"/>
      <w:r>
        <w:rPr>
          <w:rFonts w:ascii="Tahoma" w:eastAsia="宋体" w:hAnsi="Tahoma" w:cs="Tahoma" w:hint="eastAsia"/>
          <w:b/>
          <w:color w:val="333333"/>
          <w:kern w:val="0"/>
          <w:sz w:val="18"/>
          <w:szCs w:val="18"/>
        </w:rPr>
        <w:t>的第</w:t>
      </w:r>
      <w:r>
        <w:rPr>
          <w:rFonts w:ascii="Tahoma" w:eastAsia="宋体" w:hAnsi="Tahoma" w:cs="Tahoma" w:hint="eastAsia"/>
          <w:b/>
          <w:color w:val="333333"/>
          <w:kern w:val="0"/>
          <w:sz w:val="18"/>
          <w:szCs w:val="18"/>
        </w:rPr>
        <w:t>1</w:t>
      </w:r>
      <w:r>
        <w:rPr>
          <w:rFonts w:ascii="Tahoma" w:eastAsia="宋体" w:hAnsi="Tahoma" w:cs="Tahoma" w:hint="eastAsia"/>
          <w:b/>
          <w:color w:val="333333"/>
          <w:kern w:val="0"/>
          <w:sz w:val="18"/>
          <w:szCs w:val="18"/>
        </w:rPr>
        <w:t>小题。</w:t>
      </w:r>
    </w:p>
    <w:p w:rsidR="003237DA" w:rsidRPr="00161961" w:rsidRDefault="003237DA">
      <w:pPr>
        <w:rPr>
          <w:szCs w:val="21"/>
        </w:rPr>
      </w:pPr>
    </w:p>
    <w:p w:rsidR="003237DA" w:rsidRPr="007B2B13" w:rsidRDefault="00786FCC" w:rsidP="007B2B13">
      <w:pPr>
        <w:spacing w:beforeLines="100" w:before="312" w:afterLines="50" w:after="156"/>
        <w:rPr>
          <w:b/>
          <w:sz w:val="24"/>
          <w:szCs w:val="24"/>
        </w:rPr>
      </w:pPr>
      <w:r w:rsidRPr="007B2B13">
        <w:rPr>
          <w:rFonts w:hint="eastAsia"/>
          <w:b/>
          <w:sz w:val="24"/>
          <w:szCs w:val="24"/>
        </w:rPr>
        <w:t>补充内容</w:t>
      </w:r>
      <w:r w:rsidR="007B2B13" w:rsidRPr="007B2B13">
        <w:rPr>
          <w:rFonts w:hint="eastAsia"/>
          <w:b/>
          <w:sz w:val="24"/>
          <w:szCs w:val="24"/>
        </w:rPr>
        <w:t>请自己下载，有些</w:t>
      </w:r>
      <w:r w:rsidR="00A80462">
        <w:rPr>
          <w:rFonts w:hint="eastAsia"/>
          <w:b/>
          <w:sz w:val="24"/>
          <w:szCs w:val="24"/>
        </w:rPr>
        <w:t>内容</w:t>
      </w:r>
      <w:bookmarkStart w:id="0" w:name="_GoBack"/>
      <w:bookmarkEnd w:id="0"/>
      <w:r w:rsidR="007B2B13" w:rsidRPr="007B2B13">
        <w:rPr>
          <w:rFonts w:hint="eastAsia"/>
          <w:b/>
          <w:sz w:val="24"/>
          <w:szCs w:val="24"/>
        </w:rPr>
        <w:t>，我</w:t>
      </w:r>
      <w:r w:rsidRPr="007B2B13">
        <w:rPr>
          <w:rFonts w:hint="eastAsia"/>
          <w:b/>
          <w:sz w:val="24"/>
          <w:szCs w:val="24"/>
        </w:rPr>
        <w:t>将发在微信群里。</w:t>
      </w:r>
    </w:p>
    <w:sectPr w:rsidR="003237DA" w:rsidRPr="007B2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E3E" w:rsidRDefault="00685E3E" w:rsidP="00161961">
      <w:r>
        <w:separator/>
      </w:r>
    </w:p>
  </w:endnote>
  <w:endnote w:type="continuationSeparator" w:id="0">
    <w:p w:rsidR="00685E3E" w:rsidRDefault="00685E3E" w:rsidP="00161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E3E" w:rsidRDefault="00685E3E" w:rsidP="00161961">
      <w:r>
        <w:separator/>
      </w:r>
    </w:p>
  </w:footnote>
  <w:footnote w:type="continuationSeparator" w:id="0">
    <w:p w:rsidR="00685E3E" w:rsidRDefault="00685E3E" w:rsidP="00161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7DA"/>
    <w:rsid w:val="00161961"/>
    <w:rsid w:val="001D6EB9"/>
    <w:rsid w:val="003237DA"/>
    <w:rsid w:val="00394491"/>
    <w:rsid w:val="00460733"/>
    <w:rsid w:val="004A30B5"/>
    <w:rsid w:val="005D7240"/>
    <w:rsid w:val="00685E3E"/>
    <w:rsid w:val="006959ED"/>
    <w:rsid w:val="00762325"/>
    <w:rsid w:val="00786FCC"/>
    <w:rsid w:val="007B2B13"/>
    <w:rsid w:val="00A058E7"/>
    <w:rsid w:val="00A4139B"/>
    <w:rsid w:val="00A80462"/>
    <w:rsid w:val="00B52EE9"/>
    <w:rsid w:val="00B70FF2"/>
    <w:rsid w:val="00CA7942"/>
    <w:rsid w:val="00D539DE"/>
    <w:rsid w:val="00DA004A"/>
    <w:rsid w:val="00E06F13"/>
    <w:rsid w:val="00E50E7F"/>
    <w:rsid w:val="00EC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237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3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237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237DA"/>
  </w:style>
  <w:style w:type="character" w:customStyle="1" w:styleId="pl15">
    <w:name w:val="pl15"/>
    <w:basedOn w:val="a0"/>
    <w:rsid w:val="003237DA"/>
  </w:style>
  <w:style w:type="paragraph" w:styleId="a4">
    <w:name w:val="Balloon Text"/>
    <w:basedOn w:val="a"/>
    <w:link w:val="Char"/>
    <w:uiPriority w:val="99"/>
    <w:semiHidden/>
    <w:unhideWhenUsed/>
    <w:rsid w:val="003237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37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6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196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1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1961"/>
    <w:rPr>
      <w:sz w:val="18"/>
      <w:szCs w:val="18"/>
    </w:rPr>
  </w:style>
  <w:style w:type="character" w:styleId="a7">
    <w:name w:val="Hyperlink"/>
    <w:basedOn w:val="a0"/>
    <w:uiPriority w:val="99"/>
    <w:unhideWhenUsed/>
    <w:rsid w:val="00E50E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237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3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237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237DA"/>
  </w:style>
  <w:style w:type="character" w:customStyle="1" w:styleId="pl15">
    <w:name w:val="pl15"/>
    <w:basedOn w:val="a0"/>
    <w:rsid w:val="003237DA"/>
  </w:style>
  <w:style w:type="paragraph" w:styleId="a4">
    <w:name w:val="Balloon Text"/>
    <w:basedOn w:val="a"/>
    <w:link w:val="Char"/>
    <w:uiPriority w:val="99"/>
    <w:semiHidden/>
    <w:unhideWhenUsed/>
    <w:rsid w:val="003237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37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6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196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1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1961"/>
    <w:rPr>
      <w:sz w:val="18"/>
      <w:szCs w:val="18"/>
    </w:rPr>
  </w:style>
  <w:style w:type="character" w:styleId="a7">
    <w:name w:val="Hyperlink"/>
    <w:basedOn w:val="a0"/>
    <w:uiPriority w:val="99"/>
    <w:unhideWhenUsed/>
    <w:rsid w:val="00E50E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000000"/>
                <w:bottom w:val="none" w:sz="0" w:space="0" w:color="auto"/>
                <w:right w:val="none" w:sz="0" w:space="0" w:color="auto"/>
              </w:divBdr>
              <w:divsChild>
                <w:div w:id="694964327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5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1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24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1722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5CA69D"/>
                        <w:left w:val="single" w:sz="6" w:space="0" w:color="5CA69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000000"/>
                <w:bottom w:val="none" w:sz="0" w:space="0" w:color="auto"/>
                <w:right w:val="none" w:sz="0" w:space="0" w:color="auto"/>
              </w:divBdr>
              <w:divsChild>
                <w:div w:id="1172065864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8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3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24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5CA69D"/>
                        <w:left w:val="single" w:sz="6" w:space="0" w:color="5CA69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000000"/>
                <w:bottom w:val="none" w:sz="0" w:space="0" w:color="auto"/>
                <w:right w:val="none" w:sz="0" w:space="0" w:color="auto"/>
              </w:divBdr>
              <w:divsChild>
                <w:div w:id="1121999594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wlu2014@163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>www.2345.com/?kvizca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</dc:creator>
  <cp:lastModifiedBy>CA</cp:lastModifiedBy>
  <cp:revision>3</cp:revision>
  <dcterms:created xsi:type="dcterms:W3CDTF">2020-03-20T01:27:00Z</dcterms:created>
  <dcterms:modified xsi:type="dcterms:W3CDTF">2020-03-20T01:28:00Z</dcterms:modified>
</cp:coreProperties>
</file>