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EDA909" w14:textId="77777777" w:rsidR="004B2A38" w:rsidRPr="0082617D" w:rsidRDefault="00E7322F" w:rsidP="00E7322F">
      <w:pPr>
        <w:rPr>
          <w:rFonts w:ascii="宋体" w:eastAsia="宋体" w:hAnsi="宋体"/>
          <w:sz w:val="30"/>
          <w:szCs w:val="30"/>
        </w:rPr>
      </w:pPr>
      <w:r w:rsidRPr="0082617D">
        <w:rPr>
          <w:rFonts w:ascii="宋体" w:eastAsia="宋体" w:hAnsi="宋体" w:hint="eastAsia"/>
          <w:sz w:val="30"/>
          <w:szCs w:val="30"/>
        </w:rPr>
        <w:t>第一章：材料的结构与性能特点</w:t>
      </w:r>
    </w:p>
    <w:p w14:paraId="6E7A7F61" w14:textId="06E48C99" w:rsidR="00E7322F" w:rsidRDefault="00E7322F" w:rsidP="00E7322F">
      <w:pPr>
        <w:rPr>
          <w:rFonts w:ascii="宋体" w:eastAsia="宋体" w:hAnsi="宋体"/>
          <w:szCs w:val="21"/>
        </w:rPr>
      </w:pPr>
      <w:r w:rsidRPr="0038720D">
        <w:rPr>
          <w:rFonts w:ascii="宋体" w:eastAsia="宋体" w:hAnsi="宋体" w:hint="eastAsia"/>
          <w:b/>
          <w:bCs/>
          <w:szCs w:val="21"/>
        </w:rPr>
        <w:t>晶体：</w:t>
      </w:r>
      <w:r>
        <w:rPr>
          <w:rFonts w:ascii="宋体" w:eastAsia="宋体" w:hAnsi="宋体" w:hint="eastAsia"/>
          <w:szCs w:val="21"/>
        </w:rPr>
        <w:t>原子（分子或离子）在三维空间有规则地周期性重复排列地物体，例如天然金刚石，水晶，氯化钠。</w:t>
      </w:r>
      <w:r w:rsidR="006A110D">
        <w:rPr>
          <w:rFonts w:ascii="宋体" w:eastAsia="宋体" w:hAnsi="宋体" w:hint="eastAsia"/>
          <w:szCs w:val="21"/>
        </w:rPr>
        <w:t>金属材料由金属键结合，其内部的金属离子在空间有规则的排列，因此固态金属一般情况下都是晶体。</w:t>
      </w:r>
    </w:p>
    <w:p w14:paraId="6C75A685" w14:textId="77777777" w:rsidR="00E7322F" w:rsidRDefault="00E7322F" w:rsidP="00E7322F">
      <w:pPr>
        <w:rPr>
          <w:rFonts w:ascii="宋体" w:eastAsia="宋体" w:hAnsi="宋体"/>
          <w:szCs w:val="21"/>
        </w:rPr>
      </w:pPr>
      <w:r w:rsidRPr="0038720D">
        <w:rPr>
          <w:rFonts w:ascii="宋体" w:eastAsia="宋体" w:hAnsi="宋体" w:hint="eastAsia"/>
          <w:b/>
          <w:bCs/>
          <w:szCs w:val="21"/>
        </w:rPr>
        <w:t>非晶体</w:t>
      </w:r>
      <w:r>
        <w:rPr>
          <w:rFonts w:ascii="宋体" w:eastAsia="宋体" w:hAnsi="宋体" w:hint="eastAsia"/>
          <w:szCs w:val="21"/>
        </w:rPr>
        <w:t>：原子（分子或离子）在三维空间无规则排列地物体，例如松香，石蜡，玻璃。</w:t>
      </w:r>
    </w:p>
    <w:p w14:paraId="788226F0" w14:textId="28CC85D2" w:rsidR="009351DD" w:rsidRDefault="00E7322F" w:rsidP="00E7322F">
      <w:pPr>
        <w:rPr>
          <w:rFonts w:ascii="宋体" w:eastAsia="宋体" w:hAnsi="宋体"/>
          <w:szCs w:val="21"/>
        </w:rPr>
      </w:pPr>
      <w:r w:rsidRPr="0038720D">
        <w:rPr>
          <w:rFonts w:ascii="宋体" w:eastAsia="宋体" w:hAnsi="宋体" w:hint="eastAsia"/>
          <w:b/>
          <w:bCs/>
          <w:szCs w:val="21"/>
        </w:rPr>
        <w:t>体心立方晶格（B</w:t>
      </w:r>
      <w:r w:rsidRPr="0038720D">
        <w:rPr>
          <w:rFonts w:ascii="宋体" w:eastAsia="宋体" w:hAnsi="宋体"/>
          <w:b/>
          <w:bCs/>
          <w:szCs w:val="21"/>
        </w:rPr>
        <w:t>CC</w:t>
      </w:r>
      <w:r w:rsidRPr="0038720D">
        <w:rPr>
          <w:rFonts w:ascii="宋体" w:eastAsia="宋体" w:hAnsi="宋体" w:hint="eastAsia"/>
          <w:b/>
          <w:bCs/>
          <w:szCs w:val="21"/>
        </w:rPr>
        <w:t>晶格）：</w:t>
      </w:r>
      <w:r w:rsidR="009351DD" w:rsidRPr="009351DD">
        <w:rPr>
          <w:rFonts w:ascii="宋体" w:eastAsia="宋体" w:hAnsi="宋体"/>
          <w:szCs w:val="21"/>
        </w:rPr>
        <w:t>8个原子处于立方体的角上，1个原子处于立方体的中心,角上8个原子与中心原子紧靠。（</w:t>
      </w:r>
      <w:proofErr w:type="gramStart"/>
      <w:r w:rsidR="009351DD" w:rsidRPr="009351DD">
        <w:rPr>
          <w:rFonts w:ascii="宋体" w:eastAsia="宋体" w:hAnsi="宋体"/>
          <w:szCs w:val="21"/>
        </w:rPr>
        <w:t>钼</w:t>
      </w:r>
      <w:proofErr w:type="gramEnd"/>
      <w:r w:rsidR="009351DD" w:rsidRPr="009351DD">
        <w:rPr>
          <w:rFonts w:ascii="宋体" w:eastAsia="宋体" w:hAnsi="宋体"/>
          <w:szCs w:val="21"/>
        </w:rPr>
        <w:t>Mo、钨W、钒V、α-Fe</w:t>
      </w:r>
      <w:r w:rsidR="009351DD">
        <w:rPr>
          <w:rFonts w:ascii="宋体" w:eastAsia="宋体" w:hAnsi="宋体" w:hint="eastAsia"/>
          <w:szCs w:val="21"/>
        </w:rPr>
        <w:t>）</w:t>
      </w:r>
      <w:r w:rsidR="006A110D">
        <w:rPr>
          <w:rFonts w:ascii="宋体" w:eastAsia="宋体" w:hAnsi="宋体" w:hint="eastAsia"/>
          <w:szCs w:val="21"/>
        </w:rPr>
        <w:t>。最密面为{110}，最密方向&lt;111</w:t>
      </w:r>
      <w:r w:rsidR="006A110D">
        <w:rPr>
          <w:rFonts w:ascii="宋体" w:eastAsia="宋体" w:hAnsi="宋体"/>
          <w:szCs w:val="21"/>
        </w:rPr>
        <w:t>&gt;</w:t>
      </w:r>
      <w:r w:rsidR="006A110D">
        <w:rPr>
          <w:rFonts w:ascii="宋体" w:eastAsia="宋体" w:hAnsi="宋体" w:hint="eastAsia"/>
          <w:szCs w:val="21"/>
        </w:rPr>
        <w:t>。</w:t>
      </w:r>
    </w:p>
    <w:p w14:paraId="341CB14F" w14:textId="77777777" w:rsidR="009351DD" w:rsidRPr="009351DD" w:rsidRDefault="009351DD" w:rsidP="00E7322F">
      <w:pPr>
        <w:rPr>
          <w:rFonts w:ascii="宋体" w:eastAsia="宋体" w:hAnsi="宋体"/>
          <w:szCs w:val="21"/>
          <w:u w:val="single"/>
        </w:rPr>
      </w:pPr>
      <w:r w:rsidRPr="009351DD">
        <w:rPr>
          <w:rFonts w:ascii="宋体" w:eastAsia="宋体" w:hAnsi="宋体" w:hint="eastAsia"/>
          <w:szCs w:val="21"/>
          <w:u w:val="single"/>
        </w:rPr>
        <w:t>晶胞原子数，2。配位数，8。</w:t>
      </w:r>
    </w:p>
    <w:p w14:paraId="4BCB01BC" w14:textId="6B9F13F3" w:rsidR="009351DD" w:rsidRDefault="009351DD" w:rsidP="00E7322F">
      <w:pPr>
        <w:rPr>
          <w:rFonts w:ascii="宋体" w:eastAsia="宋体" w:hAnsi="宋体"/>
          <w:szCs w:val="21"/>
        </w:rPr>
      </w:pPr>
      <w:r w:rsidRPr="0038720D">
        <w:rPr>
          <w:rFonts w:ascii="宋体" w:eastAsia="宋体" w:hAnsi="宋体" w:hint="eastAsia"/>
          <w:b/>
          <w:bCs/>
          <w:szCs w:val="21"/>
        </w:rPr>
        <w:t>面心立方晶格（F</w:t>
      </w:r>
      <w:r w:rsidRPr="0038720D">
        <w:rPr>
          <w:rFonts w:ascii="宋体" w:eastAsia="宋体" w:hAnsi="宋体"/>
          <w:b/>
          <w:bCs/>
          <w:szCs w:val="21"/>
        </w:rPr>
        <w:t>CC</w:t>
      </w:r>
      <w:r w:rsidRPr="0038720D">
        <w:rPr>
          <w:rFonts w:ascii="宋体" w:eastAsia="宋体" w:hAnsi="宋体" w:hint="eastAsia"/>
          <w:b/>
          <w:bCs/>
          <w:szCs w:val="21"/>
        </w:rPr>
        <w:t>晶格）：</w:t>
      </w:r>
      <w:r w:rsidRPr="009351DD">
        <w:rPr>
          <w:rFonts w:ascii="宋体" w:eastAsia="宋体" w:hAnsi="宋体"/>
          <w:szCs w:val="21"/>
        </w:rPr>
        <w:t>金属原子分布在立方体的8个角上和6个面的中心。面中心的原子与该面4个角上的原子紧靠。(铝Al、镍 Ni、金Au、银Ag、γ-Fe）</w:t>
      </w:r>
      <w:r w:rsidR="006A110D">
        <w:rPr>
          <w:rFonts w:ascii="宋体" w:eastAsia="宋体" w:hAnsi="宋体" w:hint="eastAsia"/>
          <w:szCs w:val="21"/>
        </w:rPr>
        <w:t>。最密面{111}，最密方向&lt;110</w:t>
      </w:r>
      <w:r w:rsidR="006A110D">
        <w:rPr>
          <w:rFonts w:ascii="宋体" w:eastAsia="宋体" w:hAnsi="宋体"/>
          <w:szCs w:val="21"/>
        </w:rPr>
        <w:t>&gt;</w:t>
      </w:r>
      <w:r w:rsidR="006A110D">
        <w:rPr>
          <w:rFonts w:ascii="宋体" w:eastAsia="宋体" w:hAnsi="宋体" w:hint="eastAsia"/>
          <w:szCs w:val="21"/>
        </w:rPr>
        <w:t>。</w:t>
      </w:r>
    </w:p>
    <w:p w14:paraId="460E6190" w14:textId="77777777" w:rsidR="009351DD" w:rsidRDefault="009351DD" w:rsidP="00E7322F">
      <w:pPr>
        <w:rPr>
          <w:rFonts w:ascii="宋体" w:eastAsia="宋体" w:hAnsi="宋体"/>
          <w:szCs w:val="21"/>
          <w:u w:val="single"/>
        </w:rPr>
      </w:pPr>
      <w:r w:rsidRPr="009351DD">
        <w:rPr>
          <w:rFonts w:ascii="宋体" w:eastAsia="宋体" w:hAnsi="宋体" w:hint="eastAsia"/>
          <w:szCs w:val="21"/>
          <w:u w:val="single"/>
        </w:rPr>
        <w:t>晶胞原子数，4。配位数，12。</w:t>
      </w:r>
    </w:p>
    <w:p w14:paraId="30C1AA1B" w14:textId="77777777" w:rsidR="009351DD" w:rsidRDefault="009351DD" w:rsidP="00E7322F">
      <w:pPr>
        <w:rPr>
          <w:rFonts w:ascii="宋体" w:eastAsia="宋体" w:hAnsi="宋体"/>
          <w:szCs w:val="21"/>
        </w:rPr>
      </w:pPr>
      <w:r w:rsidRPr="0038720D">
        <w:rPr>
          <w:rFonts w:ascii="宋体" w:eastAsia="宋体" w:hAnsi="宋体" w:hint="eastAsia"/>
          <w:b/>
          <w:bCs/>
          <w:szCs w:val="21"/>
        </w:rPr>
        <w:t>晶面：</w:t>
      </w:r>
      <w:r w:rsidRPr="009351DD">
        <w:rPr>
          <w:rFonts w:ascii="宋体" w:eastAsia="宋体" w:hAnsi="宋体" w:hint="eastAsia"/>
          <w:szCs w:val="21"/>
        </w:rPr>
        <w:t>通过晶体中原子中心的平面叫做晶面。</w:t>
      </w:r>
    </w:p>
    <w:p w14:paraId="10A78AA7" w14:textId="77777777" w:rsidR="009351DD" w:rsidRDefault="009351DD" w:rsidP="00E7322F">
      <w:pPr>
        <w:rPr>
          <w:rFonts w:ascii="宋体" w:eastAsia="宋体" w:hAnsi="宋体"/>
          <w:szCs w:val="21"/>
        </w:rPr>
      </w:pPr>
      <w:r w:rsidRPr="0038720D">
        <w:rPr>
          <w:rFonts w:ascii="宋体" w:eastAsia="宋体" w:hAnsi="宋体"/>
          <w:b/>
          <w:bCs/>
          <w:szCs w:val="21"/>
        </w:rPr>
        <w:t>晶向：</w:t>
      </w:r>
      <w:r w:rsidRPr="009351DD">
        <w:rPr>
          <w:rFonts w:ascii="宋体" w:eastAsia="宋体" w:hAnsi="宋体"/>
          <w:szCs w:val="21"/>
        </w:rPr>
        <w:t>通过原子中心的直线为原子列，其所代表的方向叫做晶向。</w:t>
      </w:r>
    </w:p>
    <w:p w14:paraId="067EEF08" w14:textId="77777777" w:rsidR="00BA0672" w:rsidRPr="00BA0672" w:rsidRDefault="00BA0672" w:rsidP="00E7322F">
      <w:pPr>
        <w:rPr>
          <w:rFonts w:ascii="宋体" w:eastAsia="宋体" w:hAnsi="宋体"/>
          <w:szCs w:val="21"/>
        </w:rPr>
      </w:pPr>
      <w:r w:rsidRPr="0038720D">
        <w:rPr>
          <w:rFonts w:ascii="宋体" w:eastAsia="宋体" w:hAnsi="宋体" w:hint="eastAsia"/>
          <w:b/>
          <w:bCs/>
          <w:szCs w:val="21"/>
        </w:rPr>
        <w:t>晶面族：</w:t>
      </w:r>
      <w:r w:rsidRPr="00BA0672">
        <w:rPr>
          <w:rFonts w:ascii="宋体" w:eastAsia="宋体" w:hAnsi="宋体" w:hint="eastAsia"/>
          <w:szCs w:val="21"/>
        </w:rPr>
        <w:t>原子排列完全相同，但在空间位相不同（即不</w:t>
      </w:r>
      <w:r w:rsidRPr="00BA0672">
        <w:rPr>
          <w:rFonts w:ascii="宋体" w:eastAsia="宋体" w:hAnsi="宋体"/>
          <w:szCs w:val="21"/>
        </w:rPr>
        <w:t>平行）的晶面，这些晶面总称为晶面族。用{h k l}表示</w:t>
      </w:r>
      <w:r>
        <w:rPr>
          <w:rFonts w:ascii="宋体" w:eastAsia="宋体" w:hAnsi="宋体" w:hint="eastAsia"/>
          <w:szCs w:val="21"/>
        </w:rPr>
        <w:t>。</w:t>
      </w:r>
    </w:p>
    <w:p w14:paraId="4EA4A886" w14:textId="77777777" w:rsidR="00E7322F" w:rsidRDefault="00BA0672" w:rsidP="00E7322F">
      <w:pPr>
        <w:rPr>
          <w:rFonts w:ascii="宋体" w:eastAsia="宋体" w:hAnsi="宋体"/>
          <w:szCs w:val="21"/>
        </w:rPr>
      </w:pPr>
      <w:r>
        <w:rPr>
          <w:rFonts w:ascii="宋体" w:eastAsia="宋体" w:hAnsi="宋体" w:hint="eastAsia"/>
          <w:szCs w:val="21"/>
        </w:rPr>
        <w:t>会画&lt;</w:t>
      </w:r>
      <w:r>
        <w:rPr>
          <w:rFonts w:ascii="宋体" w:eastAsia="宋体" w:hAnsi="宋体"/>
          <w:szCs w:val="21"/>
        </w:rPr>
        <w:t>100&gt;&lt;110&gt;&lt;111&gt;</w:t>
      </w:r>
      <w:r>
        <w:rPr>
          <w:rFonts w:ascii="宋体" w:eastAsia="宋体" w:hAnsi="宋体" w:hint="eastAsia"/>
          <w:szCs w:val="21"/>
        </w:rPr>
        <w:t>三个晶面图，以及（100）（110）（111）三个晶向图。</w:t>
      </w:r>
    </w:p>
    <w:p w14:paraId="1DE1F360" w14:textId="77777777" w:rsidR="00BA0672" w:rsidRDefault="00BA0672" w:rsidP="00E7322F">
      <w:pPr>
        <w:rPr>
          <w:rFonts w:ascii="宋体" w:eastAsia="宋体" w:hAnsi="宋体"/>
          <w:szCs w:val="21"/>
        </w:rPr>
      </w:pPr>
      <w:r>
        <w:rPr>
          <w:rFonts w:ascii="宋体" w:eastAsia="宋体" w:hAnsi="宋体" w:hint="eastAsia"/>
          <w:noProof/>
          <w:szCs w:val="21"/>
        </w:rPr>
        <w:drawing>
          <wp:inline distT="0" distB="0" distL="0" distR="0" wp14:anchorId="08F2B79F" wp14:editId="627AF2CD">
            <wp:extent cx="5274310" cy="37947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捕获.JPG"/>
                    <pic:cNvPicPr/>
                  </pic:nvPicPr>
                  <pic:blipFill>
                    <a:blip r:embed="rId5">
                      <a:extLst>
                        <a:ext uri="{28A0092B-C50C-407E-A947-70E740481C1C}">
                          <a14:useLocalDpi xmlns:a14="http://schemas.microsoft.com/office/drawing/2010/main" val="0"/>
                        </a:ext>
                      </a:extLst>
                    </a:blip>
                    <a:stretch>
                      <a:fillRect/>
                    </a:stretch>
                  </pic:blipFill>
                  <pic:spPr>
                    <a:xfrm>
                      <a:off x="0" y="0"/>
                      <a:ext cx="5274310" cy="3794760"/>
                    </a:xfrm>
                    <a:prstGeom prst="rect">
                      <a:avLst/>
                    </a:prstGeom>
                  </pic:spPr>
                </pic:pic>
              </a:graphicData>
            </a:graphic>
          </wp:inline>
        </w:drawing>
      </w:r>
    </w:p>
    <w:p w14:paraId="0042636D" w14:textId="77777777" w:rsidR="00BF532E" w:rsidRDefault="00C90E41" w:rsidP="00E7322F">
      <w:pPr>
        <w:rPr>
          <w:rFonts w:ascii="宋体" w:eastAsia="宋体" w:hAnsi="宋体"/>
          <w:szCs w:val="21"/>
        </w:rPr>
      </w:pPr>
      <w:r w:rsidRPr="0038720D">
        <w:rPr>
          <w:rFonts w:ascii="宋体" w:eastAsia="宋体" w:hAnsi="宋体" w:hint="eastAsia"/>
          <w:b/>
          <w:bCs/>
          <w:szCs w:val="21"/>
        </w:rPr>
        <w:t>刃型</w:t>
      </w:r>
      <w:r w:rsidR="00BF532E" w:rsidRPr="0038720D">
        <w:rPr>
          <w:rFonts w:ascii="宋体" w:eastAsia="宋体" w:hAnsi="宋体" w:hint="eastAsia"/>
          <w:b/>
          <w:bCs/>
          <w:szCs w:val="21"/>
        </w:rPr>
        <w:t>位错：</w:t>
      </w:r>
      <w:r w:rsidR="00BF532E" w:rsidRPr="00BF532E">
        <w:rPr>
          <w:rFonts w:ascii="宋体" w:eastAsia="宋体" w:hAnsi="宋体"/>
          <w:szCs w:val="21"/>
        </w:rPr>
        <w:t>在金属晶体中，由于某</w:t>
      </w:r>
      <w:r w:rsidR="00BF532E">
        <w:rPr>
          <w:rFonts w:ascii="宋体" w:eastAsia="宋体" w:hAnsi="宋体" w:hint="eastAsia"/>
          <w:szCs w:val="21"/>
        </w:rPr>
        <w:t>种</w:t>
      </w:r>
      <w:r w:rsidR="00BF532E" w:rsidRPr="00BF532E">
        <w:rPr>
          <w:rFonts w:ascii="宋体" w:eastAsia="宋体" w:hAnsi="宋体"/>
          <w:szCs w:val="21"/>
        </w:rPr>
        <w:t>原因，晶体的一部分相对于另一部分出现一个多余的半原子面</w:t>
      </w:r>
      <w:r w:rsidR="00BF532E">
        <w:rPr>
          <w:rFonts w:ascii="宋体" w:eastAsia="宋体" w:hAnsi="宋体" w:hint="eastAsia"/>
          <w:szCs w:val="21"/>
        </w:rPr>
        <w:t>。</w:t>
      </w:r>
    </w:p>
    <w:p w14:paraId="0DECECE5" w14:textId="50CD3A7A" w:rsidR="00C90E41" w:rsidRDefault="00C90E41" w:rsidP="00C90E41">
      <w:pPr>
        <w:rPr>
          <w:rFonts w:ascii="宋体" w:eastAsia="宋体" w:hAnsi="宋体"/>
          <w:szCs w:val="21"/>
          <w:u w:val="single"/>
        </w:rPr>
      </w:pPr>
      <w:r w:rsidRPr="0038720D">
        <w:rPr>
          <w:rFonts w:ascii="宋体" w:eastAsia="宋体" w:hAnsi="宋体" w:hint="eastAsia"/>
          <w:b/>
          <w:bCs/>
          <w:szCs w:val="21"/>
          <w:u w:val="single"/>
        </w:rPr>
        <w:t>固溶强化：</w:t>
      </w:r>
      <w:r w:rsidRPr="00C90E41">
        <w:rPr>
          <w:rFonts w:ascii="宋体" w:eastAsia="宋体" w:hAnsi="宋体" w:hint="eastAsia"/>
          <w:szCs w:val="21"/>
          <w:u w:val="single"/>
        </w:rPr>
        <w:t>就是通过形成固溶体使金属强度和硬度</w:t>
      </w:r>
      <w:r w:rsidRPr="00C90E41">
        <w:rPr>
          <w:rFonts w:ascii="宋体" w:eastAsia="宋体" w:hAnsi="宋体"/>
          <w:szCs w:val="21"/>
          <w:u w:val="single"/>
        </w:rPr>
        <w:t>提高的现象。</w:t>
      </w:r>
      <w:r w:rsidRPr="00C90E41">
        <w:rPr>
          <w:rFonts w:ascii="宋体" w:eastAsia="宋体" w:hAnsi="宋体" w:hint="eastAsia"/>
          <w:szCs w:val="21"/>
          <w:u w:val="single"/>
        </w:rPr>
        <w:t>造成固溶强化的原因是固溶体随着溶质原子的溶</w:t>
      </w:r>
      <w:r w:rsidRPr="00C90E41">
        <w:rPr>
          <w:rFonts w:ascii="宋体" w:eastAsia="宋体" w:hAnsi="宋体"/>
          <w:szCs w:val="21"/>
          <w:u w:val="single"/>
        </w:rPr>
        <w:t>入而晶格发生畸变,晶格畸变增大位错运动的阻力,使金属的滑移变形变得更加困难,从而提高合金的强度和硬度。</w:t>
      </w:r>
    </w:p>
    <w:p w14:paraId="6C49350E" w14:textId="7119EB37" w:rsidR="006A110D" w:rsidRDefault="006A110D" w:rsidP="00C90E41">
      <w:pPr>
        <w:rPr>
          <w:rFonts w:ascii="宋体" w:eastAsia="宋体" w:hAnsi="宋体"/>
          <w:szCs w:val="21"/>
          <w:u w:val="single"/>
        </w:rPr>
      </w:pPr>
      <w:proofErr w:type="gramStart"/>
      <w:r w:rsidRPr="0038720D">
        <w:rPr>
          <w:rFonts w:ascii="宋体" w:eastAsia="宋体" w:hAnsi="宋体" w:hint="eastAsia"/>
          <w:b/>
          <w:bCs/>
          <w:szCs w:val="21"/>
          <w:u w:val="single"/>
        </w:rPr>
        <w:t>细晶强化</w:t>
      </w:r>
      <w:proofErr w:type="gramEnd"/>
      <w:r w:rsidRPr="0038720D">
        <w:rPr>
          <w:rFonts w:ascii="宋体" w:eastAsia="宋体" w:hAnsi="宋体" w:hint="eastAsia"/>
          <w:b/>
          <w:bCs/>
          <w:szCs w:val="21"/>
          <w:u w:val="single"/>
        </w:rPr>
        <w:t>：</w:t>
      </w:r>
      <w:r w:rsidR="00990BD8">
        <w:rPr>
          <w:rFonts w:ascii="宋体" w:eastAsia="宋体" w:hAnsi="宋体" w:hint="eastAsia"/>
          <w:szCs w:val="21"/>
          <w:u w:val="single"/>
        </w:rPr>
        <w:t>晶界越多，晶粒越细，金属的塑性变形能力就越大，塑性越好。</w:t>
      </w:r>
      <w:r w:rsidR="003351C2" w:rsidRPr="003351C2">
        <w:rPr>
          <w:rFonts w:ascii="宋体" w:eastAsia="宋体" w:hAnsi="宋体" w:hint="eastAsia"/>
          <w:szCs w:val="21"/>
          <w:u w:val="single"/>
        </w:rPr>
        <w:t>使晶粒细化，以</w:t>
      </w:r>
      <w:r w:rsidR="003351C2" w:rsidRPr="003351C2">
        <w:rPr>
          <w:rFonts w:ascii="宋体" w:eastAsia="宋体" w:hAnsi="宋体" w:hint="eastAsia"/>
          <w:szCs w:val="21"/>
          <w:u w:val="single"/>
        </w:rPr>
        <w:lastRenderedPageBreak/>
        <w:t>提高金属机械性能的方法</w:t>
      </w:r>
    </w:p>
    <w:p w14:paraId="49787EAD" w14:textId="02B3BB91" w:rsidR="00045F50" w:rsidRDefault="00045F50" w:rsidP="00045F50">
      <w:pPr>
        <w:rPr>
          <w:rFonts w:ascii="宋体" w:eastAsia="宋体" w:hAnsi="宋体"/>
          <w:szCs w:val="21"/>
          <w:u w:val="single"/>
        </w:rPr>
      </w:pPr>
      <w:r w:rsidRPr="00045F50">
        <w:rPr>
          <w:rFonts w:ascii="宋体" w:eastAsia="宋体" w:hAnsi="宋体" w:hint="eastAsia"/>
          <w:b/>
          <w:bCs/>
          <w:szCs w:val="21"/>
          <w:u w:val="single"/>
        </w:rPr>
        <w:t>位错强化</w:t>
      </w:r>
      <w:r w:rsidRPr="0038720D">
        <w:rPr>
          <w:rFonts w:ascii="宋体" w:eastAsia="宋体" w:hAnsi="宋体" w:hint="eastAsia"/>
          <w:b/>
          <w:bCs/>
          <w:szCs w:val="21"/>
          <w:u w:val="single"/>
        </w:rPr>
        <w:t>/加工硬化/形变强化：</w:t>
      </w:r>
      <w:r w:rsidRPr="00045F50">
        <w:rPr>
          <w:rFonts w:ascii="宋体" w:eastAsia="宋体" w:hAnsi="宋体" w:hint="eastAsia"/>
          <w:szCs w:val="21"/>
          <w:u w:val="single"/>
        </w:rPr>
        <w:t>位错密度增加，位错间的交互作用增强，相互缠结，造成位错运动阻力增大，引起塑性变形抗力提高。</w:t>
      </w:r>
    </w:p>
    <w:p w14:paraId="0A617FBD" w14:textId="3215EF1F" w:rsidR="009521E4" w:rsidRDefault="00045F50" w:rsidP="00C90E41">
      <w:pPr>
        <w:rPr>
          <w:rFonts w:ascii="宋体" w:eastAsia="宋体" w:hAnsi="宋体" w:hint="eastAsia"/>
          <w:szCs w:val="21"/>
          <w:u w:val="single"/>
        </w:rPr>
      </w:pPr>
      <w:proofErr w:type="gramStart"/>
      <w:r w:rsidRPr="00045F50">
        <w:rPr>
          <w:rFonts w:ascii="宋体" w:eastAsia="宋体" w:hAnsi="宋体" w:hint="eastAsia"/>
          <w:b/>
          <w:bCs/>
          <w:szCs w:val="21"/>
          <w:u w:val="single"/>
        </w:rPr>
        <w:t>细晶强化</w:t>
      </w:r>
      <w:proofErr w:type="gramEnd"/>
      <w:r w:rsidRPr="0038720D">
        <w:rPr>
          <w:rFonts w:ascii="宋体" w:eastAsia="宋体" w:hAnsi="宋体" w:hint="eastAsia"/>
          <w:b/>
          <w:bCs/>
          <w:szCs w:val="21"/>
          <w:u w:val="single"/>
        </w:rPr>
        <w:t>：</w:t>
      </w:r>
      <w:r w:rsidRPr="00045F50">
        <w:rPr>
          <w:rFonts w:ascii="宋体" w:eastAsia="宋体" w:hAnsi="宋体" w:hint="eastAsia"/>
          <w:szCs w:val="21"/>
          <w:u w:val="single"/>
        </w:rPr>
        <w:t>金属晶粒越细晶界越多，变形抗力越大，金属的强度就越大。</w:t>
      </w:r>
    </w:p>
    <w:p w14:paraId="5548CBAF" w14:textId="77777777" w:rsidR="00C90E41" w:rsidRDefault="00C90E41" w:rsidP="00C90E41">
      <w:pPr>
        <w:rPr>
          <w:rFonts w:ascii="宋体" w:eastAsia="宋体" w:hAnsi="宋体"/>
          <w:szCs w:val="21"/>
        </w:rPr>
      </w:pPr>
      <w:r>
        <w:rPr>
          <w:rFonts w:ascii="宋体" w:eastAsia="宋体" w:hAnsi="宋体" w:hint="eastAsia"/>
          <w:szCs w:val="21"/>
        </w:rPr>
        <w:t>间隙化合物：</w:t>
      </w:r>
      <w:r w:rsidRPr="00C90E41">
        <w:rPr>
          <w:rFonts w:ascii="宋体" w:eastAsia="宋体" w:hAnsi="宋体"/>
          <w:szCs w:val="21"/>
        </w:rPr>
        <w:t>由过渡族金属元素（晶格结点位置）与碳、氮、 氢、硼等原子半径较小的非金属元素（嵌入晶格间隙）形成的化合物为间隙化合物。</w:t>
      </w:r>
    </w:p>
    <w:p w14:paraId="64BACD26" w14:textId="77777777" w:rsidR="00C90E41" w:rsidRDefault="00C90E41" w:rsidP="00C90E41">
      <w:pPr>
        <w:pStyle w:val="a3"/>
        <w:numPr>
          <w:ilvl w:val="0"/>
          <w:numId w:val="1"/>
        </w:numPr>
        <w:ind w:firstLineChars="0"/>
        <w:rPr>
          <w:rFonts w:ascii="宋体" w:eastAsia="宋体" w:hAnsi="宋体"/>
          <w:szCs w:val="21"/>
        </w:rPr>
      </w:pPr>
      <w:r w:rsidRPr="0038720D">
        <w:rPr>
          <w:rFonts w:ascii="宋体" w:eastAsia="宋体" w:hAnsi="宋体" w:hint="eastAsia"/>
          <w:b/>
          <w:bCs/>
          <w:szCs w:val="21"/>
        </w:rPr>
        <w:t>间隙相：</w:t>
      </w:r>
      <w:r w:rsidRPr="00C90E41">
        <w:rPr>
          <w:rFonts w:ascii="宋体" w:eastAsia="宋体" w:hAnsi="宋体" w:hint="eastAsia"/>
          <w:szCs w:val="21"/>
        </w:rPr>
        <w:t>当非金属原子半径与金属原子半径</w:t>
      </w:r>
      <w:r w:rsidRPr="00C90E41">
        <w:rPr>
          <w:rFonts w:ascii="宋体" w:eastAsia="宋体" w:hAnsi="宋体"/>
          <w:szCs w:val="21"/>
        </w:rPr>
        <w:t>之比小于0.59时，形成具有简单晶格的间隙化合物称为间隙相。例：VC；</w:t>
      </w:r>
      <w:proofErr w:type="spellStart"/>
      <w:r w:rsidRPr="00C90E41">
        <w:rPr>
          <w:rFonts w:ascii="宋体" w:eastAsia="宋体" w:hAnsi="宋体"/>
          <w:szCs w:val="21"/>
        </w:rPr>
        <w:t>TiC</w:t>
      </w:r>
      <w:proofErr w:type="spellEnd"/>
    </w:p>
    <w:p w14:paraId="6D5D0F48" w14:textId="77777777" w:rsidR="00C90E41" w:rsidRDefault="00C90E41" w:rsidP="00C90E41">
      <w:pPr>
        <w:pStyle w:val="a3"/>
        <w:numPr>
          <w:ilvl w:val="0"/>
          <w:numId w:val="1"/>
        </w:numPr>
        <w:ind w:firstLineChars="0"/>
        <w:rPr>
          <w:rFonts w:ascii="宋体" w:eastAsia="宋体" w:hAnsi="宋体"/>
          <w:szCs w:val="21"/>
        </w:rPr>
      </w:pPr>
      <w:r w:rsidRPr="00C90E41">
        <w:rPr>
          <w:rFonts w:ascii="宋体" w:eastAsia="宋体" w:hAnsi="宋体" w:hint="eastAsia"/>
          <w:szCs w:val="21"/>
        </w:rPr>
        <w:t>复杂结构的间隙化合物：当非金属原子半径与</w:t>
      </w:r>
      <w:r w:rsidRPr="00C90E41">
        <w:rPr>
          <w:rFonts w:ascii="宋体" w:eastAsia="宋体" w:hAnsi="宋体"/>
          <w:szCs w:val="21"/>
        </w:rPr>
        <w:t>金属原子半径之比大于0.59时，形成具有复杂结构晶格的间隙化合物。例</w:t>
      </w:r>
      <w:r>
        <w:rPr>
          <w:rFonts w:ascii="宋体" w:eastAsia="宋体" w:hAnsi="宋体" w:hint="eastAsia"/>
          <w:szCs w:val="21"/>
        </w:rPr>
        <w:t>：</w:t>
      </w:r>
      <w:r w:rsidRPr="00C90E41">
        <w:rPr>
          <w:rFonts w:ascii="宋体" w:eastAsia="宋体" w:hAnsi="宋体"/>
          <w:szCs w:val="21"/>
        </w:rPr>
        <w:t>Fe3C</w:t>
      </w:r>
    </w:p>
    <w:p w14:paraId="26202D40" w14:textId="77777777" w:rsidR="00C90E41" w:rsidRDefault="00C90E41" w:rsidP="00C90E41">
      <w:pPr>
        <w:pStyle w:val="a3"/>
        <w:numPr>
          <w:ilvl w:val="0"/>
          <w:numId w:val="1"/>
        </w:numPr>
        <w:ind w:firstLineChars="0"/>
        <w:rPr>
          <w:rFonts w:ascii="宋体" w:eastAsia="宋体" w:hAnsi="宋体"/>
          <w:szCs w:val="21"/>
        </w:rPr>
      </w:pPr>
      <w:r>
        <w:rPr>
          <w:rFonts w:ascii="宋体" w:eastAsia="宋体" w:hAnsi="宋体" w:hint="eastAsia"/>
          <w:szCs w:val="21"/>
        </w:rPr>
        <w:t>复杂结构地间隙化合物也具有很高的熔点和硬度，但比间隙相稍低些，在钢中也起到强化作用。</w:t>
      </w:r>
    </w:p>
    <w:p w14:paraId="3B74BFE6" w14:textId="1F0DFCC1" w:rsidR="00C90E41" w:rsidRDefault="00C90E41" w:rsidP="00C90E41">
      <w:pPr>
        <w:rPr>
          <w:rFonts w:ascii="宋体" w:eastAsia="宋体" w:hAnsi="宋体"/>
          <w:szCs w:val="21"/>
        </w:rPr>
      </w:pPr>
      <w:r w:rsidRPr="0038720D">
        <w:rPr>
          <w:rFonts w:ascii="宋体" w:eastAsia="宋体" w:hAnsi="宋体" w:hint="eastAsia"/>
          <w:b/>
          <w:bCs/>
          <w:szCs w:val="21"/>
        </w:rPr>
        <w:t>金属的力学性能</w:t>
      </w:r>
      <w:r w:rsidRPr="0038720D">
        <w:rPr>
          <w:rFonts w:ascii="宋体" w:eastAsia="宋体" w:hAnsi="宋体"/>
          <w:b/>
          <w:bCs/>
          <w:szCs w:val="21"/>
        </w:rPr>
        <w:t>(机械性能)</w:t>
      </w:r>
      <w:r w:rsidRPr="00C90E41">
        <w:rPr>
          <w:rFonts w:ascii="宋体" w:eastAsia="宋体" w:hAnsi="宋体"/>
          <w:szCs w:val="21"/>
        </w:rPr>
        <w:t>：指金属材料在外力作用时表现出来的性能。包括强度、塑性、硬度、韧性及疲劳强度等</w:t>
      </w:r>
      <w:r>
        <w:rPr>
          <w:rFonts w:ascii="宋体" w:eastAsia="宋体" w:hAnsi="宋体" w:hint="eastAsia"/>
          <w:szCs w:val="21"/>
        </w:rPr>
        <w:t>。</w:t>
      </w:r>
    </w:p>
    <w:p w14:paraId="76A63062" w14:textId="60F45CE5" w:rsidR="002738F8" w:rsidRPr="0082617D" w:rsidRDefault="002738F8" w:rsidP="00C90E41">
      <w:pPr>
        <w:rPr>
          <w:rFonts w:ascii="宋体" w:eastAsia="宋体" w:hAnsi="宋体"/>
          <w:sz w:val="30"/>
          <w:szCs w:val="30"/>
        </w:rPr>
      </w:pPr>
      <w:r w:rsidRPr="0082617D">
        <w:rPr>
          <w:rFonts w:ascii="宋体" w:eastAsia="宋体" w:hAnsi="宋体" w:hint="eastAsia"/>
          <w:sz w:val="30"/>
          <w:szCs w:val="30"/>
        </w:rPr>
        <w:t>第二章：金属材料组织和性能的控制</w:t>
      </w:r>
    </w:p>
    <w:p w14:paraId="199CB082" w14:textId="4B99A6EF" w:rsidR="00990BD8" w:rsidRDefault="00990BD8" w:rsidP="00C90E41">
      <w:pPr>
        <w:rPr>
          <w:rFonts w:ascii="宋体" w:eastAsia="宋体" w:hAnsi="宋体"/>
          <w:szCs w:val="21"/>
        </w:rPr>
      </w:pPr>
      <w:r w:rsidRPr="0038720D">
        <w:rPr>
          <w:rFonts w:ascii="宋体" w:eastAsia="宋体" w:hAnsi="宋体" w:hint="eastAsia"/>
          <w:b/>
          <w:bCs/>
          <w:szCs w:val="21"/>
        </w:rPr>
        <w:t>重结晶或二次结晶：</w:t>
      </w:r>
      <w:r>
        <w:rPr>
          <w:rFonts w:ascii="宋体" w:eastAsia="宋体" w:hAnsi="宋体" w:hint="eastAsia"/>
          <w:szCs w:val="21"/>
        </w:rPr>
        <w:t>通常把金属从液态转变为固体晶态的过程称为一次结晶，而把金属从一种固体晶态转变为另一种固体晶态的过程称为二次结晶或重结晶。</w:t>
      </w:r>
    </w:p>
    <w:p w14:paraId="767017BC" w14:textId="5908AC35" w:rsidR="002738F8" w:rsidRDefault="00990BD8" w:rsidP="00C90E41">
      <w:pPr>
        <w:rPr>
          <w:rFonts w:ascii="宋体" w:eastAsia="宋体" w:hAnsi="宋体"/>
          <w:szCs w:val="21"/>
        </w:rPr>
      </w:pPr>
      <w:r>
        <w:rPr>
          <w:rFonts w:ascii="宋体" w:eastAsia="宋体" w:hAnsi="宋体" w:hint="eastAsia"/>
          <w:szCs w:val="21"/>
        </w:rPr>
        <w:t>过冷度：</w:t>
      </w:r>
      <w:r w:rsidRPr="00990BD8">
        <w:rPr>
          <w:rFonts w:ascii="宋体" w:eastAsia="宋体" w:hAnsi="宋体" w:hint="eastAsia"/>
          <w:szCs w:val="21"/>
        </w:rPr>
        <w:t>过冷度△</w:t>
      </w:r>
      <w:r w:rsidRPr="00990BD8">
        <w:rPr>
          <w:rFonts w:ascii="宋体" w:eastAsia="宋体" w:hAnsi="宋体"/>
          <w:szCs w:val="21"/>
        </w:rPr>
        <w:t>T=</w:t>
      </w:r>
      <w:r w:rsidRPr="00990BD8">
        <w:rPr>
          <w:rFonts w:ascii="宋体" w:eastAsia="宋体" w:hAnsi="宋体" w:hint="eastAsia"/>
          <w:szCs w:val="21"/>
        </w:rPr>
        <w:t>理论结晶温度</w:t>
      </w:r>
      <w:r w:rsidRPr="00990BD8">
        <w:rPr>
          <w:rFonts w:ascii="宋体" w:eastAsia="宋体" w:hAnsi="宋体"/>
          <w:szCs w:val="21"/>
        </w:rPr>
        <w:t>T</w:t>
      </w:r>
      <w:r w:rsidRPr="00990BD8">
        <w:rPr>
          <w:rFonts w:ascii="宋体" w:eastAsia="宋体" w:hAnsi="宋体"/>
          <w:szCs w:val="21"/>
          <w:vertAlign w:val="subscript"/>
        </w:rPr>
        <w:t xml:space="preserve">0 </w:t>
      </w:r>
      <w:r w:rsidRPr="00990BD8">
        <w:rPr>
          <w:rFonts w:ascii="宋体" w:eastAsia="宋体" w:hAnsi="宋体"/>
          <w:szCs w:val="21"/>
        </w:rPr>
        <w:t>–</w:t>
      </w:r>
      <w:r w:rsidRPr="00990BD8">
        <w:rPr>
          <w:rFonts w:ascii="宋体" w:eastAsia="宋体" w:hAnsi="宋体" w:hint="eastAsia"/>
          <w:szCs w:val="21"/>
        </w:rPr>
        <w:t>开始结晶温度</w:t>
      </w:r>
      <w:r w:rsidRPr="00990BD8">
        <w:rPr>
          <w:rFonts w:ascii="宋体" w:eastAsia="宋体" w:hAnsi="宋体"/>
          <w:szCs w:val="21"/>
        </w:rPr>
        <w:t>Tn</w:t>
      </w:r>
      <w:r>
        <w:rPr>
          <w:rFonts w:ascii="宋体" w:eastAsia="宋体" w:hAnsi="宋体" w:hint="eastAsia"/>
          <w:szCs w:val="21"/>
        </w:rPr>
        <w:t>。</w:t>
      </w:r>
      <w:r w:rsidRPr="00990BD8">
        <w:rPr>
          <w:rFonts w:ascii="宋体" w:eastAsia="宋体" w:hAnsi="宋体" w:hint="eastAsia"/>
          <w:szCs w:val="21"/>
        </w:rPr>
        <w:t>冷却速度越大，则开始结晶温度越低，过冷度越大</w:t>
      </w:r>
      <w:r>
        <w:rPr>
          <w:rFonts w:ascii="宋体" w:eastAsia="宋体" w:hAnsi="宋体" w:hint="eastAsia"/>
          <w:szCs w:val="21"/>
        </w:rPr>
        <w:t>。</w:t>
      </w:r>
    </w:p>
    <w:p w14:paraId="6ADDDF3C" w14:textId="77777777" w:rsidR="00990BD8" w:rsidRDefault="00990BD8" w:rsidP="00990BD8">
      <w:pPr>
        <w:rPr>
          <w:rFonts w:ascii="宋体" w:eastAsia="宋体" w:hAnsi="宋体"/>
          <w:szCs w:val="21"/>
        </w:rPr>
      </w:pPr>
      <w:r>
        <w:rPr>
          <w:rFonts w:ascii="宋体" w:eastAsia="宋体" w:hAnsi="宋体" w:hint="eastAsia"/>
          <w:szCs w:val="21"/>
        </w:rPr>
        <w:t>结晶的条件：</w:t>
      </w:r>
    </w:p>
    <w:p w14:paraId="40998D7A" w14:textId="5CCA027F" w:rsidR="00990BD8" w:rsidRDefault="00990BD8" w:rsidP="00990BD8">
      <w:pPr>
        <w:rPr>
          <w:rFonts w:ascii="宋体" w:eastAsia="宋体" w:hAnsi="宋体"/>
          <w:szCs w:val="21"/>
        </w:rPr>
      </w:pPr>
      <w:r w:rsidRPr="00990BD8">
        <w:rPr>
          <w:rFonts w:ascii="宋体" w:eastAsia="宋体" w:hAnsi="宋体" w:hint="eastAsia"/>
          <w:szCs w:val="21"/>
        </w:rPr>
        <w:t>条件</w:t>
      </w:r>
      <w:r w:rsidRPr="00990BD8">
        <w:rPr>
          <w:rFonts w:ascii="宋体" w:eastAsia="宋体" w:hAnsi="宋体"/>
          <w:szCs w:val="21"/>
        </w:rPr>
        <w:t>1</w:t>
      </w:r>
      <w:r w:rsidRPr="00990BD8">
        <w:rPr>
          <w:rFonts w:ascii="宋体" w:eastAsia="宋体" w:hAnsi="宋体" w:hint="eastAsia"/>
          <w:szCs w:val="21"/>
        </w:rPr>
        <w:t>：存在一定的过冷度，即液态金属处于</w:t>
      </w:r>
      <w:r w:rsidRPr="00990BD8">
        <w:rPr>
          <w:rFonts w:ascii="宋体" w:eastAsia="宋体" w:hAnsi="宋体"/>
          <w:szCs w:val="21"/>
        </w:rPr>
        <w:t>T</w:t>
      </w:r>
      <w:r w:rsidRPr="00990BD8">
        <w:rPr>
          <w:rFonts w:ascii="宋体" w:eastAsia="宋体" w:hAnsi="宋体"/>
          <w:szCs w:val="21"/>
          <w:vertAlign w:val="subscript"/>
        </w:rPr>
        <w:t>0</w:t>
      </w:r>
      <w:r w:rsidRPr="00990BD8">
        <w:rPr>
          <w:rFonts w:ascii="宋体" w:eastAsia="宋体" w:hAnsi="宋体" w:hint="eastAsia"/>
          <w:szCs w:val="21"/>
        </w:rPr>
        <w:t>温度以下。</w:t>
      </w:r>
    </w:p>
    <w:p w14:paraId="4CCEAC29" w14:textId="2088B0ED" w:rsidR="00990BD8" w:rsidRDefault="00990BD8" w:rsidP="00990BD8">
      <w:pPr>
        <w:rPr>
          <w:rFonts w:ascii="宋体" w:eastAsia="宋体" w:hAnsi="宋体"/>
          <w:szCs w:val="21"/>
        </w:rPr>
      </w:pPr>
      <w:r>
        <w:rPr>
          <w:rFonts w:ascii="宋体" w:eastAsia="宋体" w:hAnsi="宋体" w:hint="eastAsia"/>
          <w:szCs w:val="21"/>
        </w:rPr>
        <w:t>条件2：金属在液态和固态</w:t>
      </w:r>
      <w:r w:rsidR="003351C2">
        <w:rPr>
          <w:rFonts w:ascii="宋体" w:eastAsia="宋体" w:hAnsi="宋体" w:hint="eastAsia"/>
          <w:szCs w:val="21"/>
        </w:rPr>
        <w:t>之间存在一个自由能差。</w:t>
      </w:r>
    </w:p>
    <w:p w14:paraId="20233BFC" w14:textId="09421FB5" w:rsidR="003351C2" w:rsidRPr="003351C2" w:rsidRDefault="003351C2" w:rsidP="003351C2">
      <w:pPr>
        <w:rPr>
          <w:rFonts w:ascii="宋体" w:eastAsia="宋体" w:hAnsi="宋体" w:hint="eastAsia"/>
          <w:szCs w:val="21"/>
        </w:rPr>
      </w:pPr>
      <w:r>
        <w:rPr>
          <w:rFonts w:ascii="宋体" w:eastAsia="宋体" w:hAnsi="宋体" w:hint="eastAsia"/>
          <w:szCs w:val="21"/>
        </w:rPr>
        <w:t>纯金属的结晶过程：液态金属结晶是由形核和长大两个密切联系的基本过程实现的。形核分为自发形核与非自发形核，在实际金属和合金中，非自发形核比自发形核更重要，往往起优先、主导作用。</w:t>
      </w:r>
    </w:p>
    <w:p w14:paraId="02C0F769" w14:textId="534E7515" w:rsidR="003351C2" w:rsidRDefault="003351C2" w:rsidP="003351C2">
      <w:pPr>
        <w:rPr>
          <w:rFonts w:ascii="宋体" w:eastAsia="宋体" w:hAnsi="宋体"/>
          <w:szCs w:val="21"/>
        </w:rPr>
      </w:pPr>
      <w:r w:rsidRPr="00A7436C">
        <w:rPr>
          <w:rFonts w:ascii="宋体" w:eastAsia="宋体" w:hAnsi="宋体" w:hint="eastAsia"/>
          <w:b/>
          <w:bCs/>
          <w:szCs w:val="21"/>
        </w:rPr>
        <w:t>同素异构转变：</w:t>
      </w:r>
      <w:r w:rsidRPr="003351C2">
        <w:rPr>
          <w:rFonts w:ascii="宋体" w:eastAsia="宋体" w:hAnsi="宋体" w:hint="eastAsia"/>
          <w:szCs w:val="21"/>
        </w:rPr>
        <w:t>金属在固态下随温度改变从一种晶格转变为另一种晶格的过程。二次结晶或重结晶</w:t>
      </w:r>
      <w:r>
        <w:rPr>
          <w:rFonts w:ascii="宋体" w:eastAsia="宋体" w:hAnsi="宋体" w:hint="eastAsia"/>
          <w:szCs w:val="21"/>
        </w:rPr>
        <w:t>。</w:t>
      </w:r>
    </w:p>
    <w:p w14:paraId="03EE7EE6" w14:textId="50CBD897" w:rsidR="003351C2" w:rsidRDefault="003351C2" w:rsidP="003351C2">
      <w:pPr>
        <w:rPr>
          <w:rFonts w:ascii="宋体" w:eastAsia="宋体" w:hAnsi="宋体"/>
          <w:szCs w:val="21"/>
        </w:rPr>
      </w:pPr>
      <w:r w:rsidRPr="003351C2">
        <w:rPr>
          <w:rFonts w:hint="eastAsia"/>
        </w:rPr>
        <w:drawing>
          <wp:inline distT="0" distB="0" distL="0" distR="0" wp14:anchorId="730FE432" wp14:editId="255D3D11">
            <wp:extent cx="4083050" cy="7747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83050" cy="774700"/>
                    </a:xfrm>
                    <a:prstGeom prst="rect">
                      <a:avLst/>
                    </a:prstGeom>
                    <a:noFill/>
                    <a:ln>
                      <a:noFill/>
                    </a:ln>
                  </pic:spPr>
                </pic:pic>
              </a:graphicData>
            </a:graphic>
          </wp:inline>
        </w:drawing>
      </w:r>
    </w:p>
    <w:p w14:paraId="763A7EBA" w14:textId="0DCE7D2A" w:rsidR="003351C2" w:rsidRDefault="003351C2" w:rsidP="003351C2">
      <w:pPr>
        <w:rPr>
          <w:rFonts w:ascii="宋体" w:eastAsia="宋体" w:hAnsi="宋体"/>
          <w:szCs w:val="21"/>
        </w:rPr>
      </w:pPr>
      <w:r w:rsidRPr="003351C2">
        <w:rPr>
          <w:rFonts w:ascii="宋体" w:eastAsia="宋体" w:hAnsi="宋体" w:hint="eastAsia"/>
          <w:szCs w:val="21"/>
        </w:rPr>
        <w:t>晶格的变化会导致体积变化，产生内应力。</w:t>
      </w:r>
      <w:r w:rsidRPr="003351C2">
        <w:rPr>
          <w:rFonts w:ascii="宋体" w:eastAsia="宋体" w:hAnsi="宋体"/>
          <w:szCs w:val="21"/>
        </w:rPr>
        <w:t>γ-Fe</w:t>
      </w:r>
      <w:r w:rsidRPr="003351C2">
        <w:rPr>
          <w:rFonts w:ascii="宋体" w:eastAsia="宋体" w:hAnsi="宋体" w:hint="eastAsia"/>
          <w:szCs w:val="21"/>
        </w:rPr>
        <w:t>转变为</w:t>
      </w:r>
      <w:r w:rsidRPr="003351C2">
        <w:rPr>
          <w:rFonts w:ascii="宋体" w:eastAsia="宋体" w:hAnsi="宋体"/>
          <w:szCs w:val="21"/>
        </w:rPr>
        <w:t>α-Fe</w:t>
      </w:r>
      <w:r w:rsidRPr="003351C2">
        <w:rPr>
          <w:rFonts w:ascii="宋体" w:eastAsia="宋体" w:hAnsi="宋体" w:hint="eastAsia"/>
          <w:szCs w:val="21"/>
        </w:rPr>
        <w:t>时，铁的体积膨胀约</w:t>
      </w:r>
      <w:r w:rsidRPr="003351C2">
        <w:rPr>
          <w:rFonts w:ascii="宋体" w:eastAsia="宋体" w:hAnsi="宋体"/>
          <w:szCs w:val="21"/>
        </w:rPr>
        <w:t>1%</w:t>
      </w:r>
      <w:r w:rsidRPr="003351C2">
        <w:rPr>
          <w:rFonts w:ascii="宋体" w:eastAsia="宋体" w:hAnsi="宋体" w:hint="eastAsia"/>
          <w:szCs w:val="21"/>
        </w:rPr>
        <w:t>。</w:t>
      </w:r>
    </w:p>
    <w:p w14:paraId="45A46F73" w14:textId="3CF46319" w:rsidR="003351C2" w:rsidRPr="003351C2" w:rsidRDefault="003351C2" w:rsidP="003351C2">
      <w:pPr>
        <w:rPr>
          <w:rFonts w:ascii="宋体" w:eastAsia="宋体" w:hAnsi="宋体" w:hint="eastAsia"/>
          <w:b/>
          <w:bCs/>
          <w:szCs w:val="21"/>
        </w:rPr>
      </w:pPr>
      <w:proofErr w:type="gramStart"/>
      <w:r w:rsidRPr="00A7436C">
        <w:rPr>
          <w:rFonts w:ascii="宋体" w:eastAsia="宋体" w:hAnsi="宋体" w:hint="eastAsia"/>
          <w:b/>
          <w:bCs/>
          <w:szCs w:val="21"/>
        </w:rPr>
        <w:t>细化铸态金属</w:t>
      </w:r>
      <w:proofErr w:type="gramEnd"/>
      <w:r w:rsidRPr="00A7436C">
        <w:rPr>
          <w:rFonts w:ascii="宋体" w:eastAsia="宋体" w:hAnsi="宋体" w:hint="eastAsia"/>
          <w:b/>
          <w:bCs/>
          <w:szCs w:val="21"/>
        </w:rPr>
        <w:t>晶粒的措施/</w:t>
      </w:r>
      <w:proofErr w:type="gramStart"/>
      <w:r w:rsidR="00A7436C" w:rsidRPr="00A7436C">
        <w:rPr>
          <w:rFonts w:ascii="宋体" w:eastAsia="宋体" w:hAnsi="宋体" w:hint="eastAsia"/>
          <w:b/>
          <w:bCs/>
          <w:szCs w:val="21"/>
        </w:rPr>
        <w:t>细晶强化</w:t>
      </w:r>
      <w:proofErr w:type="gramEnd"/>
      <w:r w:rsidR="00A7436C" w:rsidRPr="00A7436C">
        <w:rPr>
          <w:rFonts w:ascii="宋体" w:eastAsia="宋体" w:hAnsi="宋体" w:hint="eastAsia"/>
          <w:b/>
          <w:bCs/>
          <w:szCs w:val="21"/>
        </w:rPr>
        <w:t>的方法：</w:t>
      </w:r>
    </w:p>
    <w:p w14:paraId="5879881A" w14:textId="4A0E63A2" w:rsidR="00A7436C" w:rsidRPr="00A7436C" w:rsidRDefault="00A7436C" w:rsidP="00A7436C">
      <w:pPr>
        <w:rPr>
          <w:rFonts w:ascii="宋体" w:eastAsia="宋体" w:hAnsi="宋体"/>
          <w:szCs w:val="21"/>
          <w:u w:val="single"/>
        </w:rPr>
      </w:pPr>
      <w:r>
        <w:rPr>
          <w:rFonts w:ascii="宋体" w:eastAsia="宋体" w:hAnsi="宋体" w:hint="eastAsia"/>
          <w:szCs w:val="21"/>
          <w:u w:val="single"/>
        </w:rPr>
        <w:t>1，</w:t>
      </w:r>
      <w:r w:rsidRPr="00A7436C">
        <w:rPr>
          <w:rFonts w:ascii="宋体" w:eastAsia="宋体" w:hAnsi="宋体" w:hint="eastAsia"/>
          <w:szCs w:val="21"/>
          <w:u w:val="single"/>
        </w:rPr>
        <w:t>增大金属的过冷度：成核速率</w:t>
      </w:r>
      <w:r w:rsidRPr="00A7436C">
        <w:rPr>
          <w:rFonts w:ascii="宋体" w:eastAsia="宋体" w:hAnsi="宋体"/>
          <w:szCs w:val="21"/>
          <w:u w:val="single"/>
        </w:rPr>
        <w:t>N</w:t>
      </w:r>
      <w:r w:rsidRPr="00A7436C">
        <w:rPr>
          <w:rFonts w:ascii="宋体" w:eastAsia="宋体" w:hAnsi="宋体" w:hint="eastAsia"/>
          <w:szCs w:val="21"/>
          <w:u w:val="single"/>
        </w:rPr>
        <w:t>越大，结晶后的晶粒越多，晶粒就越细；长大速度</w:t>
      </w:r>
      <w:r w:rsidRPr="00A7436C">
        <w:rPr>
          <w:rFonts w:ascii="宋体" w:eastAsia="宋体" w:hAnsi="宋体"/>
          <w:szCs w:val="21"/>
          <w:u w:val="single"/>
        </w:rPr>
        <w:t>G</w:t>
      </w:r>
      <w:r w:rsidRPr="00A7436C">
        <w:rPr>
          <w:rFonts w:ascii="宋体" w:eastAsia="宋体" w:hAnsi="宋体" w:hint="eastAsia"/>
          <w:szCs w:val="21"/>
          <w:u w:val="single"/>
        </w:rPr>
        <w:t>越快，晶粒越粗。</w:t>
      </w:r>
      <w:r w:rsidRPr="00A7436C">
        <w:rPr>
          <w:rFonts w:ascii="宋体" w:eastAsia="宋体" w:hAnsi="宋体"/>
          <w:szCs w:val="21"/>
          <w:u w:val="single"/>
        </w:rPr>
        <w:t>ΔT↑→N↑,G↑</w:t>
      </w:r>
      <w:r w:rsidRPr="00A7436C">
        <w:rPr>
          <w:rFonts w:ascii="宋体" w:eastAsia="宋体" w:hAnsi="宋体" w:hint="eastAsia"/>
          <w:szCs w:val="21"/>
          <w:u w:val="single"/>
        </w:rPr>
        <w:t>，但</w:t>
      </w:r>
      <w:r w:rsidRPr="00A7436C">
        <w:rPr>
          <w:rFonts w:ascii="宋体" w:eastAsia="宋体" w:hAnsi="宋体"/>
          <w:szCs w:val="21"/>
          <w:u w:val="single"/>
        </w:rPr>
        <w:t>N</w:t>
      </w:r>
      <w:r w:rsidRPr="00A7436C">
        <w:rPr>
          <w:rFonts w:ascii="宋体" w:eastAsia="宋体" w:hAnsi="宋体" w:hint="eastAsia"/>
          <w:szCs w:val="21"/>
          <w:u w:val="single"/>
        </w:rPr>
        <w:t>增大的速度比</w:t>
      </w:r>
      <w:r w:rsidRPr="00A7436C">
        <w:rPr>
          <w:rFonts w:ascii="宋体" w:eastAsia="宋体" w:hAnsi="宋体"/>
          <w:szCs w:val="21"/>
          <w:u w:val="single"/>
        </w:rPr>
        <w:t>G</w:t>
      </w:r>
      <w:r w:rsidRPr="00A7436C">
        <w:rPr>
          <w:rFonts w:ascii="宋体" w:eastAsia="宋体" w:hAnsi="宋体" w:hint="eastAsia"/>
          <w:szCs w:val="21"/>
          <w:u w:val="single"/>
        </w:rPr>
        <w:t>快，结果使晶粒细化。</w:t>
      </w:r>
    </w:p>
    <w:p w14:paraId="75B4C4F9" w14:textId="1DC65BF4" w:rsidR="00A7436C" w:rsidRDefault="00A7436C" w:rsidP="00A7436C">
      <w:pPr>
        <w:rPr>
          <w:rFonts w:ascii="宋体" w:eastAsia="宋体" w:hAnsi="宋体"/>
          <w:szCs w:val="21"/>
          <w:u w:val="single"/>
        </w:rPr>
      </w:pPr>
      <w:r>
        <w:rPr>
          <w:rFonts w:ascii="宋体" w:eastAsia="宋体" w:hAnsi="宋体" w:hint="eastAsia"/>
          <w:szCs w:val="21"/>
          <w:u w:val="single"/>
        </w:rPr>
        <w:t>2，</w:t>
      </w:r>
      <w:r w:rsidRPr="00A7436C">
        <w:rPr>
          <w:rFonts w:ascii="宋体" w:eastAsia="宋体" w:hAnsi="宋体" w:hint="eastAsia"/>
          <w:szCs w:val="21"/>
          <w:u w:val="single"/>
        </w:rPr>
        <w:t>变质处理：在液体金属中加入孕育剂或变质剂，以细化晶粒，改善组织。变质剂的作用：</w:t>
      </w:r>
      <w:r w:rsidRPr="00A7436C">
        <w:rPr>
          <w:rFonts w:ascii="宋体" w:eastAsia="宋体" w:hAnsi="宋体"/>
          <w:szCs w:val="21"/>
          <w:u w:val="single"/>
        </w:rPr>
        <w:t>(1)</w:t>
      </w:r>
      <w:r w:rsidRPr="00A7436C">
        <w:rPr>
          <w:rFonts w:ascii="宋体" w:eastAsia="宋体" w:hAnsi="宋体" w:hint="eastAsia"/>
          <w:szCs w:val="21"/>
          <w:u w:val="single"/>
        </w:rPr>
        <w:t>增加晶核的数量，</w:t>
      </w:r>
      <w:r w:rsidRPr="00A7436C">
        <w:rPr>
          <w:rFonts w:ascii="宋体" w:eastAsia="宋体" w:hAnsi="宋体"/>
          <w:szCs w:val="21"/>
          <w:u w:val="single"/>
        </w:rPr>
        <w:t>(2)</w:t>
      </w:r>
      <w:r w:rsidRPr="00A7436C">
        <w:rPr>
          <w:rFonts w:ascii="宋体" w:eastAsia="宋体" w:hAnsi="宋体" w:hint="eastAsia"/>
          <w:szCs w:val="21"/>
          <w:u w:val="single"/>
        </w:rPr>
        <w:t>阻碍晶核的长大</w:t>
      </w:r>
      <w:r>
        <w:rPr>
          <w:rFonts w:ascii="宋体" w:eastAsia="宋体" w:hAnsi="宋体" w:hint="eastAsia"/>
          <w:szCs w:val="21"/>
          <w:u w:val="single"/>
        </w:rPr>
        <w:t>。</w:t>
      </w:r>
    </w:p>
    <w:p w14:paraId="18845C7F" w14:textId="4ACD0CF5" w:rsidR="00A7436C" w:rsidRDefault="00A7436C" w:rsidP="00A7436C">
      <w:pPr>
        <w:rPr>
          <w:rFonts w:ascii="宋体" w:eastAsia="宋体" w:hAnsi="宋体"/>
          <w:szCs w:val="21"/>
          <w:u w:val="single"/>
        </w:rPr>
      </w:pPr>
      <w:r>
        <w:rPr>
          <w:rFonts w:ascii="宋体" w:eastAsia="宋体" w:hAnsi="宋体" w:hint="eastAsia"/>
          <w:szCs w:val="21"/>
          <w:u w:val="single"/>
        </w:rPr>
        <w:t>3，振动：</w:t>
      </w:r>
      <w:r w:rsidRPr="00A7436C">
        <w:rPr>
          <w:rFonts w:ascii="宋体" w:eastAsia="宋体" w:hAnsi="宋体" w:hint="eastAsia"/>
          <w:szCs w:val="21"/>
          <w:u w:val="single"/>
        </w:rPr>
        <w:t>破碎正在成长中的树枝状晶体，使晶核增加，细化晶粒</w:t>
      </w:r>
      <w:r>
        <w:rPr>
          <w:rFonts w:ascii="宋体" w:eastAsia="宋体" w:hAnsi="宋体" w:hint="eastAsia"/>
          <w:szCs w:val="21"/>
          <w:u w:val="single"/>
        </w:rPr>
        <w:t>。</w:t>
      </w:r>
    </w:p>
    <w:p w14:paraId="67EFF4C9" w14:textId="78EAC14E" w:rsidR="00A7436C" w:rsidRPr="00A7436C" w:rsidRDefault="00A7436C" w:rsidP="00A7436C">
      <w:pPr>
        <w:rPr>
          <w:rFonts w:ascii="宋体" w:eastAsia="宋体" w:hAnsi="宋体" w:hint="eastAsia"/>
          <w:szCs w:val="21"/>
          <w:u w:val="single"/>
        </w:rPr>
      </w:pPr>
      <w:r>
        <w:rPr>
          <w:rFonts w:ascii="宋体" w:eastAsia="宋体" w:hAnsi="宋体" w:hint="eastAsia"/>
          <w:szCs w:val="21"/>
          <w:u w:val="single"/>
        </w:rPr>
        <w:t>4，电磁搅拌</w:t>
      </w:r>
    </w:p>
    <w:p w14:paraId="2E26D5D3" w14:textId="22E5CAF5" w:rsidR="00C42C74" w:rsidRPr="00C42C74" w:rsidRDefault="00A7436C" w:rsidP="00A7436C">
      <w:pPr>
        <w:rPr>
          <w:rFonts w:ascii="宋体" w:eastAsia="宋体" w:hAnsi="宋体" w:hint="eastAsia"/>
          <w:b/>
          <w:bCs/>
          <w:szCs w:val="21"/>
        </w:rPr>
      </w:pPr>
      <w:r w:rsidRPr="00A7436C">
        <w:rPr>
          <w:rFonts w:ascii="宋体" w:eastAsia="宋体" w:hAnsi="宋体" w:hint="eastAsia"/>
          <w:b/>
          <w:bCs/>
          <w:szCs w:val="21"/>
        </w:rPr>
        <w:t>杠杆定律</w:t>
      </w:r>
      <w:r>
        <w:rPr>
          <w:rFonts w:ascii="宋体" w:eastAsia="宋体" w:hAnsi="宋体" w:hint="eastAsia"/>
          <w:b/>
          <w:bCs/>
          <w:szCs w:val="21"/>
        </w:rPr>
        <w:t>：</w:t>
      </w:r>
    </w:p>
    <w:p w14:paraId="752F8DB9" w14:textId="4CEDE521" w:rsidR="00A7436C" w:rsidRPr="00A7436C" w:rsidRDefault="0082617D" w:rsidP="00A7436C">
      <w:pPr>
        <w:rPr>
          <w:rFonts w:ascii="宋体" w:eastAsia="宋体" w:hAnsi="宋体" w:hint="eastAsia"/>
          <w:szCs w:val="21"/>
        </w:rPr>
      </w:pPr>
      <w:r>
        <w:rPr>
          <w:rFonts w:ascii="宋体" w:eastAsia="宋体" w:hAnsi="宋体" w:hint="eastAsia"/>
          <w:noProof/>
          <w:szCs w:val="21"/>
        </w:rPr>
        <w:lastRenderedPageBreak/>
        <w:drawing>
          <wp:inline distT="0" distB="0" distL="0" distR="0" wp14:anchorId="62EA08DE" wp14:editId="622D2A1A">
            <wp:extent cx="2374900" cy="1646932"/>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捕获.JPG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24988" cy="1681667"/>
                    </a:xfrm>
                    <a:prstGeom prst="rect">
                      <a:avLst/>
                    </a:prstGeom>
                  </pic:spPr>
                </pic:pic>
              </a:graphicData>
            </a:graphic>
          </wp:inline>
        </w:drawing>
      </w:r>
      <w:r>
        <w:rPr>
          <w:rFonts w:ascii="宋体" w:eastAsia="宋体" w:hAnsi="宋体" w:hint="eastAsia"/>
          <w:noProof/>
          <w:szCs w:val="21"/>
        </w:rPr>
        <w:drawing>
          <wp:inline distT="0" distB="0" distL="0" distR="0" wp14:anchorId="5D7BF329" wp14:editId="34104B86">
            <wp:extent cx="2292350" cy="164019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06338" cy="1721750"/>
                    </a:xfrm>
                    <a:prstGeom prst="rect">
                      <a:avLst/>
                    </a:prstGeom>
                  </pic:spPr>
                </pic:pic>
              </a:graphicData>
            </a:graphic>
          </wp:inline>
        </w:drawing>
      </w:r>
    </w:p>
    <w:p w14:paraId="086DA970" w14:textId="609EE46D" w:rsidR="00A7436C" w:rsidRPr="0082617D" w:rsidRDefault="0082617D" w:rsidP="00A7436C">
      <w:pPr>
        <w:rPr>
          <w:rFonts w:ascii="宋体" w:eastAsia="宋体" w:hAnsi="宋体"/>
          <w:szCs w:val="21"/>
        </w:rPr>
      </w:pPr>
      <w:r w:rsidRPr="0082617D">
        <w:drawing>
          <wp:inline distT="0" distB="0" distL="0" distR="0" wp14:anchorId="001B03C0" wp14:editId="7CD0DE2C">
            <wp:extent cx="2548077" cy="1834515"/>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39741" cy="1900510"/>
                    </a:xfrm>
                    <a:prstGeom prst="rect">
                      <a:avLst/>
                    </a:prstGeom>
                  </pic:spPr>
                </pic:pic>
              </a:graphicData>
            </a:graphic>
          </wp:inline>
        </w:drawing>
      </w:r>
      <w:r w:rsidRPr="0082617D">
        <w:rPr>
          <w:rFonts w:ascii="宋体" w:eastAsia="宋体" w:hAnsi="宋体"/>
          <w:noProof/>
          <w:szCs w:val="21"/>
        </w:rPr>
        <w:drawing>
          <wp:inline distT="0" distB="0" distL="0" distR="0" wp14:anchorId="4AAE04DC" wp14:editId="30A7F1D8">
            <wp:extent cx="2426003" cy="17145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捕获.JPG4.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50073" cy="1731511"/>
                    </a:xfrm>
                    <a:prstGeom prst="rect">
                      <a:avLst/>
                    </a:prstGeom>
                  </pic:spPr>
                </pic:pic>
              </a:graphicData>
            </a:graphic>
          </wp:inline>
        </w:drawing>
      </w:r>
    </w:p>
    <w:p w14:paraId="35F275FA" w14:textId="37C7A4A1" w:rsidR="0082617D" w:rsidRDefault="0082617D" w:rsidP="0082617D">
      <w:pPr>
        <w:rPr>
          <w:rFonts w:ascii="宋体" w:eastAsia="宋体" w:hAnsi="宋体"/>
          <w:szCs w:val="21"/>
        </w:rPr>
      </w:pPr>
      <w:proofErr w:type="gramStart"/>
      <w:r w:rsidRPr="0082617D">
        <w:rPr>
          <w:rFonts w:ascii="宋体" w:eastAsia="宋体" w:hAnsi="宋体" w:hint="eastAsia"/>
          <w:b/>
          <w:bCs/>
          <w:szCs w:val="21"/>
        </w:rPr>
        <w:t>枝晶偏析</w:t>
      </w:r>
      <w:proofErr w:type="gramEnd"/>
      <w:r w:rsidRPr="0082617D">
        <w:rPr>
          <w:rFonts w:ascii="宋体" w:eastAsia="宋体" w:hAnsi="宋体" w:hint="eastAsia"/>
          <w:b/>
          <w:bCs/>
          <w:szCs w:val="21"/>
        </w:rPr>
        <w:t>：</w:t>
      </w:r>
      <w:r w:rsidRPr="0082617D">
        <w:rPr>
          <w:rFonts w:ascii="宋体" w:eastAsia="宋体" w:hAnsi="宋体" w:hint="eastAsia"/>
          <w:szCs w:val="21"/>
        </w:rPr>
        <w:t>一个晶粒内化学成分不均匀的现象。</w:t>
      </w:r>
      <w:proofErr w:type="gramStart"/>
      <w:r w:rsidRPr="0082617D">
        <w:rPr>
          <w:rFonts w:ascii="宋体" w:eastAsia="宋体" w:hAnsi="宋体" w:hint="eastAsia"/>
          <w:szCs w:val="21"/>
        </w:rPr>
        <w:t>晶枝偏析</w:t>
      </w:r>
      <w:proofErr w:type="gramEnd"/>
      <w:r w:rsidRPr="0082617D">
        <w:rPr>
          <w:rFonts w:ascii="宋体" w:eastAsia="宋体" w:hAnsi="宋体" w:hint="eastAsia"/>
          <w:szCs w:val="21"/>
        </w:rPr>
        <w:t>对材料的力学性能、抗腐蚀性能、工艺性能都不利。采取措施：将合金加热到高温（低于固相线</w:t>
      </w:r>
      <w:r w:rsidRPr="0082617D">
        <w:rPr>
          <w:rFonts w:ascii="宋体" w:eastAsia="宋体" w:hAnsi="宋体"/>
          <w:szCs w:val="21"/>
        </w:rPr>
        <w:t>100°</w:t>
      </w:r>
      <w:r w:rsidRPr="0082617D">
        <w:rPr>
          <w:rFonts w:ascii="宋体" w:eastAsia="宋体" w:hAnsi="宋体" w:hint="eastAsia"/>
          <w:szCs w:val="21"/>
        </w:rPr>
        <w:t>左右），进行长时间保温，以利于原子扩散，获得均匀固溶体，称为</w:t>
      </w:r>
      <w:r>
        <w:rPr>
          <w:rFonts w:ascii="宋体" w:eastAsia="宋体" w:hAnsi="宋体" w:hint="eastAsia"/>
          <w:szCs w:val="21"/>
        </w:rPr>
        <w:t>高温</w:t>
      </w:r>
      <w:r w:rsidRPr="0082617D">
        <w:rPr>
          <w:rFonts w:ascii="宋体" w:eastAsia="宋体" w:hAnsi="宋体" w:hint="eastAsia"/>
          <w:szCs w:val="21"/>
        </w:rPr>
        <w:t>扩散退火。</w:t>
      </w:r>
    </w:p>
    <w:p w14:paraId="01037ADA" w14:textId="0CD8BAF4" w:rsidR="0082617D" w:rsidRDefault="0082617D" w:rsidP="0082617D">
      <w:pPr>
        <w:rPr>
          <w:rFonts w:ascii="宋体" w:eastAsia="宋体" w:hAnsi="宋体"/>
          <w:b/>
          <w:bCs/>
          <w:szCs w:val="21"/>
        </w:rPr>
      </w:pPr>
      <w:proofErr w:type="gramStart"/>
      <w:r w:rsidRPr="0082617D">
        <w:rPr>
          <w:rFonts w:ascii="宋体" w:eastAsia="宋体" w:hAnsi="宋体" w:hint="eastAsia"/>
          <w:b/>
          <w:bCs/>
          <w:szCs w:val="21"/>
        </w:rPr>
        <w:t>铁碳相图</w:t>
      </w:r>
      <w:proofErr w:type="gramEnd"/>
      <w:r w:rsidRPr="0082617D">
        <w:rPr>
          <w:rFonts w:ascii="宋体" w:eastAsia="宋体" w:hAnsi="宋体" w:hint="eastAsia"/>
          <w:b/>
          <w:bCs/>
          <w:szCs w:val="21"/>
        </w:rPr>
        <w:t>：</w:t>
      </w:r>
      <w:r w:rsidR="00C42C74">
        <w:rPr>
          <w:rFonts w:ascii="宋体" w:eastAsia="宋体" w:hAnsi="宋体" w:hint="eastAsia"/>
          <w:b/>
          <w:bCs/>
          <w:szCs w:val="21"/>
        </w:rPr>
        <w:t>（题目会给出铁碳相图）</w:t>
      </w:r>
    </w:p>
    <w:p w14:paraId="7188C9AD" w14:textId="55F52443" w:rsidR="008F7C9C" w:rsidRDefault="008F7C9C" w:rsidP="0082617D">
      <w:pPr>
        <w:rPr>
          <w:rFonts w:ascii="宋体" w:eastAsia="宋体" w:hAnsi="宋体" w:hint="eastAsia"/>
          <w:b/>
          <w:bCs/>
          <w:szCs w:val="21"/>
        </w:rPr>
      </w:pPr>
      <w:r w:rsidRPr="008F7C9C">
        <w:drawing>
          <wp:inline distT="0" distB="0" distL="0" distR="0" wp14:anchorId="387D14F4" wp14:editId="64387BF2">
            <wp:extent cx="5274310" cy="393001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930015"/>
                    </a:xfrm>
                    <a:prstGeom prst="rect">
                      <a:avLst/>
                    </a:prstGeom>
                  </pic:spPr>
                </pic:pic>
              </a:graphicData>
            </a:graphic>
          </wp:inline>
        </w:drawing>
      </w:r>
    </w:p>
    <w:p w14:paraId="65CE2A3E" w14:textId="77777777" w:rsidR="0082617D" w:rsidRPr="0082617D" w:rsidRDefault="0082617D" w:rsidP="0082617D">
      <w:pPr>
        <w:rPr>
          <w:rFonts w:ascii="宋体" w:eastAsia="宋体" w:hAnsi="宋体"/>
          <w:szCs w:val="21"/>
        </w:rPr>
      </w:pPr>
      <w:r>
        <w:rPr>
          <w:rFonts w:ascii="宋体" w:eastAsia="宋体" w:hAnsi="宋体" w:hint="eastAsia"/>
          <w:szCs w:val="21"/>
        </w:rPr>
        <w:t>共晶反应：</w:t>
      </w:r>
      <w:r w:rsidRPr="0082617D">
        <w:rPr>
          <w:rFonts w:ascii="宋体" w:eastAsia="宋体" w:hAnsi="宋体" w:hint="eastAsia"/>
          <w:szCs w:val="21"/>
        </w:rPr>
        <w:t>合金在平衡结晶过程中冷却到1148℃时，C点成分的L发生共晶反应，生成E点</w:t>
      </w:r>
      <w:r w:rsidRPr="0082617D">
        <w:rPr>
          <w:rFonts w:ascii="宋体" w:eastAsia="宋体" w:hAnsi="宋体" w:hint="eastAsia"/>
          <w:szCs w:val="21"/>
        </w:rPr>
        <w:lastRenderedPageBreak/>
        <w:t>成分的A和F点成分的Fe</w:t>
      </w:r>
      <w:r w:rsidRPr="0082617D">
        <w:rPr>
          <w:rFonts w:ascii="宋体" w:eastAsia="宋体" w:hAnsi="宋体" w:hint="eastAsia"/>
          <w:szCs w:val="21"/>
          <w:vertAlign w:val="subscript"/>
        </w:rPr>
        <w:t>3</w:t>
      </w:r>
      <w:r w:rsidRPr="0082617D">
        <w:rPr>
          <w:rFonts w:ascii="宋体" w:eastAsia="宋体" w:hAnsi="宋体" w:hint="eastAsia"/>
          <w:szCs w:val="21"/>
        </w:rPr>
        <w:t>C。</w:t>
      </w:r>
    </w:p>
    <w:p w14:paraId="0E849E37" w14:textId="245C37CB" w:rsidR="0082617D" w:rsidRPr="0082617D" w:rsidRDefault="00C42C74" w:rsidP="0082617D">
      <w:pPr>
        <w:rPr>
          <w:rFonts w:ascii="宋体" w:eastAsia="宋体" w:hAnsi="宋体" w:hint="eastAsia"/>
          <w:szCs w:val="21"/>
        </w:rPr>
      </w:pPr>
      <w:r w:rsidRPr="00C42C74">
        <w:rPr>
          <w:rFonts w:hint="eastAsia"/>
        </w:rPr>
        <w:drawing>
          <wp:inline distT="0" distB="0" distL="0" distR="0" wp14:anchorId="644DA7CA" wp14:editId="58C7C67B">
            <wp:extent cx="1543050" cy="457065"/>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53115" cy="519288"/>
                    </a:xfrm>
                    <a:prstGeom prst="rect">
                      <a:avLst/>
                    </a:prstGeom>
                    <a:noFill/>
                    <a:ln>
                      <a:noFill/>
                    </a:ln>
                  </pic:spPr>
                </pic:pic>
              </a:graphicData>
            </a:graphic>
          </wp:inline>
        </w:drawing>
      </w:r>
      <w:r w:rsidRPr="00C42C74">
        <w:rPr>
          <w:rFonts w:hint="eastAsia"/>
        </w:rPr>
        <w:drawing>
          <wp:inline distT="0" distB="0" distL="0" distR="0" wp14:anchorId="2E91149C" wp14:editId="75729558">
            <wp:extent cx="1649747" cy="419100"/>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19318" cy="436774"/>
                    </a:xfrm>
                    <a:prstGeom prst="rect">
                      <a:avLst/>
                    </a:prstGeom>
                    <a:noFill/>
                    <a:ln>
                      <a:noFill/>
                    </a:ln>
                  </pic:spPr>
                </pic:pic>
              </a:graphicData>
            </a:graphic>
          </wp:inline>
        </w:drawing>
      </w:r>
    </w:p>
    <w:p w14:paraId="35BA538F" w14:textId="394AC697" w:rsidR="00C42C74" w:rsidRPr="00C42C74" w:rsidRDefault="00C42C74" w:rsidP="00C42C74">
      <w:pPr>
        <w:rPr>
          <w:rFonts w:ascii="宋体" w:eastAsia="宋体" w:hAnsi="宋体"/>
          <w:szCs w:val="21"/>
        </w:rPr>
      </w:pPr>
      <w:r w:rsidRPr="00C42C74">
        <w:rPr>
          <w:rFonts w:ascii="宋体" w:eastAsia="宋体" w:hAnsi="宋体" w:hint="eastAsia"/>
          <w:b/>
          <w:bCs/>
          <w:szCs w:val="21"/>
        </w:rPr>
        <w:t>莱氏体</w:t>
      </w:r>
      <w:r w:rsidRPr="00C42C74">
        <w:rPr>
          <w:rFonts w:ascii="宋体" w:eastAsia="宋体" w:hAnsi="宋体"/>
          <w:szCs w:val="21"/>
        </w:rPr>
        <w:t>Le</w:t>
      </w:r>
      <w:r w:rsidRPr="00C42C74">
        <w:rPr>
          <w:rFonts w:ascii="宋体" w:eastAsia="宋体" w:hAnsi="宋体" w:hint="eastAsia"/>
          <w:szCs w:val="21"/>
        </w:rPr>
        <w:t>：共晶反应的产物，是奥氏体与渗碳体的共晶体混合物</w:t>
      </w:r>
      <w:r>
        <w:rPr>
          <w:rFonts w:ascii="宋体" w:eastAsia="宋体" w:hAnsi="宋体" w:hint="eastAsia"/>
          <w:szCs w:val="21"/>
        </w:rPr>
        <w:t>。</w:t>
      </w:r>
    </w:p>
    <w:p w14:paraId="4FB5EF3B" w14:textId="4C49E47E" w:rsidR="0082617D" w:rsidRPr="0082617D" w:rsidRDefault="00C42C74" w:rsidP="0082617D">
      <w:pPr>
        <w:rPr>
          <w:rFonts w:ascii="宋体" w:eastAsia="宋体" w:hAnsi="宋体"/>
          <w:szCs w:val="21"/>
        </w:rPr>
      </w:pPr>
      <w:r>
        <w:rPr>
          <w:rFonts w:ascii="宋体" w:eastAsia="宋体" w:hAnsi="宋体" w:hint="eastAsia"/>
          <w:szCs w:val="21"/>
        </w:rPr>
        <w:t>共析反应：</w:t>
      </w:r>
      <w:r w:rsidRPr="00C42C74">
        <w:rPr>
          <w:rFonts w:ascii="宋体" w:eastAsia="宋体" w:hAnsi="宋体" w:hint="eastAsia"/>
          <w:szCs w:val="21"/>
        </w:rPr>
        <w:t>合金在平衡结晶过程中冷却到</w:t>
      </w:r>
      <w:r w:rsidRPr="00C42C74">
        <w:rPr>
          <w:rFonts w:ascii="宋体" w:eastAsia="宋体" w:hAnsi="宋体"/>
          <w:szCs w:val="21"/>
        </w:rPr>
        <w:t>727℃</w:t>
      </w:r>
      <w:r w:rsidRPr="00C42C74">
        <w:rPr>
          <w:rFonts w:ascii="宋体" w:eastAsia="宋体" w:hAnsi="宋体" w:hint="eastAsia"/>
          <w:szCs w:val="21"/>
        </w:rPr>
        <w:t>时，</w:t>
      </w:r>
      <w:r w:rsidRPr="00C42C74">
        <w:rPr>
          <w:rFonts w:ascii="宋体" w:eastAsia="宋体" w:hAnsi="宋体"/>
          <w:szCs w:val="21"/>
        </w:rPr>
        <w:t>S</w:t>
      </w:r>
      <w:r w:rsidRPr="00C42C74">
        <w:rPr>
          <w:rFonts w:ascii="宋体" w:eastAsia="宋体" w:hAnsi="宋体" w:hint="eastAsia"/>
          <w:szCs w:val="21"/>
        </w:rPr>
        <w:t>点成分的</w:t>
      </w:r>
      <w:r w:rsidRPr="00C42C74">
        <w:rPr>
          <w:rFonts w:ascii="宋体" w:eastAsia="宋体" w:hAnsi="宋体"/>
          <w:szCs w:val="21"/>
        </w:rPr>
        <w:t>A</w:t>
      </w:r>
      <w:r w:rsidRPr="00C42C74">
        <w:rPr>
          <w:rFonts w:ascii="宋体" w:eastAsia="宋体" w:hAnsi="宋体" w:hint="eastAsia"/>
          <w:szCs w:val="21"/>
        </w:rPr>
        <w:t>生成</w:t>
      </w:r>
      <w:r w:rsidRPr="00C42C74">
        <w:rPr>
          <w:rFonts w:ascii="宋体" w:eastAsia="宋体" w:hAnsi="宋体"/>
          <w:szCs w:val="21"/>
        </w:rPr>
        <w:t>P</w:t>
      </w:r>
      <w:r w:rsidRPr="00C42C74">
        <w:rPr>
          <w:rFonts w:ascii="宋体" w:eastAsia="宋体" w:hAnsi="宋体" w:hint="eastAsia"/>
          <w:szCs w:val="21"/>
        </w:rPr>
        <w:t>点成分的</w:t>
      </w:r>
      <w:r w:rsidRPr="00C42C74">
        <w:rPr>
          <w:rFonts w:ascii="宋体" w:eastAsia="宋体" w:hAnsi="宋体"/>
          <w:szCs w:val="21"/>
        </w:rPr>
        <w:t>F</w:t>
      </w:r>
      <w:r w:rsidRPr="00C42C74">
        <w:rPr>
          <w:rFonts w:ascii="宋体" w:eastAsia="宋体" w:hAnsi="宋体" w:hint="eastAsia"/>
          <w:szCs w:val="21"/>
        </w:rPr>
        <w:t>和</w:t>
      </w:r>
      <w:r w:rsidRPr="00C42C74">
        <w:rPr>
          <w:rFonts w:ascii="宋体" w:eastAsia="宋体" w:hAnsi="宋体"/>
          <w:szCs w:val="21"/>
        </w:rPr>
        <w:t>Fe</w:t>
      </w:r>
      <w:r w:rsidRPr="00C42C74">
        <w:rPr>
          <w:rFonts w:ascii="宋体" w:eastAsia="宋体" w:hAnsi="宋体"/>
          <w:szCs w:val="21"/>
          <w:vertAlign w:val="subscript"/>
        </w:rPr>
        <w:t>3</w:t>
      </w:r>
      <w:r w:rsidRPr="00C42C74">
        <w:rPr>
          <w:rFonts w:ascii="宋体" w:eastAsia="宋体" w:hAnsi="宋体"/>
          <w:szCs w:val="21"/>
        </w:rPr>
        <w:t>C</w:t>
      </w:r>
      <w:r w:rsidRPr="00C42C74">
        <w:rPr>
          <w:rFonts w:ascii="宋体" w:eastAsia="宋体" w:hAnsi="宋体" w:hint="eastAsia"/>
          <w:szCs w:val="21"/>
        </w:rPr>
        <w:t>。</w:t>
      </w:r>
    </w:p>
    <w:p w14:paraId="15DFA8CF" w14:textId="56946BC8" w:rsidR="0082617D" w:rsidRPr="0082617D" w:rsidRDefault="00C42C74" w:rsidP="00A7436C">
      <w:pPr>
        <w:rPr>
          <w:rFonts w:ascii="宋体" w:eastAsia="宋体" w:hAnsi="宋体" w:hint="eastAsia"/>
          <w:szCs w:val="21"/>
          <w:u w:val="single"/>
        </w:rPr>
      </w:pPr>
      <w:r w:rsidRPr="00C42C74">
        <w:rPr>
          <w:rFonts w:hint="eastAsia"/>
        </w:rPr>
        <w:drawing>
          <wp:inline distT="0" distB="0" distL="0" distR="0" wp14:anchorId="2D474A2C" wp14:editId="6905A62F">
            <wp:extent cx="1606550" cy="436117"/>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75520" cy="454840"/>
                    </a:xfrm>
                    <a:prstGeom prst="rect">
                      <a:avLst/>
                    </a:prstGeom>
                    <a:noFill/>
                    <a:ln>
                      <a:noFill/>
                    </a:ln>
                  </pic:spPr>
                </pic:pic>
              </a:graphicData>
            </a:graphic>
          </wp:inline>
        </w:drawing>
      </w:r>
      <w:r w:rsidRPr="00C42C74">
        <w:rPr>
          <w:rFonts w:hint="eastAsia"/>
        </w:rPr>
        <w:drawing>
          <wp:inline distT="0" distB="0" distL="0" distR="0" wp14:anchorId="7A225879" wp14:editId="43735BE3">
            <wp:extent cx="1270000" cy="457493"/>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93861" cy="502112"/>
                    </a:xfrm>
                    <a:prstGeom prst="rect">
                      <a:avLst/>
                    </a:prstGeom>
                    <a:noFill/>
                    <a:ln>
                      <a:noFill/>
                    </a:ln>
                  </pic:spPr>
                </pic:pic>
              </a:graphicData>
            </a:graphic>
          </wp:inline>
        </w:drawing>
      </w:r>
    </w:p>
    <w:p w14:paraId="510D66C2" w14:textId="02B7921D" w:rsidR="00C42C74" w:rsidRDefault="00C42C74" w:rsidP="00C42C74">
      <w:pPr>
        <w:rPr>
          <w:rFonts w:ascii="宋体" w:eastAsia="宋体" w:hAnsi="宋体"/>
          <w:szCs w:val="21"/>
        </w:rPr>
      </w:pPr>
      <w:r w:rsidRPr="00C42C74">
        <w:rPr>
          <w:rFonts w:ascii="宋体" w:eastAsia="宋体" w:hAnsi="宋体" w:hint="eastAsia"/>
          <w:b/>
          <w:bCs/>
          <w:szCs w:val="21"/>
        </w:rPr>
        <w:t>珠光体</w:t>
      </w:r>
      <w:r w:rsidRPr="00C42C74">
        <w:rPr>
          <w:rFonts w:ascii="宋体" w:eastAsia="宋体" w:hAnsi="宋体"/>
          <w:szCs w:val="21"/>
        </w:rPr>
        <w:t>P</w:t>
      </w:r>
      <w:r w:rsidRPr="00C42C74">
        <w:rPr>
          <w:rFonts w:ascii="宋体" w:eastAsia="宋体" w:hAnsi="宋体" w:hint="eastAsia"/>
          <w:szCs w:val="21"/>
        </w:rPr>
        <w:t>：共析反应的产物，是铁素体与渗碳体的共析混合物</w:t>
      </w:r>
      <w:r w:rsidR="008F7C9C">
        <w:rPr>
          <w:rFonts w:ascii="宋体" w:eastAsia="宋体" w:hAnsi="宋体" w:hint="eastAsia"/>
          <w:szCs w:val="21"/>
        </w:rPr>
        <w:t>。</w:t>
      </w:r>
    </w:p>
    <w:p w14:paraId="576D0800" w14:textId="0E97DDB6" w:rsidR="008F7C9C" w:rsidRDefault="008F7C9C" w:rsidP="00C42C74">
      <w:pPr>
        <w:rPr>
          <w:rFonts w:ascii="宋体" w:eastAsia="宋体" w:hAnsi="宋体"/>
          <w:b/>
          <w:bCs/>
          <w:szCs w:val="21"/>
        </w:rPr>
      </w:pPr>
      <w:r w:rsidRPr="008F7C9C">
        <w:rPr>
          <w:rFonts w:ascii="宋体" w:eastAsia="宋体" w:hAnsi="宋体" w:hint="eastAsia"/>
          <w:b/>
          <w:bCs/>
          <w:szCs w:val="21"/>
        </w:rPr>
        <w:t>金属的塑性加工</w:t>
      </w:r>
      <w:r w:rsidR="003604DC">
        <w:rPr>
          <w:rFonts w:ascii="宋体" w:eastAsia="宋体" w:hAnsi="宋体" w:hint="eastAsia"/>
          <w:b/>
          <w:bCs/>
          <w:szCs w:val="21"/>
        </w:rPr>
        <w:t>（冷加工）</w:t>
      </w:r>
      <w:r w:rsidRPr="008F7C9C">
        <w:rPr>
          <w:rFonts w:ascii="宋体" w:eastAsia="宋体" w:hAnsi="宋体" w:hint="eastAsia"/>
          <w:b/>
          <w:bCs/>
          <w:szCs w:val="21"/>
        </w:rPr>
        <w:t>：</w:t>
      </w:r>
    </w:p>
    <w:p w14:paraId="6B422C58" w14:textId="272CD3AE" w:rsidR="008F7C9C" w:rsidRDefault="008F7C9C" w:rsidP="00C42C74">
      <w:pPr>
        <w:rPr>
          <w:rFonts w:ascii="宋体" w:eastAsia="宋体" w:hAnsi="宋体"/>
          <w:szCs w:val="21"/>
        </w:rPr>
      </w:pPr>
      <w:r>
        <w:rPr>
          <w:rFonts w:ascii="宋体" w:eastAsia="宋体" w:hAnsi="宋体" w:hint="eastAsia"/>
          <w:szCs w:val="21"/>
        </w:rPr>
        <w:t>滑移及其特点：</w:t>
      </w:r>
    </w:p>
    <w:p w14:paraId="706AEE48" w14:textId="3D5F01C0" w:rsidR="008F7C9C" w:rsidRPr="008F7C9C" w:rsidRDefault="008F7C9C" w:rsidP="008F7C9C">
      <w:pPr>
        <w:pStyle w:val="a3"/>
        <w:numPr>
          <w:ilvl w:val="0"/>
          <w:numId w:val="6"/>
        </w:numPr>
        <w:ind w:firstLineChars="0"/>
        <w:rPr>
          <w:rFonts w:ascii="宋体" w:eastAsia="宋体" w:hAnsi="宋体"/>
          <w:szCs w:val="21"/>
        </w:rPr>
      </w:pPr>
      <w:r w:rsidRPr="008F7C9C">
        <w:rPr>
          <w:rFonts w:ascii="宋体" w:eastAsia="宋体" w:hAnsi="宋体" w:hint="eastAsia"/>
          <w:szCs w:val="21"/>
        </w:rPr>
        <w:t>滑移只能在切应力作用下才会发生</w:t>
      </w:r>
    </w:p>
    <w:p w14:paraId="4022A75F" w14:textId="28CD0505" w:rsidR="008F7C9C" w:rsidRPr="008F7C9C" w:rsidRDefault="008F7C9C" w:rsidP="008F7C9C">
      <w:pPr>
        <w:pStyle w:val="a3"/>
        <w:numPr>
          <w:ilvl w:val="0"/>
          <w:numId w:val="6"/>
        </w:numPr>
        <w:ind w:firstLineChars="0"/>
        <w:rPr>
          <w:rFonts w:ascii="宋体" w:eastAsia="宋体" w:hAnsi="宋体"/>
          <w:szCs w:val="21"/>
        </w:rPr>
      </w:pPr>
      <w:r w:rsidRPr="008F7C9C">
        <w:rPr>
          <w:rFonts w:ascii="宋体" w:eastAsia="宋体" w:hAnsi="宋体" w:hint="eastAsia"/>
          <w:szCs w:val="21"/>
        </w:rPr>
        <w:t>滑移是晶体内部位错在切应力作用下运动的结果</w:t>
      </w:r>
    </w:p>
    <w:p w14:paraId="78593DC0" w14:textId="4F6CC484" w:rsidR="008F7C9C" w:rsidRPr="008F7C9C" w:rsidRDefault="008F7C9C" w:rsidP="008F7C9C">
      <w:pPr>
        <w:rPr>
          <w:rFonts w:ascii="宋体" w:eastAsia="宋体" w:hAnsi="宋体"/>
          <w:szCs w:val="21"/>
        </w:rPr>
      </w:pPr>
      <w:r w:rsidRPr="008F7C9C">
        <w:rPr>
          <w:rFonts w:ascii="宋体" w:eastAsia="宋体" w:hAnsi="宋体" w:hint="eastAsia"/>
          <w:szCs w:val="21"/>
        </w:rPr>
        <w:t>③</w:t>
      </w:r>
      <w:r>
        <w:rPr>
          <w:rFonts w:ascii="宋体" w:eastAsia="宋体" w:hAnsi="宋体"/>
          <w:szCs w:val="21"/>
        </w:rPr>
        <w:t xml:space="preserve"> </w:t>
      </w:r>
      <w:r w:rsidRPr="008F7C9C">
        <w:rPr>
          <w:rFonts w:ascii="宋体" w:eastAsia="宋体" w:hAnsi="宋体" w:hint="eastAsia"/>
          <w:szCs w:val="21"/>
        </w:rPr>
        <w:t>由于位错每移出晶体一次即造成一个原子间距的变形量，因此晶体发生的总变形量一定是在这个方向上的原子间距的整数</w:t>
      </w:r>
      <w:proofErr w:type="gramStart"/>
      <w:r w:rsidRPr="008F7C9C">
        <w:rPr>
          <w:rFonts w:ascii="宋体" w:eastAsia="宋体" w:hAnsi="宋体" w:hint="eastAsia"/>
          <w:szCs w:val="21"/>
        </w:rPr>
        <w:t>倍</w:t>
      </w:r>
      <w:proofErr w:type="gramEnd"/>
      <w:r w:rsidRPr="008F7C9C">
        <w:rPr>
          <w:rFonts w:ascii="宋体" w:eastAsia="宋体" w:hAnsi="宋体" w:hint="eastAsia"/>
          <w:szCs w:val="21"/>
        </w:rPr>
        <w:t>。</w:t>
      </w:r>
    </w:p>
    <w:p w14:paraId="2CFA97BB" w14:textId="0580B6D7" w:rsidR="008F7C9C" w:rsidRDefault="008F7C9C" w:rsidP="008F7C9C">
      <w:pPr>
        <w:pStyle w:val="a3"/>
        <w:numPr>
          <w:ilvl w:val="0"/>
          <w:numId w:val="1"/>
        </w:numPr>
        <w:ind w:firstLineChars="0"/>
        <w:rPr>
          <w:rFonts w:ascii="宋体" w:eastAsia="宋体" w:hAnsi="宋体"/>
          <w:szCs w:val="21"/>
        </w:rPr>
      </w:pPr>
      <w:r w:rsidRPr="008F7C9C">
        <w:rPr>
          <w:rFonts w:ascii="宋体" w:eastAsia="宋体" w:hAnsi="宋体" w:hint="eastAsia"/>
          <w:szCs w:val="21"/>
        </w:rPr>
        <w:t>滑移总是沿着晶体中的密排面和密排方向进行，这是由于密排面之间、密排方向之间的间距最大，结合力最小。</w:t>
      </w:r>
    </w:p>
    <w:p w14:paraId="6FA07225" w14:textId="46520E98" w:rsidR="008F7C9C" w:rsidRPr="008F7C9C" w:rsidRDefault="008F7C9C" w:rsidP="008F7C9C">
      <w:pPr>
        <w:pStyle w:val="a3"/>
        <w:numPr>
          <w:ilvl w:val="0"/>
          <w:numId w:val="1"/>
        </w:numPr>
        <w:ind w:firstLineChars="0"/>
        <w:rPr>
          <w:rFonts w:ascii="宋体" w:eastAsia="宋体" w:hAnsi="宋体" w:hint="eastAsia"/>
          <w:szCs w:val="21"/>
        </w:rPr>
      </w:pPr>
      <w:r w:rsidRPr="008F7C9C">
        <w:rPr>
          <w:rFonts w:ascii="宋体" w:eastAsia="宋体" w:hAnsi="宋体" w:hint="eastAsia"/>
          <w:szCs w:val="21"/>
        </w:rPr>
        <w:t>滑移时晶体伴随有转动</w:t>
      </w:r>
      <w:r>
        <w:rPr>
          <w:rFonts w:ascii="宋体" w:eastAsia="宋体" w:hAnsi="宋体" w:hint="eastAsia"/>
          <w:szCs w:val="21"/>
        </w:rPr>
        <w:t>。</w:t>
      </w:r>
    </w:p>
    <w:p w14:paraId="476ADCC9" w14:textId="6035162C" w:rsidR="008F7C9C" w:rsidRPr="008F7C9C" w:rsidRDefault="008F7C9C" w:rsidP="008F7C9C">
      <w:pPr>
        <w:rPr>
          <w:rFonts w:ascii="宋体" w:eastAsia="宋体" w:hAnsi="宋体" w:hint="eastAsia"/>
          <w:szCs w:val="21"/>
        </w:rPr>
      </w:pPr>
      <w:r w:rsidRPr="008F7C9C">
        <w:rPr>
          <w:rFonts w:ascii="宋体" w:eastAsia="宋体" w:hAnsi="宋体" w:hint="eastAsia"/>
          <w:szCs w:val="21"/>
        </w:rPr>
        <w:t>滑移系：一个滑移面和该面上的一个滑移方向组成一个滑移系。</w:t>
      </w:r>
    </w:p>
    <w:p w14:paraId="7DC19206" w14:textId="4F89D7C8" w:rsidR="008F7C9C" w:rsidRPr="00C42C74" w:rsidRDefault="008F7C9C" w:rsidP="00C42C74">
      <w:pPr>
        <w:rPr>
          <w:rFonts w:ascii="宋体" w:eastAsia="宋体" w:hAnsi="宋体" w:hint="eastAsia"/>
          <w:szCs w:val="21"/>
        </w:rPr>
      </w:pPr>
      <w:r w:rsidRPr="008F7C9C">
        <w:rPr>
          <w:rFonts w:hint="eastAsia"/>
        </w:rPr>
        <w:drawing>
          <wp:inline distT="0" distB="0" distL="0" distR="0" wp14:anchorId="542D0338" wp14:editId="07261FEF">
            <wp:extent cx="5274310" cy="183515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1835150"/>
                    </a:xfrm>
                    <a:prstGeom prst="rect">
                      <a:avLst/>
                    </a:prstGeom>
                    <a:noFill/>
                    <a:ln>
                      <a:noFill/>
                    </a:ln>
                  </pic:spPr>
                </pic:pic>
              </a:graphicData>
            </a:graphic>
          </wp:inline>
        </w:drawing>
      </w:r>
    </w:p>
    <w:p w14:paraId="7BBCC552" w14:textId="581D6C1A" w:rsidR="00A7436C" w:rsidRPr="00A7436C" w:rsidRDefault="008F7C9C" w:rsidP="00A7436C">
      <w:pPr>
        <w:rPr>
          <w:rFonts w:ascii="宋体" w:eastAsia="宋体" w:hAnsi="宋体" w:hint="eastAsia"/>
          <w:szCs w:val="21"/>
          <w:u w:val="single"/>
        </w:rPr>
      </w:pPr>
      <w:r>
        <w:rPr>
          <w:rFonts w:ascii="宋体" w:eastAsia="宋体" w:hAnsi="宋体" w:hint="eastAsia"/>
          <w:szCs w:val="21"/>
          <w:u w:val="single"/>
        </w:rPr>
        <w:t>第二相强化</w:t>
      </w:r>
      <w:r w:rsidR="00AF3701">
        <w:rPr>
          <w:rFonts w:ascii="宋体" w:eastAsia="宋体" w:hAnsi="宋体" w:hint="eastAsia"/>
          <w:szCs w:val="21"/>
          <w:u w:val="single"/>
        </w:rPr>
        <w:t>/弥散强化</w:t>
      </w:r>
      <w:r>
        <w:rPr>
          <w:rFonts w:ascii="宋体" w:eastAsia="宋体" w:hAnsi="宋体" w:hint="eastAsia"/>
          <w:szCs w:val="21"/>
          <w:u w:val="single"/>
        </w:rPr>
        <w:t>：</w:t>
      </w:r>
      <w:r w:rsidR="00AF3701">
        <w:rPr>
          <w:rFonts w:ascii="宋体" w:eastAsia="宋体" w:hAnsi="宋体" w:hint="eastAsia"/>
          <w:szCs w:val="21"/>
          <w:u w:val="single"/>
        </w:rPr>
        <w:t>第二相硬质点的存在增加了位错移动的阻力，使得滑移抗力增加，从而提高了合金的强度。</w:t>
      </w:r>
    </w:p>
    <w:p w14:paraId="75E1EB15" w14:textId="176F4282" w:rsidR="003351C2" w:rsidRDefault="00AF3701" w:rsidP="00990BD8">
      <w:pPr>
        <w:rPr>
          <w:rFonts w:ascii="宋体" w:eastAsia="宋体" w:hAnsi="宋体"/>
          <w:szCs w:val="21"/>
        </w:rPr>
      </w:pPr>
      <w:r w:rsidRPr="00AF3701">
        <w:rPr>
          <w:rFonts w:ascii="宋体" w:eastAsia="宋体" w:hAnsi="宋体" w:hint="eastAsia"/>
          <w:szCs w:val="21"/>
        </w:rPr>
        <w:t>塑性变形对金属组织结构的影响</w:t>
      </w:r>
      <w:r>
        <w:rPr>
          <w:rFonts w:ascii="宋体" w:eastAsia="宋体" w:hAnsi="宋体" w:hint="eastAsia"/>
          <w:szCs w:val="21"/>
        </w:rPr>
        <w:t>：</w:t>
      </w:r>
    </w:p>
    <w:p w14:paraId="77EF9480" w14:textId="77777777" w:rsidR="00AF3701" w:rsidRPr="00AF3701" w:rsidRDefault="00AF3701" w:rsidP="00AF3701">
      <w:pPr>
        <w:rPr>
          <w:rFonts w:ascii="宋体" w:eastAsia="宋体" w:hAnsi="宋体"/>
          <w:szCs w:val="21"/>
        </w:rPr>
      </w:pPr>
      <w:r w:rsidRPr="00AF3701">
        <w:rPr>
          <w:rFonts w:ascii="宋体" w:eastAsia="宋体" w:hAnsi="宋体" w:hint="eastAsia"/>
          <w:szCs w:val="21"/>
        </w:rPr>
        <w:t>①晶粒变形，形成纤维组织</w:t>
      </w:r>
    </w:p>
    <w:p w14:paraId="07DDF859" w14:textId="77777777" w:rsidR="00AF3701" w:rsidRPr="00AF3701" w:rsidRDefault="00AF3701" w:rsidP="00AF3701">
      <w:pPr>
        <w:rPr>
          <w:rFonts w:ascii="宋体" w:eastAsia="宋体" w:hAnsi="宋体"/>
          <w:szCs w:val="21"/>
        </w:rPr>
      </w:pPr>
      <w:r w:rsidRPr="00AF3701">
        <w:rPr>
          <w:rFonts w:ascii="宋体" w:eastAsia="宋体" w:hAnsi="宋体" w:hint="eastAsia"/>
          <w:szCs w:val="21"/>
        </w:rPr>
        <w:t>②</w:t>
      </w:r>
      <w:proofErr w:type="gramStart"/>
      <w:r w:rsidRPr="00AF3701">
        <w:rPr>
          <w:rFonts w:ascii="宋体" w:eastAsia="宋体" w:hAnsi="宋体" w:hint="eastAsia"/>
          <w:szCs w:val="21"/>
        </w:rPr>
        <w:t>亚结构</w:t>
      </w:r>
      <w:proofErr w:type="gramEnd"/>
      <w:r w:rsidRPr="00AF3701">
        <w:rPr>
          <w:rFonts w:ascii="宋体" w:eastAsia="宋体" w:hAnsi="宋体" w:hint="eastAsia"/>
          <w:szCs w:val="21"/>
        </w:rPr>
        <w:t>形成，细化晶粒</w:t>
      </w:r>
    </w:p>
    <w:p w14:paraId="32C9413A" w14:textId="74FAE2DA" w:rsidR="00AF3701" w:rsidRPr="00AF3701" w:rsidRDefault="00AF3701" w:rsidP="00AF3701">
      <w:pPr>
        <w:pStyle w:val="a3"/>
        <w:numPr>
          <w:ilvl w:val="0"/>
          <w:numId w:val="6"/>
        </w:numPr>
        <w:ind w:firstLineChars="0"/>
        <w:rPr>
          <w:rFonts w:ascii="宋体" w:eastAsia="宋体" w:hAnsi="宋体"/>
          <w:szCs w:val="21"/>
        </w:rPr>
      </w:pPr>
      <w:r w:rsidRPr="00AF3701">
        <w:rPr>
          <w:rFonts w:ascii="宋体" w:eastAsia="宋体" w:hAnsi="宋体" w:hint="eastAsia"/>
          <w:szCs w:val="21"/>
        </w:rPr>
        <w:t>形变织构形成：变形量达到70%以上，位向趋于一致</w:t>
      </w:r>
    </w:p>
    <w:p w14:paraId="22573F1C" w14:textId="01F70B1C" w:rsidR="00AF3701" w:rsidRDefault="00AF3701" w:rsidP="00990BD8">
      <w:pPr>
        <w:rPr>
          <w:rFonts w:ascii="宋体" w:eastAsia="宋体" w:hAnsi="宋体"/>
          <w:szCs w:val="21"/>
        </w:rPr>
      </w:pPr>
      <w:r w:rsidRPr="00AF3701">
        <w:rPr>
          <w:rFonts w:ascii="宋体" w:eastAsia="宋体" w:hAnsi="宋体" w:hint="eastAsia"/>
          <w:szCs w:val="21"/>
        </w:rPr>
        <w:t>塑性变形对金属性能的影响</w:t>
      </w:r>
      <w:r>
        <w:rPr>
          <w:rFonts w:ascii="宋体" w:eastAsia="宋体" w:hAnsi="宋体" w:hint="eastAsia"/>
          <w:szCs w:val="21"/>
        </w:rPr>
        <w:t>：</w:t>
      </w:r>
    </w:p>
    <w:p w14:paraId="165F3D35" w14:textId="0956F618" w:rsidR="00AF3701" w:rsidRPr="00AF3701" w:rsidRDefault="00AF3701" w:rsidP="00AF3701">
      <w:pPr>
        <w:pStyle w:val="a3"/>
        <w:numPr>
          <w:ilvl w:val="0"/>
          <w:numId w:val="7"/>
        </w:numPr>
        <w:ind w:firstLineChars="0"/>
        <w:rPr>
          <w:rFonts w:ascii="宋体" w:eastAsia="宋体" w:hAnsi="宋体"/>
          <w:b/>
          <w:bCs/>
          <w:szCs w:val="21"/>
          <w:u w:val="single"/>
        </w:rPr>
      </w:pPr>
      <w:r w:rsidRPr="00AF3701">
        <w:rPr>
          <w:rFonts w:ascii="宋体" w:eastAsia="宋体" w:hAnsi="宋体" w:hint="eastAsia"/>
          <w:b/>
          <w:bCs/>
          <w:szCs w:val="21"/>
          <w:u w:val="single"/>
        </w:rPr>
        <w:t>加工硬化/形变</w:t>
      </w:r>
      <w:r>
        <w:rPr>
          <w:rFonts w:ascii="宋体" w:eastAsia="宋体" w:hAnsi="宋体" w:hint="eastAsia"/>
          <w:b/>
          <w:bCs/>
          <w:szCs w:val="21"/>
          <w:u w:val="single"/>
        </w:rPr>
        <w:t>强化/位错强化</w:t>
      </w:r>
      <w:r w:rsidRPr="00AF3701">
        <w:rPr>
          <w:rFonts w:ascii="宋体" w:eastAsia="宋体" w:hAnsi="宋体" w:hint="eastAsia"/>
          <w:b/>
          <w:bCs/>
          <w:szCs w:val="21"/>
          <w:u w:val="single"/>
        </w:rPr>
        <w:t>：金属发生塑性变形，随变形度的增大，金属的强度和硬度显著提高。塑性和韧性明显下降。</w:t>
      </w:r>
    </w:p>
    <w:p w14:paraId="682BB67B" w14:textId="4649A81C" w:rsidR="00AF3701" w:rsidRDefault="00AF3701" w:rsidP="00AF3701">
      <w:pPr>
        <w:pStyle w:val="a3"/>
        <w:numPr>
          <w:ilvl w:val="0"/>
          <w:numId w:val="7"/>
        </w:numPr>
        <w:ind w:firstLineChars="0"/>
        <w:rPr>
          <w:rFonts w:ascii="宋体" w:eastAsia="宋体" w:hAnsi="宋体"/>
          <w:b/>
          <w:bCs/>
          <w:szCs w:val="21"/>
          <w:u w:val="single"/>
        </w:rPr>
      </w:pPr>
      <w:r w:rsidRPr="00AF3701">
        <w:rPr>
          <w:rFonts w:ascii="宋体" w:eastAsia="宋体" w:hAnsi="宋体" w:hint="eastAsia"/>
          <w:b/>
          <w:bCs/>
          <w:szCs w:val="21"/>
          <w:u w:val="single"/>
        </w:rPr>
        <w:t>由于纤维组织和形变织构的形成，使金属的性能产生各向异性。</w:t>
      </w:r>
    </w:p>
    <w:p w14:paraId="12C30C39" w14:textId="5BCA6ABF" w:rsidR="00AF3701" w:rsidRDefault="00AF3701" w:rsidP="00AF3701">
      <w:pPr>
        <w:pStyle w:val="a3"/>
        <w:numPr>
          <w:ilvl w:val="0"/>
          <w:numId w:val="7"/>
        </w:numPr>
        <w:ind w:firstLineChars="0"/>
        <w:rPr>
          <w:rFonts w:ascii="宋体" w:eastAsia="宋体" w:hAnsi="宋体"/>
          <w:b/>
          <w:bCs/>
          <w:szCs w:val="21"/>
          <w:u w:val="single"/>
        </w:rPr>
      </w:pPr>
      <w:r w:rsidRPr="00AF3701">
        <w:rPr>
          <w:rFonts w:ascii="宋体" w:eastAsia="宋体" w:hAnsi="宋体" w:hint="eastAsia"/>
          <w:b/>
          <w:bCs/>
          <w:szCs w:val="21"/>
          <w:u w:val="single"/>
        </w:rPr>
        <w:t>金属的物理、化学性能变化：电阻增大；耐腐蚀性降低</w:t>
      </w:r>
    </w:p>
    <w:p w14:paraId="78204729" w14:textId="056F6C2B" w:rsidR="00AF3701" w:rsidRPr="003604DC" w:rsidRDefault="00AF3701" w:rsidP="003604DC">
      <w:pPr>
        <w:pStyle w:val="a3"/>
        <w:numPr>
          <w:ilvl w:val="0"/>
          <w:numId w:val="7"/>
        </w:numPr>
        <w:ind w:firstLineChars="0"/>
        <w:rPr>
          <w:rFonts w:ascii="宋体" w:eastAsia="宋体" w:hAnsi="宋体" w:hint="eastAsia"/>
          <w:b/>
          <w:bCs/>
          <w:szCs w:val="21"/>
          <w:u w:val="single"/>
        </w:rPr>
      </w:pPr>
      <w:r w:rsidRPr="00AF3701">
        <w:rPr>
          <w:rFonts w:ascii="宋体" w:eastAsia="宋体" w:hAnsi="宋体" w:hint="eastAsia"/>
          <w:b/>
          <w:bCs/>
          <w:szCs w:val="21"/>
          <w:u w:val="single"/>
        </w:rPr>
        <w:t>由于金属在发生塑性变形时，金属内部变形不均匀，位错、空位等晶体缺陷增多，金属内部会产生残余内应力。</w:t>
      </w:r>
    </w:p>
    <w:p w14:paraId="0AE251FE" w14:textId="23DF698F" w:rsidR="003604DC" w:rsidRPr="003604DC" w:rsidRDefault="003604DC" w:rsidP="003604DC">
      <w:pPr>
        <w:rPr>
          <w:rFonts w:ascii="宋体" w:eastAsia="宋体" w:hAnsi="宋体" w:hint="eastAsia"/>
          <w:szCs w:val="21"/>
        </w:rPr>
      </w:pPr>
      <w:r w:rsidRPr="003604DC">
        <w:rPr>
          <w:rFonts w:ascii="宋体" w:eastAsia="宋体" w:hAnsi="宋体" w:hint="eastAsia"/>
          <w:b/>
          <w:bCs/>
          <w:szCs w:val="21"/>
        </w:rPr>
        <w:t>回复</w:t>
      </w:r>
      <w:r>
        <w:rPr>
          <w:rFonts w:ascii="宋体" w:eastAsia="宋体" w:hAnsi="宋体" w:hint="eastAsia"/>
          <w:b/>
          <w:bCs/>
          <w:szCs w:val="21"/>
        </w:rPr>
        <w:t>：</w:t>
      </w:r>
      <w:r w:rsidRPr="003604DC">
        <w:rPr>
          <w:rFonts w:ascii="宋体" w:eastAsia="宋体" w:hAnsi="宋体" w:hint="eastAsia"/>
          <w:szCs w:val="21"/>
        </w:rPr>
        <w:t>变形后的金属在较低温度下加热</w:t>
      </w:r>
      <w:r>
        <w:rPr>
          <w:rFonts w:ascii="宋体" w:eastAsia="宋体" w:hAnsi="宋体" w:hint="eastAsia"/>
          <w:szCs w:val="21"/>
        </w:rPr>
        <w:t>，</w:t>
      </w:r>
      <w:r w:rsidRPr="003604DC">
        <w:rPr>
          <w:rFonts w:ascii="宋体" w:eastAsia="宋体" w:hAnsi="宋体" w:hint="eastAsia"/>
          <w:szCs w:val="21"/>
        </w:rPr>
        <w:t>产生回复的温度：</w:t>
      </w:r>
      <w:r w:rsidRPr="003604DC">
        <w:rPr>
          <w:rFonts w:ascii="宋体" w:eastAsia="宋体" w:hAnsi="宋体"/>
          <w:szCs w:val="21"/>
        </w:rPr>
        <w:t>T</w:t>
      </w:r>
      <w:r w:rsidRPr="003604DC">
        <w:rPr>
          <w:rFonts w:ascii="宋体" w:eastAsia="宋体" w:hAnsi="宋体" w:hint="eastAsia"/>
          <w:szCs w:val="21"/>
          <w:vertAlign w:val="subscript"/>
        </w:rPr>
        <w:t>回复</w:t>
      </w:r>
      <w:r w:rsidRPr="003604DC">
        <w:rPr>
          <w:rFonts w:ascii="宋体" w:eastAsia="宋体" w:hAnsi="宋体"/>
          <w:szCs w:val="21"/>
        </w:rPr>
        <w:t>=(0.25</w:t>
      </w:r>
      <w:r w:rsidRPr="003604DC">
        <w:rPr>
          <w:rFonts w:ascii="宋体" w:eastAsia="宋体" w:hAnsi="宋体" w:hint="eastAsia"/>
          <w:szCs w:val="21"/>
        </w:rPr>
        <w:t>～</w:t>
      </w:r>
      <w:r w:rsidRPr="003604DC">
        <w:rPr>
          <w:rFonts w:ascii="宋体" w:eastAsia="宋体" w:hAnsi="宋体"/>
          <w:szCs w:val="21"/>
        </w:rPr>
        <w:t>0.3)T</w:t>
      </w:r>
      <w:r w:rsidRPr="003604DC">
        <w:rPr>
          <w:rFonts w:ascii="宋体" w:eastAsia="宋体" w:hAnsi="宋体" w:hint="eastAsia"/>
          <w:szCs w:val="21"/>
          <w:vertAlign w:val="subscript"/>
        </w:rPr>
        <w:t>熔点</w:t>
      </w:r>
      <w:r>
        <w:rPr>
          <w:rFonts w:ascii="宋体" w:eastAsia="宋体" w:hAnsi="宋体" w:hint="eastAsia"/>
          <w:szCs w:val="21"/>
          <w:vertAlign w:val="subscript"/>
        </w:rPr>
        <w:t>。</w:t>
      </w:r>
    </w:p>
    <w:p w14:paraId="51C0BCEA" w14:textId="78139F9E" w:rsidR="003604DC" w:rsidRPr="003604DC" w:rsidRDefault="003604DC" w:rsidP="003604DC">
      <w:pPr>
        <w:rPr>
          <w:rFonts w:ascii="宋体" w:eastAsia="宋体" w:hAnsi="宋体" w:hint="eastAsia"/>
          <w:szCs w:val="21"/>
        </w:rPr>
      </w:pPr>
      <w:r w:rsidRPr="003604DC">
        <w:rPr>
          <w:rFonts w:ascii="宋体" w:eastAsia="宋体" w:hAnsi="宋体" w:hint="eastAsia"/>
          <w:b/>
          <w:bCs/>
          <w:szCs w:val="21"/>
        </w:rPr>
        <w:lastRenderedPageBreak/>
        <w:t>再结晶</w:t>
      </w:r>
      <w:r w:rsidRPr="003604DC">
        <w:rPr>
          <w:rFonts w:ascii="宋体" w:eastAsia="宋体" w:hAnsi="宋体" w:hint="eastAsia"/>
          <w:szCs w:val="21"/>
        </w:rPr>
        <w:t>：变形后的金属在</w:t>
      </w:r>
      <w:r w:rsidRPr="003604DC">
        <w:rPr>
          <w:rFonts w:ascii="宋体" w:eastAsia="宋体" w:hAnsi="宋体" w:hint="eastAsia"/>
          <w:b/>
          <w:bCs/>
          <w:szCs w:val="21"/>
        </w:rPr>
        <w:t>较高温度加热</w:t>
      </w:r>
      <w:r w:rsidRPr="003604DC">
        <w:rPr>
          <w:rFonts w:ascii="宋体" w:eastAsia="宋体" w:hAnsi="宋体" w:hint="eastAsia"/>
          <w:szCs w:val="21"/>
        </w:rPr>
        <w:t>时，由于原子扩散能力增大，被拉长、压扁或破碎的晶粒通过重新生核，长大变成新的、均匀细小的等轴晶，称为再结晶</w:t>
      </w:r>
      <w:r w:rsidRPr="003604DC">
        <w:rPr>
          <w:rFonts w:ascii="宋体" w:eastAsia="宋体" w:hAnsi="宋体"/>
          <w:szCs w:val="21"/>
        </w:rPr>
        <w:t>T</w:t>
      </w:r>
      <w:r w:rsidRPr="003604DC">
        <w:rPr>
          <w:rFonts w:ascii="宋体" w:eastAsia="宋体" w:hAnsi="宋体" w:hint="eastAsia"/>
          <w:szCs w:val="21"/>
          <w:vertAlign w:val="subscript"/>
        </w:rPr>
        <w:t>再</w:t>
      </w:r>
      <w:r w:rsidRPr="003604DC">
        <w:rPr>
          <w:rFonts w:ascii="宋体" w:eastAsia="宋体" w:hAnsi="宋体"/>
          <w:szCs w:val="21"/>
        </w:rPr>
        <w:t>=(0.35</w:t>
      </w:r>
      <w:r w:rsidRPr="003604DC">
        <w:rPr>
          <w:rFonts w:ascii="宋体" w:eastAsia="宋体" w:hAnsi="宋体" w:hint="eastAsia"/>
          <w:szCs w:val="21"/>
        </w:rPr>
        <w:t>～</w:t>
      </w:r>
      <w:r w:rsidRPr="003604DC">
        <w:rPr>
          <w:rFonts w:ascii="宋体" w:eastAsia="宋体" w:hAnsi="宋体"/>
          <w:szCs w:val="21"/>
        </w:rPr>
        <w:t>0.4)T</w:t>
      </w:r>
      <w:r w:rsidRPr="003604DC">
        <w:rPr>
          <w:rFonts w:ascii="宋体" w:eastAsia="宋体" w:hAnsi="宋体" w:hint="eastAsia"/>
          <w:szCs w:val="21"/>
          <w:vertAlign w:val="subscript"/>
        </w:rPr>
        <w:t>熔点</w:t>
      </w:r>
    </w:p>
    <w:p w14:paraId="7D71DB5A" w14:textId="25D3110A" w:rsidR="00AF3701" w:rsidRDefault="003604DC" w:rsidP="00990BD8">
      <w:pPr>
        <w:rPr>
          <w:rFonts w:ascii="宋体" w:eastAsia="宋体" w:hAnsi="宋体"/>
          <w:b/>
          <w:bCs/>
          <w:szCs w:val="21"/>
        </w:rPr>
      </w:pPr>
      <w:r w:rsidRPr="003604DC">
        <w:rPr>
          <w:rFonts w:ascii="宋体" w:eastAsia="宋体" w:hAnsi="宋体" w:hint="eastAsia"/>
          <w:szCs w:val="21"/>
        </w:rPr>
        <w:t>再结晶过程及其对金属组织、性能的影响</w:t>
      </w:r>
      <w:r>
        <w:rPr>
          <w:rFonts w:ascii="宋体" w:eastAsia="宋体" w:hAnsi="宋体" w:hint="eastAsia"/>
          <w:szCs w:val="21"/>
        </w:rPr>
        <w:t>：</w:t>
      </w:r>
      <w:r w:rsidRPr="003604DC">
        <w:rPr>
          <w:rFonts w:ascii="宋体" w:eastAsia="宋体" w:hAnsi="宋体" w:hint="eastAsia"/>
          <w:b/>
          <w:bCs/>
          <w:szCs w:val="21"/>
        </w:rPr>
        <w:t>强度、硬度下降，塑性、韧性提高</w:t>
      </w:r>
      <w:r>
        <w:rPr>
          <w:rFonts w:ascii="宋体" w:eastAsia="宋体" w:hAnsi="宋体" w:hint="eastAsia"/>
          <w:b/>
          <w:bCs/>
          <w:szCs w:val="21"/>
        </w:rPr>
        <w:t>，加工硬化全部消除，物理、化学性能基本上回复到变形以前的水平。</w:t>
      </w:r>
    </w:p>
    <w:p w14:paraId="158A71EF" w14:textId="77777777" w:rsidR="003604DC" w:rsidRPr="003604DC" w:rsidRDefault="003604DC" w:rsidP="003604DC">
      <w:pPr>
        <w:rPr>
          <w:rFonts w:ascii="宋体" w:eastAsia="宋体" w:hAnsi="宋体"/>
          <w:szCs w:val="21"/>
        </w:rPr>
      </w:pPr>
      <w:r w:rsidRPr="003604DC">
        <w:rPr>
          <w:rFonts w:ascii="宋体" w:eastAsia="宋体" w:hAnsi="宋体" w:hint="eastAsia"/>
          <w:szCs w:val="21"/>
        </w:rPr>
        <w:t>金属塑性加工有两类：</w:t>
      </w:r>
    </w:p>
    <w:p w14:paraId="7B41AB39" w14:textId="77777777" w:rsidR="003604DC" w:rsidRPr="003604DC" w:rsidRDefault="003604DC" w:rsidP="003604DC">
      <w:pPr>
        <w:rPr>
          <w:rFonts w:ascii="宋体" w:eastAsia="宋体" w:hAnsi="宋体"/>
          <w:szCs w:val="21"/>
        </w:rPr>
      </w:pPr>
      <w:r w:rsidRPr="003604DC">
        <w:rPr>
          <w:rFonts w:ascii="宋体" w:eastAsia="宋体" w:hAnsi="宋体" w:hint="eastAsia"/>
          <w:szCs w:val="21"/>
        </w:rPr>
        <w:t>热加工：金属在</w:t>
      </w:r>
      <w:r w:rsidRPr="003604DC">
        <w:rPr>
          <w:rFonts w:ascii="宋体" w:eastAsia="宋体" w:hAnsi="宋体" w:hint="eastAsia"/>
          <w:b/>
          <w:bCs/>
          <w:szCs w:val="21"/>
        </w:rPr>
        <w:t>再结晶温度以上</w:t>
      </w:r>
      <w:r w:rsidRPr="003604DC">
        <w:rPr>
          <w:rFonts w:ascii="宋体" w:eastAsia="宋体" w:hAnsi="宋体" w:hint="eastAsia"/>
          <w:szCs w:val="21"/>
        </w:rPr>
        <w:t>的塑性变形加工。</w:t>
      </w:r>
    </w:p>
    <w:p w14:paraId="21529BE6" w14:textId="77777777" w:rsidR="003604DC" w:rsidRPr="003604DC" w:rsidRDefault="003604DC" w:rsidP="003604DC">
      <w:pPr>
        <w:rPr>
          <w:rFonts w:ascii="宋体" w:eastAsia="宋体" w:hAnsi="宋体"/>
          <w:szCs w:val="21"/>
        </w:rPr>
      </w:pPr>
      <w:r w:rsidRPr="003604DC">
        <w:rPr>
          <w:rFonts w:ascii="宋体" w:eastAsia="宋体" w:hAnsi="宋体" w:hint="eastAsia"/>
          <w:szCs w:val="21"/>
        </w:rPr>
        <w:t>冷加工：金属在</w:t>
      </w:r>
      <w:r w:rsidRPr="003604DC">
        <w:rPr>
          <w:rFonts w:ascii="宋体" w:eastAsia="宋体" w:hAnsi="宋体" w:hint="eastAsia"/>
          <w:b/>
          <w:bCs/>
          <w:szCs w:val="21"/>
        </w:rPr>
        <w:t>再结晶温度以下</w:t>
      </w:r>
      <w:r w:rsidRPr="003604DC">
        <w:rPr>
          <w:rFonts w:ascii="宋体" w:eastAsia="宋体" w:hAnsi="宋体" w:hint="eastAsia"/>
          <w:szCs w:val="21"/>
        </w:rPr>
        <w:t>的塑性变形加工。</w:t>
      </w:r>
    </w:p>
    <w:p w14:paraId="0A0680A3" w14:textId="42D427CF" w:rsidR="003604DC" w:rsidRPr="003604DC" w:rsidRDefault="003604DC" w:rsidP="00990BD8">
      <w:pPr>
        <w:rPr>
          <w:rFonts w:ascii="宋体" w:eastAsia="宋体" w:hAnsi="宋体" w:hint="eastAsia"/>
          <w:szCs w:val="21"/>
        </w:rPr>
      </w:pPr>
      <w:r w:rsidRPr="003604DC">
        <w:rPr>
          <w:rFonts w:ascii="宋体" w:eastAsia="宋体" w:hAnsi="宋体" w:hint="eastAsia"/>
          <w:b/>
          <w:bCs/>
          <w:szCs w:val="21"/>
        </w:rPr>
        <w:t>喷丸强化</w:t>
      </w:r>
      <w:r>
        <w:rPr>
          <w:rFonts w:ascii="宋体" w:eastAsia="宋体" w:hAnsi="宋体" w:hint="eastAsia"/>
          <w:b/>
          <w:bCs/>
          <w:szCs w:val="21"/>
        </w:rPr>
        <w:t>：</w:t>
      </w:r>
      <w:r w:rsidR="009521E4">
        <w:rPr>
          <w:rFonts w:ascii="宋体" w:eastAsia="宋体" w:hAnsi="宋体" w:hint="eastAsia"/>
          <w:szCs w:val="21"/>
        </w:rPr>
        <w:t>用高速气流把细小的铁砂或陶瓷细粒喷射到零件的表面，零件表面强度硬度提高，同时产生较大的残余压应力，能提高疲劳强度。</w:t>
      </w:r>
    </w:p>
    <w:p w14:paraId="6435352A" w14:textId="29AF2DC4" w:rsidR="003351C2" w:rsidRPr="00990BD8" w:rsidRDefault="009521E4" w:rsidP="00990BD8">
      <w:pPr>
        <w:rPr>
          <w:rFonts w:ascii="宋体" w:eastAsia="宋体" w:hAnsi="宋体" w:hint="eastAsia"/>
          <w:szCs w:val="21"/>
        </w:rPr>
      </w:pPr>
      <w:r w:rsidRPr="009521E4">
        <w:rPr>
          <w:rFonts w:ascii="宋体" w:eastAsia="宋体" w:hAnsi="宋体" w:hint="eastAsia"/>
          <w:b/>
          <w:bCs/>
          <w:szCs w:val="21"/>
        </w:rPr>
        <w:t>钢的热处理</w:t>
      </w:r>
      <w:r>
        <w:rPr>
          <w:rFonts w:ascii="宋体" w:eastAsia="宋体" w:hAnsi="宋体" w:hint="eastAsia"/>
          <w:b/>
          <w:bCs/>
          <w:szCs w:val="21"/>
        </w:rPr>
        <w:t>：</w:t>
      </w:r>
    </w:p>
    <w:p w14:paraId="43917794" w14:textId="77777777" w:rsidR="009521E4" w:rsidRPr="009521E4" w:rsidRDefault="009521E4" w:rsidP="009521E4">
      <w:pPr>
        <w:rPr>
          <w:rFonts w:ascii="宋体" w:eastAsia="宋体" w:hAnsi="宋体"/>
          <w:szCs w:val="21"/>
        </w:rPr>
      </w:pPr>
      <w:r w:rsidRPr="009521E4">
        <w:rPr>
          <w:rFonts w:ascii="宋体" w:eastAsia="宋体" w:hAnsi="宋体" w:hint="eastAsia"/>
          <w:b/>
          <w:bCs/>
          <w:szCs w:val="21"/>
        </w:rPr>
        <w:t>热处理</w:t>
      </w:r>
      <w:r w:rsidRPr="009521E4">
        <w:rPr>
          <w:rFonts w:ascii="宋体" w:eastAsia="宋体" w:hAnsi="宋体" w:hint="eastAsia"/>
          <w:szCs w:val="21"/>
        </w:rPr>
        <w:t>：将固态金属或合金在一定介质中</w:t>
      </w:r>
      <w:r w:rsidRPr="009521E4">
        <w:rPr>
          <w:rFonts w:ascii="宋体" w:eastAsia="宋体" w:hAnsi="宋体" w:hint="eastAsia"/>
          <w:b/>
          <w:bCs/>
          <w:szCs w:val="21"/>
        </w:rPr>
        <w:t>加热、保温和冷却</w:t>
      </w:r>
      <w:r w:rsidRPr="009521E4">
        <w:rPr>
          <w:rFonts w:ascii="宋体" w:eastAsia="宋体" w:hAnsi="宋体" w:hint="eastAsia"/>
          <w:szCs w:val="21"/>
        </w:rPr>
        <w:t xml:space="preserve">，以改变材料整体或表面组织，从而获得所需性能的工艺。 </w:t>
      </w:r>
    </w:p>
    <w:p w14:paraId="3CC35A5A" w14:textId="62DAB90E" w:rsidR="00990BD8" w:rsidRDefault="009521E4" w:rsidP="00C90E41">
      <w:pPr>
        <w:rPr>
          <w:rFonts w:ascii="宋体" w:eastAsia="宋体" w:hAnsi="宋体"/>
          <w:b/>
          <w:bCs/>
          <w:szCs w:val="21"/>
        </w:rPr>
      </w:pPr>
      <w:r w:rsidRPr="009521E4">
        <w:rPr>
          <w:rFonts w:ascii="宋体" w:eastAsia="宋体" w:hAnsi="宋体" w:hint="eastAsia"/>
          <w:b/>
          <w:bCs/>
          <w:szCs w:val="21"/>
        </w:rPr>
        <w:t>钢在冷却时的转变</w:t>
      </w:r>
      <w:r>
        <w:rPr>
          <w:rFonts w:ascii="宋体" w:eastAsia="宋体" w:hAnsi="宋体" w:hint="eastAsia"/>
          <w:b/>
          <w:bCs/>
          <w:szCs w:val="21"/>
        </w:rPr>
        <w:t>：</w:t>
      </w:r>
    </w:p>
    <w:p w14:paraId="5D4049BB" w14:textId="77777777" w:rsidR="009521E4" w:rsidRPr="009521E4" w:rsidRDefault="009521E4" w:rsidP="009521E4">
      <w:pPr>
        <w:rPr>
          <w:rFonts w:ascii="宋体" w:eastAsia="宋体" w:hAnsi="宋体"/>
          <w:szCs w:val="21"/>
        </w:rPr>
      </w:pPr>
      <w:r w:rsidRPr="009521E4">
        <w:rPr>
          <w:rFonts w:ascii="宋体" w:eastAsia="宋体" w:hAnsi="宋体" w:hint="eastAsia"/>
          <w:b/>
          <w:bCs/>
          <w:szCs w:val="21"/>
        </w:rPr>
        <w:t>冷却方式</w:t>
      </w:r>
      <w:r w:rsidRPr="009521E4">
        <w:rPr>
          <w:rFonts w:ascii="宋体" w:eastAsia="宋体" w:hAnsi="宋体" w:hint="eastAsia"/>
          <w:szCs w:val="21"/>
        </w:rPr>
        <w:t>：</w:t>
      </w:r>
    </w:p>
    <w:p w14:paraId="065964DA" w14:textId="77777777" w:rsidR="009521E4" w:rsidRPr="009521E4" w:rsidRDefault="009521E4" w:rsidP="009521E4">
      <w:pPr>
        <w:rPr>
          <w:rFonts w:ascii="宋体" w:eastAsia="宋体" w:hAnsi="宋体"/>
          <w:szCs w:val="21"/>
        </w:rPr>
      </w:pPr>
      <w:r w:rsidRPr="009521E4">
        <w:rPr>
          <w:rFonts w:ascii="宋体" w:eastAsia="宋体" w:hAnsi="宋体" w:hint="eastAsia"/>
          <w:b/>
          <w:bCs/>
          <w:szCs w:val="21"/>
        </w:rPr>
        <w:t>（</w:t>
      </w:r>
      <w:r w:rsidRPr="009521E4">
        <w:rPr>
          <w:rFonts w:ascii="宋体" w:eastAsia="宋体" w:hAnsi="宋体"/>
          <w:b/>
          <w:bCs/>
          <w:szCs w:val="21"/>
        </w:rPr>
        <w:t>1</w:t>
      </w:r>
      <w:r w:rsidRPr="009521E4">
        <w:rPr>
          <w:rFonts w:ascii="宋体" w:eastAsia="宋体" w:hAnsi="宋体" w:hint="eastAsia"/>
          <w:b/>
          <w:bCs/>
          <w:szCs w:val="21"/>
        </w:rPr>
        <w:t xml:space="preserve">）等温处理    </w:t>
      </w:r>
      <w:r w:rsidRPr="009521E4">
        <w:rPr>
          <w:rFonts w:ascii="宋体" w:eastAsia="宋体" w:hAnsi="宋体" w:hint="eastAsia"/>
          <w:szCs w:val="21"/>
        </w:rPr>
        <w:t>将</w:t>
      </w:r>
      <w:proofErr w:type="gramStart"/>
      <w:r w:rsidRPr="009521E4">
        <w:rPr>
          <w:rFonts w:ascii="宋体" w:eastAsia="宋体" w:hAnsi="宋体" w:hint="eastAsia"/>
          <w:szCs w:val="21"/>
        </w:rPr>
        <w:t>钢迅速</w:t>
      </w:r>
      <w:proofErr w:type="gramEnd"/>
      <w:r w:rsidRPr="009521E4">
        <w:rPr>
          <w:rFonts w:ascii="宋体" w:eastAsia="宋体" w:hAnsi="宋体" w:hint="eastAsia"/>
          <w:szCs w:val="21"/>
        </w:rPr>
        <w:t>冷却到临界点以下的给定温度，进行保温，在该温度恒温转变。</w:t>
      </w:r>
    </w:p>
    <w:p w14:paraId="2E7EB179" w14:textId="77777777" w:rsidR="009521E4" w:rsidRPr="009521E4" w:rsidRDefault="009521E4" w:rsidP="009521E4">
      <w:pPr>
        <w:rPr>
          <w:rFonts w:ascii="宋体" w:eastAsia="宋体" w:hAnsi="宋体"/>
          <w:szCs w:val="21"/>
        </w:rPr>
      </w:pPr>
      <w:r w:rsidRPr="009521E4">
        <w:rPr>
          <w:rFonts w:ascii="宋体" w:eastAsia="宋体" w:hAnsi="宋体" w:hint="eastAsia"/>
          <w:b/>
          <w:bCs/>
          <w:szCs w:val="21"/>
        </w:rPr>
        <w:t>（</w:t>
      </w:r>
      <w:r w:rsidRPr="009521E4">
        <w:rPr>
          <w:rFonts w:ascii="宋体" w:eastAsia="宋体" w:hAnsi="宋体"/>
          <w:b/>
          <w:bCs/>
          <w:szCs w:val="21"/>
        </w:rPr>
        <w:t>2</w:t>
      </w:r>
      <w:r w:rsidRPr="009521E4">
        <w:rPr>
          <w:rFonts w:ascii="宋体" w:eastAsia="宋体" w:hAnsi="宋体" w:hint="eastAsia"/>
          <w:b/>
          <w:bCs/>
          <w:szCs w:val="21"/>
        </w:rPr>
        <w:t xml:space="preserve">）连续冷却   </w:t>
      </w:r>
      <w:r w:rsidRPr="009521E4">
        <w:rPr>
          <w:rFonts w:ascii="宋体" w:eastAsia="宋体" w:hAnsi="宋体" w:hint="eastAsia"/>
          <w:szCs w:val="21"/>
        </w:rPr>
        <w:t>将钢以某种速度连续冷却，使其在临界点以下变温连续转变。</w:t>
      </w:r>
    </w:p>
    <w:p w14:paraId="7BFA4020" w14:textId="5EC49144" w:rsidR="009521E4" w:rsidRPr="006D5B0A" w:rsidRDefault="000B2C87" w:rsidP="00C90E41">
      <w:pPr>
        <w:rPr>
          <w:rFonts w:ascii="宋体" w:eastAsia="宋体" w:hAnsi="宋体"/>
          <w:b/>
          <w:bCs/>
          <w:szCs w:val="21"/>
        </w:rPr>
      </w:pPr>
      <w:r w:rsidRPr="006D5B0A">
        <w:rPr>
          <w:rFonts w:ascii="宋体" w:eastAsia="宋体" w:hAnsi="宋体" w:hint="eastAsia"/>
          <w:b/>
          <w:bCs/>
          <w:szCs w:val="21"/>
        </w:rPr>
        <w:t>共析钢</w:t>
      </w:r>
      <w:r w:rsidR="00045F50" w:rsidRPr="006D5B0A">
        <w:rPr>
          <w:rFonts w:ascii="宋体" w:eastAsia="宋体" w:hAnsi="宋体" w:hint="eastAsia"/>
          <w:b/>
          <w:bCs/>
          <w:szCs w:val="21"/>
        </w:rPr>
        <w:t>等温转变：</w:t>
      </w:r>
    </w:p>
    <w:p w14:paraId="249E4BF8" w14:textId="2ECDC976" w:rsidR="00045F50" w:rsidRDefault="00045F50" w:rsidP="00045F50">
      <w:pPr>
        <w:pStyle w:val="a3"/>
        <w:numPr>
          <w:ilvl w:val="0"/>
          <w:numId w:val="8"/>
        </w:numPr>
        <w:ind w:firstLineChars="0"/>
        <w:rPr>
          <w:rFonts w:ascii="宋体" w:eastAsia="宋体" w:hAnsi="宋体"/>
          <w:szCs w:val="21"/>
        </w:rPr>
      </w:pPr>
      <w:r w:rsidRPr="00045F50">
        <w:rPr>
          <w:rFonts w:ascii="宋体" w:eastAsia="宋体" w:hAnsi="宋体" w:hint="eastAsia"/>
          <w:szCs w:val="21"/>
        </w:rPr>
        <w:t>高温转变</w:t>
      </w:r>
      <w:r>
        <w:rPr>
          <w:rFonts w:ascii="宋体" w:eastAsia="宋体" w:hAnsi="宋体" w:hint="eastAsia"/>
          <w:szCs w:val="21"/>
        </w:rPr>
        <w:t>：</w:t>
      </w:r>
    </w:p>
    <w:p w14:paraId="29D8B47E" w14:textId="4D79D299" w:rsidR="000B2C87" w:rsidRPr="000B2C87" w:rsidRDefault="00045F50" w:rsidP="000B2C87">
      <w:pPr>
        <w:rPr>
          <w:rFonts w:ascii="宋体" w:eastAsia="宋体" w:hAnsi="宋体"/>
          <w:szCs w:val="21"/>
        </w:rPr>
      </w:pPr>
      <w:r w:rsidRPr="00045F50">
        <w:rPr>
          <w:rFonts w:ascii="宋体" w:eastAsia="宋体" w:hAnsi="宋体" w:hint="eastAsia"/>
          <w:szCs w:val="21"/>
        </w:rPr>
        <w:t>珠光体</w:t>
      </w:r>
      <w:r w:rsidRPr="00045F50">
        <w:rPr>
          <w:rFonts w:ascii="宋体" w:eastAsia="宋体" w:hAnsi="宋体"/>
          <w:szCs w:val="21"/>
        </w:rPr>
        <w:t>(P)</w:t>
      </w:r>
      <w:r w:rsidRPr="00045F50">
        <w:rPr>
          <w:rFonts w:ascii="宋体" w:eastAsia="宋体" w:hAnsi="宋体" w:hint="eastAsia"/>
          <w:szCs w:val="21"/>
        </w:rPr>
        <w:t>：</w:t>
      </w:r>
      <w:r w:rsidRPr="00045F50">
        <w:rPr>
          <w:rFonts w:ascii="宋体" w:eastAsia="宋体" w:hAnsi="宋体"/>
          <w:szCs w:val="21"/>
        </w:rPr>
        <w:t>A</w:t>
      </w:r>
      <w:r w:rsidRPr="00045F50">
        <w:rPr>
          <w:rFonts w:ascii="宋体" w:eastAsia="宋体" w:hAnsi="宋体"/>
          <w:szCs w:val="21"/>
          <w:vertAlign w:val="subscript"/>
        </w:rPr>
        <w:t>1</w:t>
      </w:r>
      <w:r w:rsidRPr="00045F50">
        <w:rPr>
          <w:rFonts w:ascii="宋体" w:eastAsia="宋体" w:hAnsi="宋体"/>
          <w:szCs w:val="21"/>
        </w:rPr>
        <w:t>~650 ℃</w:t>
      </w:r>
      <w:r w:rsidR="000B2C87">
        <w:rPr>
          <w:rFonts w:ascii="宋体" w:eastAsia="宋体" w:hAnsi="宋体" w:hint="eastAsia"/>
          <w:szCs w:val="21"/>
        </w:rPr>
        <w:t>。</w:t>
      </w:r>
      <w:r w:rsidR="000B2C87" w:rsidRPr="000B2C87">
        <w:rPr>
          <w:rFonts w:ascii="宋体" w:eastAsia="宋体" w:hAnsi="宋体" w:hint="eastAsia"/>
          <w:szCs w:val="21"/>
        </w:rPr>
        <w:t>索氏体</w:t>
      </w:r>
      <w:r w:rsidR="000B2C87" w:rsidRPr="000B2C87">
        <w:rPr>
          <w:rFonts w:ascii="宋体" w:eastAsia="宋体" w:hAnsi="宋体"/>
          <w:szCs w:val="21"/>
        </w:rPr>
        <w:t>(S)</w:t>
      </w:r>
      <w:r w:rsidR="000B2C87" w:rsidRPr="000B2C87">
        <w:rPr>
          <w:rFonts w:ascii="宋体" w:eastAsia="宋体" w:hAnsi="宋体" w:hint="eastAsia"/>
          <w:szCs w:val="21"/>
        </w:rPr>
        <w:t>：</w:t>
      </w:r>
      <w:r w:rsidR="000B2C87" w:rsidRPr="000B2C87">
        <w:rPr>
          <w:rFonts w:ascii="宋体" w:eastAsia="宋体" w:hAnsi="宋体"/>
          <w:szCs w:val="21"/>
        </w:rPr>
        <w:t>650~600 ℃</w:t>
      </w:r>
      <w:r w:rsidR="000B2C87">
        <w:rPr>
          <w:rFonts w:ascii="宋体" w:eastAsia="宋体" w:hAnsi="宋体" w:hint="eastAsia"/>
          <w:szCs w:val="21"/>
        </w:rPr>
        <w:t>。</w:t>
      </w:r>
      <w:r w:rsidR="000B2C87" w:rsidRPr="000B2C87">
        <w:rPr>
          <w:rFonts w:ascii="宋体" w:eastAsia="宋体" w:hAnsi="宋体" w:hint="eastAsia"/>
          <w:szCs w:val="21"/>
        </w:rPr>
        <w:t>屈氏体</w:t>
      </w:r>
      <w:r w:rsidR="000B2C87" w:rsidRPr="000B2C87">
        <w:rPr>
          <w:rFonts w:ascii="宋体" w:eastAsia="宋体" w:hAnsi="宋体"/>
          <w:szCs w:val="21"/>
        </w:rPr>
        <w:t>(T)</w:t>
      </w:r>
      <w:r w:rsidR="000B2C87" w:rsidRPr="000B2C87">
        <w:rPr>
          <w:rFonts w:ascii="宋体" w:eastAsia="宋体" w:hAnsi="宋体" w:hint="eastAsia"/>
          <w:szCs w:val="21"/>
        </w:rPr>
        <w:t>：</w:t>
      </w:r>
      <w:r w:rsidR="000B2C87" w:rsidRPr="000B2C87">
        <w:rPr>
          <w:rFonts w:ascii="宋体" w:eastAsia="宋体" w:hAnsi="宋体"/>
          <w:szCs w:val="21"/>
        </w:rPr>
        <w:t>600~550 ℃</w:t>
      </w:r>
      <w:r w:rsidR="000B2C87">
        <w:rPr>
          <w:rFonts w:ascii="宋体" w:eastAsia="宋体" w:hAnsi="宋体" w:hint="eastAsia"/>
          <w:szCs w:val="21"/>
        </w:rPr>
        <w:t>。</w:t>
      </w:r>
    </w:p>
    <w:p w14:paraId="066BB379" w14:textId="791811E5" w:rsidR="00045F50" w:rsidRDefault="000B2C87" w:rsidP="00045F50">
      <w:pPr>
        <w:rPr>
          <w:rFonts w:ascii="宋体" w:eastAsia="宋体" w:hAnsi="宋体"/>
          <w:szCs w:val="21"/>
        </w:rPr>
      </w:pPr>
      <w:r>
        <w:rPr>
          <w:rFonts w:ascii="宋体" w:eastAsia="宋体" w:hAnsi="宋体" w:hint="eastAsia"/>
          <w:szCs w:val="21"/>
        </w:rPr>
        <w:t>奥氏体向珠光体的转变是一种扩散型的形核、长大过程，是通过碳、铁的扩散和晶体结构的重构来实现的。</w:t>
      </w:r>
    </w:p>
    <w:p w14:paraId="2B7367EB" w14:textId="6D9C00DC" w:rsidR="000B2C87" w:rsidRDefault="000B2C87" w:rsidP="00045F50">
      <w:pPr>
        <w:rPr>
          <w:rFonts w:ascii="宋体" w:eastAsia="宋体" w:hAnsi="宋体" w:hint="eastAsia"/>
          <w:szCs w:val="21"/>
        </w:rPr>
      </w:pPr>
      <w:r>
        <w:rPr>
          <w:rFonts w:ascii="宋体" w:eastAsia="宋体" w:hAnsi="宋体" w:hint="eastAsia"/>
          <w:szCs w:val="21"/>
        </w:rPr>
        <w:t>2，中温转变：</w:t>
      </w:r>
    </w:p>
    <w:p w14:paraId="04A70847" w14:textId="2A1934D8" w:rsidR="000B2C87" w:rsidRDefault="000B2C87" w:rsidP="000B2C87">
      <w:pPr>
        <w:rPr>
          <w:rFonts w:ascii="宋体" w:eastAsia="宋体" w:hAnsi="宋体" w:hint="eastAsia"/>
          <w:szCs w:val="21"/>
        </w:rPr>
      </w:pPr>
      <w:r w:rsidRPr="000B2C87">
        <w:rPr>
          <w:rFonts w:ascii="宋体" w:eastAsia="宋体" w:hAnsi="宋体"/>
          <w:szCs w:val="21"/>
        </w:rPr>
        <w:t>550℃ ~</w:t>
      </w:r>
      <w:proofErr w:type="spellStart"/>
      <w:r w:rsidRPr="000B2C87">
        <w:rPr>
          <w:rFonts w:ascii="宋体" w:eastAsia="宋体" w:hAnsi="宋体"/>
          <w:szCs w:val="21"/>
        </w:rPr>
        <w:t>M</w:t>
      </w:r>
      <w:r w:rsidRPr="000B2C87">
        <w:rPr>
          <w:rFonts w:ascii="宋体" w:eastAsia="宋体" w:hAnsi="宋体"/>
          <w:szCs w:val="21"/>
          <w:vertAlign w:val="subscript"/>
        </w:rPr>
        <w:t>s</w:t>
      </w:r>
      <w:proofErr w:type="spellEnd"/>
      <w:r w:rsidRPr="000B2C87">
        <w:rPr>
          <w:rFonts w:ascii="宋体" w:eastAsia="宋体" w:hAnsi="宋体" w:hint="eastAsia"/>
          <w:szCs w:val="21"/>
        </w:rPr>
        <w:t>之间</w:t>
      </w:r>
    </w:p>
    <w:p w14:paraId="07A7D8FE" w14:textId="14D9DAAE" w:rsidR="000B2C87" w:rsidRPr="000B2C87" w:rsidRDefault="000B2C87" w:rsidP="000B2C87">
      <w:pPr>
        <w:rPr>
          <w:rFonts w:ascii="宋体" w:eastAsia="宋体" w:hAnsi="宋体"/>
          <w:szCs w:val="21"/>
        </w:rPr>
      </w:pPr>
      <w:r w:rsidRPr="000B2C87">
        <w:rPr>
          <w:rFonts w:ascii="宋体" w:eastAsia="宋体" w:hAnsi="宋体" w:hint="eastAsia"/>
          <w:szCs w:val="21"/>
        </w:rPr>
        <w:t>贝氏体类型的组织：</w:t>
      </w:r>
    </w:p>
    <w:p w14:paraId="4D3C5034" w14:textId="240D05E8" w:rsidR="000B2C87" w:rsidRDefault="000B2C87" w:rsidP="000B2C87">
      <w:pPr>
        <w:rPr>
          <w:rFonts w:ascii="宋体" w:eastAsia="宋体" w:hAnsi="宋体"/>
          <w:szCs w:val="21"/>
        </w:rPr>
      </w:pPr>
      <w:proofErr w:type="gramStart"/>
      <w:r w:rsidRPr="000B2C87">
        <w:rPr>
          <w:rFonts w:ascii="宋体" w:eastAsia="宋体" w:hAnsi="宋体" w:hint="eastAsia"/>
          <w:szCs w:val="21"/>
        </w:rPr>
        <w:t>铁碳化合物</w:t>
      </w:r>
      <w:proofErr w:type="gramEnd"/>
      <w:r w:rsidRPr="000B2C87">
        <w:rPr>
          <w:rFonts w:ascii="宋体" w:eastAsia="宋体" w:hAnsi="宋体" w:hint="eastAsia"/>
          <w:szCs w:val="21"/>
        </w:rPr>
        <w:t>分布在过饱和的铁素体基体上的两相混合物。</w:t>
      </w:r>
    </w:p>
    <w:p w14:paraId="22A85B0B" w14:textId="694B542A" w:rsidR="000B2C87" w:rsidRDefault="000B2C87" w:rsidP="000B2C87">
      <w:pPr>
        <w:rPr>
          <w:rFonts w:ascii="宋体" w:eastAsia="宋体" w:hAnsi="宋体" w:hint="eastAsia"/>
          <w:szCs w:val="21"/>
        </w:rPr>
      </w:pPr>
      <w:r>
        <w:rPr>
          <w:rFonts w:ascii="宋体" w:eastAsia="宋体" w:hAnsi="宋体" w:hint="eastAsia"/>
          <w:szCs w:val="21"/>
        </w:rPr>
        <w:t>奥氏体向贝氏体的转变属于半扩散型转变，铁原子不扩散而碳原子具有一定的扩散能力。</w:t>
      </w:r>
    </w:p>
    <w:p w14:paraId="1A765889" w14:textId="37FC776D" w:rsidR="000B2C87" w:rsidRDefault="000B2C87" w:rsidP="000B2C87">
      <w:pPr>
        <w:rPr>
          <w:rFonts w:ascii="宋体" w:eastAsia="宋体" w:hAnsi="宋体"/>
          <w:szCs w:val="21"/>
        </w:rPr>
      </w:pPr>
      <w:r w:rsidRPr="000B2C87">
        <w:rPr>
          <w:rFonts w:ascii="宋体" w:eastAsia="宋体" w:hAnsi="宋体" w:hint="eastAsia"/>
          <w:szCs w:val="21"/>
        </w:rPr>
        <w:t>上贝氏体</w:t>
      </w:r>
      <w:r w:rsidRPr="000B2C87">
        <w:rPr>
          <w:rFonts w:ascii="宋体" w:eastAsia="宋体" w:hAnsi="宋体"/>
          <w:szCs w:val="21"/>
        </w:rPr>
        <w:t>(B</w:t>
      </w:r>
      <w:r w:rsidRPr="000B2C87">
        <w:rPr>
          <w:rFonts w:ascii="宋体" w:eastAsia="宋体" w:hAnsi="宋体" w:hint="eastAsia"/>
          <w:szCs w:val="21"/>
        </w:rPr>
        <w:t>上</w:t>
      </w:r>
      <w:r w:rsidRPr="000B2C87">
        <w:rPr>
          <w:rFonts w:ascii="宋体" w:eastAsia="宋体" w:hAnsi="宋体"/>
          <w:szCs w:val="21"/>
        </w:rPr>
        <w:t>)</w:t>
      </w:r>
      <w:r w:rsidRPr="000B2C87">
        <w:rPr>
          <w:rFonts w:ascii="宋体" w:eastAsia="宋体" w:hAnsi="宋体" w:hint="eastAsia"/>
          <w:szCs w:val="21"/>
        </w:rPr>
        <w:t>：</w:t>
      </w:r>
      <w:r w:rsidRPr="000B2C87">
        <w:rPr>
          <w:rFonts w:ascii="宋体" w:eastAsia="宋体" w:hAnsi="宋体"/>
          <w:szCs w:val="21"/>
        </w:rPr>
        <w:t>550~350 ℃</w:t>
      </w:r>
      <w:r>
        <w:rPr>
          <w:rFonts w:ascii="宋体" w:eastAsia="宋体" w:hAnsi="宋体" w:hint="eastAsia"/>
          <w:szCs w:val="21"/>
        </w:rPr>
        <w:t>。上贝氏体呈现羽毛状，小片状的渗碳体分布在成排的铁素体片之间。</w:t>
      </w:r>
    </w:p>
    <w:p w14:paraId="4D1E2965" w14:textId="375E06D7" w:rsidR="000B2C87" w:rsidRDefault="000B2C87" w:rsidP="000B2C87">
      <w:pPr>
        <w:rPr>
          <w:rFonts w:ascii="宋体" w:eastAsia="宋体" w:hAnsi="宋体"/>
          <w:szCs w:val="21"/>
        </w:rPr>
      </w:pPr>
      <w:r w:rsidRPr="000B2C87">
        <w:rPr>
          <w:rFonts w:ascii="宋体" w:eastAsia="宋体" w:hAnsi="宋体" w:hint="eastAsia"/>
          <w:szCs w:val="21"/>
        </w:rPr>
        <w:t>下贝氏体</w:t>
      </w:r>
      <w:r w:rsidRPr="000B2C87">
        <w:rPr>
          <w:rFonts w:ascii="宋体" w:eastAsia="宋体" w:hAnsi="宋体"/>
          <w:szCs w:val="21"/>
        </w:rPr>
        <w:t>(B</w:t>
      </w:r>
      <w:r w:rsidRPr="000B2C87">
        <w:rPr>
          <w:rFonts w:ascii="宋体" w:eastAsia="宋体" w:hAnsi="宋体" w:hint="eastAsia"/>
          <w:szCs w:val="21"/>
        </w:rPr>
        <w:t>下</w:t>
      </w:r>
      <w:r w:rsidRPr="000B2C87">
        <w:rPr>
          <w:rFonts w:ascii="宋体" w:eastAsia="宋体" w:hAnsi="宋体"/>
          <w:szCs w:val="21"/>
        </w:rPr>
        <w:t>)</w:t>
      </w:r>
      <w:r w:rsidRPr="000B2C87">
        <w:rPr>
          <w:rFonts w:ascii="宋体" w:eastAsia="宋体" w:hAnsi="宋体" w:hint="eastAsia"/>
          <w:szCs w:val="21"/>
        </w:rPr>
        <w:t>：</w:t>
      </w:r>
      <w:r w:rsidRPr="000B2C87">
        <w:rPr>
          <w:rFonts w:ascii="宋体" w:eastAsia="宋体" w:hAnsi="宋体"/>
          <w:szCs w:val="21"/>
        </w:rPr>
        <w:t>350 ℃ ~</w:t>
      </w:r>
      <w:proofErr w:type="spellStart"/>
      <w:r w:rsidRPr="000B2C87">
        <w:rPr>
          <w:rFonts w:ascii="宋体" w:eastAsia="宋体" w:hAnsi="宋体"/>
          <w:szCs w:val="21"/>
        </w:rPr>
        <w:t>Ms</w:t>
      </w:r>
      <w:proofErr w:type="spellEnd"/>
      <w:r>
        <w:rPr>
          <w:rFonts w:ascii="宋体" w:eastAsia="宋体" w:hAnsi="宋体" w:hint="eastAsia"/>
          <w:szCs w:val="21"/>
        </w:rPr>
        <w:t>。下贝氏体呈现黑色针状。</w:t>
      </w:r>
      <w:r w:rsidRPr="000B2C87">
        <w:rPr>
          <w:rFonts w:ascii="宋体" w:eastAsia="宋体" w:hAnsi="宋体" w:hint="eastAsia"/>
          <w:szCs w:val="21"/>
        </w:rPr>
        <w:t>铁素体针内沿一定</w:t>
      </w:r>
      <w:proofErr w:type="gramStart"/>
      <w:r w:rsidRPr="000B2C87">
        <w:rPr>
          <w:rFonts w:ascii="宋体" w:eastAsia="宋体" w:hAnsi="宋体" w:hint="eastAsia"/>
          <w:szCs w:val="21"/>
        </w:rPr>
        <w:t>方向分布着</w:t>
      </w:r>
      <w:proofErr w:type="gramEnd"/>
      <w:r w:rsidRPr="000B2C87">
        <w:rPr>
          <w:rFonts w:ascii="宋体" w:eastAsia="宋体" w:hAnsi="宋体" w:hint="eastAsia"/>
          <w:szCs w:val="21"/>
        </w:rPr>
        <w:t>细小的碳化物</w:t>
      </w:r>
      <w:r w:rsidRPr="000B2C87">
        <w:rPr>
          <w:rFonts w:ascii="宋体" w:eastAsia="宋体" w:hAnsi="宋体"/>
          <w:szCs w:val="21"/>
        </w:rPr>
        <w:t xml:space="preserve">(Fe </w:t>
      </w:r>
      <w:r w:rsidRPr="000B2C87">
        <w:rPr>
          <w:rFonts w:ascii="宋体" w:eastAsia="宋体" w:hAnsi="宋体"/>
          <w:szCs w:val="21"/>
          <w:vertAlign w:val="subscript"/>
        </w:rPr>
        <w:t>2.4</w:t>
      </w:r>
      <w:r w:rsidRPr="000B2C87">
        <w:rPr>
          <w:rFonts w:ascii="宋体" w:eastAsia="宋体" w:hAnsi="宋体"/>
          <w:szCs w:val="21"/>
        </w:rPr>
        <w:t xml:space="preserve"> C)</w:t>
      </w:r>
      <w:r w:rsidRPr="000B2C87">
        <w:rPr>
          <w:rFonts w:ascii="宋体" w:eastAsia="宋体" w:hAnsi="宋体" w:hint="eastAsia"/>
          <w:szCs w:val="21"/>
        </w:rPr>
        <w:t>颗粒</w:t>
      </w:r>
      <w:r>
        <w:rPr>
          <w:rFonts w:ascii="宋体" w:eastAsia="宋体" w:hAnsi="宋体" w:hint="eastAsia"/>
          <w:szCs w:val="21"/>
        </w:rPr>
        <w:t>。</w:t>
      </w:r>
    </w:p>
    <w:p w14:paraId="138F1D45" w14:textId="70FC3770" w:rsidR="000B2C87" w:rsidRPr="000B2C87" w:rsidRDefault="000B2C87" w:rsidP="000B2C87">
      <w:pPr>
        <w:rPr>
          <w:rFonts w:ascii="宋体" w:eastAsia="宋体" w:hAnsi="宋体"/>
          <w:szCs w:val="21"/>
        </w:rPr>
      </w:pPr>
      <w:r w:rsidRPr="000B2C87">
        <w:rPr>
          <w:rFonts w:ascii="宋体" w:eastAsia="宋体" w:hAnsi="宋体" w:hint="eastAsia"/>
          <w:szCs w:val="21"/>
        </w:rPr>
        <w:t>上</w:t>
      </w:r>
      <w:r>
        <w:rPr>
          <w:rFonts w:ascii="宋体" w:eastAsia="宋体" w:hAnsi="宋体" w:hint="eastAsia"/>
          <w:szCs w:val="21"/>
        </w:rPr>
        <w:t>贝氏体</w:t>
      </w:r>
      <w:r w:rsidRPr="000B2C87">
        <w:rPr>
          <w:rFonts w:ascii="宋体" w:eastAsia="宋体" w:hAnsi="宋体" w:hint="eastAsia"/>
          <w:szCs w:val="21"/>
        </w:rPr>
        <w:t>：强度和韧性都较差。</w:t>
      </w:r>
    </w:p>
    <w:p w14:paraId="2D394557" w14:textId="48970014" w:rsidR="000B2C87" w:rsidRPr="000B2C87" w:rsidRDefault="000B2C87" w:rsidP="000B2C87">
      <w:pPr>
        <w:rPr>
          <w:rFonts w:ascii="宋体" w:eastAsia="宋体" w:hAnsi="宋体" w:hint="eastAsia"/>
          <w:szCs w:val="21"/>
        </w:rPr>
      </w:pPr>
      <w:r w:rsidRPr="000B2C87">
        <w:rPr>
          <w:rFonts w:ascii="宋体" w:eastAsia="宋体" w:hAnsi="宋体" w:hint="eastAsia"/>
          <w:szCs w:val="21"/>
        </w:rPr>
        <w:t>下</w:t>
      </w:r>
      <w:r>
        <w:rPr>
          <w:rFonts w:ascii="宋体" w:eastAsia="宋体" w:hAnsi="宋体" w:hint="eastAsia"/>
          <w:szCs w:val="21"/>
        </w:rPr>
        <w:t>贝氏体</w:t>
      </w:r>
      <w:r w:rsidRPr="000B2C87">
        <w:rPr>
          <w:rFonts w:ascii="宋体" w:eastAsia="宋体" w:hAnsi="宋体" w:hint="eastAsia"/>
          <w:szCs w:val="21"/>
        </w:rPr>
        <w:t>：硬度高、韧性好，具有较好的综合机械性能</w:t>
      </w:r>
      <w:r>
        <w:rPr>
          <w:rFonts w:ascii="宋体" w:eastAsia="宋体" w:hAnsi="宋体" w:hint="eastAsia"/>
          <w:szCs w:val="21"/>
        </w:rPr>
        <w:t>。</w:t>
      </w:r>
    </w:p>
    <w:p w14:paraId="6B7E693C" w14:textId="0A628BCC" w:rsidR="000B2C87" w:rsidRPr="006D5B0A" w:rsidRDefault="006D5B0A" w:rsidP="000B2C87">
      <w:pPr>
        <w:rPr>
          <w:rFonts w:ascii="宋体" w:eastAsia="宋体" w:hAnsi="宋体"/>
          <w:b/>
          <w:bCs/>
          <w:szCs w:val="21"/>
        </w:rPr>
      </w:pPr>
      <w:r w:rsidRPr="006D5B0A">
        <w:rPr>
          <w:rFonts w:ascii="宋体" w:eastAsia="宋体" w:hAnsi="宋体" w:hint="eastAsia"/>
          <w:b/>
          <w:bCs/>
          <w:szCs w:val="21"/>
        </w:rPr>
        <w:t>亚共析钢等温转变：</w:t>
      </w:r>
    </w:p>
    <w:p w14:paraId="0199BBAC" w14:textId="2BC95D5F" w:rsidR="006D5B0A" w:rsidRDefault="006D5B0A" w:rsidP="000B2C87">
      <w:pPr>
        <w:rPr>
          <w:rFonts w:ascii="宋体" w:eastAsia="宋体" w:hAnsi="宋体"/>
          <w:szCs w:val="21"/>
        </w:rPr>
      </w:pPr>
      <w:r>
        <w:rPr>
          <w:rFonts w:ascii="宋体" w:eastAsia="宋体" w:hAnsi="宋体" w:hint="eastAsia"/>
          <w:szCs w:val="21"/>
        </w:rPr>
        <w:t>亚共析钢随着</w:t>
      </w:r>
      <w:proofErr w:type="gramStart"/>
      <w:r>
        <w:rPr>
          <w:rFonts w:ascii="宋体" w:eastAsia="宋体" w:hAnsi="宋体" w:hint="eastAsia"/>
          <w:szCs w:val="21"/>
        </w:rPr>
        <w:t>碳质量</w:t>
      </w:r>
      <w:proofErr w:type="gramEnd"/>
      <w:r>
        <w:rPr>
          <w:rFonts w:ascii="宋体" w:eastAsia="宋体" w:hAnsi="宋体" w:hint="eastAsia"/>
          <w:szCs w:val="21"/>
        </w:rPr>
        <w:t>分数的增加，C曲线位置右移，同时</w:t>
      </w:r>
      <w:proofErr w:type="spellStart"/>
      <w:r>
        <w:rPr>
          <w:rFonts w:ascii="宋体" w:eastAsia="宋体" w:hAnsi="宋体" w:hint="eastAsia"/>
          <w:szCs w:val="21"/>
        </w:rPr>
        <w:t>M</w:t>
      </w:r>
      <w:r>
        <w:rPr>
          <w:rFonts w:ascii="宋体" w:eastAsia="宋体" w:hAnsi="宋体"/>
          <w:szCs w:val="21"/>
        </w:rPr>
        <w:t>s</w:t>
      </w:r>
      <w:proofErr w:type="spellEnd"/>
      <w:r>
        <w:rPr>
          <w:rFonts w:ascii="宋体" w:eastAsia="宋体" w:hAnsi="宋体" w:hint="eastAsia"/>
          <w:szCs w:val="21"/>
        </w:rPr>
        <w:t>、</w:t>
      </w:r>
      <w:proofErr w:type="spellStart"/>
      <w:r>
        <w:rPr>
          <w:rFonts w:ascii="宋体" w:eastAsia="宋体" w:hAnsi="宋体" w:hint="eastAsia"/>
          <w:szCs w:val="21"/>
        </w:rPr>
        <w:t>M</w:t>
      </w:r>
      <w:r>
        <w:rPr>
          <w:rFonts w:ascii="宋体" w:eastAsia="宋体" w:hAnsi="宋体"/>
          <w:szCs w:val="21"/>
        </w:rPr>
        <w:t>f</w:t>
      </w:r>
      <w:proofErr w:type="spellEnd"/>
      <w:r>
        <w:rPr>
          <w:rFonts w:ascii="宋体" w:eastAsia="宋体" w:hAnsi="宋体" w:hint="eastAsia"/>
          <w:szCs w:val="21"/>
        </w:rPr>
        <w:t>线下移。</w:t>
      </w:r>
    </w:p>
    <w:p w14:paraId="670FCFEA" w14:textId="4C915009" w:rsidR="006D5B0A" w:rsidRDefault="006D5B0A" w:rsidP="000B2C87">
      <w:pPr>
        <w:rPr>
          <w:rFonts w:ascii="宋体" w:eastAsia="宋体" w:hAnsi="宋体"/>
          <w:b/>
          <w:bCs/>
          <w:szCs w:val="21"/>
        </w:rPr>
      </w:pPr>
      <w:r w:rsidRPr="006D5B0A">
        <w:rPr>
          <w:rFonts w:ascii="宋体" w:eastAsia="宋体" w:hAnsi="宋体" w:hint="eastAsia"/>
          <w:b/>
          <w:bCs/>
          <w:szCs w:val="21"/>
        </w:rPr>
        <w:t>连续转变：</w:t>
      </w:r>
    </w:p>
    <w:p w14:paraId="7DB83FF5" w14:textId="22992EA2" w:rsidR="006D5B0A" w:rsidRPr="000B2C87" w:rsidRDefault="006D5B0A" w:rsidP="000B2C87">
      <w:pPr>
        <w:rPr>
          <w:rFonts w:ascii="宋体" w:eastAsia="宋体" w:hAnsi="宋体" w:hint="eastAsia"/>
          <w:b/>
          <w:bCs/>
          <w:szCs w:val="21"/>
        </w:rPr>
      </w:pPr>
      <w:r>
        <w:rPr>
          <w:rFonts w:ascii="宋体" w:eastAsia="宋体" w:hAnsi="宋体" w:hint="eastAsia"/>
          <w:b/>
          <w:bCs/>
          <w:szCs w:val="21"/>
        </w:rPr>
        <w:t>马氏体转变的特点：</w:t>
      </w:r>
    </w:p>
    <w:p w14:paraId="1605D70F" w14:textId="09BA5666" w:rsidR="000B2C87" w:rsidRDefault="006D5B0A" w:rsidP="000B2C87">
      <w:pPr>
        <w:rPr>
          <w:rFonts w:ascii="宋体" w:eastAsia="宋体" w:hAnsi="宋体"/>
          <w:szCs w:val="21"/>
        </w:rPr>
      </w:pPr>
      <w:r>
        <w:rPr>
          <w:rFonts w:ascii="宋体" w:eastAsia="宋体" w:hAnsi="宋体" w:hint="eastAsia"/>
          <w:szCs w:val="21"/>
        </w:rPr>
        <w:t>1，</w:t>
      </w:r>
      <w:r w:rsidRPr="006D5B0A">
        <w:rPr>
          <w:rFonts w:ascii="宋体" w:eastAsia="宋体" w:hAnsi="宋体" w:hint="eastAsia"/>
          <w:szCs w:val="21"/>
        </w:rPr>
        <w:t>过冷</w:t>
      </w:r>
      <w:r w:rsidRPr="006D5B0A">
        <w:rPr>
          <w:rFonts w:ascii="宋体" w:eastAsia="宋体" w:hAnsi="宋体"/>
          <w:szCs w:val="21"/>
        </w:rPr>
        <w:t>A</w:t>
      </w:r>
      <w:r w:rsidRPr="006D5B0A">
        <w:rPr>
          <w:rFonts w:ascii="宋体" w:eastAsia="宋体" w:hAnsi="宋体" w:hint="eastAsia"/>
          <w:szCs w:val="21"/>
        </w:rPr>
        <w:t>转变为马氏体是一种非扩散型转变。</w:t>
      </w:r>
    </w:p>
    <w:p w14:paraId="00950DA1" w14:textId="5B6F3167" w:rsidR="006D5B0A" w:rsidRDefault="006D5B0A" w:rsidP="000B2C87">
      <w:pPr>
        <w:rPr>
          <w:rFonts w:ascii="宋体" w:eastAsia="宋体" w:hAnsi="宋体"/>
          <w:szCs w:val="21"/>
        </w:rPr>
      </w:pPr>
      <w:r>
        <w:rPr>
          <w:rFonts w:ascii="宋体" w:eastAsia="宋体" w:hAnsi="宋体" w:hint="eastAsia"/>
          <w:szCs w:val="21"/>
        </w:rPr>
        <w:t>马氏体是碳在</w:t>
      </w:r>
      <w:r w:rsidRPr="006D5B0A">
        <w:rPr>
          <w:rFonts w:ascii="宋体" w:eastAsia="宋体" w:hAnsi="宋体"/>
          <w:szCs w:val="21"/>
        </w:rPr>
        <w:t>α-Fe</w:t>
      </w:r>
      <w:r>
        <w:rPr>
          <w:rFonts w:ascii="宋体" w:eastAsia="宋体" w:hAnsi="宋体" w:hint="eastAsia"/>
          <w:szCs w:val="21"/>
        </w:rPr>
        <w:t>中的过饱和固溶体。</w:t>
      </w:r>
    </w:p>
    <w:p w14:paraId="53C71A01" w14:textId="313255AC" w:rsidR="006D5B0A" w:rsidRPr="000B2C87" w:rsidRDefault="006D5B0A" w:rsidP="000B2C87">
      <w:pPr>
        <w:rPr>
          <w:rFonts w:ascii="宋体" w:eastAsia="宋体" w:hAnsi="宋体" w:hint="eastAsia"/>
          <w:szCs w:val="21"/>
        </w:rPr>
      </w:pPr>
      <w:r>
        <w:rPr>
          <w:rFonts w:ascii="宋体" w:eastAsia="宋体" w:hAnsi="宋体" w:hint="eastAsia"/>
          <w:szCs w:val="21"/>
        </w:rPr>
        <w:t>2，</w:t>
      </w:r>
      <w:r w:rsidRPr="006D5B0A">
        <w:rPr>
          <w:rFonts w:ascii="宋体" w:eastAsia="宋体" w:hAnsi="宋体" w:hint="eastAsia"/>
          <w:szCs w:val="21"/>
        </w:rPr>
        <w:t>马氏体转变速度很快，</w:t>
      </w:r>
      <w:r w:rsidRPr="006D5B0A">
        <w:rPr>
          <w:rFonts w:ascii="宋体" w:eastAsia="宋体" w:hAnsi="宋体"/>
          <w:szCs w:val="21"/>
        </w:rPr>
        <w:t>A</w:t>
      </w:r>
      <w:r w:rsidRPr="006D5B0A">
        <w:rPr>
          <w:rFonts w:ascii="宋体" w:eastAsia="宋体" w:hAnsi="宋体" w:hint="eastAsia"/>
          <w:szCs w:val="21"/>
        </w:rPr>
        <w:t>冷到</w:t>
      </w:r>
      <w:proofErr w:type="spellStart"/>
      <w:r w:rsidRPr="006D5B0A">
        <w:rPr>
          <w:rFonts w:ascii="宋体" w:eastAsia="宋体" w:hAnsi="宋体"/>
          <w:szCs w:val="21"/>
        </w:rPr>
        <w:t>Ms</w:t>
      </w:r>
      <w:proofErr w:type="spellEnd"/>
      <w:r w:rsidRPr="006D5B0A">
        <w:rPr>
          <w:rFonts w:ascii="宋体" w:eastAsia="宋体" w:hAnsi="宋体" w:hint="eastAsia"/>
          <w:szCs w:val="21"/>
        </w:rPr>
        <w:t>点以下，无孕育期，瞬间转变为马氏体。随着温度下降，过冷</w:t>
      </w:r>
      <w:r w:rsidRPr="006D5B0A">
        <w:rPr>
          <w:rFonts w:ascii="宋体" w:eastAsia="宋体" w:hAnsi="宋体"/>
          <w:szCs w:val="21"/>
        </w:rPr>
        <w:t>A</w:t>
      </w:r>
      <w:r w:rsidRPr="006D5B0A">
        <w:rPr>
          <w:rFonts w:ascii="宋体" w:eastAsia="宋体" w:hAnsi="宋体" w:hint="eastAsia"/>
          <w:szCs w:val="21"/>
        </w:rPr>
        <w:t>不断转变为</w:t>
      </w:r>
      <w:r w:rsidRPr="006D5B0A">
        <w:rPr>
          <w:rFonts w:ascii="宋体" w:eastAsia="宋体" w:hAnsi="宋体"/>
          <w:szCs w:val="21"/>
        </w:rPr>
        <w:t>M</w:t>
      </w:r>
      <w:r w:rsidRPr="006D5B0A">
        <w:rPr>
          <w:rFonts w:ascii="宋体" w:eastAsia="宋体" w:hAnsi="宋体" w:hint="eastAsia"/>
          <w:szCs w:val="21"/>
        </w:rPr>
        <w:t>，是一个连续转变过程。</w:t>
      </w:r>
    </w:p>
    <w:p w14:paraId="5E354B0C" w14:textId="371BEF55" w:rsidR="000B2C87" w:rsidRPr="006D5B0A" w:rsidRDefault="006D5B0A" w:rsidP="006D5B0A">
      <w:pPr>
        <w:rPr>
          <w:rFonts w:ascii="宋体" w:eastAsia="宋体" w:hAnsi="宋体"/>
          <w:szCs w:val="21"/>
        </w:rPr>
      </w:pPr>
      <w:r>
        <w:rPr>
          <w:rFonts w:ascii="宋体" w:eastAsia="宋体" w:hAnsi="宋体" w:hint="eastAsia"/>
          <w:szCs w:val="21"/>
        </w:rPr>
        <w:t>3，</w:t>
      </w:r>
      <w:r w:rsidRPr="006D5B0A">
        <w:rPr>
          <w:rFonts w:ascii="宋体" w:eastAsia="宋体" w:hAnsi="宋体" w:hint="eastAsia"/>
          <w:szCs w:val="21"/>
        </w:rPr>
        <w:t>马氏体转变不彻底，总是要残留少量奥氏体。</w:t>
      </w:r>
    </w:p>
    <w:p w14:paraId="6FC1FCAE" w14:textId="4197FF5A" w:rsidR="006D5B0A" w:rsidRPr="006D5B0A" w:rsidRDefault="006D5B0A" w:rsidP="006D5B0A">
      <w:pPr>
        <w:rPr>
          <w:rFonts w:ascii="宋体" w:eastAsia="宋体" w:hAnsi="宋体" w:hint="eastAsia"/>
          <w:szCs w:val="21"/>
        </w:rPr>
      </w:pPr>
      <w:r>
        <w:rPr>
          <w:rFonts w:ascii="宋体" w:eastAsia="宋体" w:hAnsi="宋体" w:hint="eastAsia"/>
          <w:szCs w:val="21"/>
        </w:rPr>
        <w:t>4，</w:t>
      </w:r>
      <w:r w:rsidRPr="006D5B0A">
        <w:rPr>
          <w:rFonts w:ascii="宋体" w:eastAsia="宋体" w:hAnsi="宋体" w:hint="eastAsia"/>
          <w:szCs w:val="21"/>
        </w:rPr>
        <w:t>马氏体形成时体积膨胀，在钢中造成很大的内应力，严重时将使被处理零件开裂</w:t>
      </w:r>
      <w:r>
        <w:rPr>
          <w:rFonts w:ascii="宋体" w:eastAsia="宋体" w:hAnsi="宋体" w:hint="eastAsia"/>
          <w:szCs w:val="21"/>
        </w:rPr>
        <w:t>。</w:t>
      </w:r>
    </w:p>
    <w:p w14:paraId="27B66DCA" w14:textId="24ADF10C" w:rsidR="00045F50" w:rsidRDefault="006D5B0A" w:rsidP="00045F50">
      <w:pPr>
        <w:rPr>
          <w:rFonts w:ascii="宋体" w:eastAsia="宋体" w:hAnsi="宋体"/>
          <w:b/>
          <w:bCs/>
          <w:szCs w:val="21"/>
        </w:rPr>
      </w:pPr>
      <w:r w:rsidRPr="006D5B0A">
        <w:rPr>
          <w:rFonts w:ascii="宋体" w:eastAsia="宋体" w:hAnsi="宋体" w:hint="eastAsia"/>
          <w:b/>
          <w:bCs/>
          <w:szCs w:val="21"/>
        </w:rPr>
        <w:t>马氏体的形态与性能：</w:t>
      </w:r>
    </w:p>
    <w:p w14:paraId="5D581869" w14:textId="77777777" w:rsidR="0038720D" w:rsidRPr="0038720D" w:rsidRDefault="0038720D" w:rsidP="0038720D">
      <w:pPr>
        <w:rPr>
          <w:rFonts w:ascii="宋体" w:eastAsia="宋体" w:hAnsi="宋体"/>
          <w:szCs w:val="21"/>
        </w:rPr>
      </w:pPr>
      <w:r w:rsidRPr="0038720D">
        <w:rPr>
          <w:rFonts w:ascii="宋体" w:eastAsia="宋体" w:hAnsi="宋体"/>
          <w:szCs w:val="21"/>
        </w:rPr>
        <w:t>W(C)&lt;0.25%</w:t>
      </w:r>
      <w:r w:rsidRPr="0038720D">
        <w:rPr>
          <w:rFonts w:ascii="宋体" w:eastAsia="宋体" w:hAnsi="宋体" w:hint="eastAsia"/>
          <w:szCs w:val="21"/>
        </w:rPr>
        <w:t>时，基本上是低碳</w:t>
      </w:r>
      <w:r w:rsidRPr="0038720D">
        <w:rPr>
          <w:rFonts w:ascii="宋体" w:eastAsia="宋体" w:hAnsi="宋体"/>
          <w:szCs w:val="21"/>
        </w:rPr>
        <w:t>M(</w:t>
      </w:r>
      <w:r w:rsidRPr="0038720D">
        <w:rPr>
          <w:rFonts w:ascii="宋体" w:eastAsia="宋体" w:hAnsi="宋体" w:hint="eastAsia"/>
          <w:szCs w:val="21"/>
        </w:rPr>
        <w:t>位错马氏体</w:t>
      </w:r>
      <w:r w:rsidRPr="0038720D">
        <w:rPr>
          <w:rFonts w:ascii="宋体" w:eastAsia="宋体" w:hAnsi="宋体"/>
          <w:szCs w:val="21"/>
        </w:rPr>
        <w:t>)</w:t>
      </w:r>
      <w:r w:rsidRPr="0038720D">
        <w:rPr>
          <w:rFonts w:ascii="宋体" w:eastAsia="宋体" w:hAnsi="宋体" w:hint="eastAsia"/>
          <w:szCs w:val="21"/>
        </w:rPr>
        <w:t>。形态为板条状，亦称</w:t>
      </w:r>
      <w:r w:rsidRPr="0038720D">
        <w:rPr>
          <w:rFonts w:ascii="宋体" w:eastAsia="宋体" w:hAnsi="宋体" w:hint="eastAsia"/>
          <w:b/>
          <w:bCs/>
          <w:szCs w:val="21"/>
        </w:rPr>
        <w:t>板条马氏体</w:t>
      </w:r>
      <w:r w:rsidRPr="0038720D">
        <w:rPr>
          <w:rFonts w:ascii="宋体" w:eastAsia="宋体" w:hAnsi="宋体" w:hint="eastAsia"/>
          <w:szCs w:val="21"/>
        </w:rPr>
        <w:t>。</w:t>
      </w:r>
    </w:p>
    <w:p w14:paraId="17AD4AFD" w14:textId="77777777" w:rsidR="0038720D" w:rsidRPr="0038720D" w:rsidRDefault="0038720D" w:rsidP="0038720D">
      <w:pPr>
        <w:rPr>
          <w:rFonts w:ascii="宋体" w:eastAsia="宋体" w:hAnsi="宋体"/>
          <w:szCs w:val="21"/>
        </w:rPr>
      </w:pPr>
      <w:r w:rsidRPr="0038720D">
        <w:rPr>
          <w:rFonts w:ascii="宋体" w:eastAsia="宋体" w:hAnsi="宋体"/>
          <w:szCs w:val="21"/>
        </w:rPr>
        <w:lastRenderedPageBreak/>
        <w:t xml:space="preserve"> W(C)&gt;1.0%</w:t>
      </w:r>
      <w:r w:rsidRPr="0038720D">
        <w:rPr>
          <w:rFonts w:ascii="宋体" w:eastAsia="宋体" w:hAnsi="宋体" w:hint="eastAsia"/>
          <w:szCs w:val="21"/>
        </w:rPr>
        <w:t>时，高碳</w:t>
      </w:r>
      <w:r w:rsidRPr="0038720D">
        <w:rPr>
          <w:rFonts w:ascii="宋体" w:eastAsia="宋体" w:hAnsi="宋体"/>
          <w:szCs w:val="21"/>
        </w:rPr>
        <w:t>M (</w:t>
      </w:r>
      <w:r w:rsidRPr="0038720D">
        <w:rPr>
          <w:rFonts w:ascii="宋体" w:eastAsia="宋体" w:hAnsi="宋体" w:hint="eastAsia"/>
          <w:szCs w:val="21"/>
        </w:rPr>
        <w:t>孪晶马氏体</w:t>
      </w:r>
      <w:r w:rsidRPr="0038720D">
        <w:rPr>
          <w:rFonts w:ascii="宋体" w:eastAsia="宋体" w:hAnsi="宋体"/>
          <w:szCs w:val="21"/>
        </w:rPr>
        <w:t xml:space="preserve">) </w:t>
      </w:r>
      <w:r w:rsidRPr="0038720D">
        <w:rPr>
          <w:rFonts w:ascii="宋体" w:eastAsia="宋体" w:hAnsi="宋体" w:hint="eastAsia"/>
          <w:szCs w:val="21"/>
        </w:rPr>
        <w:t>。形态为针状，亦称</w:t>
      </w:r>
      <w:r w:rsidRPr="0038720D">
        <w:rPr>
          <w:rFonts w:ascii="宋体" w:eastAsia="宋体" w:hAnsi="宋体" w:hint="eastAsia"/>
          <w:b/>
          <w:bCs/>
          <w:szCs w:val="21"/>
        </w:rPr>
        <w:t>针状马氏体</w:t>
      </w:r>
      <w:r w:rsidRPr="0038720D">
        <w:rPr>
          <w:rFonts w:ascii="宋体" w:eastAsia="宋体" w:hAnsi="宋体" w:hint="eastAsia"/>
          <w:szCs w:val="21"/>
        </w:rPr>
        <w:t>。</w:t>
      </w:r>
    </w:p>
    <w:p w14:paraId="6E229364" w14:textId="77777777" w:rsidR="0038720D" w:rsidRPr="0038720D" w:rsidRDefault="0038720D" w:rsidP="0038720D">
      <w:pPr>
        <w:rPr>
          <w:rFonts w:ascii="宋体" w:eastAsia="宋体" w:hAnsi="宋体"/>
          <w:szCs w:val="21"/>
        </w:rPr>
      </w:pPr>
      <w:r w:rsidRPr="0038720D">
        <w:rPr>
          <w:rFonts w:ascii="宋体" w:eastAsia="宋体" w:hAnsi="宋体"/>
          <w:szCs w:val="21"/>
        </w:rPr>
        <w:t>0.25%&lt;W(C)&lt;1.0%</w:t>
      </w:r>
      <w:r w:rsidRPr="0038720D">
        <w:rPr>
          <w:rFonts w:ascii="宋体" w:eastAsia="宋体" w:hAnsi="宋体" w:hint="eastAsia"/>
          <w:szCs w:val="21"/>
        </w:rPr>
        <w:t>时，为板条状和针状马氏体的混合物。</w:t>
      </w:r>
    </w:p>
    <w:p w14:paraId="7E957B11" w14:textId="77777777" w:rsidR="0038720D" w:rsidRPr="0038720D" w:rsidRDefault="0038720D" w:rsidP="0038720D">
      <w:pPr>
        <w:rPr>
          <w:rFonts w:ascii="宋体" w:eastAsia="宋体" w:hAnsi="宋体"/>
          <w:szCs w:val="21"/>
        </w:rPr>
      </w:pPr>
      <w:r w:rsidRPr="0038720D">
        <w:rPr>
          <w:rFonts w:ascii="宋体" w:eastAsia="宋体" w:hAnsi="宋体" w:hint="eastAsia"/>
          <w:b/>
          <w:bCs/>
          <w:szCs w:val="21"/>
        </w:rPr>
        <w:t>性能：</w:t>
      </w:r>
      <w:r w:rsidRPr="0038720D">
        <w:rPr>
          <w:rFonts w:ascii="宋体" w:eastAsia="宋体" w:hAnsi="宋体" w:hint="eastAsia"/>
          <w:szCs w:val="21"/>
        </w:rPr>
        <w:t>低碳</w:t>
      </w:r>
      <w:r w:rsidRPr="0038720D">
        <w:rPr>
          <w:rFonts w:ascii="宋体" w:eastAsia="宋体" w:hAnsi="宋体"/>
          <w:szCs w:val="21"/>
        </w:rPr>
        <w:t xml:space="preserve">M </w:t>
      </w:r>
      <w:r w:rsidRPr="0038720D">
        <w:rPr>
          <w:rFonts w:ascii="宋体" w:eastAsia="宋体" w:hAnsi="宋体" w:hint="eastAsia"/>
          <w:szCs w:val="21"/>
        </w:rPr>
        <w:t>：强度高，塑性、韧性也好。</w:t>
      </w:r>
    </w:p>
    <w:p w14:paraId="479F29C5" w14:textId="33F7406C" w:rsidR="0038720D" w:rsidRPr="0038720D" w:rsidRDefault="0038720D" w:rsidP="0038720D">
      <w:pPr>
        <w:rPr>
          <w:rFonts w:ascii="宋体" w:eastAsia="宋体" w:hAnsi="宋体"/>
          <w:szCs w:val="21"/>
        </w:rPr>
      </w:pPr>
      <w:r w:rsidRPr="0038720D">
        <w:rPr>
          <w:rFonts w:ascii="宋体" w:eastAsia="宋体" w:hAnsi="宋体"/>
          <w:szCs w:val="21"/>
        </w:rPr>
        <w:t xml:space="preserve">      </w:t>
      </w:r>
      <w:r w:rsidRPr="0038720D">
        <w:rPr>
          <w:rFonts w:ascii="宋体" w:eastAsia="宋体" w:hAnsi="宋体" w:hint="eastAsia"/>
          <w:szCs w:val="21"/>
        </w:rPr>
        <w:t>高碳</w:t>
      </w:r>
      <w:r w:rsidRPr="0038720D">
        <w:rPr>
          <w:rFonts w:ascii="宋体" w:eastAsia="宋体" w:hAnsi="宋体"/>
          <w:szCs w:val="21"/>
        </w:rPr>
        <w:t xml:space="preserve">M </w:t>
      </w:r>
      <w:r w:rsidRPr="0038720D">
        <w:rPr>
          <w:rFonts w:ascii="宋体" w:eastAsia="宋体" w:hAnsi="宋体" w:hint="eastAsia"/>
          <w:szCs w:val="21"/>
        </w:rPr>
        <w:t xml:space="preserve">：硬而脆，塑性、韧性极差。                        </w:t>
      </w:r>
    </w:p>
    <w:p w14:paraId="5F758BBA" w14:textId="0C0E8DA3" w:rsidR="0038720D" w:rsidRDefault="0038720D" w:rsidP="0038720D">
      <w:pPr>
        <w:ind w:firstLineChars="300" w:firstLine="630"/>
        <w:rPr>
          <w:rFonts w:ascii="宋体" w:eastAsia="宋体" w:hAnsi="宋体"/>
          <w:szCs w:val="21"/>
        </w:rPr>
      </w:pPr>
      <w:proofErr w:type="gramStart"/>
      <w:r w:rsidRPr="0038720D">
        <w:rPr>
          <w:rFonts w:ascii="宋体" w:eastAsia="宋体" w:hAnsi="宋体" w:hint="eastAsia"/>
          <w:szCs w:val="21"/>
        </w:rPr>
        <w:t>碳质量</w:t>
      </w:r>
      <w:proofErr w:type="gramEnd"/>
      <w:r w:rsidRPr="0038720D">
        <w:rPr>
          <w:rFonts w:ascii="宋体" w:eastAsia="宋体" w:hAnsi="宋体" w:hint="eastAsia"/>
          <w:szCs w:val="21"/>
        </w:rPr>
        <w:t>越高，马氏体硬度越高。</w:t>
      </w:r>
    </w:p>
    <w:p w14:paraId="400514ED" w14:textId="363817D7" w:rsidR="006D5B0A" w:rsidRDefault="0038720D" w:rsidP="00045F50">
      <w:pPr>
        <w:rPr>
          <w:rFonts w:ascii="宋体" w:eastAsia="宋体" w:hAnsi="宋体"/>
          <w:sz w:val="30"/>
          <w:szCs w:val="30"/>
        </w:rPr>
      </w:pPr>
      <w:r w:rsidRPr="0038720D">
        <w:rPr>
          <w:rFonts w:ascii="宋体" w:eastAsia="宋体" w:hAnsi="宋体" w:hint="eastAsia"/>
          <w:b/>
          <w:bCs/>
          <w:sz w:val="30"/>
          <w:szCs w:val="30"/>
        </w:rPr>
        <w:t>退火</w:t>
      </w:r>
      <w:r>
        <w:rPr>
          <w:rFonts w:ascii="宋体" w:eastAsia="宋体" w:hAnsi="宋体" w:hint="eastAsia"/>
          <w:b/>
          <w:bCs/>
          <w:sz w:val="30"/>
          <w:szCs w:val="30"/>
        </w:rPr>
        <w:t>：</w:t>
      </w:r>
    </w:p>
    <w:p w14:paraId="20F766A7" w14:textId="0F5F9296" w:rsidR="0038720D" w:rsidRDefault="0038720D" w:rsidP="00045F50">
      <w:pPr>
        <w:rPr>
          <w:rFonts w:ascii="宋体" w:eastAsia="宋体" w:hAnsi="宋体"/>
          <w:szCs w:val="21"/>
        </w:rPr>
      </w:pPr>
      <w:r w:rsidRPr="0038720D">
        <w:rPr>
          <w:rFonts w:ascii="宋体" w:eastAsia="宋体" w:hAnsi="宋体" w:hint="eastAsia"/>
          <w:szCs w:val="21"/>
        </w:rPr>
        <w:t>将钢加热到适当温度，保温一定时间，然后缓慢冷却（一般为</w:t>
      </w:r>
      <w:r w:rsidRPr="0038720D">
        <w:rPr>
          <w:rFonts w:ascii="宋体" w:eastAsia="宋体" w:hAnsi="宋体" w:hint="eastAsia"/>
          <w:b/>
          <w:bCs/>
          <w:szCs w:val="21"/>
        </w:rPr>
        <w:t>随炉冷却</w:t>
      </w:r>
      <w:r w:rsidRPr="0038720D">
        <w:rPr>
          <w:rFonts w:ascii="宋体" w:eastAsia="宋体" w:hAnsi="宋体" w:hint="eastAsia"/>
          <w:szCs w:val="21"/>
        </w:rPr>
        <w:t>），以获得接近平衡状态组织的热处理工艺叫做</w:t>
      </w:r>
      <w:r w:rsidRPr="0038720D">
        <w:rPr>
          <w:rFonts w:ascii="宋体" w:eastAsia="宋体" w:hAnsi="宋体" w:hint="eastAsia"/>
          <w:b/>
          <w:bCs/>
          <w:szCs w:val="21"/>
        </w:rPr>
        <w:t>退火</w:t>
      </w:r>
      <w:r w:rsidRPr="0038720D">
        <w:rPr>
          <w:rFonts w:ascii="宋体" w:eastAsia="宋体" w:hAnsi="宋体" w:hint="eastAsia"/>
          <w:szCs w:val="21"/>
        </w:rPr>
        <w:t>。</w:t>
      </w:r>
    </w:p>
    <w:tbl>
      <w:tblPr>
        <w:tblW w:w="13980" w:type="dxa"/>
        <w:tblCellMar>
          <w:left w:w="0" w:type="dxa"/>
          <w:right w:w="0" w:type="dxa"/>
        </w:tblCellMar>
        <w:tblLook w:val="0600" w:firstRow="0" w:lastRow="0" w:firstColumn="0" w:lastColumn="0" w:noHBand="1" w:noVBand="1"/>
      </w:tblPr>
      <w:tblGrid>
        <w:gridCol w:w="828"/>
        <w:gridCol w:w="1843"/>
        <w:gridCol w:w="708"/>
        <w:gridCol w:w="10601"/>
      </w:tblGrid>
      <w:tr w:rsidR="0038720D" w:rsidRPr="0038720D" w14:paraId="0D63898D" w14:textId="77777777" w:rsidTr="0038720D">
        <w:trPr>
          <w:trHeight w:val="646"/>
        </w:trPr>
        <w:tc>
          <w:tcPr>
            <w:tcW w:w="82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ED43F2D" w14:textId="77777777" w:rsidR="0038720D" w:rsidRPr="0038720D" w:rsidRDefault="0038720D" w:rsidP="0038720D">
            <w:pPr>
              <w:rPr>
                <w:rFonts w:ascii="宋体" w:eastAsia="宋体" w:hAnsi="宋体"/>
                <w:szCs w:val="21"/>
              </w:rPr>
            </w:pPr>
          </w:p>
        </w:tc>
        <w:tc>
          <w:tcPr>
            <w:tcW w:w="1843"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F8865C1" w14:textId="77777777" w:rsidR="0038720D" w:rsidRPr="0038720D" w:rsidRDefault="0038720D" w:rsidP="0038720D">
            <w:pPr>
              <w:rPr>
                <w:rFonts w:ascii="宋体" w:eastAsia="宋体" w:hAnsi="宋体"/>
                <w:szCs w:val="21"/>
              </w:rPr>
            </w:pPr>
            <w:r w:rsidRPr="0038720D">
              <w:rPr>
                <w:rFonts w:ascii="宋体" w:eastAsia="宋体" w:hAnsi="宋体" w:hint="eastAsia"/>
                <w:b/>
                <w:bCs/>
                <w:szCs w:val="21"/>
              </w:rPr>
              <w:t>热处理工艺</w:t>
            </w:r>
          </w:p>
        </w:tc>
        <w:tc>
          <w:tcPr>
            <w:tcW w:w="708"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EB49719" w14:textId="77777777" w:rsidR="0038720D" w:rsidRPr="0038720D" w:rsidRDefault="0038720D" w:rsidP="0038720D">
            <w:pPr>
              <w:rPr>
                <w:rFonts w:ascii="宋体" w:eastAsia="宋体" w:hAnsi="宋体"/>
                <w:szCs w:val="21"/>
              </w:rPr>
            </w:pPr>
            <w:r w:rsidRPr="0038720D">
              <w:rPr>
                <w:rFonts w:ascii="宋体" w:eastAsia="宋体" w:hAnsi="宋体" w:hint="eastAsia"/>
                <w:b/>
                <w:bCs/>
                <w:szCs w:val="21"/>
              </w:rPr>
              <w:t>组织</w:t>
            </w:r>
          </w:p>
        </w:tc>
        <w:tc>
          <w:tcPr>
            <w:tcW w:w="10601"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11568D4" w14:textId="77777777" w:rsidR="0038720D" w:rsidRPr="0038720D" w:rsidRDefault="0038720D" w:rsidP="0038720D">
            <w:pPr>
              <w:rPr>
                <w:rFonts w:ascii="宋体" w:eastAsia="宋体" w:hAnsi="宋体"/>
                <w:szCs w:val="21"/>
              </w:rPr>
            </w:pPr>
            <w:r w:rsidRPr="0038720D">
              <w:rPr>
                <w:rFonts w:ascii="宋体" w:eastAsia="宋体" w:hAnsi="宋体" w:hint="eastAsia"/>
                <w:b/>
                <w:bCs/>
                <w:szCs w:val="21"/>
              </w:rPr>
              <w:t>目的</w:t>
            </w:r>
          </w:p>
        </w:tc>
      </w:tr>
      <w:tr w:rsidR="0038720D" w:rsidRPr="0038720D" w14:paraId="0F7DD88D" w14:textId="77777777" w:rsidTr="0038720D">
        <w:trPr>
          <w:trHeight w:val="1045"/>
        </w:trPr>
        <w:tc>
          <w:tcPr>
            <w:tcW w:w="82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EA0955A" w14:textId="77777777" w:rsidR="0038720D" w:rsidRPr="0038720D" w:rsidRDefault="0038720D" w:rsidP="0038720D">
            <w:pPr>
              <w:rPr>
                <w:rFonts w:ascii="宋体" w:eastAsia="宋体" w:hAnsi="宋体"/>
                <w:szCs w:val="21"/>
              </w:rPr>
            </w:pPr>
            <w:r w:rsidRPr="0038720D">
              <w:rPr>
                <w:rFonts w:ascii="宋体" w:eastAsia="宋体" w:hAnsi="宋体" w:hint="eastAsia"/>
                <w:b/>
                <w:bCs/>
                <w:szCs w:val="21"/>
              </w:rPr>
              <w:t>完全退火</w:t>
            </w:r>
          </w:p>
          <w:p w14:paraId="318E8134" w14:textId="77777777" w:rsidR="0038720D" w:rsidRPr="0038720D" w:rsidRDefault="0038720D" w:rsidP="0038720D">
            <w:pPr>
              <w:rPr>
                <w:rFonts w:ascii="宋体" w:eastAsia="宋体" w:hAnsi="宋体"/>
                <w:szCs w:val="21"/>
              </w:rPr>
            </w:pPr>
            <w:r w:rsidRPr="0038720D">
              <w:rPr>
                <w:rFonts w:ascii="宋体" w:eastAsia="宋体" w:hAnsi="宋体" w:hint="eastAsia"/>
                <w:b/>
                <w:bCs/>
                <w:szCs w:val="21"/>
              </w:rPr>
              <w:t>(重结晶退火)</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2FF63C2" w14:textId="77777777" w:rsidR="0038720D" w:rsidRPr="0038720D" w:rsidRDefault="0038720D" w:rsidP="0038720D">
            <w:pPr>
              <w:rPr>
                <w:rFonts w:ascii="宋体" w:eastAsia="宋体" w:hAnsi="宋体"/>
                <w:szCs w:val="21"/>
              </w:rPr>
            </w:pPr>
            <w:r w:rsidRPr="0038720D">
              <w:rPr>
                <w:rFonts w:ascii="宋体" w:eastAsia="宋体" w:hAnsi="宋体" w:hint="eastAsia"/>
                <w:szCs w:val="21"/>
              </w:rPr>
              <w:t>亚共析钢：</w:t>
            </w:r>
          </w:p>
          <w:p w14:paraId="5AA2E856" w14:textId="77777777" w:rsidR="0038720D" w:rsidRPr="0038720D" w:rsidRDefault="0038720D" w:rsidP="0038720D">
            <w:pPr>
              <w:rPr>
                <w:rFonts w:ascii="宋体" w:eastAsia="宋体" w:hAnsi="宋体"/>
                <w:szCs w:val="21"/>
              </w:rPr>
            </w:pPr>
            <w:r w:rsidRPr="0038720D">
              <w:rPr>
                <w:rFonts w:ascii="宋体" w:eastAsia="宋体" w:hAnsi="宋体" w:hint="eastAsia"/>
                <w:szCs w:val="21"/>
              </w:rPr>
              <w:t>Ac</w:t>
            </w:r>
            <w:r w:rsidRPr="0038720D">
              <w:rPr>
                <w:rFonts w:ascii="宋体" w:eastAsia="宋体" w:hAnsi="宋体" w:hint="eastAsia"/>
                <w:szCs w:val="21"/>
                <w:vertAlign w:val="subscript"/>
              </w:rPr>
              <w:t>3</w:t>
            </w:r>
            <w:r w:rsidRPr="0038720D">
              <w:rPr>
                <w:rFonts w:ascii="宋体" w:eastAsia="宋体" w:hAnsi="宋体" w:hint="eastAsia"/>
                <w:szCs w:val="21"/>
              </w:rPr>
              <w:t xml:space="preserve">+20 </w:t>
            </w:r>
            <w:r w:rsidRPr="0038720D">
              <w:rPr>
                <w:rFonts w:ascii="宋体" w:eastAsia="宋体" w:hAnsi="宋体"/>
                <w:szCs w:val="21"/>
              </w:rPr>
              <w:t>~</w:t>
            </w:r>
            <w:r w:rsidRPr="0038720D">
              <w:rPr>
                <w:rFonts w:ascii="宋体" w:eastAsia="宋体" w:hAnsi="宋体" w:hint="eastAsia"/>
                <w:szCs w:val="21"/>
              </w:rPr>
              <w:t xml:space="preserve"> 30℃</w:t>
            </w:r>
          </w:p>
          <w:p w14:paraId="36B8036F" w14:textId="77777777" w:rsidR="0038720D" w:rsidRPr="0038720D" w:rsidRDefault="0038720D" w:rsidP="0038720D">
            <w:pPr>
              <w:rPr>
                <w:rFonts w:ascii="宋体" w:eastAsia="宋体" w:hAnsi="宋体"/>
                <w:szCs w:val="21"/>
              </w:rPr>
            </w:pPr>
            <w:r w:rsidRPr="0038720D">
              <w:rPr>
                <w:rFonts w:ascii="宋体" w:eastAsia="宋体" w:hAnsi="宋体" w:hint="eastAsia"/>
                <w:szCs w:val="21"/>
              </w:rPr>
              <w:t>缓慢冷却：随炉、埋砂</w:t>
            </w:r>
          </w:p>
        </w:tc>
        <w:tc>
          <w:tcPr>
            <w:tcW w:w="70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C688B25" w14:textId="77777777" w:rsidR="0038720D" w:rsidRPr="0038720D" w:rsidRDefault="0038720D" w:rsidP="0038720D">
            <w:pPr>
              <w:rPr>
                <w:rFonts w:ascii="宋体" w:eastAsia="宋体" w:hAnsi="宋体"/>
                <w:szCs w:val="21"/>
              </w:rPr>
            </w:pPr>
            <w:r w:rsidRPr="0038720D">
              <w:rPr>
                <w:rFonts w:ascii="宋体" w:eastAsia="宋体" w:hAnsi="宋体" w:hint="eastAsia"/>
                <w:szCs w:val="21"/>
              </w:rPr>
              <w:t>F+P</w:t>
            </w:r>
          </w:p>
        </w:tc>
        <w:tc>
          <w:tcPr>
            <w:tcW w:w="10601"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AEEA5B5" w14:textId="77777777" w:rsidR="0038720D" w:rsidRDefault="0038720D" w:rsidP="0038720D">
            <w:pPr>
              <w:rPr>
                <w:rFonts w:ascii="宋体" w:eastAsia="宋体" w:hAnsi="宋体"/>
                <w:szCs w:val="21"/>
              </w:rPr>
            </w:pPr>
            <w:r w:rsidRPr="0038720D">
              <w:rPr>
                <w:rFonts w:ascii="宋体" w:eastAsia="宋体" w:hAnsi="宋体" w:hint="eastAsia"/>
                <w:szCs w:val="21"/>
              </w:rPr>
              <w:t>组织均匀化和细化，得到接近平衡状态的组织，</w:t>
            </w:r>
          </w:p>
          <w:p w14:paraId="5659EBB4" w14:textId="77777777" w:rsidR="0038720D" w:rsidRDefault="0038720D" w:rsidP="0038720D">
            <w:pPr>
              <w:rPr>
                <w:rFonts w:ascii="宋体" w:eastAsia="宋体" w:hAnsi="宋体"/>
                <w:szCs w:val="21"/>
              </w:rPr>
            </w:pPr>
            <w:r w:rsidRPr="0038720D">
              <w:rPr>
                <w:rFonts w:ascii="宋体" w:eastAsia="宋体" w:hAnsi="宋体" w:hint="eastAsia"/>
                <w:szCs w:val="21"/>
              </w:rPr>
              <w:t>以降低硬度，改善切削加工性能。由于冷却速度缓慢，</w:t>
            </w:r>
          </w:p>
          <w:p w14:paraId="61AEF1C4" w14:textId="5057E0DA" w:rsidR="0038720D" w:rsidRPr="0038720D" w:rsidRDefault="0038720D" w:rsidP="0038720D">
            <w:pPr>
              <w:rPr>
                <w:rFonts w:ascii="宋体" w:eastAsia="宋体" w:hAnsi="宋体"/>
                <w:szCs w:val="21"/>
              </w:rPr>
            </w:pPr>
            <w:r w:rsidRPr="0038720D">
              <w:rPr>
                <w:rFonts w:ascii="宋体" w:eastAsia="宋体" w:hAnsi="宋体" w:hint="eastAsia"/>
                <w:szCs w:val="21"/>
              </w:rPr>
              <w:t>还可消除内应力。</w:t>
            </w:r>
          </w:p>
        </w:tc>
      </w:tr>
      <w:tr w:rsidR="0038720D" w:rsidRPr="0038720D" w14:paraId="23FEA951" w14:textId="77777777" w:rsidTr="0038720D">
        <w:trPr>
          <w:trHeight w:val="2643"/>
        </w:trPr>
        <w:tc>
          <w:tcPr>
            <w:tcW w:w="82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9E965B9" w14:textId="77777777" w:rsidR="0038720D" w:rsidRPr="0038720D" w:rsidRDefault="0038720D" w:rsidP="0038720D">
            <w:pPr>
              <w:rPr>
                <w:rFonts w:ascii="宋体" w:eastAsia="宋体" w:hAnsi="宋体"/>
                <w:szCs w:val="21"/>
              </w:rPr>
            </w:pPr>
            <w:r w:rsidRPr="0038720D">
              <w:rPr>
                <w:rFonts w:ascii="宋体" w:eastAsia="宋体" w:hAnsi="宋体" w:hint="eastAsia"/>
                <w:b/>
                <w:bCs/>
                <w:szCs w:val="21"/>
              </w:rPr>
              <w:t>等温退火</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9F05581" w14:textId="77777777" w:rsidR="0038720D" w:rsidRPr="0038720D" w:rsidRDefault="0038720D" w:rsidP="0038720D">
            <w:pPr>
              <w:rPr>
                <w:rFonts w:ascii="宋体" w:eastAsia="宋体" w:hAnsi="宋体"/>
                <w:szCs w:val="21"/>
              </w:rPr>
            </w:pPr>
            <w:r w:rsidRPr="0038720D">
              <w:rPr>
                <w:rFonts w:ascii="宋体" w:eastAsia="宋体" w:hAnsi="宋体" w:hint="eastAsia"/>
                <w:szCs w:val="21"/>
              </w:rPr>
              <w:t>亚共析钢：高于Ac</w:t>
            </w:r>
            <w:r w:rsidRPr="0038720D">
              <w:rPr>
                <w:rFonts w:ascii="宋体" w:eastAsia="宋体" w:hAnsi="宋体" w:hint="eastAsia"/>
                <w:szCs w:val="21"/>
                <w:vertAlign w:val="subscript"/>
              </w:rPr>
              <w:t>3</w:t>
            </w:r>
          </w:p>
          <w:p w14:paraId="540D13E6" w14:textId="77777777" w:rsidR="0038720D" w:rsidRPr="0038720D" w:rsidRDefault="0038720D" w:rsidP="0038720D">
            <w:pPr>
              <w:rPr>
                <w:rFonts w:ascii="宋体" w:eastAsia="宋体" w:hAnsi="宋体"/>
                <w:szCs w:val="21"/>
              </w:rPr>
            </w:pPr>
            <w:r w:rsidRPr="0038720D">
              <w:rPr>
                <w:rFonts w:ascii="宋体" w:eastAsia="宋体" w:hAnsi="宋体" w:hint="eastAsia"/>
                <w:szCs w:val="21"/>
              </w:rPr>
              <w:t>过共析钢：高于Ac</w:t>
            </w:r>
            <w:r w:rsidRPr="0038720D">
              <w:rPr>
                <w:rFonts w:ascii="宋体" w:eastAsia="宋体" w:hAnsi="宋体" w:hint="eastAsia"/>
                <w:szCs w:val="21"/>
                <w:vertAlign w:val="subscript"/>
              </w:rPr>
              <w:t>1</w:t>
            </w:r>
          </w:p>
          <w:p w14:paraId="14C136D3" w14:textId="77777777" w:rsidR="0038720D" w:rsidRPr="0038720D" w:rsidRDefault="0038720D" w:rsidP="0038720D">
            <w:pPr>
              <w:rPr>
                <w:rFonts w:ascii="宋体" w:eastAsia="宋体" w:hAnsi="宋体"/>
                <w:szCs w:val="21"/>
              </w:rPr>
            </w:pPr>
            <w:r w:rsidRPr="0038720D">
              <w:rPr>
                <w:rFonts w:ascii="宋体" w:eastAsia="宋体" w:hAnsi="宋体" w:hint="eastAsia"/>
                <w:szCs w:val="21"/>
              </w:rPr>
              <w:t>快冷到A</w:t>
            </w:r>
            <w:r w:rsidRPr="0038720D">
              <w:rPr>
                <w:rFonts w:ascii="宋体" w:eastAsia="宋体" w:hAnsi="宋体" w:hint="eastAsia"/>
                <w:szCs w:val="21"/>
                <w:vertAlign w:val="subscript"/>
              </w:rPr>
              <w:t>1</w:t>
            </w:r>
            <w:r w:rsidRPr="0038720D">
              <w:rPr>
                <w:rFonts w:ascii="宋体" w:eastAsia="宋体" w:hAnsi="宋体" w:hint="eastAsia"/>
                <w:szCs w:val="21"/>
              </w:rPr>
              <w:t xml:space="preserve"> </w:t>
            </w:r>
            <w:r w:rsidRPr="0038720D">
              <w:rPr>
                <w:rFonts w:ascii="宋体" w:eastAsia="宋体" w:hAnsi="宋体"/>
                <w:szCs w:val="21"/>
              </w:rPr>
              <w:t>~</w:t>
            </w:r>
            <w:r w:rsidRPr="0038720D">
              <w:rPr>
                <w:rFonts w:ascii="宋体" w:eastAsia="宋体" w:hAnsi="宋体" w:hint="eastAsia"/>
                <w:szCs w:val="21"/>
              </w:rPr>
              <w:t xml:space="preserve"> 550 ℃之间，保温，然后再缓慢冷却。</w:t>
            </w:r>
          </w:p>
        </w:tc>
        <w:tc>
          <w:tcPr>
            <w:tcW w:w="70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360EF14" w14:textId="77777777" w:rsidR="0038720D" w:rsidRPr="0038720D" w:rsidRDefault="0038720D" w:rsidP="0038720D">
            <w:pPr>
              <w:rPr>
                <w:rFonts w:ascii="宋体" w:eastAsia="宋体" w:hAnsi="宋体"/>
                <w:szCs w:val="21"/>
              </w:rPr>
            </w:pPr>
            <w:r w:rsidRPr="0038720D">
              <w:rPr>
                <w:rFonts w:ascii="宋体" w:eastAsia="宋体" w:hAnsi="宋体" w:hint="eastAsia"/>
                <w:szCs w:val="21"/>
              </w:rPr>
              <w:t>P</w:t>
            </w:r>
          </w:p>
        </w:tc>
        <w:tc>
          <w:tcPr>
            <w:tcW w:w="10601"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8C0B578" w14:textId="77777777" w:rsidR="0038720D" w:rsidRPr="0038720D" w:rsidRDefault="0038720D" w:rsidP="0038720D">
            <w:pPr>
              <w:rPr>
                <w:rFonts w:ascii="宋体" w:eastAsia="宋体" w:hAnsi="宋体"/>
                <w:szCs w:val="21"/>
              </w:rPr>
            </w:pPr>
            <w:r w:rsidRPr="0038720D">
              <w:rPr>
                <w:rFonts w:ascii="宋体" w:eastAsia="宋体" w:hAnsi="宋体" w:hint="eastAsia"/>
                <w:szCs w:val="21"/>
              </w:rPr>
              <w:t>同上</w:t>
            </w:r>
          </w:p>
        </w:tc>
      </w:tr>
      <w:tr w:rsidR="0038720D" w:rsidRPr="0038720D" w14:paraId="47E91B15" w14:textId="77777777" w:rsidTr="0038720D">
        <w:trPr>
          <w:trHeight w:val="1045"/>
        </w:trPr>
        <w:tc>
          <w:tcPr>
            <w:tcW w:w="82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BB25167" w14:textId="77777777" w:rsidR="0038720D" w:rsidRPr="0038720D" w:rsidRDefault="0038720D" w:rsidP="0038720D">
            <w:pPr>
              <w:rPr>
                <w:rFonts w:ascii="宋体" w:eastAsia="宋体" w:hAnsi="宋体"/>
                <w:szCs w:val="21"/>
              </w:rPr>
            </w:pPr>
            <w:r w:rsidRPr="0038720D">
              <w:rPr>
                <w:rFonts w:ascii="宋体" w:eastAsia="宋体" w:hAnsi="宋体" w:hint="eastAsia"/>
                <w:b/>
                <w:bCs/>
                <w:szCs w:val="21"/>
              </w:rPr>
              <w:t>球化退火</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2E9D97A" w14:textId="77777777" w:rsidR="0038720D" w:rsidRPr="0038720D" w:rsidRDefault="0038720D" w:rsidP="0038720D">
            <w:pPr>
              <w:rPr>
                <w:rFonts w:ascii="宋体" w:eastAsia="宋体" w:hAnsi="宋体"/>
                <w:szCs w:val="21"/>
              </w:rPr>
            </w:pPr>
            <w:r w:rsidRPr="0038720D">
              <w:rPr>
                <w:rFonts w:ascii="宋体" w:eastAsia="宋体" w:hAnsi="宋体" w:hint="eastAsia"/>
                <w:szCs w:val="21"/>
              </w:rPr>
              <w:t>过共析钢：略高于Ac</w:t>
            </w:r>
            <w:r w:rsidRPr="0038720D">
              <w:rPr>
                <w:rFonts w:ascii="宋体" w:eastAsia="宋体" w:hAnsi="宋体" w:hint="eastAsia"/>
                <w:szCs w:val="21"/>
                <w:vertAlign w:val="subscript"/>
              </w:rPr>
              <w:t>1</w:t>
            </w:r>
          </w:p>
        </w:tc>
        <w:tc>
          <w:tcPr>
            <w:tcW w:w="70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048D6F0" w14:textId="77777777" w:rsidR="0038720D" w:rsidRPr="0038720D" w:rsidRDefault="0038720D" w:rsidP="0038720D">
            <w:pPr>
              <w:rPr>
                <w:rFonts w:ascii="宋体" w:eastAsia="宋体" w:hAnsi="宋体"/>
                <w:szCs w:val="21"/>
              </w:rPr>
            </w:pPr>
            <w:r w:rsidRPr="0038720D">
              <w:rPr>
                <w:rFonts w:ascii="宋体" w:eastAsia="宋体" w:hAnsi="宋体" w:hint="eastAsia"/>
                <w:szCs w:val="21"/>
              </w:rPr>
              <w:t>F、Fe</w:t>
            </w:r>
            <w:r w:rsidRPr="0038720D">
              <w:rPr>
                <w:rFonts w:ascii="宋体" w:eastAsia="宋体" w:hAnsi="宋体" w:hint="eastAsia"/>
                <w:szCs w:val="21"/>
                <w:vertAlign w:val="subscript"/>
              </w:rPr>
              <w:t>3</w:t>
            </w:r>
            <w:r w:rsidRPr="0038720D">
              <w:rPr>
                <w:rFonts w:ascii="宋体" w:eastAsia="宋体" w:hAnsi="宋体" w:hint="eastAsia"/>
                <w:szCs w:val="21"/>
              </w:rPr>
              <w:t>C（球状）</w:t>
            </w:r>
          </w:p>
        </w:tc>
        <w:tc>
          <w:tcPr>
            <w:tcW w:w="10601"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294E939" w14:textId="77777777" w:rsidR="0038720D" w:rsidRDefault="0038720D" w:rsidP="0038720D">
            <w:pPr>
              <w:rPr>
                <w:rFonts w:ascii="宋体" w:eastAsia="宋体" w:hAnsi="宋体"/>
                <w:szCs w:val="21"/>
              </w:rPr>
            </w:pPr>
            <w:r w:rsidRPr="0038720D">
              <w:rPr>
                <w:rFonts w:ascii="宋体" w:eastAsia="宋体" w:hAnsi="宋体" w:hint="eastAsia"/>
                <w:szCs w:val="21"/>
              </w:rPr>
              <w:t>使二次渗碳体或珠光体中的渗碳体球化，以降低硬度，</w:t>
            </w:r>
          </w:p>
          <w:p w14:paraId="656AA92D" w14:textId="712BE332" w:rsidR="0038720D" w:rsidRPr="0038720D" w:rsidRDefault="0038720D" w:rsidP="0038720D">
            <w:pPr>
              <w:rPr>
                <w:rFonts w:ascii="宋体" w:eastAsia="宋体" w:hAnsi="宋体"/>
                <w:szCs w:val="21"/>
              </w:rPr>
            </w:pPr>
            <w:r w:rsidRPr="0038720D">
              <w:rPr>
                <w:rFonts w:ascii="宋体" w:eastAsia="宋体" w:hAnsi="宋体" w:hint="eastAsia"/>
                <w:szCs w:val="21"/>
              </w:rPr>
              <w:t>改善切削加工性能。</w:t>
            </w:r>
            <w:r>
              <w:rPr>
                <w:rFonts w:ascii="宋体" w:eastAsia="宋体" w:hAnsi="宋体" w:hint="eastAsia"/>
                <w:szCs w:val="21"/>
              </w:rPr>
              <w:t>为之后的淬火组织做准备。</w:t>
            </w:r>
          </w:p>
        </w:tc>
      </w:tr>
      <w:tr w:rsidR="0038720D" w:rsidRPr="0038720D" w14:paraId="27FFE21D" w14:textId="77777777" w:rsidTr="0038720D">
        <w:trPr>
          <w:trHeight w:val="975"/>
        </w:trPr>
        <w:tc>
          <w:tcPr>
            <w:tcW w:w="82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4C0D882" w14:textId="77777777" w:rsidR="0038720D" w:rsidRPr="0038720D" w:rsidRDefault="0038720D" w:rsidP="0038720D">
            <w:pPr>
              <w:rPr>
                <w:rFonts w:ascii="宋体" w:eastAsia="宋体" w:hAnsi="宋体"/>
                <w:szCs w:val="21"/>
              </w:rPr>
            </w:pPr>
            <w:r w:rsidRPr="0038720D">
              <w:rPr>
                <w:rFonts w:ascii="宋体" w:eastAsia="宋体" w:hAnsi="宋体" w:hint="eastAsia"/>
                <w:b/>
                <w:bCs/>
                <w:szCs w:val="21"/>
              </w:rPr>
              <w:t>扩散退火</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53ED1F1" w14:textId="77777777" w:rsidR="0038720D" w:rsidRPr="0038720D" w:rsidRDefault="0038720D" w:rsidP="0038720D">
            <w:pPr>
              <w:rPr>
                <w:rFonts w:ascii="宋体" w:eastAsia="宋体" w:hAnsi="宋体"/>
                <w:szCs w:val="21"/>
              </w:rPr>
            </w:pPr>
            <w:r w:rsidRPr="0038720D">
              <w:rPr>
                <w:rFonts w:ascii="宋体" w:eastAsia="宋体" w:hAnsi="宋体" w:hint="eastAsia"/>
                <w:szCs w:val="21"/>
              </w:rPr>
              <w:t xml:space="preserve">熔点以下100 </w:t>
            </w:r>
            <w:r w:rsidRPr="0038720D">
              <w:rPr>
                <w:rFonts w:ascii="宋体" w:eastAsia="宋体" w:hAnsi="宋体"/>
                <w:szCs w:val="21"/>
              </w:rPr>
              <w:t>~</w:t>
            </w:r>
            <w:r w:rsidRPr="0038720D">
              <w:rPr>
                <w:rFonts w:ascii="宋体" w:eastAsia="宋体" w:hAnsi="宋体" w:hint="eastAsia"/>
                <w:szCs w:val="21"/>
              </w:rPr>
              <w:t xml:space="preserve"> 200 ℃</w:t>
            </w:r>
          </w:p>
        </w:tc>
        <w:tc>
          <w:tcPr>
            <w:tcW w:w="70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608AE71" w14:textId="77777777" w:rsidR="0038720D" w:rsidRPr="0038720D" w:rsidRDefault="0038720D" w:rsidP="0038720D">
            <w:pPr>
              <w:rPr>
                <w:rFonts w:ascii="宋体" w:eastAsia="宋体" w:hAnsi="宋体"/>
                <w:szCs w:val="21"/>
              </w:rPr>
            </w:pPr>
          </w:p>
        </w:tc>
        <w:tc>
          <w:tcPr>
            <w:tcW w:w="10601"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2618FF1E" w14:textId="18B5F511" w:rsidR="0038720D" w:rsidRPr="0038720D" w:rsidRDefault="0038720D" w:rsidP="0038720D">
            <w:pPr>
              <w:rPr>
                <w:rFonts w:ascii="宋体" w:eastAsia="宋体" w:hAnsi="宋体"/>
                <w:szCs w:val="21"/>
              </w:rPr>
            </w:pPr>
            <w:r w:rsidRPr="0038720D">
              <w:rPr>
                <w:rFonts w:ascii="宋体" w:eastAsia="宋体" w:hAnsi="宋体" w:hint="eastAsia"/>
                <w:szCs w:val="21"/>
              </w:rPr>
              <w:t>减少化学成份和组织的不均匀</w:t>
            </w:r>
            <w:r>
              <w:rPr>
                <w:rFonts w:ascii="宋体" w:eastAsia="宋体" w:hAnsi="宋体" w:hint="eastAsia"/>
                <w:szCs w:val="21"/>
              </w:rPr>
              <w:t>，</w:t>
            </w:r>
            <w:proofErr w:type="gramStart"/>
            <w:r>
              <w:rPr>
                <w:rFonts w:ascii="宋体" w:eastAsia="宋体" w:hAnsi="宋体" w:hint="eastAsia"/>
                <w:szCs w:val="21"/>
              </w:rPr>
              <w:t>消除枝晶偏析</w:t>
            </w:r>
            <w:proofErr w:type="gramEnd"/>
            <w:r>
              <w:rPr>
                <w:rFonts w:ascii="宋体" w:eastAsia="宋体" w:hAnsi="宋体" w:hint="eastAsia"/>
                <w:szCs w:val="21"/>
              </w:rPr>
              <w:t>。</w:t>
            </w:r>
          </w:p>
        </w:tc>
      </w:tr>
      <w:tr w:rsidR="0038720D" w:rsidRPr="0038720D" w14:paraId="41152CB7" w14:textId="77777777" w:rsidTr="0038720D">
        <w:trPr>
          <w:trHeight w:val="1068"/>
        </w:trPr>
        <w:tc>
          <w:tcPr>
            <w:tcW w:w="828"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1E923F90" w14:textId="77777777" w:rsidR="0038720D" w:rsidRPr="0038720D" w:rsidRDefault="0038720D" w:rsidP="0038720D">
            <w:pPr>
              <w:rPr>
                <w:rFonts w:ascii="宋体" w:eastAsia="宋体" w:hAnsi="宋体"/>
                <w:szCs w:val="21"/>
              </w:rPr>
            </w:pPr>
            <w:r w:rsidRPr="0038720D">
              <w:rPr>
                <w:rFonts w:ascii="宋体" w:eastAsia="宋体" w:hAnsi="宋体" w:hint="eastAsia"/>
                <w:b/>
                <w:bCs/>
                <w:szCs w:val="21"/>
              </w:rPr>
              <w:t>去应力退火</w:t>
            </w:r>
          </w:p>
        </w:tc>
        <w:tc>
          <w:tcPr>
            <w:tcW w:w="1843"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6B9D46A9" w14:textId="77777777" w:rsidR="0038720D" w:rsidRPr="0038720D" w:rsidRDefault="0038720D" w:rsidP="0038720D">
            <w:pPr>
              <w:rPr>
                <w:rFonts w:ascii="宋体" w:eastAsia="宋体" w:hAnsi="宋体"/>
                <w:szCs w:val="21"/>
              </w:rPr>
            </w:pPr>
            <w:r w:rsidRPr="0038720D">
              <w:rPr>
                <w:rFonts w:ascii="宋体" w:eastAsia="宋体" w:hAnsi="宋体" w:hint="eastAsia"/>
                <w:szCs w:val="21"/>
              </w:rPr>
              <w:t>Ac</w:t>
            </w:r>
            <w:r w:rsidRPr="0038720D">
              <w:rPr>
                <w:rFonts w:ascii="宋体" w:eastAsia="宋体" w:hAnsi="宋体" w:hint="eastAsia"/>
                <w:szCs w:val="21"/>
                <w:vertAlign w:val="subscript"/>
              </w:rPr>
              <w:t>1</w:t>
            </w:r>
            <w:r w:rsidRPr="0038720D">
              <w:rPr>
                <w:rFonts w:ascii="宋体" w:eastAsia="宋体" w:hAnsi="宋体" w:hint="eastAsia"/>
                <w:szCs w:val="21"/>
              </w:rPr>
              <w:t xml:space="preserve">线以下(一般为500 </w:t>
            </w:r>
            <w:r w:rsidRPr="0038720D">
              <w:rPr>
                <w:rFonts w:ascii="宋体" w:eastAsia="宋体" w:hAnsi="宋体"/>
                <w:szCs w:val="21"/>
              </w:rPr>
              <w:t>~</w:t>
            </w:r>
            <w:r w:rsidRPr="0038720D">
              <w:rPr>
                <w:rFonts w:ascii="宋体" w:eastAsia="宋体" w:hAnsi="宋体" w:hint="eastAsia"/>
                <w:szCs w:val="21"/>
              </w:rPr>
              <w:t xml:space="preserve"> 600 ℃</w:t>
            </w:r>
            <w:r w:rsidRPr="0038720D">
              <w:rPr>
                <w:rFonts w:ascii="宋体" w:eastAsia="宋体" w:hAnsi="宋体"/>
                <w:szCs w:val="21"/>
              </w:rPr>
              <w:t>)</w:t>
            </w:r>
          </w:p>
        </w:tc>
        <w:tc>
          <w:tcPr>
            <w:tcW w:w="708"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0BACA8F3" w14:textId="77777777" w:rsidR="0038720D" w:rsidRPr="0038720D" w:rsidRDefault="0038720D" w:rsidP="0038720D">
            <w:pPr>
              <w:rPr>
                <w:rFonts w:ascii="宋体" w:eastAsia="宋体" w:hAnsi="宋体"/>
                <w:szCs w:val="21"/>
              </w:rPr>
            </w:pPr>
          </w:p>
        </w:tc>
        <w:tc>
          <w:tcPr>
            <w:tcW w:w="10601"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14:paraId="79DA26F3" w14:textId="77777777" w:rsidR="0038720D" w:rsidRPr="0038720D" w:rsidRDefault="0038720D" w:rsidP="0038720D">
            <w:pPr>
              <w:rPr>
                <w:rFonts w:ascii="宋体" w:eastAsia="宋体" w:hAnsi="宋体"/>
                <w:szCs w:val="21"/>
              </w:rPr>
            </w:pPr>
            <w:r w:rsidRPr="0038720D">
              <w:rPr>
                <w:rFonts w:ascii="宋体" w:eastAsia="宋体" w:hAnsi="宋体" w:hint="eastAsia"/>
                <w:szCs w:val="21"/>
              </w:rPr>
              <w:t>消除工件中残留内应力</w:t>
            </w:r>
          </w:p>
        </w:tc>
      </w:tr>
    </w:tbl>
    <w:p w14:paraId="608731F9" w14:textId="46A03516" w:rsidR="0038720D" w:rsidRDefault="009D0E75" w:rsidP="00045F50">
      <w:pPr>
        <w:rPr>
          <w:rFonts w:ascii="宋体" w:eastAsia="宋体" w:hAnsi="宋体"/>
          <w:szCs w:val="21"/>
        </w:rPr>
      </w:pPr>
      <w:r w:rsidRPr="009D0E75">
        <w:rPr>
          <w:rFonts w:ascii="宋体" w:eastAsia="宋体" w:hAnsi="宋体" w:hint="eastAsia"/>
          <w:b/>
          <w:bCs/>
          <w:sz w:val="30"/>
          <w:szCs w:val="30"/>
        </w:rPr>
        <w:t>正火：</w:t>
      </w:r>
    </w:p>
    <w:p w14:paraId="0B217140" w14:textId="6AF5F1EA" w:rsidR="009D0E75" w:rsidRDefault="009D0E75" w:rsidP="00045F50">
      <w:pPr>
        <w:rPr>
          <w:rFonts w:ascii="宋体" w:eastAsia="宋体" w:hAnsi="宋体"/>
          <w:szCs w:val="21"/>
        </w:rPr>
      </w:pPr>
      <w:r w:rsidRPr="009D0E75">
        <w:rPr>
          <w:rFonts w:ascii="宋体" w:eastAsia="宋体" w:hAnsi="宋体" w:hint="eastAsia"/>
          <w:szCs w:val="21"/>
        </w:rPr>
        <w:t>钢材或钢件加热到Ac</w:t>
      </w:r>
      <w:r w:rsidRPr="009D0E75">
        <w:rPr>
          <w:rFonts w:ascii="宋体" w:eastAsia="宋体" w:hAnsi="宋体" w:hint="eastAsia"/>
          <w:szCs w:val="21"/>
          <w:vertAlign w:val="subscript"/>
        </w:rPr>
        <w:t>3</w:t>
      </w:r>
      <w:r w:rsidRPr="009D0E75">
        <w:rPr>
          <w:rFonts w:ascii="宋体" w:eastAsia="宋体" w:hAnsi="宋体" w:hint="eastAsia"/>
          <w:szCs w:val="21"/>
        </w:rPr>
        <w:t>（对于亚共析钢）和</w:t>
      </w:r>
      <w:proofErr w:type="spellStart"/>
      <w:r w:rsidRPr="009D0E75">
        <w:rPr>
          <w:rFonts w:ascii="宋体" w:eastAsia="宋体" w:hAnsi="宋体" w:hint="eastAsia"/>
          <w:szCs w:val="21"/>
        </w:rPr>
        <w:t>Accm</w:t>
      </w:r>
      <w:proofErr w:type="spellEnd"/>
      <w:r w:rsidRPr="009D0E75">
        <w:rPr>
          <w:rFonts w:ascii="宋体" w:eastAsia="宋体" w:hAnsi="宋体" w:hint="eastAsia"/>
          <w:szCs w:val="21"/>
        </w:rPr>
        <w:t>（对于过共析钢）以上30℃-50℃，保温适当时间后，在自由流动的</w:t>
      </w:r>
      <w:r w:rsidRPr="009D0E75">
        <w:rPr>
          <w:rFonts w:ascii="宋体" w:eastAsia="宋体" w:hAnsi="宋体" w:hint="eastAsia"/>
          <w:b/>
          <w:bCs/>
          <w:szCs w:val="21"/>
        </w:rPr>
        <w:t>空气中均匀冷却</w:t>
      </w:r>
      <w:r w:rsidRPr="009D0E75">
        <w:rPr>
          <w:rFonts w:ascii="宋体" w:eastAsia="宋体" w:hAnsi="宋体" w:hint="eastAsia"/>
          <w:szCs w:val="21"/>
        </w:rPr>
        <w:t>的热处理工艺。</w:t>
      </w:r>
    </w:p>
    <w:p w14:paraId="784E876E" w14:textId="45EB04C2" w:rsidR="009D0E75" w:rsidRDefault="009D0E75" w:rsidP="00045F50">
      <w:pPr>
        <w:rPr>
          <w:rFonts w:ascii="宋体" w:eastAsia="宋体" w:hAnsi="宋体"/>
          <w:szCs w:val="21"/>
        </w:rPr>
      </w:pPr>
      <w:r>
        <w:rPr>
          <w:rFonts w:ascii="宋体" w:eastAsia="宋体" w:hAnsi="宋体" w:hint="eastAsia"/>
          <w:szCs w:val="21"/>
        </w:rPr>
        <w:t>正火后的组织亚共析钢为F</w:t>
      </w:r>
      <w:r>
        <w:rPr>
          <w:rFonts w:ascii="宋体" w:eastAsia="宋体" w:hAnsi="宋体"/>
          <w:szCs w:val="21"/>
        </w:rPr>
        <w:t>+S,</w:t>
      </w:r>
      <w:r>
        <w:rPr>
          <w:rFonts w:ascii="宋体" w:eastAsia="宋体" w:hAnsi="宋体" w:hint="eastAsia"/>
          <w:szCs w:val="21"/>
        </w:rPr>
        <w:t>共析钢为S，过共析钢为S+颗粒状的渗碳体。</w:t>
      </w:r>
    </w:p>
    <w:p w14:paraId="64226CC1" w14:textId="3B867D03" w:rsidR="009D0E75" w:rsidRDefault="009D0E75" w:rsidP="00045F50">
      <w:pPr>
        <w:rPr>
          <w:rFonts w:ascii="宋体" w:eastAsia="宋体" w:hAnsi="宋体"/>
          <w:szCs w:val="21"/>
        </w:rPr>
      </w:pPr>
      <w:r>
        <w:rPr>
          <w:rFonts w:ascii="宋体" w:eastAsia="宋体" w:hAnsi="宋体" w:hint="eastAsia"/>
          <w:szCs w:val="21"/>
        </w:rPr>
        <w:t>正火的目的：</w:t>
      </w:r>
    </w:p>
    <w:p w14:paraId="0BEFACAF" w14:textId="77777777" w:rsidR="009D0E75" w:rsidRPr="009D0E75" w:rsidRDefault="009D0E75" w:rsidP="009D0E75">
      <w:pPr>
        <w:rPr>
          <w:rFonts w:ascii="宋体" w:eastAsia="宋体" w:hAnsi="宋体"/>
          <w:szCs w:val="21"/>
        </w:rPr>
      </w:pPr>
      <w:r w:rsidRPr="009D0E75">
        <w:rPr>
          <w:rFonts w:ascii="宋体" w:eastAsia="宋体" w:hAnsi="宋体" w:hint="eastAsia"/>
          <w:szCs w:val="21"/>
        </w:rPr>
        <w:lastRenderedPageBreak/>
        <w:t>（1）作为最终热处理：细化晶粒、均匀组织（常用于普通结构钢零件，力学性能要求不很高）</w:t>
      </w:r>
    </w:p>
    <w:p w14:paraId="04C06A8D" w14:textId="77777777" w:rsidR="009D0E75" w:rsidRPr="009D0E75" w:rsidRDefault="009D0E75" w:rsidP="009D0E75">
      <w:pPr>
        <w:rPr>
          <w:rFonts w:ascii="宋体" w:eastAsia="宋体" w:hAnsi="宋体"/>
          <w:szCs w:val="21"/>
        </w:rPr>
      </w:pPr>
      <w:r w:rsidRPr="009D0E75">
        <w:rPr>
          <w:rFonts w:ascii="宋体" w:eastAsia="宋体" w:hAnsi="宋体" w:hint="eastAsia"/>
          <w:szCs w:val="21"/>
        </w:rPr>
        <w:t>（2）作为预先热处理：对结构较大的合金结构钢，淬火或调质前常进行正火，消除魏氏组织和带状组织，并获得细小而均匀的组织。</w:t>
      </w:r>
    </w:p>
    <w:p w14:paraId="64C466CE" w14:textId="6C75FC2B" w:rsidR="009D0E75" w:rsidRPr="009D0E75" w:rsidRDefault="009D0E75" w:rsidP="009D0E75">
      <w:pPr>
        <w:rPr>
          <w:rFonts w:ascii="宋体" w:eastAsia="宋体" w:hAnsi="宋体"/>
          <w:szCs w:val="21"/>
        </w:rPr>
      </w:pPr>
      <w:r w:rsidRPr="009D0E75">
        <w:rPr>
          <w:rFonts w:ascii="宋体" w:eastAsia="宋体" w:hAnsi="宋体" w:hint="eastAsia"/>
          <w:szCs w:val="21"/>
        </w:rPr>
        <w:t>（3）改善切削加工性能：调整（退火后的低碳钢）硬度</w:t>
      </w:r>
      <w:r>
        <w:rPr>
          <w:rFonts w:ascii="宋体" w:eastAsia="宋体" w:hAnsi="宋体" w:hint="eastAsia"/>
          <w:szCs w:val="21"/>
        </w:rPr>
        <w:t>。</w:t>
      </w:r>
    </w:p>
    <w:p w14:paraId="3176A5BF" w14:textId="0CCAEA60" w:rsidR="009D0E75" w:rsidRDefault="009D0E75" w:rsidP="00045F50">
      <w:pPr>
        <w:rPr>
          <w:rFonts w:ascii="宋体" w:eastAsia="宋体" w:hAnsi="宋体"/>
          <w:szCs w:val="21"/>
        </w:rPr>
      </w:pPr>
      <w:r w:rsidRPr="009D0E75">
        <w:rPr>
          <w:rFonts w:ascii="宋体" w:eastAsia="宋体" w:hAnsi="宋体" w:hint="eastAsia"/>
          <w:b/>
          <w:bCs/>
          <w:sz w:val="30"/>
          <w:szCs w:val="30"/>
        </w:rPr>
        <w:t>淬火：</w:t>
      </w:r>
      <w:r w:rsidRPr="009D0E75">
        <w:rPr>
          <w:rFonts w:ascii="宋体" w:eastAsia="宋体" w:hAnsi="宋体" w:hint="eastAsia"/>
          <w:szCs w:val="21"/>
        </w:rPr>
        <w:t>将钢件加热到相变温度</w:t>
      </w:r>
      <w:r>
        <w:rPr>
          <w:rFonts w:ascii="宋体" w:eastAsia="宋体" w:hAnsi="宋体" w:hint="eastAsia"/>
          <w:szCs w:val="21"/>
        </w:rPr>
        <w:t>（亚共析钢为Ac</w:t>
      </w:r>
      <w:r>
        <w:rPr>
          <w:rFonts w:ascii="宋体" w:eastAsia="宋体" w:hAnsi="宋体"/>
          <w:szCs w:val="21"/>
        </w:rPr>
        <w:t>3</w:t>
      </w:r>
      <w:r>
        <w:rPr>
          <w:rFonts w:ascii="宋体" w:eastAsia="宋体" w:hAnsi="宋体" w:hint="eastAsia"/>
          <w:szCs w:val="21"/>
        </w:rPr>
        <w:t>以上30-50℃，共析钢和过共析钢为A</w:t>
      </w:r>
      <w:r>
        <w:rPr>
          <w:rFonts w:ascii="宋体" w:eastAsia="宋体" w:hAnsi="宋体"/>
          <w:szCs w:val="21"/>
        </w:rPr>
        <w:t>c1</w:t>
      </w:r>
      <w:r>
        <w:rPr>
          <w:rFonts w:ascii="宋体" w:eastAsia="宋体" w:hAnsi="宋体" w:hint="eastAsia"/>
          <w:szCs w:val="21"/>
        </w:rPr>
        <w:t>以上30-50℃）</w:t>
      </w:r>
      <w:r w:rsidRPr="009D0E75">
        <w:rPr>
          <w:rFonts w:ascii="宋体" w:eastAsia="宋体" w:hAnsi="宋体" w:hint="eastAsia"/>
          <w:szCs w:val="21"/>
        </w:rPr>
        <w:t>以上，保温一定时间，然后快速冷却以获得马氏体组织的热处理工艺。淬火</w:t>
      </w:r>
      <w:proofErr w:type="gramStart"/>
      <w:r w:rsidRPr="009D0E75">
        <w:rPr>
          <w:rFonts w:ascii="宋体" w:eastAsia="宋体" w:hAnsi="宋体" w:hint="eastAsia"/>
          <w:szCs w:val="21"/>
        </w:rPr>
        <w:t>是钢最重要</w:t>
      </w:r>
      <w:proofErr w:type="gramEnd"/>
      <w:r w:rsidRPr="009D0E75">
        <w:rPr>
          <w:rFonts w:ascii="宋体" w:eastAsia="宋体" w:hAnsi="宋体" w:hint="eastAsia"/>
          <w:szCs w:val="21"/>
        </w:rPr>
        <w:t>的强化工艺。</w:t>
      </w:r>
    </w:p>
    <w:p w14:paraId="249A688C" w14:textId="4F40D875" w:rsidR="009D0E75" w:rsidRDefault="009D0E75" w:rsidP="009D0E75">
      <w:pPr>
        <w:rPr>
          <w:rFonts w:ascii="宋体" w:eastAsia="宋体" w:hAnsi="宋体"/>
          <w:szCs w:val="21"/>
        </w:rPr>
      </w:pPr>
      <w:r w:rsidRPr="009D0E75">
        <w:rPr>
          <w:rFonts w:ascii="宋体" w:eastAsia="宋体" w:hAnsi="宋体" w:hint="eastAsia"/>
          <w:szCs w:val="21"/>
        </w:rPr>
        <w:t>钢的淬透性：</w:t>
      </w:r>
      <w:proofErr w:type="gramStart"/>
      <w:r w:rsidRPr="009D0E75">
        <w:rPr>
          <w:rFonts w:ascii="宋体" w:eastAsia="宋体" w:hAnsi="宋体" w:hint="eastAsia"/>
          <w:szCs w:val="21"/>
        </w:rPr>
        <w:t>钢接受</w:t>
      </w:r>
      <w:proofErr w:type="gramEnd"/>
      <w:r w:rsidRPr="009D0E75">
        <w:rPr>
          <w:rFonts w:ascii="宋体" w:eastAsia="宋体" w:hAnsi="宋体" w:hint="eastAsia"/>
          <w:szCs w:val="21"/>
        </w:rPr>
        <w:t>淬火时形成马氏体的能力。</w:t>
      </w:r>
    </w:p>
    <w:p w14:paraId="665D04F1" w14:textId="696A6669" w:rsidR="009D0E75" w:rsidRPr="009D0E75" w:rsidRDefault="009D0E75" w:rsidP="009D0E75">
      <w:pPr>
        <w:rPr>
          <w:rFonts w:ascii="宋体" w:eastAsia="宋体" w:hAnsi="宋体"/>
          <w:szCs w:val="21"/>
        </w:rPr>
      </w:pPr>
      <w:r w:rsidRPr="009D0E75">
        <w:rPr>
          <w:rFonts w:ascii="宋体" w:eastAsia="宋体" w:hAnsi="宋体" w:hint="eastAsia"/>
          <w:szCs w:val="21"/>
        </w:rPr>
        <w:t>钢的淬硬性：钢淬火后硬度会大幅度提高</w:t>
      </w:r>
      <w:r>
        <w:rPr>
          <w:rFonts w:ascii="宋体" w:eastAsia="宋体" w:hAnsi="宋体" w:hint="eastAsia"/>
          <w:szCs w:val="21"/>
        </w:rPr>
        <w:t>，</w:t>
      </w:r>
      <w:r w:rsidRPr="009D0E75">
        <w:rPr>
          <w:rFonts w:ascii="宋体" w:eastAsia="宋体" w:hAnsi="宋体" w:hint="eastAsia"/>
          <w:szCs w:val="21"/>
        </w:rPr>
        <w:t>能够达到的最高硬度。</w:t>
      </w:r>
    </w:p>
    <w:p w14:paraId="05BCEAFB" w14:textId="6BCA7DB2" w:rsidR="009D0E75" w:rsidRPr="009D0E75" w:rsidRDefault="009D0E75" w:rsidP="009D0E75">
      <w:pPr>
        <w:rPr>
          <w:rFonts w:ascii="宋体" w:eastAsia="宋体" w:hAnsi="宋体" w:hint="eastAsia"/>
          <w:szCs w:val="21"/>
        </w:rPr>
      </w:pPr>
      <w:r w:rsidRPr="009D0E75">
        <w:rPr>
          <w:rFonts w:ascii="宋体" w:eastAsia="宋体" w:hAnsi="宋体" w:hint="eastAsia"/>
          <w:b/>
          <w:bCs/>
          <w:szCs w:val="21"/>
        </w:rPr>
        <w:t>影响淬透性的因素</w:t>
      </w:r>
      <w:r>
        <w:rPr>
          <w:rFonts w:ascii="宋体" w:eastAsia="宋体" w:hAnsi="宋体" w:hint="eastAsia"/>
          <w:b/>
          <w:bCs/>
          <w:szCs w:val="21"/>
        </w:rPr>
        <w:t>：</w:t>
      </w:r>
    </w:p>
    <w:p w14:paraId="63ACCB71" w14:textId="3ABFDB32" w:rsidR="009D0E75" w:rsidRPr="009D0E75" w:rsidRDefault="009D0E75" w:rsidP="009D0E75">
      <w:pPr>
        <w:rPr>
          <w:rFonts w:ascii="宋体" w:eastAsia="宋体" w:hAnsi="宋体"/>
          <w:szCs w:val="21"/>
        </w:rPr>
      </w:pPr>
      <w:r>
        <w:rPr>
          <w:rFonts w:ascii="宋体" w:eastAsia="宋体" w:hAnsi="宋体" w:hint="eastAsia"/>
          <w:szCs w:val="21"/>
        </w:rPr>
        <w:t>1</w:t>
      </w:r>
      <w:r w:rsidRPr="009D0E75">
        <w:rPr>
          <w:rFonts w:ascii="宋体" w:eastAsia="宋体" w:hAnsi="宋体" w:hint="eastAsia"/>
          <w:szCs w:val="21"/>
        </w:rPr>
        <w:t>.</w:t>
      </w:r>
      <w:proofErr w:type="gramStart"/>
      <w:r w:rsidRPr="009D0E75">
        <w:rPr>
          <w:rFonts w:ascii="宋体" w:eastAsia="宋体" w:hAnsi="宋体" w:hint="eastAsia"/>
          <w:szCs w:val="21"/>
        </w:rPr>
        <w:t>碳质量</w:t>
      </w:r>
      <w:proofErr w:type="gramEnd"/>
      <w:r w:rsidRPr="009D0E75">
        <w:rPr>
          <w:rFonts w:ascii="宋体" w:eastAsia="宋体" w:hAnsi="宋体" w:hint="eastAsia"/>
          <w:szCs w:val="21"/>
        </w:rPr>
        <w:t>分数</w:t>
      </w:r>
    </w:p>
    <w:p w14:paraId="7705A7BB" w14:textId="77777777" w:rsidR="009D0E75" w:rsidRPr="009D0E75" w:rsidRDefault="009D0E75" w:rsidP="009D0E75">
      <w:pPr>
        <w:rPr>
          <w:rFonts w:ascii="宋体" w:eastAsia="宋体" w:hAnsi="宋体"/>
          <w:szCs w:val="21"/>
        </w:rPr>
      </w:pPr>
      <w:r w:rsidRPr="009D0E75">
        <w:rPr>
          <w:rFonts w:ascii="宋体" w:eastAsia="宋体" w:hAnsi="宋体" w:hint="eastAsia"/>
          <w:szCs w:val="21"/>
        </w:rPr>
        <w:t>亚共析钢，w(C)↑→淬透性↑</w:t>
      </w:r>
    </w:p>
    <w:p w14:paraId="2F00B08A" w14:textId="77777777" w:rsidR="009D0E75" w:rsidRPr="009D0E75" w:rsidRDefault="009D0E75" w:rsidP="009D0E75">
      <w:pPr>
        <w:rPr>
          <w:rFonts w:ascii="宋体" w:eastAsia="宋体" w:hAnsi="宋体"/>
          <w:szCs w:val="21"/>
        </w:rPr>
      </w:pPr>
      <w:r w:rsidRPr="009D0E75">
        <w:rPr>
          <w:rFonts w:ascii="宋体" w:eastAsia="宋体" w:hAnsi="宋体" w:hint="eastAsia"/>
          <w:szCs w:val="21"/>
        </w:rPr>
        <w:t>过共析钢，w(C)↑→淬透性↓</w:t>
      </w:r>
    </w:p>
    <w:p w14:paraId="48815E7F" w14:textId="6D48F1B7" w:rsidR="009D0E75" w:rsidRDefault="009D0E75" w:rsidP="009D0E75">
      <w:pPr>
        <w:rPr>
          <w:rFonts w:ascii="宋体" w:eastAsia="宋体" w:hAnsi="宋体"/>
          <w:szCs w:val="21"/>
        </w:rPr>
      </w:pPr>
      <w:r w:rsidRPr="009D0E75">
        <w:rPr>
          <w:rFonts w:ascii="宋体" w:eastAsia="宋体" w:hAnsi="宋体" w:hint="eastAsia"/>
          <w:szCs w:val="21"/>
        </w:rPr>
        <w:t>共析钢淬透性最好。</w:t>
      </w:r>
    </w:p>
    <w:p w14:paraId="429AB5AB" w14:textId="23E10AD0" w:rsidR="009D0E75" w:rsidRPr="009D0E75" w:rsidRDefault="009D0E75" w:rsidP="009D0E75">
      <w:pPr>
        <w:rPr>
          <w:rFonts w:ascii="宋体" w:eastAsia="宋体" w:hAnsi="宋体"/>
          <w:szCs w:val="21"/>
        </w:rPr>
      </w:pPr>
      <w:r>
        <w:rPr>
          <w:rFonts w:ascii="宋体" w:eastAsia="宋体" w:hAnsi="宋体" w:hint="eastAsia"/>
          <w:szCs w:val="21"/>
        </w:rPr>
        <w:t>2</w:t>
      </w:r>
      <w:r w:rsidRPr="009D0E75">
        <w:rPr>
          <w:rFonts w:ascii="宋体" w:eastAsia="宋体" w:hAnsi="宋体" w:hint="eastAsia"/>
          <w:szCs w:val="21"/>
        </w:rPr>
        <w:t>.合金元素</w:t>
      </w:r>
    </w:p>
    <w:p w14:paraId="33502265" w14:textId="77777777" w:rsidR="009D0E75" w:rsidRPr="009D0E75" w:rsidRDefault="009D0E75" w:rsidP="009D0E75">
      <w:pPr>
        <w:rPr>
          <w:rFonts w:ascii="宋体" w:eastAsia="宋体" w:hAnsi="宋体"/>
          <w:szCs w:val="21"/>
        </w:rPr>
      </w:pPr>
      <w:r w:rsidRPr="009D0E75">
        <w:rPr>
          <w:rFonts w:ascii="宋体" w:eastAsia="宋体" w:hAnsi="宋体" w:hint="eastAsia"/>
          <w:szCs w:val="21"/>
        </w:rPr>
        <w:t>除Co外，其余合金元素降低临界冷却速度，是C曲线右移，提高淬透性。合金钢往往比碳钢的淬透性好。</w:t>
      </w:r>
    </w:p>
    <w:p w14:paraId="44384A3F" w14:textId="34CF2C23" w:rsidR="009D0E75" w:rsidRPr="00A57E1F" w:rsidRDefault="00A57E1F" w:rsidP="009D0E75">
      <w:pPr>
        <w:rPr>
          <w:rFonts w:ascii="宋体" w:eastAsia="宋体" w:hAnsi="宋体"/>
          <w:szCs w:val="21"/>
        </w:rPr>
      </w:pPr>
      <w:r w:rsidRPr="00A57E1F">
        <w:rPr>
          <w:rFonts w:ascii="宋体" w:eastAsia="宋体" w:hAnsi="宋体" w:hint="eastAsia"/>
          <w:b/>
          <w:bCs/>
          <w:szCs w:val="21"/>
        </w:rPr>
        <w:t>影响</w:t>
      </w:r>
      <w:proofErr w:type="gramStart"/>
      <w:r w:rsidRPr="00A57E1F">
        <w:rPr>
          <w:rFonts w:ascii="宋体" w:eastAsia="宋体" w:hAnsi="宋体" w:hint="eastAsia"/>
          <w:b/>
          <w:bCs/>
          <w:szCs w:val="21"/>
        </w:rPr>
        <w:t>淬</w:t>
      </w:r>
      <w:proofErr w:type="gramEnd"/>
      <w:r w:rsidRPr="00A57E1F">
        <w:rPr>
          <w:rFonts w:ascii="宋体" w:eastAsia="宋体" w:hAnsi="宋体" w:hint="eastAsia"/>
          <w:b/>
          <w:bCs/>
          <w:szCs w:val="21"/>
        </w:rPr>
        <w:t>硬性的因素：</w:t>
      </w:r>
      <w:proofErr w:type="gramStart"/>
      <w:r>
        <w:rPr>
          <w:rFonts w:ascii="宋体" w:eastAsia="宋体" w:hAnsi="宋体" w:hint="eastAsia"/>
          <w:szCs w:val="21"/>
        </w:rPr>
        <w:t>淬</w:t>
      </w:r>
      <w:proofErr w:type="gramEnd"/>
      <w:r>
        <w:rPr>
          <w:rFonts w:ascii="宋体" w:eastAsia="宋体" w:hAnsi="宋体" w:hint="eastAsia"/>
          <w:szCs w:val="21"/>
        </w:rPr>
        <w:t>硬性只与碳的质量分数有关，</w:t>
      </w:r>
      <w:proofErr w:type="gramStart"/>
      <w:r>
        <w:rPr>
          <w:rFonts w:ascii="宋体" w:eastAsia="宋体" w:hAnsi="宋体" w:hint="eastAsia"/>
          <w:szCs w:val="21"/>
        </w:rPr>
        <w:t>碳质量</w:t>
      </w:r>
      <w:proofErr w:type="gramEnd"/>
      <w:r>
        <w:rPr>
          <w:rFonts w:ascii="宋体" w:eastAsia="宋体" w:hAnsi="宋体" w:hint="eastAsia"/>
          <w:szCs w:val="21"/>
        </w:rPr>
        <w:t>分数越高，淬硬性越高。</w:t>
      </w:r>
    </w:p>
    <w:p w14:paraId="226DF08B" w14:textId="70268F46" w:rsidR="009D0E75" w:rsidRPr="00A57E1F" w:rsidRDefault="00A57E1F" w:rsidP="009D0E75">
      <w:pPr>
        <w:rPr>
          <w:rFonts w:ascii="宋体" w:eastAsia="宋体" w:hAnsi="宋体" w:hint="eastAsia"/>
          <w:b/>
          <w:bCs/>
          <w:sz w:val="32"/>
          <w:szCs w:val="32"/>
        </w:rPr>
      </w:pPr>
      <w:r w:rsidRPr="00A57E1F">
        <w:rPr>
          <w:rFonts w:ascii="宋体" w:eastAsia="宋体" w:hAnsi="宋体" w:hint="eastAsia"/>
          <w:b/>
          <w:bCs/>
          <w:sz w:val="32"/>
          <w:szCs w:val="32"/>
        </w:rPr>
        <w:t>回火：</w:t>
      </w:r>
      <w:bookmarkStart w:id="0" w:name="_GoBack"/>
      <w:bookmarkEnd w:id="0"/>
    </w:p>
    <w:p w14:paraId="5F8E1C3F" w14:textId="5518BB51" w:rsidR="009D0E75" w:rsidRDefault="00A57E1F" w:rsidP="00045F50">
      <w:pPr>
        <w:rPr>
          <w:rFonts w:ascii="宋体" w:eastAsia="宋体" w:hAnsi="宋体"/>
          <w:szCs w:val="21"/>
        </w:rPr>
      </w:pPr>
      <w:r w:rsidRPr="00A57E1F">
        <w:rPr>
          <w:rFonts w:ascii="宋体" w:eastAsia="宋体" w:hAnsi="宋体" w:hint="eastAsia"/>
          <w:szCs w:val="21"/>
        </w:rPr>
        <w:t>钢件淬火后，为了消除内应力并获得所要求的组织和性能，将其加热到Ac1以下某一温度，保温一定时间，然后冷却到室温的热处理工艺叫做</w:t>
      </w:r>
      <w:r w:rsidRPr="00A57E1F">
        <w:rPr>
          <w:rFonts w:ascii="宋体" w:eastAsia="宋体" w:hAnsi="宋体" w:hint="eastAsia"/>
          <w:b/>
          <w:bCs/>
          <w:szCs w:val="21"/>
        </w:rPr>
        <w:t>回火</w:t>
      </w:r>
      <w:r w:rsidRPr="00A57E1F">
        <w:rPr>
          <w:rFonts w:ascii="宋体" w:eastAsia="宋体" w:hAnsi="宋体" w:hint="eastAsia"/>
          <w:szCs w:val="21"/>
        </w:rPr>
        <w:t>。</w:t>
      </w:r>
    </w:p>
    <w:p w14:paraId="375D21CC" w14:textId="77777777" w:rsidR="00A57E1F" w:rsidRPr="00A57E1F" w:rsidRDefault="00A57E1F" w:rsidP="00A57E1F">
      <w:pPr>
        <w:rPr>
          <w:rFonts w:ascii="宋体" w:eastAsia="宋体" w:hAnsi="宋体"/>
          <w:szCs w:val="21"/>
        </w:rPr>
      </w:pPr>
      <w:r>
        <w:rPr>
          <w:rFonts w:ascii="宋体" w:eastAsia="宋体" w:hAnsi="宋体" w:hint="eastAsia"/>
          <w:szCs w:val="21"/>
        </w:rPr>
        <w:t>1，</w:t>
      </w:r>
      <w:r w:rsidRPr="00A57E1F">
        <w:rPr>
          <w:rFonts w:ascii="宋体" w:eastAsia="宋体" w:hAnsi="宋体" w:hint="eastAsia"/>
          <w:szCs w:val="21"/>
        </w:rPr>
        <w:t>低温回火：</w:t>
      </w:r>
      <w:r w:rsidRPr="00A57E1F">
        <w:rPr>
          <w:rFonts w:ascii="宋体" w:eastAsia="宋体" w:hAnsi="宋体"/>
          <w:szCs w:val="21"/>
        </w:rPr>
        <w:t>150℃</w:t>
      </w:r>
      <w:r w:rsidRPr="00A57E1F">
        <w:rPr>
          <w:rFonts w:ascii="宋体" w:eastAsia="宋体" w:hAnsi="宋体" w:hint="eastAsia"/>
          <w:szCs w:val="21"/>
        </w:rPr>
        <w:t>～</w:t>
      </w:r>
      <w:r w:rsidRPr="00A57E1F">
        <w:rPr>
          <w:rFonts w:ascii="宋体" w:eastAsia="宋体" w:hAnsi="宋体"/>
          <w:szCs w:val="21"/>
        </w:rPr>
        <w:t>250℃</w:t>
      </w:r>
    </w:p>
    <w:p w14:paraId="30D6EF6A" w14:textId="0EBEB378" w:rsidR="00A57E1F" w:rsidRDefault="00A57E1F" w:rsidP="00045F50">
      <w:pPr>
        <w:rPr>
          <w:rFonts w:ascii="宋体" w:eastAsia="宋体" w:hAnsi="宋体"/>
          <w:szCs w:val="21"/>
        </w:rPr>
      </w:pPr>
      <w:r>
        <w:rPr>
          <w:rFonts w:ascii="宋体" w:eastAsia="宋体" w:hAnsi="宋体" w:hint="eastAsia"/>
          <w:szCs w:val="21"/>
        </w:rPr>
        <w:t>组织：回火马氏体和残余奥氏体。</w:t>
      </w:r>
    </w:p>
    <w:p w14:paraId="1F83B9D8" w14:textId="77777777" w:rsidR="00A57E1F" w:rsidRPr="00A57E1F" w:rsidRDefault="00A57E1F" w:rsidP="00A57E1F">
      <w:pPr>
        <w:rPr>
          <w:rFonts w:ascii="宋体" w:eastAsia="宋体" w:hAnsi="宋体"/>
          <w:szCs w:val="21"/>
        </w:rPr>
      </w:pPr>
      <w:r w:rsidRPr="00A57E1F">
        <w:rPr>
          <w:rFonts w:ascii="宋体" w:eastAsia="宋体" w:hAnsi="宋体" w:hint="eastAsia"/>
          <w:b/>
          <w:bCs/>
          <w:szCs w:val="21"/>
        </w:rPr>
        <w:t>目的：</w:t>
      </w:r>
      <w:r w:rsidRPr="00A57E1F">
        <w:rPr>
          <w:rFonts w:ascii="宋体" w:eastAsia="宋体" w:hAnsi="宋体" w:hint="eastAsia"/>
          <w:szCs w:val="21"/>
        </w:rPr>
        <w:t>降低淬火应力，提高工件的韧性，保证淬火后的高硬度</w:t>
      </w:r>
      <w:r w:rsidRPr="00A57E1F">
        <w:rPr>
          <w:rFonts w:ascii="宋体" w:eastAsia="宋体" w:hAnsi="宋体"/>
          <w:szCs w:val="21"/>
        </w:rPr>
        <w:t>(58HRC</w:t>
      </w:r>
      <w:r w:rsidRPr="00A57E1F">
        <w:rPr>
          <w:rFonts w:ascii="宋体" w:eastAsia="宋体" w:hAnsi="宋体" w:hint="eastAsia"/>
          <w:szCs w:val="21"/>
        </w:rPr>
        <w:t>～</w:t>
      </w:r>
      <w:r w:rsidRPr="00A57E1F">
        <w:rPr>
          <w:rFonts w:ascii="宋体" w:eastAsia="宋体" w:hAnsi="宋体"/>
          <w:szCs w:val="21"/>
        </w:rPr>
        <w:t>64HRC)</w:t>
      </w:r>
      <w:r w:rsidRPr="00A57E1F">
        <w:rPr>
          <w:rFonts w:ascii="宋体" w:eastAsia="宋体" w:hAnsi="宋体" w:hint="eastAsia"/>
          <w:szCs w:val="21"/>
        </w:rPr>
        <w:t>和高耐磨性。</w:t>
      </w:r>
    </w:p>
    <w:p w14:paraId="58C78927" w14:textId="77777777" w:rsidR="00A57E1F" w:rsidRPr="00A57E1F" w:rsidRDefault="00A57E1F" w:rsidP="00A57E1F">
      <w:pPr>
        <w:rPr>
          <w:rFonts w:ascii="宋体" w:eastAsia="宋体" w:hAnsi="宋体"/>
          <w:szCs w:val="21"/>
        </w:rPr>
      </w:pPr>
      <w:r w:rsidRPr="00A57E1F">
        <w:rPr>
          <w:rFonts w:ascii="宋体" w:eastAsia="宋体" w:hAnsi="宋体" w:hint="eastAsia"/>
          <w:b/>
          <w:bCs/>
          <w:szCs w:val="21"/>
        </w:rPr>
        <w:t>应用：</w:t>
      </w:r>
      <w:r w:rsidRPr="00A57E1F">
        <w:rPr>
          <w:rFonts w:ascii="宋体" w:eastAsia="宋体" w:hAnsi="宋体" w:hint="eastAsia"/>
          <w:szCs w:val="21"/>
        </w:rPr>
        <w:t>主要用于高碳工具钢等</w:t>
      </w:r>
    </w:p>
    <w:p w14:paraId="72F5A6B5" w14:textId="77777777" w:rsidR="00A57E1F" w:rsidRPr="00A57E1F" w:rsidRDefault="00A57E1F" w:rsidP="00A57E1F">
      <w:pPr>
        <w:rPr>
          <w:rFonts w:ascii="宋体" w:eastAsia="宋体" w:hAnsi="宋体"/>
          <w:szCs w:val="21"/>
        </w:rPr>
      </w:pPr>
      <w:r>
        <w:rPr>
          <w:rFonts w:ascii="宋体" w:eastAsia="宋体" w:hAnsi="宋体" w:hint="eastAsia"/>
          <w:szCs w:val="21"/>
        </w:rPr>
        <w:t>2，</w:t>
      </w:r>
      <w:r w:rsidRPr="00A57E1F">
        <w:rPr>
          <w:rFonts w:ascii="宋体" w:eastAsia="宋体" w:hAnsi="宋体" w:hint="eastAsia"/>
          <w:szCs w:val="21"/>
        </w:rPr>
        <w:t>中温回火：</w:t>
      </w:r>
      <w:r w:rsidRPr="00A57E1F">
        <w:rPr>
          <w:rFonts w:ascii="宋体" w:eastAsia="宋体" w:hAnsi="宋体"/>
          <w:szCs w:val="21"/>
        </w:rPr>
        <w:t>350℃</w:t>
      </w:r>
      <w:r w:rsidRPr="00A57E1F">
        <w:rPr>
          <w:rFonts w:ascii="宋体" w:eastAsia="宋体" w:hAnsi="宋体" w:hint="eastAsia"/>
          <w:szCs w:val="21"/>
        </w:rPr>
        <w:t>～</w:t>
      </w:r>
      <w:r w:rsidRPr="00A57E1F">
        <w:rPr>
          <w:rFonts w:ascii="宋体" w:eastAsia="宋体" w:hAnsi="宋体"/>
          <w:szCs w:val="21"/>
        </w:rPr>
        <w:t>500℃</w:t>
      </w:r>
    </w:p>
    <w:p w14:paraId="44F7BFBC" w14:textId="00B628EA" w:rsidR="00A57E1F" w:rsidRDefault="00A57E1F" w:rsidP="00045F50">
      <w:pPr>
        <w:rPr>
          <w:rFonts w:ascii="宋体" w:eastAsia="宋体" w:hAnsi="宋体"/>
          <w:szCs w:val="21"/>
        </w:rPr>
      </w:pPr>
      <w:r>
        <w:rPr>
          <w:rFonts w:ascii="宋体" w:eastAsia="宋体" w:hAnsi="宋体" w:hint="eastAsia"/>
          <w:szCs w:val="21"/>
        </w:rPr>
        <w:t>组织：回火屈氏体</w:t>
      </w:r>
    </w:p>
    <w:p w14:paraId="3B0BA5AC" w14:textId="75E19048" w:rsidR="00A57E1F" w:rsidRPr="00A57E1F" w:rsidRDefault="00A57E1F" w:rsidP="00A57E1F">
      <w:pPr>
        <w:rPr>
          <w:rFonts w:ascii="宋体" w:eastAsia="宋体" w:hAnsi="宋体"/>
          <w:szCs w:val="21"/>
        </w:rPr>
      </w:pPr>
      <w:r w:rsidRPr="00A57E1F">
        <w:rPr>
          <w:rFonts w:ascii="宋体" w:eastAsia="宋体" w:hAnsi="宋体" w:hint="eastAsia"/>
          <w:b/>
          <w:bCs/>
          <w:szCs w:val="21"/>
        </w:rPr>
        <w:t>性能：</w:t>
      </w:r>
      <w:r w:rsidRPr="00A57E1F">
        <w:rPr>
          <w:rFonts w:ascii="宋体" w:eastAsia="宋体" w:hAnsi="宋体" w:hint="eastAsia"/>
          <w:szCs w:val="21"/>
        </w:rPr>
        <w:t>屈服强度与弹性极限高。同时也有一定的韧性，硬度一般为35HRC～45HRC。</w:t>
      </w:r>
    </w:p>
    <w:p w14:paraId="68E3B007" w14:textId="473F4A1B" w:rsidR="00A57E1F" w:rsidRDefault="00A57E1F" w:rsidP="00A57E1F">
      <w:pPr>
        <w:rPr>
          <w:rFonts w:ascii="宋体" w:eastAsia="宋体" w:hAnsi="宋体"/>
          <w:szCs w:val="21"/>
        </w:rPr>
      </w:pPr>
      <w:r w:rsidRPr="00A57E1F">
        <w:rPr>
          <w:rFonts w:ascii="宋体" w:eastAsia="宋体" w:hAnsi="宋体" w:hint="eastAsia"/>
          <w:b/>
          <w:bCs/>
          <w:szCs w:val="21"/>
        </w:rPr>
        <w:t>应用：</w:t>
      </w:r>
      <w:r w:rsidRPr="00A57E1F">
        <w:rPr>
          <w:rFonts w:ascii="宋体" w:eastAsia="宋体" w:hAnsi="宋体" w:hint="eastAsia"/>
          <w:szCs w:val="21"/>
        </w:rPr>
        <w:t>主要用于处理各类弹簧</w:t>
      </w:r>
      <w:r>
        <w:rPr>
          <w:rFonts w:ascii="宋体" w:eastAsia="宋体" w:hAnsi="宋体" w:hint="eastAsia"/>
          <w:szCs w:val="21"/>
        </w:rPr>
        <w:t>。</w:t>
      </w:r>
    </w:p>
    <w:p w14:paraId="52604D12" w14:textId="77777777" w:rsidR="00A57E1F" w:rsidRPr="00A57E1F" w:rsidRDefault="00A57E1F" w:rsidP="00A57E1F">
      <w:pPr>
        <w:rPr>
          <w:rFonts w:ascii="宋体" w:eastAsia="宋体" w:hAnsi="宋体"/>
          <w:szCs w:val="21"/>
        </w:rPr>
      </w:pPr>
      <w:r>
        <w:rPr>
          <w:rFonts w:ascii="宋体" w:eastAsia="宋体" w:hAnsi="宋体" w:hint="eastAsia"/>
          <w:szCs w:val="21"/>
        </w:rPr>
        <w:t>3，</w:t>
      </w:r>
      <w:r w:rsidRPr="00A57E1F">
        <w:rPr>
          <w:rFonts w:ascii="宋体" w:eastAsia="宋体" w:hAnsi="宋体" w:hint="eastAsia"/>
          <w:szCs w:val="21"/>
        </w:rPr>
        <w:t>高温回火：</w:t>
      </w:r>
      <w:r w:rsidRPr="00A57E1F">
        <w:rPr>
          <w:rFonts w:ascii="宋体" w:eastAsia="宋体" w:hAnsi="宋体"/>
          <w:szCs w:val="21"/>
        </w:rPr>
        <w:t>500℃</w:t>
      </w:r>
      <w:r w:rsidRPr="00A57E1F">
        <w:rPr>
          <w:rFonts w:ascii="宋体" w:eastAsia="宋体" w:hAnsi="宋体" w:hint="eastAsia"/>
          <w:szCs w:val="21"/>
        </w:rPr>
        <w:t>～</w:t>
      </w:r>
      <w:r w:rsidRPr="00A57E1F">
        <w:rPr>
          <w:rFonts w:ascii="宋体" w:eastAsia="宋体" w:hAnsi="宋体"/>
          <w:szCs w:val="21"/>
        </w:rPr>
        <w:t>650℃</w:t>
      </w:r>
    </w:p>
    <w:p w14:paraId="22814305" w14:textId="77777777" w:rsidR="00A57E1F" w:rsidRPr="00A57E1F" w:rsidRDefault="00A57E1F" w:rsidP="00A57E1F">
      <w:pPr>
        <w:rPr>
          <w:rFonts w:ascii="宋体" w:eastAsia="宋体" w:hAnsi="宋体"/>
          <w:szCs w:val="21"/>
        </w:rPr>
      </w:pPr>
      <w:r w:rsidRPr="00A57E1F">
        <w:rPr>
          <w:rFonts w:ascii="宋体" w:eastAsia="宋体" w:hAnsi="宋体" w:hint="eastAsia"/>
          <w:szCs w:val="21"/>
        </w:rPr>
        <w:t>调质处理：淬火+高温回火</w:t>
      </w:r>
    </w:p>
    <w:p w14:paraId="620AB969" w14:textId="5FFA6204" w:rsidR="00A57E1F" w:rsidRDefault="00A57E1F" w:rsidP="00A57E1F">
      <w:pPr>
        <w:rPr>
          <w:rFonts w:ascii="宋体" w:eastAsia="宋体" w:hAnsi="宋体"/>
          <w:szCs w:val="21"/>
        </w:rPr>
      </w:pPr>
      <w:r>
        <w:rPr>
          <w:rFonts w:ascii="宋体" w:eastAsia="宋体" w:hAnsi="宋体" w:hint="eastAsia"/>
          <w:szCs w:val="21"/>
        </w:rPr>
        <w:t>组织：回火索氏体</w:t>
      </w:r>
    </w:p>
    <w:p w14:paraId="6309140F" w14:textId="6F4296B3" w:rsidR="00A57E1F" w:rsidRPr="00A57E1F" w:rsidRDefault="00A57E1F" w:rsidP="00A57E1F">
      <w:pPr>
        <w:rPr>
          <w:rFonts w:ascii="宋体" w:eastAsia="宋体" w:hAnsi="宋体"/>
          <w:szCs w:val="21"/>
        </w:rPr>
      </w:pPr>
      <w:r w:rsidRPr="00A57E1F">
        <w:rPr>
          <w:rFonts w:ascii="宋体" w:eastAsia="宋体" w:hAnsi="宋体" w:hint="eastAsia"/>
          <w:b/>
          <w:bCs/>
          <w:szCs w:val="21"/>
        </w:rPr>
        <w:t>性能：</w:t>
      </w:r>
      <w:r w:rsidRPr="00A57E1F">
        <w:rPr>
          <w:rFonts w:ascii="宋体" w:eastAsia="宋体" w:hAnsi="宋体" w:hint="eastAsia"/>
          <w:szCs w:val="21"/>
        </w:rPr>
        <w:t>综合机械性能好。即强度、塑性和韧性都比较好，硬度一般为25HRC～35HRC。</w:t>
      </w:r>
    </w:p>
    <w:p w14:paraId="2B82C868" w14:textId="77777777" w:rsidR="00A57E1F" w:rsidRPr="00A57E1F" w:rsidRDefault="00A57E1F" w:rsidP="00A57E1F">
      <w:pPr>
        <w:rPr>
          <w:rFonts w:ascii="宋体" w:eastAsia="宋体" w:hAnsi="宋体"/>
          <w:szCs w:val="21"/>
        </w:rPr>
      </w:pPr>
      <w:r w:rsidRPr="00A57E1F">
        <w:rPr>
          <w:rFonts w:ascii="宋体" w:eastAsia="宋体" w:hAnsi="宋体" w:hint="eastAsia"/>
          <w:b/>
          <w:bCs/>
          <w:szCs w:val="21"/>
        </w:rPr>
        <w:t>应用：</w:t>
      </w:r>
      <w:r w:rsidRPr="00A57E1F">
        <w:rPr>
          <w:rFonts w:ascii="宋体" w:eastAsia="宋体" w:hAnsi="宋体" w:hint="eastAsia"/>
          <w:szCs w:val="21"/>
        </w:rPr>
        <w:t>主要用于轴、连杆、齿轮等</w:t>
      </w:r>
    </w:p>
    <w:p w14:paraId="238F0D72" w14:textId="77777777" w:rsidR="00A57E1F" w:rsidRPr="00A57E1F" w:rsidRDefault="00A57E1F" w:rsidP="00A57E1F">
      <w:pPr>
        <w:rPr>
          <w:rFonts w:ascii="宋体" w:eastAsia="宋体" w:hAnsi="宋体" w:hint="eastAsia"/>
          <w:szCs w:val="21"/>
        </w:rPr>
      </w:pPr>
    </w:p>
    <w:p w14:paraId="674C36D4" w14:textId="77777777" w:rsidR="00A57E1F" w:rsidRPr="00A57E1F" w:rsidRDefault="00A57E1F" w:rsidP="00045F50">
      <w:pPr>
        <w:rPr>
          <w:rFonts w:ascii="宋体" w:eastAsia="宋体" w:hAnsi="宋体" w:hint="eastAsia"/>
          <w:szCs w:val="21"/>
        </w:rPr>
      </w:pPr>
    </w:p>
    <w:sectPr w:rsidR="00A57E1F" w:rsidRPr="00A57E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A5FCE"/>
    <w:multiLevelType w:val="hybridMultilevel"/>
    <w:tmpl w:val="1D8AB586"/>
    <w:lvl w:ilvl="0" w:tplc="BE9288C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4347C6"/>
    <w:multiLevelType w:val="hybridMultilevel"/>
    <w:tmpl w:val="65862772"/>
    <w:lvl w:ilvl="0" w:tplc="8C3C715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83B183C"/>
    <w:multiLevelType w:val="hybridMultilevel"/>
    <w:tmpl w:val="692C2C88"/>
    <w:lvl w:ilvl="0" w:tplc="F5F0C11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60F6C65"/>
    <w:multiLevelType w:val="hybridMultilevel"/>
    <w:tmpl w:val="44028D8C"/>
    <w:lvl w:ilvl="0" w:tplc="B322C24A">
      <w:start w:val="1"/>
      <w:numFmt w:val="bullet"/>
      <w:lvlText w:val="•"/>
      <w:lvlJc w:val="left"/>
      <w:pPr>
        <w:tabs>
          <w:tab w:val="num" w:pos="720"/>
        </w:tabs>
        <w:ind w:left="720" w:hanging="360"/>
      </w:pPr>
      <w:rPr>
        <w:rFonts w:ascii="Arial" w:hAnsi="Arial" w:hint="default"/>
      </w:rPr>
    </w:lvl>
    <w:lvl w:ilvl="1" w:tplc="1CB4890A" w:tentative="1">
      <w:start w:val="1"/>
      <w:numFmt w:val="bullet"/>
      <w:lvlText w:val="•"/>
      <w:lvlJc w:val="left"/>
      <w:pPr>
        <w:tabs>
          <w:tab w:val="num" w:pos="1440"/>
        </w:tabs>
        <w:ind w:left="1440" w:hanging="360"/>
      </w:pPr>
      <w:rPr>
        <w:rFonts w:ascii="Arial" w:hAnsi="Arial" w:hint="default"/>
      </w:rPr>
    </w:lvl>
    <w:lvl w:ilvl="2" w:tplc="E1BA320C" w:tentative="1">
      <w:start w:val="1"/>
      <w:numFmt w:val="bullet"/>
      <w:lvlText w:val="•"/>
      <w:lvlJc w:val="left"/>
      <w:pPr>
        <w:tabs>
          <w:tab w:val="num" w:pos="2160"/>
        </w:tabs>
        <w:ind w:left="2160" w:hanging="360"/>
      </w:pPr>
      <w:rPr>
        <w:rFonts w:ascii="Arial" w:hAnsi="Arial" w:hint="default"/>
      </w:rPr>
    </w:lvl>
    <w:lvl w:ilvl="3" w:tplc="6988E5D0" w:tentative="1">
      <w:start w:val="1"/>
      <w:numFmt w:val="bullet"/>
      <w:lvlText w:val="•"/>
      <w:lvlJc w:val="left"/>
      <w:pPr>
        <w:tabs>
          <w:tab w:val="num" w:pos="2880"/>
        </w:tabs>
        <w:ind w:left="2880" w:hanging="360"/>
      </w:pPr>
      <w:rPr>
        <w:rFonts w:ascii="Arial" w:hAnsi="Arial" w:hint="default"/>
      </w:rPr>
    </w:lvl>
    <w:lvl w:ilvl="4" w:tplc="F88EFDE6" w:tentative="1">
      <w:start w:val="1"/>
      <w:numFmt w:val="bullet"/>
      <w:lvlText w:val="•"/>
      <w:lvlJc w:val="left"/>
      <w:pPr>
        <w:tabs>
          <w:tab w:val="num" w:pos="3600"/>
        </w:tabs>
        <w:ind w:left="3600" w:hanging="360"/>
      </w:pPr>
      <w:rPr>
        <w:rFonts w:ascii="Arial" w:hAnsi="Arial" w:hint="default"/>
      </w:rPr>
    </w:lvl>
    <w:lvl w:ilvl="5" w:tplc="FD4A9616" w:tentative="1">
      <w:start w:val="1"/>
      <w:numFmt w:val="bullet"/>
      <w:lvlText w:val="•"/>
      <w:lvlJc w:val="left"/>
      <w:pPr>
        <w:tabs>
          <w:tab w:val="num" w:pos="4320"/>
        </w:tabs>
        <w:ind w:left="4320" w:hanging="360"/>
      </w:pPr>
      <w:rPr>
        <w:rFonts w:ascii="Arial" w:hAnsi="Arial" w:hint="default"/>
      </w:rPr>
    </w:lvl>
    <w:lvl w:ilvl="6" w:tplc="7710FAD8" w:tentative="1">
      <w:start w:val="1"/>
      <w:numFmt w:val="bullet"/>
      <w:lvlText w:val="•"/>
      <w:lvlJc w:val="left"/>
      <w:pPr>
        <w:tabs>
          <w:tab w:val="num" w:pos="5040"/>
        </w:tabs>
        <w:ind w:left="5040" w:hanging="360"/>
      </w:pPr>
      <w:rPr>
        <w:rFonts w:ascii="Arial" w:hAnsi="Arial" w:hint="default"/>
      </w:rPr>
    </w:lvl>
    <w:lvl w:ilvl="7" w:tplc="F452A60A" w:tentative="1">
      <w:start w:val="1"/>
      <w:numFmt w:val="bullet"/>
      <w:lvlText w:val="•"/>
      <w:lvlJc w:val="left"/>
      <w:pPr>
        <w:tabs>
          <w:tab w:val="num" w:pos="5760"/>
        </w:tabs>
        <w:ind w:left="5760" w:hanging="360"/>
      </w:pPr>
      <w:rPr>
        <w:rFonts w:ascii="Arial" w:hAnsi="Arial" w:hint="default"/>
      </w:rPr>
    </w:lvl>
    <w:lvl w:ilvl="8" w:tplc="74FE8D9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DA5595D"/>
    <w:multiLevelType w:val="hybridMultilevel"/>
    <w:tmpl w:val="32DA1E04"/>
    <w:lvl w:ilvl="0" w:tplc="E30604D6">
      <w:start w:val="1"/>
      <w:numFmt w:val="bullet"/>
      <w:lvlText w:val="•"/>
      <w:lvlJc w:val="left"/>
      <w:pPr>
        <w:tabs>
          <w:tab w:val="num" w:pos="720"/>
        </w:tabs>
        <w:ind w:left="720" w:hanging="360"/>
      </w:pPr>
      <w:rPr>
        <w:rFonts w:ascii="Arial" w:hAnsi="Arial" w:hint="default"/>
      </w:rPr>
    </w:lvl>
    <w:lvl w:ilvl="1" w:tplc="D038726A" w:tentative="1">
      <w:start w:val="1"/>
      <w:numFmt w:val="bullet"/>
      <w:lvlText w:val="•"/>
      <w:lvlJc w:val="left"/>
      <w:pPr>
        <w:tabs>
          <w:tab w:val="num" w:pos="1440"/>
        </w:tabs>
        <w:ind w:left="1440" w:hanging="360"/>
      </w:pPr>
      <w:rPr>
        <w:rFonts w:ascii="Arial" w:hAnsi="Arial" w:hint="default"/>
      </w:rPr>
    </w:lvl>
    <w:lvl w:ilvl="2" w:tplc="B07C289C" w:tentative="1">
      <w:start w:val="1"/>
      <w:numFmt w:val="bullet"/>
      <w:lvlText w:val="•"/>
      <w:lvlJc w:val="left"/>
      <w:pPr>
        <w:tabs>
          <w:tab w:val="num" w:pos="2160"/>
        </w:tabs>
        <w:ind w:left="2160" w:hanging="360"/>
      </w:pPr>
      <w:rPr>
        <w:rFonts w:ascii="Arial" w:hAnsi="Arial" w:hint="default"/>
      </w:rPr>
    </w:lvl>
    <w:lvl w:ilvl="3" w:tplc="43AC6F62" w:tentative="1">
      <w:start w:val="1"/>
      <w:numFmt w:val="bullet"/>
      <w:lvlText w:val="•"/>
      <w:lvlJc w:val="left"/>
      <w:pPr>
        <w:tabs>
          <w:tab w:val="num" w:pos="2880"/>
        </w:tabs>
        <w:ind w:left="2880" w:hanging="360"/>
      </w:pPr>
      <w:rPr>
        <w:rFonts w:ascii="Arial" w:hAnsi="Arial" w:hint="default"/>
      </w:rPr>
    </w:lvl>
    <w:lvl w:ilvl="4" w:tplc="9792230A" w:tentative="1">
      <w:start w:val="1"/>
      <w:numFmt w:val="bullet"/>
      <w:lvlText w:val="•"/>
      <w:lvlJc w:val="left"/>
      <w:pPr>
        <w:tabs>
          <w:tab w:val="num" w:pos="3600"/>
        </w:tabs>
        <w:ind w:left="3600" w:hanging="360"/>
      </w:pPr>
      <w:rPr>
        <w:rFonts w:ascii="Arial" w:hAnsi="Arial" w:hint="default"/>
      </w:rPr>
    </w:lvl>
    <w:lvl w:ilvl="5" w:tplc="9CCE3610" w:tentative="1">
      <w:start w:val="1"/>
      <w:numFmt w:val="bullet"/>
      <w:lvlText w:val="•"/>
      <w:lvlJc w:val="left"/>
      <w:pPr>
        <w:tabs>
          <w:tab w:val="num" w:pos="4320"/>
        </w:tabs>
        <w:ind w:left="4320" w:hanging="360"/>
      </w:pPr>
      <w:rPr>
        <w:rFonts w:ascii="Arial" w:hAnsi="Arial" w:hint="default"/>
      </w:rPr>
    </w:lvl>
    <w:lvl w:ilvl="6" w:tplc="646635C2" w:tentative="1">
      <w:start w:val="1"/>
      <w:numFmt w:val="bullet"/>
      <w:lvlText w:val="•"/>
      <w:lvlJc w:val="left"/>
      <w:pPr>
        <w:tabs>
          <w:tab w:val="num" w:pos="5040"/>
        </w:tabs>
        <w:ind w:left="5040" w:hanging="360"/>
      </w:pPr>
      <w:rPr>
        <w:rFonts w:ascii="Arial" w:hAnsi="Arial" w:hint="default"/>
      </w:rPr>
    </w:lvl>
    <w:lvl w:ilvl="7" w:tplc="C780F72A" w:tentative="1">
      <w:start w:val="1"/>
      <w:numFmt w:val="bullet"/>
      <w:lvlText w:val="•"/>
      <w:lvlJc w:val="left"/>
      <w:pPr>
        <w:tabs>
          <w:tab w:val="num" w:pos="5760"/>
        </w:tabs>
        <w:ind w:left="5760" w:hanging="360"/>
      </w:pPr>
      <w:rPr>
        <w:rFonts w:ascii="Arial" w:hAnsi="Arial" w:hint="default"/>
      </w:rPr>
    </w:lvl>
    <w:lvl w:ilvl="8" w:tplc="CD469E8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59C5356"/>
    <w:multiLevelType w:val="hybridMultilevel"/>
    <w:tmpl w:val="89702C24"/>
    <w:lvl w:ilvl="0" w:tplc="B4908B0A">
      <w:start w:val="1"/>
      <w:numFmt w:val="bullet"/>
      <w:lvlText w:val="•"/>
      <w:lvlJc w:val="left"/>
      <w:pPr>
        <w:tabs>
          <w:tab w:val="num" w:pos="720"/>
        </w:tabs>
        <w:ind w:left="720" w:hanging="360"/>
      </w:pPr>
      <w:rPr>
        <w:rFonts w:ascii="Arial" w:hAnsi="Arial" w:hint="default"/>
      </w:rPr>
    </w:lvl>
    <w:lvl w:ilvl="1" w:tplc="5FC0E7EC" w:tentative="1">
      <w:start w:val="1"/>
      <w:numFmt w:val="bullet"/>
      <w:lvlText w:val="•"/>
      <w:lvlJc w:val="left"/>
      <w:pPr>
        <w:tabs>
          <w:tab w:val="num" w:pos="1440"/>
        </w:tabs>
        <w:ind w:left="1440" w:hanging="360"/>
      </w:pPr>
      <w:rPr>
        <w:rFonts w:ascii="Arial" w:hAnsi="Arial" w:hint="default"/>
      </w:rPr>
    </w:lvl>
    <w:lvl w:ilvl="2" w:tplc="D882A0F8" w:tentative="1">
      <w:start w:val="1"/>
      <w:numFmt w:val="bullet"/>
      <w:lvlText w:val="•"/>
      <w:lvlJc w:val="left"/>
      <w:pPr>
        <w:tabs>
          <w:tab w:val="num" w:pos="2160"/>
        </w:tabs>
        <w:ind w:left="2160" w:hanging="360"/>
      </w:pPr>
      <w:rPr>
        <w:rFonts w:ascii="Arial" w:hAnsi="Arial" w:hint="default"/>
      </w:rPr>
    </w:lvl>
    <w:lvl w:ilvl="3" w:tplc="C8E0E922" w:tentative="1">
      <w:start w:val="1"/>
      <w:numFmt w:val="bullet"/>
      <w:lvlText w:val="•"/>
      <w:lvlJc w:val="left"/>
      <w:pPr>
        <w:tabs>
          <w:tab w:val="num" w:pos="2880"/>
        </w:tabs>
        <w:ind w:left="2880" w:hanging="360"/>
      </w:pPr>
      <w:rPr>
        <w:rFonts w:ascii="Arial" w:hAnsi="Arial" w:hint="default"/>
      </w:rPr>
    </w:lvl>
    <w:lvl w:ilvl="4" w:tplc="3BB2717E" w:tentative="1">
      <w:start w:val="1"/>
      <w:numFmt w:val="bullet"/>
      <w:lvlText w:val="•"/>
      <w:lvlJc w:val="left"/>
      <w:pPr>
        <w:tabs>
          <w:tab w:val="num" w:pos="3600"/>
        </w:tabs>
        <w:ind w:left="3600" w:hanging="360"/>
      </w:pPr>
      <w:rPr>
        <w:rFonts w:ascii="Arial" w:hAnsi="Arial" w:hint="default"/>
      </w:rPr>
    </w:lvl>
    <w:lvl w:ilvl="5" w:tplc="8E0610AE" w:tentative="1">
      <w:start w:val="1"/>
      <w:numFmt w:val="bullet"/>
      <w:lvlText w:val="•"/>
      <w:lvlJc w:val="left"/>
      <w:pPr>
        <w:tabs>
          <w:tab w:val="num" w:pos="4320"/>
        </w:tabs>
        <w:ind w:left="4320" w:hanging="360"/>
      </w:pPr>
      <w:rPr>
        <w:rFonts w:ascii="Arial" w:hAnsi="Arial" w:hint="default"/>
      </w:rPr>
    </w:lvl>
    <w:lvl w:ilvl="6" w:tplc="282475DC" w:tentative="1">
      <w:start w:val="1"/>
      <w:numFmt w:val="bullet"/>
      <w:lvlText w:val="•"/>
      <w:lvlJc w:val="left"/>
      <w:pPr>
        <w:tabs>
          <w:tab w:val="num" w:pos="5040"/>
        </w:tabs>
        <w:ind w:left="5040" w:hanging="360"/>
      </w:pPr>
      <w:rPr>
        <w:rFonts w:ascii="Arial" w:hAnsi="Arial" w:hint="default"/>
      </w:rPr>
    </w:lvl>
    <w:lvl w:ilvl="7" w:tplc="1D663BAA" w:tentative="1">
      <w:start w:val="1"/>
      <w:numFmt w:val="bullet"/>
      <w:lvlText w:val="•"/>
      <w:lvlJc w:val="left"/>
      <w:pPr>
        <w:tabs>
          <w:tab w:val="num" w:pos="5760"/>
        </w:tabs>
        <w:ind w:left="5760" w:hanging="360"/>
      </w:pPr>
      <w:rPr>
        <w:rFonts w:ascii="Arial" w:hAnsi="Arial" w:hint="default"/>
      </w:rPr>
    </w:lvl>
    <w:lvl w:ilvl="8" w:tplc="69100A4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AE271F9"/>
    <w:multiLevelType w:val="hybridMultilevel"/>
    <w:tmpl w:val="12083D4A"/>
    <w:lvl w:ilvl="0" w:tplc="71287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BBD4368"/>
    <w:multiLevelType w:val="hybridMultilevel"/>
    <w:tmpl w:val="7C86A35A"/>
    <w:lvl w:ilvl="0" w:tplc="7CE4997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4"/>
  </w:num>
  <w:num w:numId="4">
    <w:abstractNumId w:val="3"/>
  </w:num>
  <w:num w:numId="5">
    <w:abstractNumId w:val="5"/>
  </w:num>
  <w:num w:numId="6">
    <w:abstractNumId w:val="7"/>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22F"/>
    <w:rsid w:val="00045F50"/>
    <w:rsid w:val="000B2C87"/>
    <w:rsid w:val="002738F8"/>
    <w:rsid w:val="003351C2"/>
    <w:rsid w:val="003604DC"/>
    <w:rsid w:val="0038720D"/>
    <w:rsid w:val="004B2A38"/>
    <w:rsid w:val="006A110D"/>
    <w:rsid w:val="006D5B0A"/>
    <w:rsid w:val="0082617D"/>
    <w:rsid w:val="008F7C9C"/>
    <w:rsid w:val="009351DD"/>
    <w:rsid w:val="009521E4"/>
    <w:rsid w:val="00990BD8"/>
    <w:rsid w:val="009D0E75"/>
    <w:rsid w:val="00A57E1F"/>
    <w:rsid w:val="00A7436C"/>
    <w:rsid w:val="00AF3701"/>
    <w:rsid w:val="00BA0672"/>
    <w:rsid w:val="00BA364D"/>
    <w:rsid w:val="00BF532E"/>
    <w:rsid w:val="00C42C74"/>
    <w:rsid w:val="00C90E41"/>
    <w:rsid w:val="00E732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A224B"/>
  <w15:chartTrackingRefBased/>
  <w15:docId w15:val="{AFA152BE-3F91-46F4-8180-F5E0399AC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0E41"/>
    <w:pPr>
      <w:ind w:firstLineChars="200" w:firstLine="420"/>
    </w:pPr>
  </w:style>
  <w:style w:type="paragraph" w:styleId="a4">
    <w:name w:val="Normal (Web)"/>
    <w:basedOn w:val="a"/>
    <w:uiPriority w:val="99"/>
    <w:semiHidden/>
    <w:unhideWhenUsed/>
    <w:rsid w:val="00990BD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62951">
      <w:bodyDiv w:val="1"/>
      <w:marLeft w:val="0"/>
      <w:marRight w:val="0"/>
      <w:marTop w:val="0"/>
      <w:marBottom w:val="0"/>
      <w:divBdr>
        <w:top w:val="none" w:sz="0" w:space="0" w:color="auto"/>
        <w:left w:val="none" w:sz="0" w:space="0" w:color="auto"/>
        <w:bottom w:val="none" w:sz="0" w:space="0" w:color="auto"/>
        <w:right w:val="none" w:sz="0" w:space="0" w:color="auto"/>
      </w:divBdr>
    </w:div>
    <w:div w:id="60447611">
      <w:bodyDiv w:val="1"/>
      <w:marLeft w:val="0"/>
      <w:marRight w:val="0"/>
      <w:marTop w:val="0"/>
      <w:marBottom w:val="0"/>
      <w:divBdr>
        <w:top w:val="none" w:sz="0" w:space="0" w:color="auto"/>
        <w:left w:val="none" w:sz="0" w:space="0" w:color="auto"/>
        <w:bottom w:val="none" w:sz="0" w:space="0" w:color="auto"/>
        <w:right w:val="none" w:sz="0" w:space="0" w:color="auto"/>
      </w:divBdr>
    </w:div>
    <w:div w:id="86852662">
      <w:bodyDiv w:val="1"/>
      <w:marLeft w:val="0"/>
      <w:marRight w:val="0"/>
      <w:marTop w:val="0"/>
      <w:marBottom w:val="0"/>
      <w:divBdr>
        <w:top w:val="none" w:sz="0" w:space="0" w:color="auto"/>
        <w:left w:val="none" w:sz="0" w:space="0" w:color="auto"/>
        <w:bottom w:val="none" w:sz="0" w:space="0" w:color="auto"/>
        <w:right w:val="none" w:sz="0" w:space="0" w:color="auto"/>
      </w:divBdr>
      <w:divsChild>
        <w:div w:id="640696061">
          <w:marLeft w:val="720"/>
          <w:marRight w:val="0"/>
          <w:marTop w:val="0"/>
          <w:marBottom w:val="0"/>
          <w:divBdr>
            <w:top w:val="none" w:sz="0" w:space="0" w:color="auto"/>
            <w:left w:val="none" w:sz="0" w:space="0" w:color="auto"/>
            <w:bottom w:val="none" w:sz="0" w:space="0" w:color="auto"/>
            <w:right w:val="none" w:sz="0" w:space="0" w:color="auto"/>
          </w:divBdr>
        </w:div>
      </w:divsChild>
    </w:div>
    <w:div w:id="92559598">
      <w:bodyDiv w:val="1"/>
      <w:marLeft w:val="0"/>
      <w:marRight w:val="0"/>
      <w:marTop w:val="0"/>
      <w:marBottom w:val="0"/>
      <w:divBdr>
        <w:top w:val="none" w:sz="0" w:space="0" w:color="auto"/>
        <w:left w:val="none" w:sz="0" w:space="0" w:color="auto"/>
        <w:bottom w:val="none" w:sz="0" w:space="0" w:color="auto"/>
        <w:right w:val="none" w:sz="0" w:space="0" w:color="auto"/>
      </w:divBdr>
    </w:div>
    <w:div w:id="98722714">
      <w:bodyDiv w:val="1"/>
      <w:marLeft w:val="0"/>
      <w:marRight w:val="0"/>
      <w:marTop w:val="0"/>
      <w:marBottom w:val="0"/>
      <w:divBdr>
        <w:top w:val="none" w:sz="0" w:space="0" w:color="auto"/>
        <w:left w:val="none" w:sz="0" w:space="0" w:color="auto"/>
        <w:bottom w:val="none" w:sz="0" w:space="0" w:color="auto"/>
        <w:right w:val="none" w:sz="0" w:space="0" w:color="auto"/>
      </w:divBdr>
      <w:divsChild>
        <w:div w:id="719598082">
          <w:marLeft w:val="720"/>
          <w:marRight w:val="0"/>
          <w:marTop w:val="0"/>
          <w:marBottom w:val="0"/>
          <w:divBdr>
            <w:top w:val="none" w:sz="0" w:space="0" w:color="auto"/>
            <w:left w:val="none" w:sz="0" w:space="0" w:color="auto"/>
            <w:bottom w:val="none" w:sz="0" w:space="0" w:color="auto"/>
            <w:right w:val="none" w:sz="0" w:space="0" w:color="auto"/>
          </w:divBdr>
        </w:div>
      </w:divsChild>
    </w:div>
    <w:div w:id="131944538">
      <w:bodyDiv w:val="1"/>
      <w:marLeft w:val="0"/>
      <w:marRight w:val="0"/>
      <w:marTop w:val="0"/>
      <w:marBottom w:val="0"/>
      <w:divBdr>
        <w:top w:val="none" w:sz="0" w:space="0" w:color="auto"/>
        <w:left w:val="none" w:sz="0" w:space="0" w:color="auto"/>
        <w:bottom w:val="none" w:sz="0" w:space="0" w:color="auto"/>
        <w:right w:val="none" w:sz="0" w:space="0" w:color="auto"/>
      </w:divBdr>
    </w:div>
    <w:div w:id="147284836">
      <w:bodyDiv w:val="1"/>
      <w:marLeft w:val="0"/>
      <w:marRight w:val="0"/>
      <w:marTop w:val="0"/>
      <w:marBottom w:val="0"/>
      <w:divBdr>
        <w:top w:val="none" w:sz="0" w:space="0" w:color="auto"/>
        <w:left w:val="none" w:sz="0" w:space="0" w:color="auto"/>
        <w:bottom w:val="none" w:sz="0" w:space="0" w:color="auto"/>
        <w:right w:val="none" w:sz="0" w:space="0" w:color="auto"/>
      </w:divBdr>
    </w:div>
    <w:div w:id="359429268">
      <w:bodyDiv w:val="1"/>
      <w:marLeft w:val="0"/>
      <w:marRight w:val="0"/>
      <w:marTop w:val="0"/>
      <w:marBottom w:val="0"/>
      <w:divBdr>
        <w:top w:val="none" w:sz="0" w:space="0" w:color="auto"/>
        <w:left w:val="none" w:sz="0" w:space="0" w:color="auto"/>
        <w:bottom w:val="none" w:sz="0" w:space="0" w:color="auto"/>
        <w:right w:val="none" w:sz="0" w:space="0" w:color="auto"/>
      </w:divBdr>
    </w:div>
    <w:div w:id="393160520">
      <w:bodyDiv w:val="1"/>
      <w:marLeft w:val="0"/>
      <w:marRight w:val="0"/>
      <w:marTop w:val="0"/>
      <w:marBottom w:val="0"/>
      <w:divBdr>
        <w:top w:val="none" w:sz="0" w:space="0" w:color="auto"/>
        <w:left w:val="none" w:sz="0" w:space="0" w:color="auto"/>
        <w:bottom w:val="none" w:sz="0" w:space="0" w:color="auto"/>
        <w:right w:val="none" w:sz="0" w:space="0" w:color="auto"/>
      </w:divBdr>
    </w:div>
    <w:div w:id="410546189">
      <w:bodyDiv w:val="1"/>
      <w:marLeft w:val="0"/>
      <w:marRight w:val="0"/>
      <w:marTop w:val="0"/>
      <w:marBottom w:val="0"/>
      <w:divBdr>
        <w:top w:val="none" w:sz="0" w:space="0" w:color="auto"/>
        <w:left w:val="none" w:sz="0" w:space="0" w:color="auto"/>
        <w:bottom w:val="none" w:sz="0" w:space="0" w:color="auto"/>
        <w:right w:val="none" w:sz="0" w:space="0" w:color="auto"/>
      </w:divBdr>
    </w:div>
    <w:div w:id="413011726">
      <w:bodyDiv w:val="1"/>
      <w:marLeft w:val="0"/>
      <w:marRight w:val="0"/>
      <w:marTop w:val="0"/>
      <w:marBottom w:val="0"/>
      <w:divBdr>
        <w:top w:val="none" w:sz="0" w:space="0" w:color="auto"/>
        <w:left w:val="none" w:sz="0" w:space="0" w:color="auto"/>
        <w:bottom w:val="none" w:sz="0" w:space="0" w:color="auto"/>
        <w:right w:val="none" w:sz="0" w:space="0" w:color="auto"/>
      </w:divBdr>
    </w:div>
    <w:div w:id="422576746">
      <w:bodyDiv w:val="1"/>
      <w:marLeft w:val="0"/>
      <w:marRight w:val="0"/>
      <w:marTop w:val="0"/>
      <w:marBottom w:val="0"/>
      <w:divBdr>
        <w:top w:val="none" w:sz="0" w:space="0" w:color="auto"/>
        <w:left w:val="none" w:sz="0" w:space="0" w:color="auto"/>
        <w:bottom w:val="none" w:sz="0" w:space="0" w:color="auto"/>
        <w:right w:val="none" w:sz="0" w:space="0" w:color="auto"/>
      </w:divBdr>
    </w:div>
    <w:div w:id="471216412">
      <w:bodyDiv w:val="1"/>
      <w:marLeft w:val="0"/>
      <w:marRight w:val="0"/>
      <w:marTop w:val="0"/>
      <w:marBottom w:val="0"/>
      <w:divBdr>
        <w:top w:val="none" w:sz="0" w:space="0" w:color="auto"/>
        <w:left w:val="none" w:sz="0" w:space="0" w:color="auto"/>
        <w:bottom w:val="none" w:sz="0" w:space="0" w:color="auto"/>
        <w:right w:val="none" w:sz="0" w:space="0" w:color="auto"/>
      </w:divBdr>
    </w:div>
    <w:div w:id="493574917">
      <w:bodyDiv w:val="1"/>
      <w:marLeft w:val="0"/>
      <w:marRight w:val="0"/>
      <w:marTop w:val="0"/>
      <w:marBottom w:val="0"/>
      <w:divBdr>
        <w:top w:val="none" w:sz="0" w:space="0" w:color="auto"/>
        <w:left w:val="none" w:sz="0" w:space="0" w:color="auto"/>
        <w:bottom w:val="none" w:sz="0" w:space="0" w:color="auto"/>
        <w:right w:val="none" w:sz="0" w:space="0" w:color="auto"/>
      </w:divBdr>
    </w:div>
    <w:div w:id="518586516">
      <w:bodyDiv w:val="1"/>
      <w:marLeft w:val="0"/>
      <w:marRight w:val="0"/>
      <w:marTop w:val="0"/>
      <w:marBottom w:val="0"/>
      <w:divBdr>
        <w:top w:val="none" w:sz="0" w:space="0" w:color="auto"/>
        <w:left w:val="none" w:sz="0" w:space="0" w:color="auto"/>
        <w:bottom w:val="none" w:sz="0" w:space="0" w:color="auto"/>
        <w:right w:val="none" w:sz="0" w:space="0" w:color="auto"/>
      </w:divBdr>
    </w:div>
    <w:div w:id="540635703">
      <w:bodyDiv w:val="1"/>
      <w:marLeft w:val="0"/>
      <w:marRight w:val="0"/>
      <w:marTop w:val="0"/>
      <w:marBottom w:val="0"/>
      <w:divBdr>
        <w:top w:val="none" w:sz="0" w:space="0" w:color="auto"/>
        <w:left w:val="none" w:sz="0" w:space="0" w:color="auto"/>
        <w:bottom w:val="none" w:sz="0" w:space="0" w:color="auto"/>
        <w:right w:val="none" w:sz="0" w:space="0" w:color="auto"/>
      </w:divBdr>
    </w:div>
    <w:div w:id="559290651">
      <w:bodyDiv w:val="1"/>
      <w:marLeft w:val="0"/>
      <w:marRight w:val="0"/>
      <w:marTop w:val="0"/>
      <w:marBottom w:val="0"/>
      <w:divBdr>
        <w:top w:val="none" w:sz="0" w:space="0" w:color="auto"/>
        <w:left w:val="none" w:sz="0" w:space="0" w:color="auto"/>
        <w:bottom w:val="none" w:sz="0" w:space="0" w:color="auto"/>
        <w:right w:val="none" w:sz="0" w:space="0" w:color="auto"/>
      </w:divBdr>
    </w:div>
    <w:div w:id="599487282">
      <w:bodyDiv w:val="1"/>
      <w:marLeft w:val="0"/>
      <w:marRight w:val="0"/>
      <w:marTop w:val="0"/>
      <w:marBottom w:val="0"/>
      <w:divBdr>
        <w:top w:val="none" w:sz="0" w:space="0" w:color="auto"/>
        <w:left w:val="none" w:sz="0" w:space="0" w:color="auto"/>
        <w:bottom w:val="none" w:sz="0" w:space="0" w:color="auto"/>
        <w:right w:val="none" w:sz="0" w:space="0" w:color="auto"/>
      </w:divBdr>
    </w:div>
    <w:div w:id="624386650">
      <w:bodyDiv w:val="1"/>
      <w:marLeft w:val="0"/>
      <w:marRight w:val="0"/>
      <w:marTop w:val="0"/>
      <w:marBottom w:val="0"/>
      <w:divBdr>
        <w:top w:val="none" w:sz="0" w:space="0" w:color="auto"/>
        <w:left w:val="none" w:sz="0" w:space="0" w:color="auto"/>
        <w:bottom w:val="none" w:sz="0" w:space="0" w:color="auto"/>
        <w:right w:val="none" w:sz="0" w:space="0" w:color="auto"/>
      </w:divBdr>
    </w:div>
    <w:div w:id="670450500">
      <w:bodyDiv w:val="1"/>
      <w:marLeft w:val="0"/>
      <w:marRight w:val="0"/>
      <w:marTop w:val="0"/>
      <w:marBottom w:val="0"/>
      <w:divBdr>
        <w:top w:val="none" w:sz="0" w:space="0" w:color="auto"/>
        <w:left w:val="none" w:sz="0" w:space="0" w:color="auto"/>
        <w:bottom w:val="none" w:sz="0" w:space="0" w:color="auto"/>
        <w:right w:val="none" w:sz="0" w:space="0" w:color="auto"/>
      </w:divBdr>
    </w:div>
    <w:div w:id="719865060">
      <w:bodyDiv w:val="1"/>
      <w:marLeft w:val="0"/>
      <w:marRight w:val="0"/>
      <w:marTop w:val="0"/>
      <w:marBottom w:val="0"/>
      <w:divBdr>
        <w:top w:val="none" w:sz="0" w:space="0" w:color="auto"/>
        <w:left w:val="none" w:sz="0" w:space="0" w:color="auto"/>
        <w:bottom w:val="none" w:sz="0" w:space="0" w:color="auto"/>
        <w:right w:val="none" w:sz="0" w:space="0" w:color="auto"/>
      </w:divBdr>
    </w:div>
    <w:div w:id="727344339">
      <w:bodyDiv w:val="1"/>
      <w:marLeft w:val="0"/>
      <w:marRight w:val="0"/>
      <w:marTop w:val="0"/>
      <w:marBottom w:val="0"/>
      <w:divBdr>
        <w:top w:val="none" w:sz="0" w:space="0" w:color="auto"/>
        <w:left w:val="none" w:sz="0" w:space="0" w:color="auto"/>
        <w:bottom w:val="none" w:sz="0" w:space="0" w:color="auto"/>
        <w:right w:val="none" w:sz="0" w:space="0" w:color="auto"/>
      </w:divBdr>
    </w:div>
    <w:div w:id="773283658">
      <w:bodyDiv w:val="1"/>
      <w:marLeft w:val="0"/>
      <w:marRight w:val="0"/>
      <w:marTop w:val="0"/>
      <w:marBottom w:val="0"/>
      <w:divBdr>
        <w:top w:val="none" w:sz="0" w:space="0" w:color="auto"/>
        <w:left w:val="none" w:sz="0" w:space="0" w:color="auto"/>
        <w:bottom w:val="none" w:sz="0" w:space="0" w:color="auto"/>
        <w:right w:val="none" w:sz="0" w:space="0" w:color="auto"/>
      </w:divBdr>
    </w:div>
    <w:div w:id="842284537">
      <w:bodyDiv w:val="1"/>
      <w:marLeft w:val="0"/>
      <w:marRight w:val="0"/>
      <w:marTop w:val="0"/>
      <w:marBottom w:val="0"/>
      <w:divBdr>
        <w:top w:val="none" w:sz="0" w:space="0" w:color="auto"/>
        <w:left w:val="none" w:sz="0" w:space="0" w:color="auto"/>
        <w:bottom w:val="none" w:sz="0" w:space="0" w:color="auto"/>
        <w:right w:val="none" w:sz="0" w:space="0" w:color="auto"/>
      </w:divBdr>
    </w:div>
    <w:div w:id="846948665">
      <w:bodyDiv w:val="1"/>
      <w:marLeft w:val="0"/>
      <w:marRight w:val="0"/>
      <w:marTop w:val="0"/>
      <w:marBottom w:val="0"/>
      <w:divBdr>
        <w:top w:val="none" w:sz="0" w:space="0" w:color="auto"/>
        <w:left w:val="none" w:sz="0" w:space="0" w:color="auto"/>
        <w:bottom w:val="none" w:sz="0" w:space="0" w:color="auto"/>
        <w:right w:val="none" w:sz="0" w:space="0" w:color="auto"/>
      </w:divBdr>
    </w:div>
    <w:div w:id="1012413041">
      <w:bodyDiv w:val="1"/>
      <w:marLeft w:val="0"/>
      <w:marRight w:val="0"/>
      <w:marTop w:val="0"/>
      <w:marBottom w:val="0"/>
      <w:divBdr>
        <w:top w:val="none" w:sz="0" w:space="0" w:color="auto"/>
        <w:left w:val="none" w:sz="0" w:space="0" w:color="auto"/>
        <w:bottom w:val="none" w:sz="0" w:space="0" w:color="auto"/>
        <w:right w:val="none" w:sz="0" w:space="0" w:color="auto"/>
      </w:divBdr>
    </w:div>
    <w:div w:id="1015304100">
      <w:bodyDiv w:val="1"/>
      <w:marLeft w:val="0"/>
      <w:marRight w:val="0"/>
      <w:marTop w:val="0"/>
      <w:marBottom w:val="0"/>
      <w:divBdr>
        <w:top w:val="none" w:sz="0" w:space="0" w:color="auto"/>
        <w:left w:val="none" w:sz="0" w:space="0" w:color="auto"/>
        <w:bottom w:val="none" w:sz="0" w:space="0" w:color="auto"/>
        <w:right w:val="none" w:sz="0" w:space="0" w:color="auto"/>
      </w:divBdr>
    </w:div>
    <w:div w:id="1020862872">
      <w:bodyDiv w:val="1"/>
      <w:marLeft w:val="0"/>
      <w:marRight w:val="0"/>
      <w:marTop w:val="0"/>
      <w:marBottom w:val="0"/>
      <w:divBdr>
        <w:top w:val="none" w:sz="0" w:space="0" w:color="auto"/>
        <w:left w:val="none" w:sz="0" w:space="0" w:color="auto"/>
        <w:bottom w:val="none" w:sz="0" w:space="0" w:color="auto"/>
        <w:right w:val="none" w:sz="0" w:space="0" w:color="auto"/>
      </w:divBdr>
    </w:div>
    <w:div w:id="1044330911">
      <w:bodyDiv w:val="1"/>
      <w:marLeft w:val="0"/>
      <w:marRight w:val="0"/>
      <w:marTop w:val="0"/>
      <w:marBottom w:val="0"/>
      <w:divBdr>
        <w:top w:val="none" w:sz="0" w:space="0" w:color="auto"/>
        <w:left w:val="none" w:sz="0" w:space="0" w:color="auto"/>
        <w:bottom w:val="none" w:sz="0" w:space="0" w:color="auto"/>
        <w:right w:val="none" w:sz="0" w:space="0" w:color="auto"/>
      </w:divBdr>
    </w:div>
    <w:div w:id="1102648779">
      <w:bodyDiv w:val="1"/>
      <w:marLeft w:val="0"/>
      <w:marRight w:val="0"/>
      <w:marTop w:val="0"/>
      <w:marBottom w:val="0"/>
      <w:divBdr>
        <w:top w:val="none" w:sz="0" w:space="0" w:color="auto"/>
        <w:left w:val="none" w:sz="0" w:space="0" w:color="auto"/>
        <w:bottom w:val="none" w:sz="0" w:space="0" w:color="auto"/>
        <w:right w:val="none" w:sz="0" w:space="0" w:color="auto"/>
      </w:divBdr>
    </w:div>
    <w:div w:id="1157841378">
      <w:bodyDiv w:val="1"/>
      <w:marLeft w:val="0"/>
      <w:marRight w:val="0"/>
      <w:marTop w:val="0"/>
      <w:marBottom w:val="0"/>
      <w:divBdr>
        <w:top w:val="none" w:sz="0" w:space="0" w:color="auto"/>
        <w:left w:val="none" w:sz="0" w:space="0" w:color="auto"/>
        <w:bottom w:val="none" w:sz="0" w:space="0" w:color="auto"/>
        <w:right w:val="none" w:sz="0" w:space="0" w:color="auto"/>
      </w:divBdr>
    </w:div>
    <w:div w:id="1187670883">
      <w:bodyDiv w:val="1"/>
      <w:marLeft w:val="0"/>
      <w:marRight w:val="0"/>
      <w:marTop w:val="0"/>
      <w:marBottom w:val="0"/>
      <w:divBdr>
        <w:top w:val="none" w:sz="0" w:space="0" w:color="auto"/>
        <w:left w:val="none" w:sz="0" w:space="0" w:color="auto"/>
        <w:bottom w:val="none" w:sz="0" w:space="0" w:color="auto"/>
        <w:right w:val="none" w:sz="0" w:space="0" w:color="auto"/>
      </w:divBdr>
    </w:div>
    <w:div w:id="1208372036">
      <w:bodyDiv w:val="1"/>
      <w:marLeft w:val="0"/>
      <w:marRight w:val="0"/>
      <w:marTop w:val="0"/>
      <w:marBottom w:val="0"/>
      <w:divBdr>
        <w:top w:val="none" w:sz="0" w:space="0" w:color="auto"/>
        <w:left w:val="none" w:sz="0" w:space="0" w:color="auto"/>
        <w:bottom w:val="none" w:sz="0" w:space="0" w:color="auto"/>
        <w:right w:val="none" w:sz="0" w:space="0" w:color="auto"/>
      </w:divBdr>
      <w:divsChild>
        <w:div w:id="2096508666">
          <w:marLeft w:val="720"/>
          <w:marRight w:val="0"/>
          <w:marTop w:val="0"/>
          <w:marBottom w:val="0"/>
          <w:divBdr>
            <w:top w:val="none" w:sz="0" w:space="0" w:color="auto"/>
            <w:left w:val="none" w:sz="0" w:space="0" w:color="auto"/>
            <w:bottom w:val="none" w:sz="0" w:space="0" w:color="auto"/>
            <w:right w:val="none" w:sz="0" w:space="0" w:color="auto"/>
          </w:divBdr>
        </w:div>
      </w:divsChild>
    </w:div>
    <w:div w:id="1237588633">
      <w:bodyDiv w:val="1"/>
      <w:marLeft w:val="0"/>
      <w:marRight w:val="0"/>
      <w:marTop w:val="0"/>
      <w:marBottom w:val="0"/>
      <w:divBdr>
        <w:top w:val="none" w:sz="0" w:space="0" w:color="auto"/>
        <w:left w:val="none" w:sz="0" w:space="0" w:color="auto"/>
        <w:bottom w:val="none" w:sz="0" w:space="0" w:color="auto"/>
        <w:right w:val="none" w:sz="0" w:space="0" w:color="auto"/>
      </w:divBdr>
    </w:div>
    <w:div w:id="1328283806">
      <w:bodyDiv w:val="1"/>
      <w:marLeft w:val="0"/>
      <w:marRight w:val="0"/>
      <w:marTop w:val="0"/>
      <w:marBottom w:val="0"/>
      <w:divBdr>
        <w:top w:val="none" w:sz="0" w:space="0" w:color="auto"/>
        <w:left w:val="none" w:sz="0" w:space="0" w:color="auto"/>
        <w:bottom w:val="none" w:sz="0" w:space="0" w:color="auto"/>
        <w:right w:val="none" w:sz="0" w:space="0" w:color="auto"/>
      </w:divBdr>
    </w:div>
    <w:div w:id="1351957307">
      <w:bodyDiv w:val="1"/>
      <w:marLeft w:val="0"/>
      <w:marRight w:val="0"/>
      <w:marTop w:val="0"/>
      <w:marBottom w:val="0"/>
      <w:divBdr>
        <w:top w:val="none" w:sz="0" w:space="0" w:color="auto"/>
        <w:left w:val="none" w:sz="0" w:space="0" w:color="auto"/>
        <w:bottom w:val="none" w:sz="0" w:space="0" w:color="auto"/>
        <w:right w:val="none" w:sz="0" w:space="0" w:color="auto"/>
      </w:divBdr>
    </w:div>
    <w:div w:id="1360543529">
      <w:bodyDiv w:val="1"/>
      <w:marLeft w:val="0"/>
      <w:marRight w:val="0"/>
      <w:marTop w:val="0"/>
      <w:marBottom w:val="0"/>
      <w:divBdr>
        <w:top w:val="none" w:sz="0" w:space="0" w:color="auto"/>
        <w:left w:val="none" w:sz="0" w:space="0" w:color="auto"/>
        <w:bottom w:val="none" w:sz="0" w:space="0" w:color="auto"/>
        <w:right w:val="none" w:sz="0" w:space="0" w:color="auto"/>
      </w:divBdr>
    </w:div>
    <w:div w:id="1403016957">
      <w:bodyDiv w:val="1"/>
      <w:marLeft w:val="0"/>
      <w:marRight w:val="0"/>
      <w:marTop w:val="0"/>
      <w:marBottom w:val="0"/>
      <w:divBdr>
        <w:top w:val="none" w:sz="0" w:space="0" w:color="auto"/>
        <w:left w:val="none" w:sz="0" w:space="0" w:color="auto"/>
        <w:bottom w:val="none" w:sz="0" w:space="0" w:color="auto"/>
        <w:right w:val="none" w:sz="0" w:space="0" w:color="auto"/>
      </w:divBdr>
    </w:div>
    <w:div w:id="1409108474">
      <w:bodyDiv w:val="1"/>
      <w:marLeft w:val="0"/>
      <w:marRight w:val="0"/>
      <w:marTop w:val="0"/>
      <w:marBottom w:val="0"/>
      <w:divBdr>
        <w:top w:val="none" w:sz="0" w:space="0" w:color="auto"/>
        <w:left w:val="none" w:sz="0" w:space="0" w:color="auto"/>
        <w:bottom w:val="none" w:sz="0" w:space="0" w:color="auto"/>
        <w:right w:val="none" w:sz="0" w:space="0" w:color="auto"/>
      </w:divBdr>
    </w:div>
    <w:div w:id="1420562295">
      <w:bodyDiv w:val="1"/>
      <w:marLeft w:val="0"/>
      <w:marRight w:val="0"/>
      <w:marTop w:val="0"/>
      <w:marBottom w:val="0"/>
      <w:divBdr>
        <w:top w:val="none" w:sz="0" w:space="0" w:color="auto"/>
        <w:left w:val="none" w:sz="0" w:space="0" w:color="auto"/>
        <w:bottom w:val="none" w:sz="0" w:space="0" w:color="auto"/>
        <w:right w:val="none" w:sz="0" w:space="0" w:color="auto"/>
      </w:divBdr>
    </w:div>
    <w:div w:id="1477918116">
      <w:bodyDiv w:val="1"/>
      <w:marLeft w:val="0"/>
      <w:marRight w:val="0"/>
      <w:marTop w:val="0"/>
      <w:marBottom w:val="0"/>
      <w:divBdr>
        <w:top w:val="none" w:sz="0" w:space="0" w:color="auto"/>
        <w:left w:val="none" w:sz="0" w:space="0" w:color="auto"/>
        <w:bottom w:val="none" w:sz="0" w:space="0" w:color="auto"/>
        <w:right w:val="none" w:sz="0" w:space="0" w:color="auto"/>
      </w:divBdr>
    </w:div>
    <w:div w:id="1514801538">
      <w:bodyDiv w:val="1"/>
      <w:marLeft w:val="0"/>
      <w:marRight w:val="0"/>
      <w:marTop w:val="0"/>
      <w:marBottom w:val="0"/>
      <w:divBdr>
        <w:top w:val="none" w:sz="0" w:space="0" w:color="auto"/>
        <w:left w:val="none" w:sz="0" w:space="0" w:color="auto"/>
        <w:bottom w:val="none" w:sz="0" w:space="0" w:color="auto"/>
        <w:right w:val="none" w:sz="0" w:space="0" w:color="auto"/>
      </w:divBdr>
    </w:div>
    <w:div w:id="1552304851">
      <w:bodyDiv w:val="1"/>
      <w:marLeft w:val="0"/>
      <w:marRight w:val="0"/>
      <w:marTop w:val="0"/>
      <w:marBottom w:val="0"/>
      <w:divBdr>
        <w:top w:val="none" w:sz="0" w:space="0" w:color="auto"/>
        <w:left w:val="none" w:sz="0" w:space="0" w:color="auto"/>
        <w:bottom w:val="none" w:sz="0" w:space="0" w:color="auto"/>
        <w:right w:val="none" w:sz="0" w:space="0" w:color="auto"/>
      </w:divBdr>
    </w:div>
    <w:div w:id="1622565563">
      <w:bodyDiv w:val="1"/>
      <w:marLeft w:val="0"/>
      <w:marRight w:val="0"/>
      <w:marTop w:val="0"/>
      <w:marBottom w:val="0"/>
      <w:divBdr>
        <w:top w:val="none" w:sz="0" w:space="0" w:color="auto"/>
        <w:left w:val="none" w:sz="0" w:space="0" w:color="auto"/>
        <w:bottom w:val="none" w:sz="0" w:space="0" w:color="auto"/>
        <w:right w:val="none" w:sz="0" w:space="0" w:color="auto"/>
      </w:divBdr>
    </w:div>
    <w:div w:id="1739790279">
      <w:bodyDiv w:val="1"/>
      <w:marLeft w:val="0"/>
      <w:marRight w:val="0"/>
      <w:marTop w:val="0"/>
      <w:marBottom w:val="0"/>
      <w:divBdr>
        <w:top w:val="none" w:sz="0" w:space="0" w:color="auto"/>
        <w:left w:val="none" w:sz="0" w:space="0" w:color="auto"/>
        <w:bottom w:val="none" w:sz="0" w:space="0" w:color="auto"/>
        <w:right w:val="none" w:sz="0" w:space="0" w:color="auto"/>
      </w:divBdr>
    </w:div>
    <w:div w:id="1744637757">
      <w:bodyDiv w:val="1"/>
      <w:marLeft w:val="0"/>
      <w:marRight w:val="0"/>
      <w:marTop w:val="0"/>
      <w:marBottom w:val="0"/>
      <w:divBdr>
        <w:top w:val="none" w:sz="0" w:space="0" w:color="auto"/>
        <w:left w:val="none" w:sz="0" w:space="0" w:color="auto"/>
        <w:bottom w:val="none" w:sz="0" w:space="0" w:color="auto"/>
        <w:right w:val="none" w:sz="0" w:space="0" w:color="auto"/>
      </w:divBdr>
    </w:div>
    <w:div w:id="1749500864">
      <w:bodyDiv w:val="1"/>
      <w:marLeft w:val="0"/>
      <w:marRight w:val="0"/>
      <w:marTop w:val="0"/>
      <w:marBottom w:val="0"/>
      <w:divBdr>
        <w:top w:val="none" w:sz="0" w:space="0" w:color="auto"/>
        <w:left w:val="none" w:sz="0" w:space="0" w:color="auto"/>
        <w:bottom w:val="none" w:sz="0" w:space="0" w:color="auto"/>
        <w:right w:val="none" w:sz="0" w:space="0" w:color="auto"/>
      </w:divBdr>
    </w:div>
    <w:div w:id="1756894831">
      <w:bodyDiv w:val="1"/>
      <w:marLeft w:val="0"/>
      <w:marRight w:val="0"/>
      <w:marTop w:val="0"/>
      <w:marBottom w:val="0"/>
      <w:divBdr>
        <w:top w:val="none" w:sz="0" w:space="0" w:color="auto"/>
        <w:left w:val="none" w:sz="0" w:space="0" w:color="auto"/>
        <w:bottom w:val="none" w:sz="0" w:space="0" w:color="auto"/>
        <w:right w:val="none" w:sz="0" w:space="0" w:color="auto"/>
      </w:divBdr>
    </w:div>
    <w:div w:id="1772626972">
      <w:bodyDiv w:val="1"/>
      <w:marLeft w:val="0"/>
      <w:marRight w:val="0"/>
      <w:marTop w:val="0"/>
      <w:marBottom w:val="0"/>
      <w:divBdr>
        <w:top w:val="none" w:sz="0" w:space="0" w:color="auto"/>
        <w:left w:val="none" w:sz="0" w:space="0" w:color="auto"/>
        <w:bottom w:val="none" w:sz="0" w:space="0" w:color="auto"/>
        <w:right w:val="none" w:sz="0" w:space="0" w:color="auto"/>
      </w:divBdr>
    </w:div>
    <w:div w:id="1774204282">
      <w:bodyDiv w:val="1"/>
      <w:marLeft w:val="0"/>
      <w:marRight w:val="0"/>
      <w:marTop w:val="0"/>
      <w:marBottom w:val="0"/>
      <w:divBdr>
        <w:top w:val="none" w:sz="0" w:space="0" w:color="auto"/>
        <w:left w:val="none" w:sz="0" w:space="0" w:color="auto"/>
        <w:bottom w:val="none" w:sz="0" w:space="0" w:color="auto"/>
        <w:right w:val="none" w:sz="0" w:space="0" w:color="auto"/>
      </w:divBdr>
    </w:div>
    <w:div w:id="1814829385">
      <w:bodyDiv w:val="1"/>
      <w:marLeft w:val="0"/>
      <w:marRight w:val="0"/>
      <w:marTop w:val="0"/>
      <w:marBottom w:val="0"/>
      <w:divBdr>
        <w:top w:val="none" w:sz="0" w:space="0" w:color="auto"/>
        <w:left w:val="none" w:sz="0" w:space="0" w:color="auto"/>
        <w:bottom w:val="none" w:sz="0" w:space="0" w:color="auto"/>
        <w:right w:val="none" w:sz="0" w:space="0" w:color="auto"/>
      </w:divBdr>
    </w:div>
    <w:div w:id="1821995998">
      <w:bodyDiv w:val="1"/>
      <w:marLeft w:val="0"/>
      <w:marRight w:val="0"/>
      <w:marTop w:val="0"/>
      <w:marBottom w:val="0"/>
      <w:divBdr>
        <w:top w:val="none" w:sz="0" w:space="0" w:color="auto"/>
        <w:left w:val="none" w:sz="0" w:space="0" w:color="auto"/>
        <w:bottom w:val="none" w:sz="0" w:space="0" w:color="auto"/>
        <w:right w:val="none" w:sz="0" w:space="0" w:color="auto"/>
      </w:divBdr>
    </w:div>
    <w:div w:id="1858737118">
      <w:bodyDiv w:val="1"/>
      <w:marLeft w:val="0"/>
      <w:marRight w:val="0"/>
      <w:marTop w:val="0"/>
      <w:marBottom w:val="0"/>
      <w:divBdr>
        <w:top w:val="none" w:sz="0" w:space="0" w:color="auto"/>
        <w:left w:val="none" w:sz="0" w:space="0" w:color="auto"/>
        <w:bottom w:val="none" w:sz="0" w:space="0" w:color="auto"/>
        <w:right w:val="none" w:sz="0" w:space="0" w:color="auto"/>
      </w:divBdr>
    </w:div>
    <w:div w:id="1862205882">
      <w:bodyDiv w:val="1"/>
      <w:marLeft w:val="0"/>
      <w:marRight w:val="0"/>
      <w:marTop w:val="0"/>
      <w:marBottom w:val="0"/>
      <w:divBdr>
        <w:top w:val="none" w:sz="0" w:space="0" w:color="auto"/>
        <w:left w:val="none" w:sz="0" w:space="0" w:color="auto"/>
        <w:bottom w:val="none" w:sz="0" w:space="0" w:color="auto"/>
        <w:right w:val="none" w:sz="0" w:space="0" w:color="auto"/>
      </w:divBdr>
    </w:div>
    <w:div w:id="1870215506">
      <w:bodyDiv w:val="1"/>
      <w:marLeft w:val="0"/>
      <w:marRight w:val="0"/>
      <w:marTop w:val="0"/>
      <w:marBottom w:val="0"/>
      <w:divBdr>
        <w:top w:val="none" w:sz="0" w:space="0" w:color="auto"/>
        <w:left w:val="none" w:sz="0" w:space="0" w:color="auto"/>
        <w:bottom w:val="none" w:sz="0" w:space="0" w:color="auto"/>
        <w:right w:val="none" w:sz="0" w:space="0" w:color="auto"/>
      </w:divBdr>
    </w:div>
    <w:div w:id="1913654577">
      <w:bodyDiv w:val="1"/>
      <w:marLeft w:val="0"/>
      <w:marRight w:val="0"/>
      <w:marTop w:val="0"/>
      <w:marBottom w:val="0"/>
      <w:divBdr>
        <w:top w:val="none" w:sz="0" w:space="0" w:color="auto"/>
        <w:left w:val="none" w:sz="0" w:space="0" w:color="auto"/>
        <w:bottom w:val="none" w:sz="0" w:space="0" w:color="auto"/>
        <w:right w:val="none" w:sz="0" w:space="0" w:color="auto"/>
      </w:divBdr>
    </w:div>
    <w:div w:id="1936086053">
      <w:bodyDiv w:val="1"/>
      <w:marLeft w:val="0"/>
      <w:marRight w:val="0"/>
      <w:marTop w:val="0"/>
      <w:marBottom w:val="0"/>
      <w:divBdr>
        <w:top w:val="none" w:sz="0" w:space="0" w:color="auto"/>
        <w:left w:val="none" w:sz="0" w:space="0" w:color="auto"/>
        <w:bottom w:val="none" w:sz="0" w:space="0" w:color="auto"/>
        <w:right w:val="none" w:sz="0" w:space="0" w:color="auto"/>
      </w:divBdr>
    </w:div>
    <w:div w:id="1945838625">
      <w:bodyDiv w:val="1"/>
      <w:marLeft w:val="0"/>
      <w:marRight w:val="0"/>
      <w:marTop w:val="0"/>
      <w:marBottom w:val="0"/>
      <w:divBdr>
        <w:top w:val="none" w:sz="0" w:space="0" w:color="auto"/>
        <w:left w:val="none" w:sz="0" w:space="0" w:color="auto"/>
        <w:bottom w:val="none" w:sz="0" w:space="0" w:color="auto"/>
        <w:right w:val="none" w:sz="0" w:space="0" w:color="auto"/>
      </w:divBdr>
    </w:div>
    <w:div w:id="1962416544">
      <w:bodyDiv w:val="1"/>
      <w:marLeft w:val="0"/>
      <w:marRight w:val="0"/>
      <w:marTop w:val="0"/>
      <w:marBottom w:val="0"/>
      <w:divBdr>
        <w:top w:val="none" w:sz="0" w:space="0" w:color="auto"/>
        <w:left w:val="none" w:sz="0" w:space="0" w:color="auto"/>
        <w:bottom w:val="none" w:sz="0" w:space="0" w:color="auto"/>
        <w:right w:val="none" w:sz="0" w:space="0" w:color="auto"/>
      </w:divBdr>
    </w:div>
    <w:div w:id="1964967022">
      <w:bodyDiv w:val="1"/>
      <w:marLeft w:val="0"/>
      <w:marRight w:val="0"/>
      <w:marTop w:val="0"/>
      <w:marBottom w:val="0"/>
      <w:divBdr>
        <w:top w:val="none" w:sz="0" w:space="0" w:color="auto"/>
        <w:left w:val="none" w:sz="0" w:space="0" w:color="auto"/>
        <w:bottom w:val="none" w:sz="0" w:space="0" w:color="auto"/>
        <w:right w:val="none" w:sz="0" w:space="0" w:color="auto"/>
      </w:divBdr>
    </w:div>
    <w:div w:id="2019309535">
      <w:bodyDiv w:val="1"/>
      <w:marLeft w:val="0"/>
      <w:marRight w:val="0"/>
      <w:marTop w:val="0"/>
      <w:marBottom w:val="0"/>
      <w:divBdr>
        <w:top w:val="none" w:sz="0" w:space="0" w:color="auto"/>
        <w:left w:val="none" w:sz="0" w:space="0" w:color="auto"/>
        <w:bottom w:val="none" w:sz="0" w:space="0" w:color="auto"/>
        <w:right w:val="none" w:sz="0" w:space="0" w:color="auto"/>
      </w:divBdr>
    </w:div>
    <w:div w:id="2023122242">
      <w:bodyDiv w:val="1"/>
      <w:marLeft w:val="0"/>
      <w:marRight w:val="0"/>
      <w:marTop w:val="0"/>
      <w:marBottom w:val="0"/>
      <w:divBdr>
        <w:top w:val="none" w:sz="0" w:space="0" w:color="auto"/>
        <w:left w:val="none" w:sz="0" w:space="0" w:color="auto"/>
        <w:bottom w:val="none" w:sz="0" w:space="0" w:color="auto"/>
        <w:right w:val="none" w:sz="0" w:space="0" w:color="auto"/>
      </w:divBdr>
    </w:div>
    <w:div w:id="2028871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emf"/><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7</Pages>
  <Words>756</Words>
  <Characters>4310</Characters>
  <Application>Microsoft Office Word</Application>
  <DocSecurity>0</DocSecurity>
  <Lines>35</Lines>
  <Paragraphs>10</Paragraphs>
  <ScaleCrop>false</ScaleCrop>
  <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建兴 王</dc:creator>
  <cp:keywords/>
  <dc:description/>
  <cp:lastModifiedBy>建兴 王</cp:lastModifiedBy>
  <cp:revision>4</cp:revision>
  <dcterms:created xsi:type="dcterms:W3CDTF">2019-06-25T00:18:00Z</dcterms:created>
  <dcterms:modified xsi:type="dcterms:W3CDTF">2019-06-25T08:53:00Z</dcterms:modified>
</cp:coreProperties>
</file>