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Основные возможности библиотеки Selenium в Python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324A9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Получить практические навыки по работе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Senium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3AFCDCB">
      <w:pPr>
        <w:pStyle w:val="15"/>
        <w:numPr>
          <w:ilvl w:val="0"/>
          <w:numId w:val="0"/>
        </w:numPr>
        <w:ind w:firstLine="709"/>
        <w:rPr>
          <w:rFonts w:ascii="Times New Roman" w:hAnsi="Times New Roman"/>
          <w:color w:val="auto"/>
          <w:szCs w:val="28"/>
        </w:rPr>
      </w:pPr>
    </w:p>
    <w:p w14:paraId="11F9EE2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Используя Selenium, проведём автоматизацию тестирования страницы авторизации, ранее созданной для Cypress. Для этого внесём изменения в HTML-код страниц Apache2. На странице входа добавим ID для кнопки, а на главной странице Apache2 — ID для первого текстового элемента (рис. 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</w:p>
    <w:p w14:paraId="09A677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В файле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auth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apache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2.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html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добовляем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  <w:t>новые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строки (листинг 1).</w:t>
      </w:r>
    </w:p>
    <w:p w14:paraId="50FBD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auth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apache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2.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html</w:t>
      </w:r>
    </w:p>
    <w:p w14:paraId="7C427F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&lt;div&gt;</w:t>
      </w:r>
    </w:p>
    <w:p w14:paraId="65D668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1256" w:firstLineChars="571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&lt;button id="sign_in" type="button" onclick="sign_in()"&gt;Sign</w:t>
      </w:r>
    </w:p>
    <w:p w14:paraId="0FBAAF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708" w:firstLineChars="0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in&lt;/button&gt;</w:t>
      </w:r>
    </w:p>
    <w:p w14:paraId="12D424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&lt;/div&gt;</w:t>
      </w:r>
    </w:p>
    <w:p w14:paraId="6F7EC1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48635" cy="980440"/>
            <wp:effectExtent l="0" t="0" r="1841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9BA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Правки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в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  <w:t>файле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index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html</w:t>
      </w:r>
    </w:p>
    <w:p w14:paraId="48BCB6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Далее напишем скрипт, который будет автоматически открывать страницу входа Apache2, вводить учётные данные и проверять успешный переход на целевую страницу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66845" cy="3534410"/>
            <wp:effectExtent l="0" t="0" r="1460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rcRect t="4294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Код скрипта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test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py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При запуске скрипта Selenium откроет веб-браузер, загрузит страницу авторизации и заполнит поля логина и пароля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204720" cy="1934845"/>
            <wp:effectExtent l="0" t="0" r="508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rcRect t="23787" r="33114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Авторизация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После этого произойдёт автоматический переход на главную страницу Apache2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633595" cy="3036570"/>
            <wp:effectExtent l="0" t="0" r="1460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/>
                    <a:srcRect l="3677" t="9500" r="3389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3ED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Целевая страница Apache2</w:t>
      </w:r>
    </w:p>
    <w:p w14:paraId="5FB32BE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По завершении теста в консоли будет выведено сообщение об успешном входе в систему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7A71573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58285" cy="306070"/>
            <wp:effectExtent l="0" t="0" r="18415" b="177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1"/>
                    <a:srcRect b="33958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096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Результат выполнения скрипта</w:t>
      </w:r>
    </w:p>
    <w:p w14:paraId="48E1804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6D6D867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Неявные ожидания (Implicit Waits) — это глобальная настройка драйвера, которая задаёт единый временной лимит (например, 10 секунд) для поиска любого элемента на странице. Если элемент не найден в течение этого времени, драйвер генерирует исключение. Явные ожидания (Explicit Waits) — более гибкий и точный механизм. С их помощью можно ожидать наступления конкретного условия (например, видимости элемента) для определённого элемента, используя комбинацию WebDriverWait и ExpectedConditions, что улучшает синхронизацию тестов со состоянием веб-приложения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Программный метод представляет собой формализованный алгоритм, реализованный в виде кода — последовательности инструкций, необходимых для решения конкретной задачи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Для организации распределённого выполнения тестов существует Selenium Grid. Эта архитектура «сервер-клиент» позволяет запускать скрипты WebDriver на удалённых машинах, централизованно управляя браузерами на разных узлах сети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результате выполнения работы были получены практические навыки по настройке и использованию фреймворка Selenium для автоматизации тестирования веб-интерфейсов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bookmarkStart w:id="1" w:name="_GoBack"/>
      <w:bookmarkEnd w:id="1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14386"/>
    <w:multiLevelType w:val="multilevel"/>
    <w:tmpl w:val="02314386"/>
    <w:lvl w:ilvl="0" w:tentative="0">
      <w:start w:val="1"/>
      <w:numFmt w:val="decimal"/>
      <w:pStyle w:val="15"/>
      <w:lvlText w:val=" %1 "/>
      <w:lvlJc w:val="left"/>
      <w:pPr>
        <w:ind w:left="709" w:firstLine="850"/>
      </w:pPr>
      <w:rPr>
        <w:rFonts w:cs="Times New Roman"/>
      </w:rPr>
    </w:lvl>
    <w:lvl w:ilvl="1" w:tentative="0">
      <w:start w:val="1"/>
      <w:numFmt w:val="decimal"/>
      <w:lvlText w:val=" %1.%2 "/>
      <w:lvlJc w:val="left"/>
      <w:pPr>
        <w:ind w:left="709" w:firstLine="850"/>
      </w:pPr>
      <w:rPr>
        <w:rFonts w:cs="Times New Roman"/>
      </w:rPr>
    </w:lvl>
    <w:lvl w:ilvl="2" w:tentative="0">
      <w:start w:val="1"/>
      <w:numFmt w:val="decimal"/>
      <w:lvlText w:val=" %1.%2.%3 "/>
      <w:lvlJc w:val="left"/>
      <w:pPr>
        <w:ind w:left="709" w:firstLine="850"/>
      </w:pPr>
      <w:rPr>
        <w:rFonts w:cs="Times New Roman"/>
      </w:rPr>
    </w:lvl>
    <w:lvl w:ilvl="3" w:tentative="0">
      <w:start w:val="1"/>
      <w:numFmt w:val="decimal"/>
      <w:lvlText w:val=" %1.%2.%3.%4 "/>
      <w:lvlJc w:val="left"/>
      <w:pPr>
        <w:ind w:left="709" w:firstLine="850"/>
      </w:pPr>
      <w:rPr>
        <w:rFonts w:cs="Times New Roman"/>
      </w:rPr>
    </w:lvl>
    <w:lvl w:ilvl="4" w:tentative="0">
      <w:start w:val="1"/>
      <w:numFmt w:val="decimal"/>
      <w:lvlText w:val=" %1.%2.%3.%4.%5 "/>
      <w:lvlJc w:val="left"/>
      <w:pPr>
        <w:ind w:left="709" w:firstLine="850"/>
      </w:pPr>
      <w:rPr>
        <w:rFonts w:cs="Times New Roman"/>
      </w:rPr>
    </w:lvl>
    <w:lvl w:ilvl="5" w:tentative="0">
      <w:start w:val="1"/>
      <w:numFmt w:val="decimal"/>
      <w:lvlText w:val=" %1.%2.%3.%4.%5.%6 "/>
      <w:lvlJc w:val="left"/>
      <w:pPr>
        <w:ind w:left="709" w:firstLine="850"/>
      </w:pPr>
      <w:rPr>
        <w:rFonts w:cs="Times New Roman"/>
      </w:rPr>
    </w:lvl>
    <w:lvl w:ilvl="6" w:tentative="0">
      <w:start w:val="1"/>
      <w:numFmt w:val="decimal"/>
      <w:lvlText w:val=" %1.%2.%3.%4.%5.%6.%7 "/>
      <w:lvlJc w:val="left"/>
      <w:pPr>
        <w:ind w:left="709" w:firstLine="850"/>
      </w:pPr>
      <w:rPr>
        <w:rFonts w:cs="Times New Roman"/>
      </w:r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  <w:rPr>
        <w:rFonts w:cs="Times New Roman"/>
      </w:r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  <w:rPr>
        <w:rFonts w:cs="Times New Roman"/>
      </w:rPr>
    </w:lvl>
  </w:abstractNum>
  <w:abstractNum w:abstractNumId="1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A3B52D7"/>
    <w:multiLevelType w:val="multilevel"/>
    <w:tmpl w:val="5A3B52D7"/>
    <w:lvl w:ilvl="0" w:tentative="0">
      <w:start w:val="1"/>
      <w:numFmt w:val="decimal"/>
      <w:pStyle w:val="16"/>
      <w:lvlText w:val=" %1 "/>
      <w:lvlJc w:val="left"/>
      <w:pPr>
        <w:ind w:firstLine="850"/>
      </w:pPr>
      <w:rPr>
        <w:rFonts w:cs="Times New Roman"/>
      </w:rPr>
    </w:lvl>
    <w:lvl w:ilvl="1" w:tentative="0">
      <w:start w:val="1"/>
      <w:numFmt w:val="decimal"/>
      <w:lvlText w:val=" %1.%2 "/>
      <w:lvlJc w:val="left"/>
      <w:pPr>
        <w:ind w:firstLine="850"/>
      </w:pPr>
      <w:rPr>
        <w:rFonts w:cs="Times New Roman"/>
      </w:rPr>
    </w:lvl>
    <w:lvl w:ilvl="2" w:tentative="0">
      <w:start w:val="1"/>
      <w:numFmt w:val="decimal"/>
      <w:lvlText w:val=" %1.%2.%3 "/>
      <w:lvlJc w:val="left"/>
      <w:pPr>
        <w:ind w:firstLine="850"/>
      </w:pPr>
      <w:rPr>
        <w:rFonts w:cs="Times New Roman"/>
      </w:rPr>
    </w:lvl>
    <w:lvl w:ilvl="3" w:tentative="0">
      <w:start w:val="1"/>
      <w:numFmt w:val="decimal"/>
      <w:lvlText w:val=" %1.%2.%3.%4 "/>
      <w:lvlJc w:val="left"/>
      <w:pPr>
        <w:ind w:firstLine="850"/>
      </w:pPr>
      <w:rPr>
        <w:rFonts w:cs="Times New Roman"/>
      </w:rPr>
    </w:lvl>
    <w:lvl w:ilvl="4" w:tentative="0">
      <w:start w:val="1"/>
      <w:numFmt w:val="decimal"/>
      <w:lvlText w:val=" %1.%2.%3.%4.%5 "/>
      <w:lvlJc w:val="left"/>
      <w:pPr>
        <w:ind w:firstLine="850"/>
      </w:pPr>
      <w:rPr>
        <w:rFonts w:cs="Times New Roman"/>
      </w:rPr>
    </w:lvl>
    <w:lvl w:ilvl="5" w:tentative="0">
      <w:start w:val="1"/>
      <w:numFmt w:val="decimal"/>
      <w:lvlText w:val=" %1.%2.%3.%4.%5.%6 "/>
      <w:lvlJc w:val="left"/>
      <w:pPr>
        <w:ind w:firstLine="850"/>
      </w:pPr>
      <w:rPr>
        <w:rFonts w:cs="Times New Roman"/>
      </w:rPr>
    </w:lvl>
    <w:lvl w:ilvl="6" w:tentative="0">
      <w:start w:val="1"/>
      <w:numFmt w:val="decimal"/>
      <w:lvlText w:val=" %1.%2.%3.%4.%5.%6.%7 "/>
      <w:lvlJc w:val="left"/>
      <w:pPr>
        <w:ind w:firstLine="850"/>
      </w:pPr>
      <w:rPr>
        <w:rFonts w:cs="Times New Roman"/>
      </w:rPr>
    </w:lvl>
    <w:lvl w:ilvl="7" w:tentative="0">
      <w:start w:val="1"/>
      <w:numFmt w:val="decimal"/>
      <w:lvlText w:val=" %1.%2.%3.%4.%5.%6.%7.%8 "/>
      <w:lvlJc w:val="left"/>
      <w:pPr>
        <w:ind w:firstLine="850"/>
      </w:pPr>
      <w:rPr>
        <w:rFonts w:cs="Times New Roman"/>
      </w:rPr>
    </w:lvl>
    <w:lvl w:ilvl="8" w:tentative="0">
      <w:start w:val="1"/>
      <w:numFmt w:val="decimal"/>
      <w:lvlText w:val=" %1.%2.%3.%4.%5.%6.%7.%8.%9 "/>
      <w:lvlJc w:val="left"/>
      <w:pPr>
        <w:ind w:firstLine="850"/>
      </w:pPr>
      <w:rPr>
        <w:rFonts w:cs="Times New Roman"/>
      </w:r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40F58"/>
    <w:rsid w:val="00045AAD"/>
    <w:rsid w:val="000548B4"/>
    <w:rsid w:val="000675CC"/>
    <w:rsid w:val="00075862"/>
    <w:rsid w:val="000808B8"/>
    <w:rsid w:val="00095D54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544B"/>
    <w:rsid w:val="00182DAF"/>
    <w:rsid w:val="00190338"/>
    <w:rsid w:val="00193359"/>
    <w:rsid w:val="0019628D"/>
    <w:rsid w:val="00196BF6"/>
    <w:rsid w:val="001A4898"/>
    <w:rsid w:val="001A7254"/>
    <w:rsid w:val="001A77A7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1753A"/>
    <w:rsid w:val="00232D02"/>
    <w:rsid w:val="002350B0"/>
    <w:rsid w:val="00235FE3"/>
    <w:rsid w:val="00240329"/>
    <w:rsid w:val="002520EF"/>
    <w:rsid w:val="00284233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1ABB"/>
    <w:rsid w:val="003503A7"/>
    <w:rsid w:val="003574C9"/>
    <w:rsid w:val="003B6FE6"/>
    <w:rsid w:val="003D0973"/>
    <w:rsid w:val="003E41F4"/>
    <w:rsid w:val="003F4C17"/>
    <w:rsid w:val="00424E6B"/>
    <w:rsid w:val="004256E1"/>
    <w:rsid w:val="0043471F"/>
    <w:rsid w:val="0047090A"/>
    <w:rsid w:val="00474A50"/>
    <w:rsid w:val="00475D9A"/>
    <w:rsid w:val="00481B0E"/>
    <w:rsid w:val="00486220"/>
    <w:rsid w:val="00487830"/>
    <w:rsid w:val="00497718"/>
    <w:rsid w:val="004A51A3"/>
    <w:rsid w:val="004C22F0"/>
    <w:rsid w:val="004D15A6"/>
    <w:rsid w:val="004F53E3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272DB"/>
    <w:rsid w:val="006312B6"/>
    <w:rsid w:val="0063219D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5EB3"/>
    <w:rsid w:val="00835FC0"/>
    <w:rsid w:val="008546A5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91F15"/>
    <w:rsid w:val="00994F30"/>
    <w:rsid w:val="009A4704"/>
    <w:rsid w:val="009A4AFE"/>
    <w:rsid w:val="009B38B1"/>
    <w:rsid w:val="009C157B"/>
    <w:rsid w:val="009C2FD1"/>
    <w:rsid w:val="009C77F4"/>
    <w:rsid w:val="009F7427"/>
    <w:rsid w:val="00A270EC"/>
    <w:rsid w:val="00A42094"/>
    <w:rsid w:val="00A452F6"/>
    <w:rsid w:val="00A468B9"/>
    <w:rsid w:val="00A52231"/>
    <w:rsid w:val="00A54C70"/>
    <w:rsid w:val="00A625AF"/>
    <w:rsid w:val="00A63E31"/>
    <w:rsid w:val="00A6741A"/>
    <w:rsid w:val="00AA2493"/>
    <w:rsid w:val="00AA49FB"/>
    <w:rsid w:val="00AC6149"/>
    <w:rsid w:val="00AC7E65"/>
    <w:rsid w:val="00AD3D41"/>
    <w:rsid w:val="00AF7181"/>
    <w:rsid w:val="00B24901"/>
    <w:rsid w:val="00B25697"/>
    <w:rsid w:val="00B70D84"/>
    <w:rsid w:val="00B74D37"/>
    <w:rsid w:val="00B80F65"/>
    <w:rsid w:val="00B83F0F"/>
    <w:rsid w:val="00BD4F78"/>
    <w:rsid w:val="00C064EB"/>
    <w:rsid w:val="00C066C7"/>
    <w:rsid w:val="00C3269F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CE2CDE"/>
    <w:rsid w:val="00D24991"/>
    <w:rsid w:val="00D362DC"/>
    <w:rsid w:val="00D47BF5"/>
    <w:rsid w:val="00D50471"/>
    <w:rsid w:val="00D54988"/>
    <w:rsid w:val="00D60E96"/>
    <w:rsid w:val="00D67F96"/>
    <w:rsid w:val="00D943F9"/>
    <w:rsid w:val="00D972AA"/>
    <w:rsid w:val="00DB3B5F"/>
    <w:rsid w:val="00DB704E"/>
    <w:rsid w:val="00DC2077"/>
    <w:rsid w:val="00DD25EC"/>
    <w:rsid w:val="00DE3602"/>
    <w:rsid w:val="00DE79F9"/>
    <w:rsid w:val="00DF0BC3"/>
    <w:rsid w:val="00E03975"/>
    <w:rsid w:val="00E14653"/>
    <w:rsid w:val="00E405F8"/>
    <w:rsid w:val="00E4328B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C06A7"/>
    <w:rsid w:val="00FC7631"/>
    <w:rsid w:val="00FF4A89"/>
    <w:rsid w:val="24043B8E"/>
    <w:rsid w:val="32C35F76"/>
    <w:rsid w:val="5453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Times New Roman" w:cs="Droid Sans Devanagari"/>
      <w:kern w:val="3"/>
      <w:sz w:val="24"/>
      <w:szCs w:val="24"/>
      <w:lang w:eastAsia="zh-CN" w:bidi="hi-IN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Times New Roman" w:cs="Droid Sans Devanagari"/>
      <w:kern w:val="3"/>
      <w:sz w:val="28"/>
      <w:szCs w:val="24"/>
      <w:lang w:eastAsia="zh-CN" w:bidi="hi-IN"/>
    </w:rPr>
  </w:style>
  <w:style w:type="paragraph" w:customStyle="1" w:styleId="16">
    <w:name w:val="TextForFormatList"/>
    <w:basedOn w:val="1"/>
    <w:qFormat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Times New Roman" w:cs="Droid Sans Devanagari"/>
      <w:kern w:val="3"/>
      <w:sz w:val="28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551</Words>
  <Characters>3142</Characters>
  <Lines>26</Lines>
  <Paragraphs>7</Paragraphs>
  <TotalTime>1</TotalTime>
  <ScaleCrop>false</ScaleCrop>
  <LinksUpToDate>false</LinksUpToDate>
  <CharactersWithSpaces>3686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2026-02-20T19:22:54Z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F223623FF37F4EB7A7944F99AA04EED6_12</vt:lpwstr>
  </property>
</Properties>
</file>