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75" w:afterAutospacing="0"/>
        <w:ind w:left="2355" w:right="2340"/>
      </w:pPr>
      <w:r>
        <w:rPr>
          <w:rStyle w:val="7"/>
          <w:rFonts w:hint="eastAsia" w:ascii="微软雅黑" w:hAnsi="微软雅黑" w:eastAsia="微软雅黑"/>
          <w:sz w:val="32"/>
          <w:szCs w:val="32"/>
        </w:rPr>
        <w:t>单片机入门实验报</w:t>
      </w:r>
      <w:r>
        <w:rPr>
          <w:rStyle w:val="7"/>
          <w:rFonts w:hint="eastAsia" w:ascii="微软雅黑" w:hAnsi="微软雅黑" w:eastAsia="微软雅黑"/>
          <w:sz w:val="32"/>
          <w:szCs w:val="32"/>
          <w:lang w:val="en-US" w:eastAsia="zh-CN"/>
        </w:rPr>
        <w:t>告</w:t>
      </w:r>
      <w:bookmarkStart w:id="1" w:name="_GoBack"/>
      <w:bookmarkEnd w:id="1"/>
      <w:r>
        <w:rPr>
          <w:rStyle w:val="7"/>
          <w:rFonts w:hint="eastAsia" w:ascii="微软雅黑" w:hAnsi="微软雅黑" w:eastAsia="微软雅黑"/>
          <w:sz w:val="32"/>
          <w:szCs w:val="32"/>
        </w:rPr>
        <w:t>（八）</w:t>
      </w:r>
    </w:p>
    <w:p>
      <w:pPr>
        <w:pStyle w:val="4"/>
        <w:spacing w:before="210" w:beforeAutospacing="0" w:after="75" w:afterAutospacing="0"/>
        <w:ind w:left="2355" w:right="2340"/>
        <w:jc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国机 1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901</w:t>
      </w:r>
      <w:r>
        <w:rPr>
          <w:rFonts w:hint="eastAsia"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张振尧</w:t>
      </w:r>
      <w:r>
        <w:rPr>
          <w:rFonts w:hint="eastAsia" w:ascii="微软雅黑" w:hAnsi="微软雅黑" w:eastAsia="微软雅黑"/>
          <w:sz w:val="21"/>
          <w:szCs w:val="21"/>
        </w:rPr>
        <w:t xml:space="preserve"> 20181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sz w:val="21"/>
          <w:szCs w:val="21"/>
        </w:rPr>
        <w:t>00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71</w:t>
      </w:r>
    </w:p>
    <w:p>
      <w:pPr>
        <w:pStyle w:val="4"/>
        <w:spacing w:before="15" w:beforeAutospacing="0" w:after="75" w:afterAutospacing="0"/>
      </w:pPr>
      <w:r>
        <w:rPr>
          <w:rStyle w:val="7"/>
          <w:rFonts w:hint="eastAsia" w:ascii="微软雅黑" w:hAnsi="微软雅黑" w:eastAsia="微软雅黑"/>
          <w:sz w:val="29"/>
          <w:szCs w:val="29"/>
        </w:rPr>
        <w:t>实验目的：</w:t>
      </w:r>
    </w:p>
    <w:p>
      <w:pPr>
        <w:pStyle w:val="4"/>
        <w:numPr>
          <w:ilvl w:val="0"/>
          <w:numId w:val="1"/>
        </w:numPr>
        <w:spacing w:before="75" w:beforeAutospacing="0" w:after="75" w:afterAutospacing="0"/>
        <w:rPr>
          <w:rFonts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>学习外部中断的原理和编程实现</w:t>
      </w:r>
    </w:p>
    <w:p>
      <w:pPr>
        <w:pStyle w:val="4"/>
        <w:numPr>
          <w:ilvl w:val="0"/>
          <w:numId w:val="1"/>
        </w:numPr>
        <w:spacing w:before="75" w:beforeAutospacing="0" w:after="75" w:afterAutospacing="0"/>
        <w:rPr>
          <w:rFonts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>学习中断嵌套程序的编写方法</w:t>
      </w:r>
    </w:p>
    <w:p>
      <w:pPr>
        <w:pStyle w:val="4"/>
        <w:spacing w:before="75" w:beforeAutospacing="0" w:after="75" w:afterAutospacing="0"/>
        <w:rPr>
          <w:rFonts w:ascii="微软雅黑" w:hAnsi="微软雅黑" w:eastAsia="微软雅黑"/>
          <w:sz w:val="23"/>
          <w:szCs w:val="23"/>
        </w:rPr>
      </w:pPr>
    </w:p>
    <w:p>
      <w:pPr>
        <w:pStyle w:val="4"/>
        <w:spacing w:before="75" w:beforeAutospacing="0" w:after="75" w:afterAutospacing="0"/>
      </w:pPr>
      <w:r>
        <w:rPr>
          <w:rStyle w:val="7"/>
          <w:rFonts w:hint="eastAsia" w:ascii="微软雅黑" w:hAnsi="微软雅黑" w:eastAsia="微软雅黑"/>
          <w:sz w:val="29"/>
          <w:szCs w:val="29"/>
        </w:rPr>
        <w:t>实验</w:t>
      </w:r>
      <w:r>
        <w:rPr>
          <w:rStyle w:val="7"/>
          <w:rFonts w:hint="eastAsia" w:ascii="微软雅黑" w:hAnsi="微软雅黑" w:eastAsia="微软雅黑"/>
          <w:sz w:val="29"/>
          <w:szCs w:val="29"/>
          <w:lang w:val="en-US" w:eastAsia="zh-CN"/>
        </w:rPr>
        <w:t>思路</w:t>
      </w:r>
      <w:r>
        <w:rPr>
          <w:rStyle w:val="7"/>
          <w:rFonts w:hint="eastAsia" w:ascii="微软雅黑" w:hAnsi="微软雅黑" w:eastAsia="微软雅黑"/>
          <w:sz w:val="29"/>
          <w:szCs w:val="29"/>
        </w:rPr>
        <w:t>：</w:t>
      </w:r>
    </w:p>
    <w:p>
      <w:pPr>
        <w:widowControl/>
        <w:jc w:val="left"/>
        <w:rPr>
          <w:rStyle w:val="7"/>
          <w:rFonts w:hint="eastAsia" w:ascii="微软雅黑" w:hAnsi="微软雅黑" w:eastAsia="微软雅黑"/>
          <w:sz w:val="29"/>
          <w:szCs w:val="29"/>
          <w:lang w:eastAsia="zh-CN"/>
        </w:rPr>
      </w:pPr>
      <w:bookmarkStart w:id="0" w:name="_Hlk69326842"/>
      <w:r>
        <w:rPr>
          <w:rStyle w:val="7"/>
          <w:rFonts w:ascii="微软雅黑" w:hAnsi="微软雅黑" w:eastAsia="微软雅黑"/>
          <w:sz w:val="29"/>
          <w:szCs w:val="29"/>
        </w:rPr>
        <w:br w:type="page"/>
      </w:r>
      <w:bookmarkEnd w:id="0"/>
      <w:r>
        <w:rPr>
          <w:rStyle w:val="7"/>
          <w:rFonts w:hint="eastAsia" w:ascii="微软雅黑" w:hAnsi="微软雅黑" w:eastAsia="微软雅黑"/>
          <w:sz w:val="29"/>
          <w:szCs w:val="29"/>
          <w:lang w:eastAsia="zh-CN"/>
        </w:rPr>
        <w:drawing>
          <wp:inline distT="0" distB="0" distL="114300" distR="114300">
            <wp:extent cx="5253355" cy="4244975"/>
            <wp:effectExtent l="0" t="0" r="4445" b="3175"/>
            <wp:docPr id="2" name="图片 2" descr="cb582c9431539d524aa08bea7b8ec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b582c9431539d524aa08bea7b8ec2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Style w:val="7"/>
          <w:rFonts w:ascii="微软雅黑" w:hAnsi="微软雅黑" w:eastAsia="微软雅黑"/>
          <w:sz w:val="29"/>
          <w:szCs w:val="29"/>
        </w:rPr>
      </w:pPr>
      <w:r>
        <w:rPr>
          <w:rStyle w:val="7"/>
          <w:rFonts w:hint="eastAsia" w:ascii="微软雅黑" w:hAnsi="微软雅黑" w:eastAsia="微软雅黑"/>
          <w:sz w:val="29"/>
          <w:szCs w:val="29"/>
        </w:rPr>
        <w:t>接线图：</w:t>
      </w:r>
    </w:p>
    <w:p>
      <w:pPr>
        <w:widowControl/>
        <w:jc w:val="left"/>
        <w:rPr>
          <w:rFonts w:ascii="微软雅黑" w:hAnsi="微软雅黑" w:eastAsia="微软雅黑"/>
          <w:b/>
          <w:bCs/>
          <w:sz w:val="23"/>
          <w:szCs w:val="23"/>
        </w:rPr>
      </w:pPr>
      <w:r>
        <w:drawing>
          <wp:inline distT="0" distB="0" distL="0" distR="0">
            <wp:extent cx="5274310" cy="5005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b/>
          <w:bCs/>
          <w:sz w:val="23"/>
          <w:szCs w:val="23"/>
        </w:rPr>
        <w:t xml:space="preserve">   </w:t>
      </w:r>
    </w:p>
    <w:p>
      <w:pPr>
        <w:widowControl/>
        <w:jc w:val="left"/>
        <w:rPr>
          <w:rFonts w:ascii="微软雅黑" w:hAnsi="微软雅黑" w:eastAsia="微软雅黑"/>
          <w:b/>
          <w:bCs/>
          <w:sz w:val="23"/>
          <w:szCs w:val="23"/>
        </w:rPr>
      </w:pPr>
      <w:r>
        <w:rPr>
          <w:rFonts w:ascii="微软雅黑" w:hAnsi="微软雅黑" w:eastAsia="微软雅黑"/>
          <w:b/>
          <w:bCs/>
          <w:sz w:val="23"/>
          <w:szCs w:val="23"/>
        </w:rPr>
        <w:br w:type="page"/>
      </w:r>
    </w:p>
    <w:p>
      <w:pPr>
        <w:widowControl/>
        <w:jc w:val="left"/>
        <w:rPr>
          <w:rFonts w:ascii="微软雅黑" w:hAnsi="微软雅黑" w:eastAsia="微软雅黑"/>
          <w:b/>
          <w:bCs/>
          <w:sz w:val="29"/>
          <w:szCs w:val="29"/>
        </w:rPr>
      </w:pPr>
      <w:r>
        <w:rPr>
          <w:rStyle w:val="7"/>
          <w:rFonts w:hint="eastAsia" w:ascii="微软雅黑" w:hAnsi="微软雅黑" w:eastAsia="微软雅黑"/>
          <w:sz w:val="29"/>
          <w:szCs w:val="29"/>
          <w:lang w:val="en-US" w:eastAsia="zh-CN"/>
        </w:rPr>
        <w:t>程序设计</w:t>
      </w:r>
      <w:r>
        <w:rPr>
          <w:rStyle w:val="7"/>
          <w:rFonts w:ascii="微软雅黑" w:hAnsi="微软雅黑" w:eastAsia="微软雅黑"/>
          <w:sz w:val="29"/>
          <w:szCs w:val="29"/>
        </w:rPr>
        <w:t xml:space="preserve">：  </w:t>
      </w:r>
      <w:r>
        <w:rPr>
          <w:rFonts w:ascii="微软雅黑" w:hAnsi="微软雅黑" w:eastAsia="微软雅黑"/>
          <w:b/>
          <w:bCs/>
          <w:sz w:val="23"/>
          <w:szCs w:val="23"/>
        </w:rPr>
        <w:t xml:space="preserve">                                                                                              </w:t>
      </w:r>
    </w:p>
    <w:p>
      <w:pPr>
        <w:pStyle w:val="4"/>
        <w:spacing w:before="165" w:beforeAutospacing="0" w:after="0" w:afterAutospacing="0"/>
        <w:ind w:right="120"/>
        <w:rPr>
          <w:rFonts w:hint="eastAsia" w:ascii="微软雅黑" w:hAnsi="微软雅黑" w:eastAsia="微软雅黑"/>
          <w:sz w:val="23"/>
          <w:szCs w:val="23"/>
          <w:lang w:eastAsia="zh-CN"/>
        </w:rPr>
      </w:pPr>
      <w:r>
        <w:rPr>
          <w:rFonts w:hint="eastAsia" w:ascii="微软雅黑" w:hAnsi="微软雅黑" w:eastAsia="微软雅黑"/>
          <w:sz w:val="23"/>
          <w:szCs w:val="23"/>
          <w:lang w:eastAsia="zh-CN"/>
        </w:rPr>
        <w:drawing>
          <wp:inline distT="0" distB="0" distL="114300" distR="114300">
            <wp:extent cx="5266690" cy="7963535"/>
            <wp:effectExtent l="0" t="0" r="10160" b="18415"/>
            <wp:docPr id="3" name="图片 3" descr="cda53121753de1bea7162bd008b58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da53121753de1bea7162bd008b585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5" w:beforeAutospacing="0" w:after="0" w:afterAutospacing="0"/>
        <w:ind w:right="120"/>
        <w:rPr>
          <w:rFonts w:hint="eastAsia" w:ascii="微软雅黑" w:hAnsi="微软雅黑" w:eastAsia="微软雅黑"/>
          <w:sz w:val="23"/>
          <w:szCs w:val="23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8305165"/>
            <wp:effectExtent l="0" t="0" r="10160" b="635"/>
            <wp:docPr id="4" name="图片 4" descr="e8796e03969f93393a8df64e50696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8796e03969f93393a8df64e50696b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D69D0"/>
    <w:multiLevelType w:val="multilevel"/>
    <w:tmpl w:val="1EBD69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5A"/>
    <w:rsid w:val="000356BE"/>
    <w:rsid w:val="000F2352"/>
    <w:rsid w:val="000F66DD"/>
    <w:rsid w:val="000F7DAB"/>
    <w:rsid w:val="0010691E"/>
    <w:rsid w:val="00170A92"/>
    <w:rsid w:val="001C655F"/>
    <w:rsid w:val="00277ED6"/>
    <w:rsid w:val="00282562"/>
    <w:rsid w:val="002B31FB"/>
    <w:rsid w:val="002C22A6"/>
    <w:rsid w:val="002D0E15"/>
    <w:rsid w:val="002D5588"/>
    <w:rsid w:val="00335C30"/>
    <w:rsid w:val="003B0225"/>
    <w:rsid w:val="003C0241"/>
    <w:rsid w:val="003D4A25"/>
    <w:rsid w:val="00414EE7"/>
    <w:rsid w:val="00435BDA"/>
    <w:rsid w:val="0046023F"/>
    <w:rsid w:val="0050518C"/>
    <w:rsid w:val="00511B82"/>
    <w:rsid w:val="00583A67"/>
    <w:rsid w:val="005A287F"/>
    <w:rsid w:val="005B37DD"/>
    <w:rsid w:val="005C19F5"/>
    <w:rsid w:val="00601D8D"/>
    <w:rsid w:val="00631926"/>
    <w:rsid w:val="00671F43"/>
    <w:rsid w:val="006F00B5"/>
    <w:rsid w:val="006F54F6"/>
    <w:rsid w:val="00743153"/>
    <w:rsid w:val="007B3E75"/>
    <w:rsid w:val="007E1907"/>
    <w:rsid w:val="007F317F"/>
    <w:rsid w:val="008948A1"/>
    <w:rsid w:val="008B5A9A"/>
    <w:rsid w:val="008C7943"/>
    <w:rsid w:val="00943CFC"/>
    <w:rsid w:val="009B080C"/>
    <w:rsid w:val="009D6B5E"/>
    <w:rsid w:val="00A0005A"/>
    <w:rsid w:val="00A24F38"/>
    <w:rsid w:val="00A24F79"/>
    <w:rsid w:val="00B37B45"/>
    <w:rsid w:val="00BC2B92"/>
    <w:rsid w:val="00C45F24"/>
    <w:rsid w:val="00C51743"/>
    <w:rsid w:val="00D32E8C"/>
    <w:rsid w:val="00D46D4A"/>
    <w:rsid w:val="00DC4245"/>
    <w:rsid w:val="00DE05DF"/>
    <w:rsid w:val="00E059E1"/>
    <w:rsid w:val="00E20CE6"/>
    <w:rsid w:val="00E70F77"/>
    <w:rsid w:val="00E977EA"/>
    <w:rsid w:val="00EC2F97"/>
    <w:rsid w:val="00F90B9F"/>
    <w:rsid w:val="00FA53AF"/>
    <w:rsid w:val="032A2210"/>
    <w:rsid w:val="2DB64683"/>
    <w:rsid w:val="350A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0">
    <w:name w:val="正文1"/>
    <w:basedOn w:val="4"/>
    <w:link w:val="11"/>
    <w:qFormat/>
    <w:uiPriority w:val="0"/>
    <w:pPr>
      <w:spacing w:before="0" w:beforeAutospacing="0" w:after="0" w:afterAutospacing="0" w:line="400" w:lineRule="exact"/>
      <w:ind w:firstLine="480" w:firstLineChars="200"/>
      <w:textAlignment w:val="baseline"/>
    </w:pPr>
    <w:rPr>
      <w:rFonts w:ascii="Times New Roman" w:hAnsi="Times New Roman" w:cs="Times New Roman"/>
      <w:color w:val="000000"/>
    </w:rPr>
  </w:style>
  <w:style w:type="character" w:customStyle="1" w:styleId="11">
    <w:name w:val="正文1 Char"/>
    <w:basedOn w:val="6"/>
    <w:link w:val="10"/>
    <w:qFormat/>
    <w:uiPriority w:val="0"/>
    <w:rPr>
      <w:rFonts w:ascii="Times New Roman" w:hAnsi="Times New Roman" w:eastAsia="宋体" w:cs="Times New Roman"/>
      <w:color w:val="000000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123</Words>
  <Characters>703</Characters>
  <Lines>5</Lines>
  <Paragraphs>1</Paragraphs>
  <TotalTime>2</TotalTime>
  <ScaleCrop>false</ScaleCrop>
  <LinksUpToDate>false</LinksUpToDate>
  <CharactersWithSpaces>825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2021-06-13T07:33:00Z</dcterms:created>
  <dc:creator>AIT20</dc:creator>
  <cp:lastModifiedBy>张振尧</cp:lastModifiedBy>
  <dcterms:modified xsi:type="dcterms:W3CDTF">2021-07-02T06:21:13Z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