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it-IT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Vocabolario Uni</w:t>
      </w:r>
      <w:r>
        <w:rPr>
          <w:rFonts w:hint="default" w:ascii="Times New Roman" w:hAnsi="Times New Roman" w:cs="Times New Roman"/>
          <w:sz w:val="32"/>
          <w:szCs w:val="32"/>
          <w:lang w:val="it-IT" w:eastAsia="zh-CN"/>
        </w:rPr>
        <w:t>tà 3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busta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francobollo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buca delle lettere/cassetta per le lettere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il cellulare/telefonino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comunicare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presente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riuscire a fare qlco.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consigliare a qlcu. di fare qlco.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non so come fare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mandare qlco a qlcu.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pacco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chiamare qlcu.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abitare </w:t>
      </w: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qu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 xml:space="preserve"> vicino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proprio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appunto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perfetto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necessario    è necessario fare qlco.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imbucare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credere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Olanda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guanti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cassetto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 chi sono questi libri?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tavolo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semplice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 particolare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Italia del Sud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comunale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commerciale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significato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un po’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zucchero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sicuro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dalle...alle...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fino a 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uscire di casa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pranzare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cenare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orario di apertura/orario d’ufficio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negozio di abbigliamento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ufficio postale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abito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dentro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armadio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televisore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camino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sedia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intorno a 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dietro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scrivania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tavolino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davanti a 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lampada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su/sopra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la parete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divano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tra...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poltrona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tappeto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quadro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pianta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scegliere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 sinistra/destra di...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specchio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cuscino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sciopero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generale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meccanico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essere in ritardo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lo so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tremendo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troppo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vaso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 xml:space="preserve">qlco /niente di interessante/strano   qlco/niente da mangiare/bere/fare/leggere   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probabilmente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su quale canale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magari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più tardi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partita di calcio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dubbio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incertezza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 chi è questo libro?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grazie mille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uno/una di 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valigia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nessun problema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figurati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appunti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 niente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ringraziare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non c’è di che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la stagione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primavera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estate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autunno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inverno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gennaio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febbraio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marzo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aprile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maggio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giugno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luglio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agosto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settembre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ottobre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novembre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dicembre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prezzo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modello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scoperta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abitante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nascita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Costo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n.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 xml:space="preserve">    v. costare   Quanto costa?   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sognare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 breve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amichevole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caro/carissimo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baciare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abbracciare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il bacio/i baci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il mittente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destinatario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ricevere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provincia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Bologna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dottore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ingegnere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professoressa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utile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conseguenza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dunque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comunque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al contrario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non solo...ma anche...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d’altra parte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concludere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argomento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 altri termini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chiamata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urbano/interurbano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bisogna fare qlco.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prefisso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desiderato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e così via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generalmente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dirturbare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evitare di fare qlco.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 sera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la percentuale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mondo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quasi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tecnologia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relativo a 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cittadino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il /la turista  i turisti   le turiste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pronto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informato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reale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polizia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in caso di...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pericolo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diverso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sia...sia/che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fuoco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avvocato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di fronte a...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piazza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it-IT" w:eastAsia="zh-CN"/>
        </w:rPr>
        <w:t>campo</w:t>
      </w:r>
    </w:p>
    <w:p>
      <w:pPr>
        <w:rPr>
          <w:rFonts w:hint="default" w:ascii="Times New Roman" w:hAnsi="Times New Roman" w:cs="Times New Roman"/>
          <w:sz w:val="21"/>
          <w:szCs w:val="21"/>
          <w:lang w:val="it-IT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A2372"/>
    <w:rsid w:val="061A2372"/>
    <w:rsid w:val="6F9F07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2017-12-19T05:15:00Z</dcterms:created>
  <dc:creator>Administrator</dc:creator>
  <cp:lastModifiedBy>张员外打江山</cp:lastModifiedBy>
  <dcterms:modified xsi:type="dcterms:W3CDTF">2018-12-18T09:35:43Z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