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B9D" w:rsidRDefault="00CF5B9D" w:rsidP="00CF5B9D">
      <w:pPr>
        <w:wordWrap w:val="0"/>
        <w:jc w:val="right"/>
        <w:rPr>
          <w:b/>
        </w:rPr>
      </w:pPr>
      <w:r>
        <w:rPr>
          <w:rFonts w:hint="eastAsia"/>
          <w:b/>
        </w:rPr>
        <w:t>实验名称：</w:t>
      </w:r>
      <w:r>
        <w:rPr>
          <w:rFonts w:hint="eastAsia"/>
          <w:b/>
        </w:rPr>
        <w:tab/>
      </w:r>
      <w:r>
        <w:rPr>
          <w:rFonts w:hint="eastAsia"/>
          <w:b/>
        </w:rPr>
        <w:t>（</w:t>
      </w:r>
      <w:r>
        <w:rPr>
          <w:rFonts w:hint="eastAsia"/>
          <w:b/>
        </w:rPr>
        <w:t>PH</w:t>
      </w:r>
      <w:r>
        <w:rPr>
          <w:rFonts w:hint="eastAsia"/>
          <w:b/>
          <w:lang w:val="fr-FR"/>
        </w:rPr>
        <w:t xml:space="preserve"> m</w:t>
      </w:r>
      <w:r>
        <w:rPr>
          <w:rFonts w:hint="eastAsia"/>
          <w:b/>
          <w:lang w:val="fr-FR"/>
        </w:rPr>
        <w:t>é</w:t>
      </w:r>
      <w:r>
        <w:rPr>
          <w:rFonts w:hint="eastAsia"/>
          <w:b/>
          <w:lang w:val="fr-FR"/>
        </w:rPr>
        <w:t xml:space="preserve">trie </w:t>
      </w:r>
      <w:r>
        <w:rPr>
          <w:b/>
          <w:lang w:val="fr-FR"/>
        </w:rPr>
        <w:t>et conductimétrie</w:t>
      </w:r>
      <w:r>
        <w:rPr>
          <w:rFonts w:hint="eastAsia"/>
          <w:b/>
        </w:rPr>
        <w:t>）</w:t>
      </w:r>
    </w:p>
    <w:p w:rsidR="00CF5B9D" w:rsidRDefault="00CF5B9D" w:rsidP="00CF5B9D">
      <w:pPr>
        <w:jc w:val="right"/>
      </w:pPr>
      <w:r>
        <w:rPr>
          <w:rFonts w:hint="eastAsia"/>
        </w:rPr>
        <w:t>实验时间：</w:t>
      </w:r>
      <w:r>
        <w:rPr>
          <w:rFonts w:hint="eastAsia"/>
        </w:rPr>
        <w:tab/>
        <w:t>30/03/2019</w:t>
      </w:r>
    </w:p>
    <w:p w:rsidR="00CF5B9D" w:rsidRDefault="00CF5B9D" w:rsidP="00CF5B9D">
      <w:pPr>
        <w:wordWrap w:val="0"/>
        <w:jc w:val="right"/>
      </w:pPr>
      <w:r>
        <w:rPr>
          <w:rFonts w:hint="eastAsia"/>
        </w:rPr>
        <w:t>小组成员姓名学号：</w:t>
      </w:r>
      <w:r>
        <w:rPr>
          <w:rFonts w:hint="eastAsia"/>
        </w:rPr>
        <w:t xml:space="preserve"> 2018110009 </w:t>
      </w:r>
      <w:r>
        <w:rPr>
          <w:rFonts w:hint="eastAsia"/>
        </w:rPr>
        <w:t>宋衍</w:t>
      </w:r>
    </w:p>
    <w:p w:rsidR="00CF5B9D" w:rsidRDefault="00CF5B9D" w:rsidP="00CF5B9D">
      <w:pPr>
        <w:jc w:val="right"/>
      </w:pPr>
      <w:r>
        <w:rPr>
          <w:rFonts w:hint="eastAsia"/>
        </w:rPr>
        <w:t xml:space="preserve">                           </w:t>
      </w:r>
    </w:p>
    <w:p w:rsidR="00CF5B9D" w:rsidRDefault="00CF5B9D" w:rsidP="00CF5B9D"/>
    <w:p w:rsidR="00CF5B9D" w:rsidRDefault="00CF5B9D" w:rsidP="00CF5B9D">
      <w:pPr>
        <w:rPr>
          <w:b/>
        </w:rPr>
      </w:pPr>
      <w:r>
        <w:rPr>
          <w:rFonts w:hint="eastAsia"/>
          <w:b/>
        </w:rPr>
        <w:t>实验涉及药品：</w:t>
      </w:r>
    </w:p>
    <w:p w:rsidR="00CF5B9D" w:rsidRDefault="00CF5B9D" w:rsidP="00CF5B9D">
      <w:pPr>
        <w:rPr>
          <w:b/>
        </w:rPr>
      </w:pPr>
      <w:r w:rsidRPr="00CF5B9D">
        <w:rPr>
          <w:rFonts w:hint="eastAsia"/>
          <w:b/>
        </w:rPr>
        <w:t>氢氧化钠，乙酸，盐酸，氯化铵，邻苯二甲酸氢钾，磷酸氢二钠，磷酸二氢钠，氯化钾。</w:t>
      </w:r>
    </w:p>
    <w:p w:rsidR="00CF5B9D" w:rsidRDefault="00CF5B9D" w:rsidP="00CF5B9D">
      <w:pPr>
        <w:rPr>
          <w:b/>
        </w:rPr>
      </w:pPr>
      <w:r w:rsidRPr="00CF5B9D">
        <w:rPr>
          <w:rFonts w:hint="eastAsia"/>
          <w:b/>
        </w:rPr>
        <w:t>以上我们使用均为稀溶液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药品</w:t>
      </w:r>
      <w:r w:rsidRPr="00921670">
        <w:rPr>
          <w:rFonts w:asciiTheme="minorEastAsia" w:hAnsiTheme="minorEastAsia"/>
        </w:rPr>
        <w:t xml:space="preserve">1  </w:t>
      </w:r>
      <w:r w:rsidRPr="00921670">
        <w:rPr>
          <w:rFonts w:asciiTheme="minorEastAsia" w:hAnsiTheme="minorEastAsia" w:hint="eastAsia"/>
        </w:rPr>
        <w:t>氢氧化钠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/>
        </w:rPr>
        <w:t>CAS</w:t>
      </w:r>
      <w:proofErr w:type="gramStart"/>
      <w:r w:rsidRPr="00921670">
        <w:rPr>
          <w:rFonts w:asciiTheme="minorEastAsia" w:hAnsiTheme="minorEastAsia"/>
        </w:rPr>
        <w:t>:1310</w:t>
      </w:r>
      <w:proofErr w:type="gramEnd"/>
      <w:r w:rsidRPr="00921670">
        <w:rPr>
          <w:rFonts w:asciiTheme="minorEastAsia" w:hAnsiTheme="minorEastAsia"/>
        </w:rPr>
        <w:t>-73-2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分子式：</w:t>
      </w:r>
      <w:proofErr w:type="spellStart"/>
      <w:r w:rsidRPr="00921670">
        <w:rPr>
          <w:rFonts w:asciiTheme="minorEastAsia" w:hAnsiTheme="minorEastAsia"/>
        </w:rPr>
        <w:t>NaOH</w:t>
      </w:r>
      <w:proofErr w:type="spellEnd"/>
    </w:p>
    <w:p w:rsidR="00B87935" w:rsidRDefault="00B87935" w:rsidP="00B87935">
      <w:pPr>
        <w:rPr>
          <w:rFonts w:asciiTheme="minorEastAsia" w:hAnsiTheme="minorEastAsia" w:hint="eastAsia"/>
        </w:rPr>
      </w:pPr>
      <w:r w:rsidRPr="00921670">
        <w:rPr>
          <w:rFonts w:asciiTheme="minorEastAsia" w:hAnsiTheme="minorEastAsia" w:hint="eastAsia"/>
        </w:rPr>
        <w:t>分子量：</w:t>
      </w:r>
      <w:r w:rsidRPr="00921670">
        <w:rPr>
          <w:rFonts w:asciiTheme="minorEastAsia" w:hAnsiTheme="minorEastAsia"/>
        </w:rPr>
        <w:t>40.00</w:t>
      </w:r>
    </w:p>
    <w:p w:rsidR="00EC0E29" w:rsidRPr="00921670" w:rsidRDefault="00EC0E29" w:rsidP="00EC0E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用量：</w:t>
      </w:r>
    </w:p>
    <w:p w:rsidR="00EC0E29" w:rsidRPr="00921670" w:rsidRDefault="00EC0E29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形态：无色液体</w:t>
      </w:r>
    </w:p>
    <w:p w:rsidR="00143DAD" w:rsidRPr="00921670" w:rsidRDefault="00143DAD" w:rsidP="00143DAD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融/沸点/闪点：</w:t>
      </w:r>
      <w:r w:rsidR="00077417" w:rsidRPr="00921670">
        <w:rPr>
          <w:rFonts w:asciiTheme="minorEastAsia" w:hAnsiTheme="minorEastAsia" w:hint="eastAsia"/>
        </w:rPr>
        <w:t>-/-/-</w:t>
      </w:r>
    </w:p>
    <w:p w:rsidR="00143DAD" w:rsidRDefault="00143DAD" w:rsidP="00143DAD">
      <w:pPr>
        <w:rPr>
          <w:rFonts w:asciiTheme="minorEastAsia" w:hAnsiTheme="minorEastAsia" w:hint="eastAsia"/>
        </w:rPr>
      </w:pPr>
      <w:r w:rsidRPr="00921670">
        <w:rPr>
          <w:rFonts w:asciiTheme="minorEastAsia" w:hAnsiTheme="minorEastAsia" w:hint="eastAsia"/>
        </w:rPr>
        <w:t>密度：</w:t>
      </w:r>
      <w:r w:rsidR="00077417" w:rsidRPr="00921670">
        <w:rPr>
          <w:rFonts w:asciiTheme="minorEastAsia" w:hAnsiTheme="minorEastAsia" w:hint="eastAsia"/>
        </w:rPr>
        <w:t>-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风险</w:t>
      </w:r>
      <w:r w:rsidRPr="00921670">
        <w:rPr>
          <w:rFonts w:asciiTheme="minorEastAsia" w:hAnsiTheme="minorEastAsia"/>
        </w:rPr>
        <w:t>\</w:t>
      </w:r>
      <w:r w:rsidRPr="00921670">
        <w:rPr>
          <w:rFonts w:asciiTheme="minorEastAsia" w:hAnsiTheme="minorEastAsia" w:hint="eastAsia"/>
        </w:rPr>
        <w:t>危害：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危险申明</w:t>
      </w:r>
      <w:r w:rsidRPr="00921670">
        <w:rPr>
          <w:rFonts w:asciiTheme="minorEastAsia" w:hAnsiTheme="minorEastAsia"/>
        </w:rPr>
        <w:t xml:space="preserve"> 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/>
        </w:rPr>
        <w:t xml:space="preserve">H316 </w:t>
      </w:r>
      <w:r w:rsidRPr="00921670">
        <w:rPr>
          <w:rFonts w:asciiTheme="minorEastAsia" w:hAnsiTheme="minorEastAsia" w:hint="eastAsia"/>
        </w:rPr>
        <w:t>造成轻微皮肤刺激。</w:t>
      </w:r>
      <w:r w:rsidRPr="00921670">
        <w:rPr>
          <w:rFonts w:asciiTheme="minorEastAsia" w:hAnsiTheme="minorEastAsia"/>
        </w:rPr>
        <w:t xml:space="preserve">  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/>
        </w:rPr>
        <w:t xml:space="preserve">H319 </w:t>
      </w:r>
      <w:r w:rsidRPr="00921670">
        <w:rPr>
          <w:rFonts w:asciiTheme="minorEastAsia" w:hAnsiTheme="minorEastAsia" w:hint="eastAsia"/>
        </w:rPr>
        <w:t>造成严重眼刺激。</w:t>
      </w:r>
      <w:r w:rsidRPr="00921670">
        <w:rPr>
          <w:rFonts w:asciiTheme="minorEastAsia" w:hAnsiTheme="minorEastAsia"/>
        </w:rPr>
        <w:t xml:space="preserve">  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警告申明</w:t>
      </w:r>
      <w:r w:rsidRPr="00921670">
        <w:rPr>
          <w:rFonts w:asciiTheme="minorEastAsia" w:hAnsiTheme="minorEastAsia"/>
        </w:rPr>
        <w:t xml:space="preserve">  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预防措施</w:t>
      </w:r>
      <w:r w:rsidRPr="00921670">
        <w:rPr>
          <w:rFonts w:asciiTheme="minorEastAsia" w:hAnsiTheme="minorEastAsia"/>
        </w:rPr>
        <w:t xml:space="preserve">  P264 </w:t>
      </w:r>
      <w:r w:rsidRPr="00921670">
        <w:rPr>
          <w:rFonts w:asciiTheme="minorEastAsia" w:hAnsiTheme="minorEastAsia" w:hint="eastAsia"/>
        </w:rPr>
        <w:t>作业后彻底清洗皮肤。</w:t>
      </w:r>
      <w:r w:rsidRPr="00921670">
        <w:rPr>
          <w:rFonts w:asciiTheme="minorEastAsia" w:hAnsiTheme="minorEastAsia"/>
        </w:rPr>
        <w:t xml:space="preserve">  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/>
        </w:rPr>
        <w:t xml:space="preserve">P280 </w:t>
      </w:r>
      <w:r w:rsidRPr="00921670">
        <w:rPr>
          <w:rFonts w:asciiTheme="minorEastAsia" w:hAnsiTheme="minorEastAsia" w:hint="eastAsia"/>
        </w:rPr>
        <w:t>戴防护眼罩</w:t>
      </w:r>
      <w:r w:rsidRPr="00921670">
        <w:rPr>
          <w:rFonts w:asciiTheme="minorEastAsia" w:hAnsiTheme="minorEastAsia"/>
        </w:rPr>
        <w:t>/</w:t>
      </w:r>
      <w:r w:rsidRPr="00921670">
        <w:rPr>
          <w:rFonts w:asciiTheme="minorEastAsia" w:hAnsiTheme="minorEastAsia" w:hint="eastAsia"/>
        </w:rPr>
        <w:t>戴防护面具。</w:t>
      </w:r>
      <w:r w:rsidRPr="00921670">
        <w:rPr>
          <w:rFonts w:asciiTheme="minorEastAsia" w:hAnsiTheme="minorEastAsia"/>
        </w:rPr>
        <w:t xml:space="preserve">  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事故响应</w:t>
      </w:r>
      <w:r w:rsidRPr="00921670">
        <w:rPr>
          <w:rFonts w:asciiTheme="minorEastAsia" w:hAnsiTheme="minorEastAsia"/>
        </w:rPr>
        <w:t xml:space="preserve">  P305 + P351 + P338 </w:t>
      </w:r>
      <w:r w:rsidRPr="00921670">
        <w:rPr>
          <w:rFonts w:asciiTheme="minorEastAsia" w:hAnsiTheme="minorEastAsia" w:hint="eastAsia"/>
        </w:rPr>
        <w:t>如进入眼睛：用水小心冲洗几分钟。如戴隐形眼镜并可方便地取出，取出</w:t>
      </w:r>
      <w:r w:rsidRPr="00921670">
        <w:rPr>
          <w:rFonts w:asciiTheme="minorEastAsia" w:hAnsiTheme="minorEastAsia"/>
        </w:rPr>
        <w:t xml:space="preserve">  </w:t>
      </w:r>
      <w:r w:rsidRPr="00921670">
        <w:rPr>
          <w:rFonts w:asciiTheme="minorEastAsia" w:hAnsiTheme="minorEastAsia" w:hint="eastAsia"/>
        </w:rPr>
        <w:t>隐形眼镜。继续冲洗。</w:t>
      </w:r>
      <w:r w:rsidRPr="00921670">
        <w:rPr>
          <w:rFonts w:asciiTheme="minorEastAsia" w:hAnsiTheme="minorEastAsia"/>
        </w:rPr>
        <w:t xml:space="preserve">  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/>
        </w:rPr>
        <w:t xml:space="preserve">P332 + P313 </w:t>
      </w:r>
      <w:r w:rsidRPr="00921670">
        <w:rPr>
          <w:rFonts w:asciiTheme="minorEastAsia" w:hAnsiTheme="minorEastAsia" w:hint="eastAsia"/>
        </w:rPr>
        <w:t>如发生皮肤刺激：求医</w:t>
      </w:r>
      <w:r w:rsidRPr="00921670">
        <w:rPr>
          <w:rFonts w:asciiTheme="minorEastAsia" w:hAnsiTheme="minorEastAsia"/>
        </w:rPr>
        <w:t>/</w:t>
      </w:r>
      <w:r w:rsidRPr="00921670">
        <w:rPr>
          <w:rFonts w:asciiTheme="minorEastAsia" w:hAnsiTheme="minorEastAsia" w:hint="eastAsia"/>
        </w:rPr>
        <w:t>就诊。</w:t>
      </w:r>
      <w:r w:rsidRPr="00921670">
        <w:rPr>
          <w:rFonts w:asciiTheme="minorEastAsia" w:hAnsiTheme="minorEastAsia"/>
        </w:rPr>
        <w:t xml:space="preserve">  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/>
        </w:rPr>
        <w:t xml:space="preserve">P337 + P313 </w:t>
      </w:r>
      <w:r w:rsidRPr="00921670">
        <w:rPr>
          <w:rFonts w:asciiTheme="minorEastAsia" w:hAnsiTheme="minorEastAsia" w:hint="eastAsia"/>
        </w:rPr>
        <w:t>如</w:t>
      </w:r>
      <w:proofErr w:type="gramStart"/>
      <w:r w:rsidRPr="00921670">
        <w:rPr>
          <w:rFonts w:asciiTheme="minorEastAsia" w:hAnsiTheme="minorEastAsia" w:hint="eastAsia"/>
        </w:rPr>
        <w:t>仍觉眼刺激</w:t>
      </w:r>
      <w:proofErr w:type="gramEnd"/>
      <w:r w:rsidRPr="00921670">
        <w:rPr>
          <w:rFonts w:asciiTheme="minorEastAsia" w:hAnsiTheme="minorEastAsia" w:hint="eastAsia"/>
        </w:rPr>
        <w:t>：求医</w:t>
      </w:r>
      <w:r w:rsidRPr="00921670">
        <w:rPr>
          <w:rFonts w:asciiTheme="minorEastAsia" w:hAnsiTheme="minorEastAsia"/>
        </w:rPr>
        <w:t>/</w:t>
      </w:r>
      <w:r w:rsidRPr="00921670">
        <w:rPr>
          <w:rFonts w:asciiTheme="minorEastAsia" w:hAnsiTheme="minorEastAsia" w:hint="eastAsia"/>
        </w:rPr>
        <w:t>就诊。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物理和化学危险</w:t>
      </w:r>
      <w:r w:rsidRPr="00921670">
        <w:rPr>
          <w:rFonts w:asciiTheme="minorEastAsia" w:hAnsiTheme="minorEastAsia"/>
        </w:rPr>
        <w:t xml:space="preserve">  </w:t>
      </w:r>
      <w:r w:rsidRPr="00921670">
        <w:rPr>
          <w:rFonts w:asciiTheme="minorEastAsia" w:hAnsiTheme="minorEastAsia" w:hint="eastAsia"/>
        </w:rPr>
        <w:t>目前掌握信息，没有物理或化学的危险性。</w:t>
      </w:r>
      <w:r w:rsidRPr="00921670">
        <w:rPr>
          <w:rFonts w:asciiTheme="minorEastAsia" w:hAnsiTheme="minorEastAsia"/>
        </w:rPr>
        <w:t xml:space="preserve">  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健康危害</w:t>
      </w:r>
      <w:r w:rsidRPr="00921670">
        <w:rPr>
          <w:rFonts w:asciiTheme="minorEastAsia" w:hAnsiTheme="minorEastAsia"/>
        </w:rPr>
        <w:t xml:space="preserve">  H316 </w:t>
      </w:r>
      <w:r w:rsidRPr="00921670">
        <w:rPr>
          <w:rFonts w:asciiTheme="minorEastAsia" w:hAnsiTheme="minorEastAsia" w:hint="eastAsia"/>
        </w:rPr>
        <w:t>造成轻微皮肤刺激。</w:t>
      </w:r>
      <w:r w:rsidRPr="00921670">
        <w:rPr>
          <w:rFonts w:asciiTheme="minorEastAsia" w:hAnsiTheme="minorEastAsia"/>
        </w:rPr>
        <w:t xml:space="preserve">  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/>
        </w:rPr>
        <w:t xml:space="preserve">H319 </w:t>
      </w:r>
      <w:r w:rsidRPr="00921670">
        <w:rPr>
          <w:rFonts w:asciiTheme="minorEastAsia" w:hAnsiTheme="minorEastAsia" w:hint="eastAsia"/>
        </w:rPr>
        <w:t>造成严重眼刺激。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环境危害</w:t>
      </w:r>
      <w:r w:rsidRPr="00921670">
        <w:rPr>
          <w:rFonts w:asciiTheme="minorEastAsia" w:hAnsiTheme="minorEastAsia"/>
        </w:rPr>
        <w:t xml:space="preserve"> </w:t>
      </w:r>
      <w:r w:rsidRPr="00921670">
        <w:rPr>
          <w:rFonts w:asciiTheme="minorEastAsia" w:hAnsiTheme="minorEastAsia" w:hint="eastAsia"/>
        </w:rPr>
        <w:t>目前掌握信息，没有环境的危害。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药品</w:t>
      </w:r>
      <w:r w:rsidRPr="00921670">
        <w:rPr>
          <w:rFonts w:asciiTheme="minorEastAsia" w:hAnsiTheme="minorEastAsia"/>
        </w:rPr>
        <w:t>2</w:t>
      </w:r>
      <w:r w:rsidRPr="00921670">
        <w:rPr>
          <w:rFonts w:asciiTheme="minorEastAsia" w:hAnsiTheme="minorEastAsia" w:hint="eastAsia"/>
        </w:rPr>
        <w:t>：乙酸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/>
        </w:rPr>
        <w:t>CAS</w:t>
      </w:r>
      <w:proofErr w:type="gramStart"/>
      <w:r w:rsidRPr="00921670">
        <w:rPr>
          <w:rFonts w:asciiTheme="minorEastAsia" w:hAnsiTheme="minorEastAsia"/>
        </w:rPr>
        <w:t>:64</w:t>
      </w:r>
      <w:proofErr w:type="gramEnd"/>
      <w:r w:rsidRPr="00921670">
        <w:rPr>
          <w:rFonts w:asciiTheme="minorEastAsia" w:hAnsiTheme="minorEastAsia"/>
        </w:rPr>
        <w:t>-19-7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分子式：</w:t>
      </w:r>
      <w:r w:rsidRPr="00921670">
        <w:rPr>
          <w:rFonts w:asciiTheme="minorEastAsia" w:hAnsiTheme="minorEastAsia"/>
        </w:rPr>
        <w:t>CH</w:t>
      </w:r>
      <w:r w:rsidRPr="00921670">
        <w:rPr>
          <w:rFonts w:asciiTheme="minorEastAsia" w:hAnsiTheme="minorEastAsia"/>
          <w:vertAlign w:val="subscript"/>
        </w:rPr>
        <w:t>3</w:t>
      </w:r>
      <w:r w:rsidRPr="00921670">
        <w:rPr>
          <w:rFonts w:asciiTheme="minorEastAsia" w:hAnsiTheme="minorEastAsia"/>
        </w:rPr>
        <w:t>CO</w:t>
      </w:r>
      <w:r w:rsidRPr="00921670">
        <w:rPr>
          <w:rFonts w:asciiTheme="minorEastAsia" w:hAnsiTheme="minorEastAsia"/>
          <w:vertAlign w:val="subscript"/>
        </w:rPr>
        <w:t>2</w:t>
      </w:r>
      <w:r w:rsidRPr="00921670">
        <w:rPr>
          <w:rFonts w:asciiTheme="minorEastAsia" w:hAnsiTheme="minorEastAsia"/>
        </w:rPr>
        <w:t>H</w:t>
      </w:r>
    </w:p>
    <w:p w:rsidR="00B87935" w:rsidRDefault="00B87935" w:rsidP="00B87935">
      <w:pPr>
        <w:rPr>
          <w:rFonts w:asciiTheme="minorEastAsia" w:hAnsiTheme="minorEastAsia" w:hint="eastAsia"/>
        </w:rPr>
      </w:pPr>
      <w:r w:rsidRPr="00921670">
        <w:rPr>
          <w:rFonts w:asciiTheme="minorEastAsia" w:hAnsiTheme="minorEastAsia" w:hint="eastAsia"/>
        </w:rPr>
        <w:t>分子量：</w:t>
      </w:r>
      <w:r w:rsidRPr="00921670">
        <w:rPr>
          <w:rFonts w:asciiTheme="minorEastAsia" w:hAnsiTheme="minorEastAsia"/>
        </w:rPr>
        <w:t>60.05</w:t>
      </w:r>
    </w:p>
    <w:p w:rsidR="00EC0E29" w:rsidRDefault="00EC0E29" w:rsidP="00B8793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用量：</w:t>
      </w:r>
    </w:p>
    <w:p w:rsidR="00EC0E29" w:rsidRPr="00EC0E29" w:rsidRDefault="00EC0E29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形态：无色液体</w:t>
      </w:r>
    </w:p>
    <w:p w:rsidR="00143DAD" w:rsidRPr="00921670" w:rsidRDefault="00143DAD" w:rsidP="00143DAD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融/沸点/闪点：</w:t>
      </w:r>
      <w:r w:rsidR="00077417" w:rsidRPr="00921670">
        <w:rPr>
          <w:rFonts w:asciiTheme="minorEastAsia" w:hAnsiTheme="minorEastAsia" w:hint="eastAsia"/>
        </w:rPr>
        <w:t>4℃/116℃/40℃</w:t>
      </w:r>
    </w:p>
    <w:p w:rsidR="00143DAD" w:rsidRPr="00921670" w:rsidRDefault="00143DAD" w:rsidP="00143DAD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密度：</w:t>
      </w:r>
      <w:r w:rsidR="00077417" w:rsidRPr="00921670">
        <w:rPr>
          <w:rFonts w:asciiTheme="minorEastAsia" w:hAnsiTheme="minorEastAsia" w:hint="eastAsia"/>
        </w:rPr>
        <w:t>-</w:t>
      </w:r>
    </w:p>
    <w:p w:rsidR="00E708DC" w:rsidRPr="00921670" w:rsidRDefault="00B87935" w:rsidP="00143DAD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风险</w:t>
      </w:r>
      <w:r w:rsidRPr="00921670">
        <w:rPr>
          <w:rFonts w:asciiTheme="minorEastAsia" w:hAnsiTheme="minorEastAsia"/>
        </w:rPr>
        <w:t>\</w:t>
      </w:r>
      <w:r w:rsidRPr="00921670">
        <w:rPr>
          <w:rFonts w:asciiTheme="minorEastAsia" w:hAnsiTheme="minorEastAsia" w:hint="eastAsia"/>
        </w:rPr>
        <w:t>危害：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危险申明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H226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易燃液体和</w:t>
      </w:r>
      <w:proofErr w:type="gramStart"/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蒸气</w:t>
      </w:r>
      <w:proofErr w:type="gramEnd"/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。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H314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造成严重皮肤灼伤和眼损伤。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警告申明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lastRenderedPageBreak/>
        <w:t>预防措施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P210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远离热源</w:t>
      </w:r>
      <w:r w:rsidRPr="00921670">
        <w:rPr>
          <w:rFonts w:asciiTheme="minorEastAsia" w:hAnsiTheme="minorEastAsia" w:cs="Arial Unicode MS"/>
          <w:kern w:val="0"/>
          <w:sz w:val="20"/>
          <w:szCs w:val="20"/>
        </w:rPr>
        <w:t>/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火花</w:t>
      </w:r>
      <w:r w:rsidRPr="00921670">
        <w:rPr>
          <w:rFonts w:asciiTheme="minorEastAsia" w:hAnsiTheme="minorEastAsia" w:cs="Arial Unicode MS"/>
          <w:kern w:val="0"/>
          <w:sz w:val="20"/>
          <w:szCs w:val="20"/>
        </w:rPr>
        <w:t>/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明火</w:t>
      </w:r>
      <w:r w:rsidRPr="00921670">
        <w:rPr>
          <w:rFonts w:asciiTheme="minorEastAsia" w:hAnsiTheme="minorEastAsia" w:cs="Arial Unicode MS"/>
          <w:kern w:val="0"/>
          <w:sz w:val="20"/>
          <w:szCs w:val="20"/>
        </w:rPr>
        <w:t>/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热表面。禁止吸烟。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P233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保持容器密闭。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P240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容器和装载设备接地</w:t>
      </w:r>
      <w:r w:rsidRPr="00921670">
        <w:rPr>
          <w:rFonts w:asciiTheme="minorEastAsia" w:hAnsiTheme="minorEastAsia" w:cs="Arial Unicode MS"/>
          <w:kern w:val="0"/>
          <w:sz w:val="20"/>
          <w:szCs w:val="20"/>
        </w:rPr>
        <w:t>/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等势联接。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P241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使用防爆的电气</w:t>
      </w:r>
      <w:r w:rsidRPr="00921670">
        <w:rPr>
          <w:rFonts w:asciiTheme="minorEastAsia" w:hAnsiTheme="minorEastAsia" w:cs="Arial Unicode MS"/>
          <w:kern w:val="0"/>
          <w:sz w:val="20"/>
          <w:szCs w:val="20"/>
        </w:rPr>
        <w:t>/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通风</w:t>
      </w:r>
      <w:r w:rsidRPr="00921670">
        <w:rPr>
          <w:rFonts w:asciiTheme="minorEastAsia" w:hAnsiTheme="minorEastAsia" w:cs="Arial Unicode MS"/>
          <w:kern w:val="0"/>
          <w:sz w:val="20"/>
          <w:szCs w:val="20"/>
        </w:rPr>
        <w:t>/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照明设备。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P242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只能使用不产生火花的工具。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P243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采取防止静电放电的措施。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P264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作业后彻底清洗皮肤。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P280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戴防护手套</w:t>
      </w:r>
      <w:r w:rsidRPr="00921670">
        <w:rPr>
          <w:rFonts w:asciiTheme="minorEastAsia" w:hAnsiTheme="minorEastAsia" w:cs="Arial Unicode MS"/>
          <w:kern w:val="0"/>
          <w:sz w:val="20"/>
          <w:szCs w:val="20"/>
        </w:rPr>
        <w:t>/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穿防护服</w:t>
      </w:r>
      <w:r w:rsidRPr="00921670">
        <w:rPr>
          <w:rFonts w:asciiTheme="minorEastAsia" w:hAnsiTheme="minorEastAsia" w:cs="Arial Unicode MS"/>
          <w:kern w:val="0"/>
          <w:sz w:val="20"/>
          <w:szCs w:val="20"/>
        </w:rPr>
        <w:t>/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戴防护眼罩</w:t>
      </w:r>
      <w:r w:rsidRPr="00921670">
        <w:rPr>
          <w:rFonts w:asciiTheme="minorEastAsia" w:hAnsiTheme="minorEastAsia" w:cs="Arial Unicode MS"/>
          <w:kern w:val="0"/>
          <w:sz w:val="20"/>
          <w:szCs w:val="20"/>
        </w:rPr>
        <w:t>/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戴防护面具。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事故响应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P301 + P330 + P331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如误吞咽：漱口。不要诱导呕吐。</w:t>
      </w:r>
    </w:p>
    <w:p w:rsidR="00B87935" w:rsidRPr="00921670" w:rsidRDefault="00B87935" w:rsidP="00B87935">
      <w:pPr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P303 + P361 + P353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如皮肤（或头发）沾染：立即脱掉所有</w:t>
      </w:r>
      <w:proofErr w:type="gramStart"/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沾污</w:t>
      </w:r>
      <w:proofErr w:type="gramEnd"/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的衣物。用水清洗皮肤</w:t>
      </w:r>
      <w:r w:rsidRPr="00921670">
        <w:rPr>
          <w:rFonts w:asciiTheme="minorEastAsia" w:hAnsiTheme="minorEastAsia" w:cs="Arial Unicode MS"/>
          <w:kern w:val="0"/>
          <w:sz w:val="20"/>
          <w:szCs w:val="20"/>
        </w:rPr>
        <w:t>/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淋浴。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P304 + P340 + P310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如误吸入：将人转移到空气新鲜处，保持呼吸舒适体位。立即呼叫急救中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心</w:t>
      </w:r>
      <w:r w:rsidRPr="00921670">
        <w:rPr>
          <w:rFonts w:asciiTheme="minorEastAsia" w:hAnsiTheme="minorEastAsia" w:cs="Arial Unicode MS"/>
          <w:kern w:val="0"/>
          <w:sz w:val="20"/>
          <w:szCs w:val="20"/>
        </w:rPr>
        <w:t>/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医生。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P305 + P351 + P338 + P310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如进入眼睛：用水小心冲洗几分钟。如戴隐形眼镜并可方便地取出，取出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隐形眼镜。继续冲洗。立即呼叫急救中心</w:t>
      </w:r>
      <w:r w:rsidRPr="00921670">
        <w:rPr>
          <w:rFonts w:asciiTheme="minorEastAsia" w:hAnsiTheme="minorEastAsia" w:cs="Arial Unicode MS"/>
          <w:kern w:val="0"/>
          <w:sz w:val="20"/>
          <w:szCs w:val="20"/>
        </w:rPr>
        <w:t>/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医生。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P363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沾染的衣服清洗后方可重新使用。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P370 + P378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火灾时：使用干砂、干粉或抗醇泡沫灭火。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储存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P403 + P235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存放在通风良好的地方。保持低温。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P405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存放处须加锁。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废弃处置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P501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将内装物</w:t>
      </w:r>
      <w:r w:rsidRPr="00921670">
        <w:rPr>
          <w:rFonts w:asciiTheme="minorEastAsia" w:hAnsiTheme="minorEastAsia" w:cs="Arial Unicode MS"/>
          <w:kern w:val="0"/>
          <w:sz w:val="20"/>
          <w:szCs w:val="20"/>
        </w:rPr>
        <w:t>/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容器送到批准的废物处理厂处理。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Verdana,Bold"/>
          <w:b/>
          <w:bCs/>
          <w:kern w:val="0"/>
          <w:sz w:val="20"/>
          <w:szCs w:val="20"/>
        </w:rPr>
        <w:t xml:space="preserve">2.3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物理和化学危险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H226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易燃液体和</w:t>
      </w:r>
      <w:proofErr w:type="gramStart"/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蒸气</w:t>
      </w:r>
      <w:proofErr w:type="gramEnd"/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。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Verdana,Bold"/>
          <w:b/>
          <w:bCs/>
          <w:kern w:val="0"/>
          <w:sz w:val="20"/>
          <w:szCs w:val="20"/>
        </w:rPr>
        <w:t xml:space="preserve">2.4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健康危害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H314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造成严重皮肤灼伤和眼损伤。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H318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造成严重眼损伤。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Verdana,Bold"/>
          <w:b/>
          <w:bCs/>
          <w:kern w:val="0"/>
          <w:sz w:val="20"/>
          <w:szCs w:val="20"/>
        </w:rPr>
        <w:t xml:space="preserve">2.5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环境危害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目前掌握信息，没有环境的危害。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Verdana,Bold"/>
          <w:b/>
          <w:bCs/>
          <w:kern w:val="0"/>
          <w:sz w:val="20"/>
          <w:szCs w:val="20"/>
        </w:rPr>
        <w:t xml:space="preserve">2.6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其它危害物</w:t>
      </w:r>
    </w:p>
    <w:p w:rsidR="00B87935" w:rsidRPr="00921670" w:rsidRDefault="00B87935" w:rsidP="00B87935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催泪</w:t>
      </w:r>
    </w:p>
    <w:p w:rsidR="00B87935" w:rsidRPr="00921670" w:rsidRDefault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药品3 盐酸</w:t>
      </w:r>
    </w:p>
    <w:p w:rsidR="00B87935" w:rsidRPr="00921670" w:rsidRDefault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/>
        </w:rPr>
        <w:t>CAS</w:t>
      </w:r>
      <w:proofErr w:type="gramStart"/>
      <w:r w:rsidRPr="00921670">
        <w:rPr>
          <w:rFonts w:asciiTheme="minorEastAsia" w:hAnsiTheme="minorEastAsia"/>
        </w:rPr>
        <w:t>:</w:t>
      </w:r>
      <w:r w:rsidRPr="00921670">
        <w:rPr>
          <w:rFonts w:asciiTheme="minorEastAsia" w:hAnsiTheme="minorEastAsia" w:hint="eastAsia"/>
        </w:rPr>
        <w:t>7647</w:t>
      </w:r>
      <w:proofErr w:type="gramEnd"/>
      <w:r w:rsidRPr="00921670">
        <w:rPr>
          <w:rFonts w:asciiTheme="minorEastAsia" w:hAnsiTheme="minorEastAsia" w:hint="eastAsia"/>
        </w:rPr>
        <w:t>-01-0</w:t>
      </w:r>
    </w:p>
    <w:p w:rsidR="00B87935" w:rsidRPr="00921670" w:rsidRDefault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分子式：</w:t>
      </w:r>
      <w:proofErr w:type="spellStart"/>
      <w:r w:rsidRPr="00921670">
        <w:rPr>
          <w:rFonts w:asciiTheme="minorEastAsia" w:hAnsiTheme="minorEastAsia" w:hint="eastAsia"/>
        </w:rPr>
        <w:t>HCl</w:t>
      </w:r>
      <w:proofErr w:type="spellEnd"/>
    </w:p>
    <w:p w:rsidR="00EC0E29" w:rsidRDefault="00B87935">
      <w:pPr>
        <w:rPr>
          <w:rFonts w:asciiTheme="minorEastAsia" w:hAnsiTheme="minorEastAsia" w:hint="eastAsia"/>
        </w:rPr>
      </w:pPr>
      <w:r w:rsidRPr="00921670">
        <w:rPr>
          <w:rFonts w:asciiTheme="minorEastAsia" w:hAnsiTheme="minorEastAsia" w:hint="eastAsia"/>
        </w:rPr>
        <w:t>分子量：36.46</w:t>
      </w:r>
    </w:p>
    <w:p w:rsidR="00EC0E29" w:rsidRDefault="00EC0E2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用量：</w:t>
      </w:r>
    </w:p>
    <w:p w:rsidR="00EC0E29" w:rsidRPr="00921670" w:rsidRDefault="00EC0E29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形态：无色液体</w:t>
      </w:r>
    </w:p>
    <w:p w:rsidR="00143DAD" w:rsidRPr="00921670" w:rsidRDefault="00143DAD" w:rsidP="00143DAD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融/沸点/闪点：</w:t>
      </w:r>
      <w:r w:rsidR="00077417" w:rsidRPr="00921670">
        <w:rPr>
          <w:rFonts w:asciiTheme="minorEastAsia" w:hAnsiTheme="minorEastAsia" w:hint="eastAsia"/>
        </w:rPr>
        <w:t>-/-/-</w:t>
      </w:r>
    </w:p>
    <w:p w:rsidR="007B6080" w:rsidRPr="00921670" w:rsidRDefault="00143DAD" w:rsidP="00143DAD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密度：</w:t>
      </w:r>
      <w:r w:rsidR="00077417" w:rsidRPr="00921670">
        <w:rPr>
          <w:rFonts w:asciiTheme="minorEastAsia" w:hAnsiTheme="minorEastAsia" w:hint="eastAsia"/>
        </w:rPr>
        <w:t>-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风险</w:t>
      </w:r>
      <w:r w:rsidRPr="00921670">
        <w:rPr>
          <w:rFonts w:asciiTheme="minorEastAsia" w:hAnsiTheme="minorEastAsia"/>
        </w:rPr>
        <w:t>\</w:t>
      </w:r>
      <w:r w:rsidRPr="00921670">
        <w:rPr>
          <w:rFonts w:asciiTheme="minorEastAsia" w:hAnsiTheme="minorEastAsia" w:hint="eastAsia"/>
        </w:rPr>
        <w:t>危害：危险性说明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H290 可能腐蚀金属。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防范说明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lastRenderedPageBreak/>
        <w:t>预防措施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P234 只能在原容器中存放。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事故响应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P390 吸收溢出物，防止材料损坏。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安全储存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P406 贮存于不锈钢/</w:t>
      </w:r>
      <w:proofErr w:type="gramStart"/>
      <w:r w:rsidRPr="00921670">
        <w:rPr>
          <w:rFonts w:asciiTheme="minorEastAsia" w:hAnsiTheme="minorEastAsia" w:hint="eastAsia"/>
        </w:rPr>
        <w:t>带抗腐蚀</w:t>
      </w:r>
      <w:proofErr w:type="gramEnd"/>
      <w:r w:rsidRPr="00921670">
        <w:rPr>
          <w:rFonts w:asciiTheme="minorEastAsia" w:hAnsiTheme="minorEastAsia" w:hint="eastAsia"/>
        </w:rPr>
        <w:t>衬里的容器中。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物理和化学危险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H290 可能腐蚀金属。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健康危害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目前掌握信息，没有健康危害。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环境危害</w:t>
      </w:r>
    </w:p>
    <w:p w:rsidR="00B87935" w:rsidRPr="00921670" w:rsidRDefault="00B87935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目前掌握信息，没有环境的危害。</w:t>
      </w:r>
    </w:p>
    <w:p w:rsidR="00B87935" w:rsidRPr="00921670" w:rsidRDefault="00143DAD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药品4 氯化铵</w:t>
      </w:r>
    </w:p>
    <w:p w:rsidR="00143DAD" w:rsidRPr="00921670" w:rsidRDefault="00143DAD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CAS：12125-02-9</w:t>
      </w:r>
    </w:p>
    <w:p w:rsidR="00143DAD" w:rsidRPr="00921670" w:rsidRDefault="00143DAD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分子式：NH</w:t>
      </w:r>
      <w:r w:rsidRPr="00921670">
        <w:rPr>
          <w:rFonts w:asciiTheme="minorEastAsia" w:hAnsiTheme="minorEastAsia" w:hint="eastAsia"/>
          <w:vertAlign w:val="subscript"/>
        </w:rPr>
        <w:t>4</w:t>
      </w:r>
      <w:r w:rsidRPr="00921670">
        <w:rPr>
          <w:rFonts w:asciiTheme="minorEastAsia" w:hAnsiTheme="minorEastAsia" w:hint="eastAsia"/>
        </w:rPr>
        <w:t>Cl</w:t>
      </w:r>
    </w:p>
    <w:p w:rsidR="00143DAD" w:rsidRDefault="00143DAD" w:rsidP="00B87935">
      <w:pPr>
        <w:rPr>
          <w:rFonts w:asciiTheme="minorEastAsia" w:hAnsiTheme="minorEastAsia" w:hint="eastAsia"/>
        </w:rPr>
      </w:pPr>
      <w:r w:rsidRPr="00921670">
        <w:rPr>
          <w:rFonts w:asciiTheme="minorEastAsia" w:hAnsiTheme="minorEastAsia" w:hint="eastAsia"/>
        </w:rPr>
        <w:t>分子量：53.49</w:t>
      </w:r>
    </w:p>
    <w:p w:rsidR="00EC0E29" w:rsidRDefault="00EC0E29" w:rsidP="00B8793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用量：</w:t>
      </w:r>
    </w:p>
    <w:p w:rsidR="00EC0E29" w:rsidRPr="00921670" w:rsidRDefault="00EC0E29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形态：无色液体</w:t>
      </w:r>
    </w:p>
    <w:p w:rsidR="00143DAD" w:rsidRPr="00921670" w:rsidRDefault="00143DAD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融/沸点/闪点：-/-/-</w:t>
      </w:r>
    </w:p>
    <w:p w:rsidR="00143DAD" w:rsidRPr="00921670" w:rsidRDefault="00143DAD" w:rsidP="00B87935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密度：</w:t>
      </w:r>
      <w:r w:rsidRPr="00921670">
        <w:rPr>
          <w:rFonts w:asciiTheme="minorEastAsia" w:hAnsiTheme="minorEastAsia"/>
        </w:rPr>
        <w:t>0.995 g/mL </w:t>
      </w:r>
    </w:p>
    <w:p w:rsidR="00143DAD" w:rsidRPr="00921670" w:rsidRDefault="00143DAD" w:rsidP="00143DAD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hint="eastAsia"/>
        </w:rPr>
        <w:t>风险</w:t>
      </w:r>
      <w:r w:rsidRPr="00921670">
        <w:rPr>
          <w:rFonts w:asciiTheme="minorEastAsia" w:hAnsiTheme="minorEastAsia"/>
        </w:rPr>
        <w:t>\</w:t>
      </w:r>
      <w:r w:rsidRPr="00921670">
        <w:rPr>
          <w:rFonts w:asciiTheme="minorEastAsia" w:hAnsiTheme="minorEastAsia" w:hint="eastAsia"/>
        </w:rPr>
        <w:t>危害：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危险申明</w:t>
      </w:r>
    </w:p>
    <w:p w:rsidR="00143DAD" w:rsidRPr="00921670" w:rsidRDefault="00143DAD" w:rsidP="00143DAD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H402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对水生生物有害。</w:t>
      </w:r>
    </w:p>
    <w:p w:rsidR="00143DAD" w:rsidRPr="00921670" w:rsidRDefault="00143DAD" w:rsidP="00143DAD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警告申明</w:t>
      </w:r>
    </w:p>
    <w:p w:rsidR="00143DAD" w:rsidRPr="00921670" w:rsidRDefault="00143DAD" w:rsidP="00143DAD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预防措施</w:t>
      </w:r>
    </w:p>
    <w:p w:rsidR="00143DAD" w:rsidRPr="00921670" w:rsidRDefault="00143DAD" w:rsidP="00143DAD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P273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避免释放到环境中。</w:t>
      </w:r>
    </w:p>
    <w:p w:rsidR="00143DAD" w:rsidRPr="00921670" w:rsidRDefault="00143DAD" w:rsidP="00143DAD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废弃处置</w:t>
      </w:r>
    </w:p>
    <w:p w:rsidR="00143DAD" w:rsidRPr="00921670" w:rsidRDefault="00143DAD" w:rsidP="00143DAD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P501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将内装物</w:t>
      </w:r>
      <w:r w:rsidRPr="00921670">
        <w:rPr>
          <w:rFonts w:asciiTheme="minorEastAsia" w:hAnsiTheme="minorEastAsia" w:cs="Arial Unicode MS"/>
          <w:kern w:val="0"/>
          <w:sz w:val="20"/>
          <w:szCs w:val="20"/>
        </w:rPr>
        <w:t>/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容器送到批准的废物处理厂处理。</w:t>
      </w:r>
    </w:p>
    <w:p w:rsidR="00143DAD" w:rsidRPr="00921670" w:rsidRDefault="00143DAD" w:rsidP="00143DAD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安全技术说明书适用于专业用户。</w:t>
      </w:r>
    </w:p>
    <w:p w:rsidR="00143DAD" w:rsidRPr="00921670" w:rsidRDefault="00143DAD" w:rsidP="00143DAD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Verdana,Bold"/>
          <w:b/>
          <w:bCs/>
          <w:kern w:val="0"/>
          <w:sz w:val="20"/>
          <w:szCs w:val="20"/>
        </w:rPr>
        <w:t xml:space="preserve">2.3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物理和化学危险</w:t>
      </w:r>
    </w:p>
    <w:p w:rsidR="00143DAD" w:rsidRPr="00921670" w:rsidRDefault="00143DAD" w:rsidP="00143DAD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目前掌握信息，没有物理或化学的危险性。</w:t>
      </w:r>
    </w:p>
    <w:p w:rsidR="00143DAD" w:rsidRPr="00921670" w:rsidRDefault="00143DAD" w:rsidP="00143DAD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Verdana,Bold"/>
          <w:b/>
          <w:bCs/>
          <w:kern w:val="0"/>
          <w:sz w:val="20"/>
          <w:szCs w:val="20"/>
        </w:rPr>
        <w:t xml:space="preserve">2.4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健康危害</w:t>
      </w:r>
    </w:p>
    <w:p w:rsidR="00143DAD" w:rsidRPr="00921670" w:rsidRDefault="00143DAD" w:rsidP="00143DAD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目前掌握信息，没有健康危害。</w:t>
      </w:r>
    </w:p>
    <w:p w:rsidR="00143DAD" w:rsidRPr="00921670" w:rsidRDefault="00143DAD" w:rsidP="00143DAD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Verdana,Bold"/>
          <w:b/>
          <w:bCs/>
          <w:kern w:val="0"/>
          <w:sz w:val="20"/>
          <w:szCs w:val="20"/>
        </w:rPr>
        <w:t xml:space="preserve">2.5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环境危害</w:t>
      </w:r>
    </w:p>
    <w:p w:rsidR="00143DAD" w:rsidRPr="00921670" w:rsidRDefault="00143DAD" w:rsidP="00143DAD">
      <w:pPr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H402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对水生生物有害。</w:t>
      </w:r>
    </w:p>
    <w:p w:rsidR="00143DAD" w:rsidRPr="00921670" w:rsidRDefault="00143DAD" w:rsidP="00143DAD">
      <w:pPr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药品5 邻苯二甲酸氢钾</w:t>
      </w:r>
    </w:p>
    <w:p w:rsidR="00077417" w:rsidRPr="00921670" w:rsidRDefault="00077417" w:rsidP="00077417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CAS：877-24-7</w:t>
      </w:r>
    </w:p>
    <w:p w:rsidR="00077417" w:rsidRPr="00921670" w:rsidRDefault="00077417" w:rsidP="00077417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分子式：</w:t>
      </w:r>
      <w:r w:rsidRPr="00921670">
        <w:rPr>
          <w:rFonts w:asciiTheme="minorEastAsia" w:hAnsiTheme="minorEastAsia"/>
        </w:rPr>
        <w:t>HOOCC</w:t>
      </w:r>
      <w:r w:rsidRPr="00921670">
        <w:rPr>
          <w:rFonts w:asciiTheme="minorEastAsia" w:hAnsiTheme="minorEastAsia"/>
          <w:vertAlign w:val="subscript"/>
        </w:rPr>
        <w:t>6</w:t>
      </w:r>
      <w:r w:rsidRPr="00921670">
        <w:rPr>
          <w:rFonts w:asciiTheme="minorEastAsia" w:hAnsiTheme="minorEastAsia"/>
        </w:rPr>
        <w:t>H</w:t>
      </w:r>
      <w:r w:rsidRPr="00921670">
        <w:rPr>
          <w:rFonts w:asciiTheme="minorEastAsia" w:hAnsiTheme="minorEastAsia"/>
          <w:vertAlign w:val="subscript"/>
        </w:rPr>
        <w:t>4</w:t>
      </w:r>
      <w:r w:rsidRPr="00921670">
        <w:rPr>
          <w:rFonts w:asciiTheme="minorEastAsia" w:hAnsiTheme="minorEastAsia"/>
        </w:rPr>
        <w:t>COOK</w:t>
      </w:r>
    </w:p>
    <w:p w:rsidR="00077417" w:rsidRDefault="00077417" w:rsidP="00077417">
      <w:pPr>
        <w:rPr>
          <w:rFonts w:asciiTheme="minorEastAsia" w:hAnsiTheme="minorEastAsia" w:hint="eastAsia"/>
        </w:rPr>
      </w:pPr>
      <w:r w:rsidRPr="00921670">
        <w:rPr>
          <w:rFonts w:asciiTheme="minorEastAsia" w:hAnsiTheme="minorEastAsia" w:hint="eastAsia"/>
        </w:rPr>
        <w:t>分子量：204.22</w:t>
      </w:r>
    </w:p>
    <w:p w:rsidR="00EC0E29" w:rsidRDefault="00EC0E29" w:rsidP="0007741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用量：</w:t>
      </w:r>
    </w:p>
    <w:p w:rsidR="00EC0E29" w:rsidRPr="00921670" w:rsidRDefault="00EC0E29" w:rsidP="00077417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形态：-</w:t>
      </w:r>
    </w:p>
    <w:p w:rsidR="00077417" w:rsidRPr="00921670" w:rsidRDefault="00077417" w:rsidP="00077417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融/沸点/闪点：-/-/-</w:t>
      </w:r>
    </w:p>
    <w:p w:rsidR="00077417" w:rsidRDefault="00077417" w:rsidP="00077417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密度：-</w:t>
      </w:r>
    </w:p>
    <w:p w:rsidR="00077417" w:rsidRPr="00921670" w:rsidRDefault="00077417" w:rsidP="0007741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921670">
        <w:rPr>
          <w:rFonts w:asciiTheme="minorEastAsia" w:hAnsiTheme="minorEastAsia" w:hint="eastAsia"/>
        </w:rPr>
        <w:t>风险</w:t>
      </w:r>
      <w:r w:rsidRPr="00921670">
        <w:rPr>
          <w:rFonts w:asciiTheme="minorEastAsia" w:hAnsiTheme="minorEastAsia"/>
        </w:rPr>
        <w:t>\</w:t>
      </w:r>
      <w:r w:rsidRPr="00921670">
        <w:rPr>
          <w:rFonts w:asciiTheme="minorEastAsia" w:hAnsiTheme="minorEastAsia" w:hint="eastAsia"/>
        </w:rPr>
        <w:t>危害：</w:t>
      </w:r>
      <w:r w:rsidRPr="00921670">
        <w:rPr>
          <w:rFonts w:asciiTheme="minorEastAsia" w:hAnsiTheme="minorEastAsia" w:cs="宋体" w:hint="eastAsia"/>
          <w:kern w:val="0"/>
          <w:sz w:val="20"/>
          <w:szCs w:val="20"/>
        </w:rPr>
        <w:t>危险申明</w:t>
      </w:r>
    </w:p>
    <w:p w:rsidR="00077417" w:rsidRPr="00921670" w:rsidRDefault="00077417" w:rsidP="0007741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921670">
        <w:rPr>
          <w:rFonts w:asciiTheme="minorEastAsia" w:hAnsiTheme="minorEastAsia" w:cs="宋体"/>
          <w:kern w:val="0"/>
          <w:sz w:val="20"/>
          <w:szCs w:val="20"/>
        </w:rPr>
        <w:t xml:space="preserve">H303 </w:t>
      </w:r>
      <w:r w:rsidRPr="00921670">
        <w:rPr>
          <w:rFonts w:asciiTheme="minorEastAsia" w:hAnsiTheme="minorEastAsia" w:cs="宋体" w:hint="eastAsia"/>
          <w:kern w:val="0"/>
          <w:sz w:val="20"/>
          <w:szCs w:val="20"/>
        </w:rPr>
        <w:t>吞咽可能有害。</w:t>
      </w:r>
    </w:p>
    <w:p w:rsidR="00077417" w:rsidRPr="00921670" w:rsidRDefault="00077417" w:rsidP="0007741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921670">
        <w:rPr>
          <w:rFonts w:asciiTheme="minorEastAsia" w:hAnsiTheme="minorEastAsia" w:cs="宋体" w:hint="eastAsia"/>
          <w:kern w:val="0"/>
          <w:sz w:val="20"/>
          <w:szCs w:val="20"/>
        </w:rPr>
        <w:lastRenderedPageBreak/>
        <w:t>警告申明</w:t>
      </w:r>
    </w:p>
    <w:p w:rsidR="00077417" w:rsidRPr="00921670" w:rsidRDefault="00077417" w:rsidP="0007741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921670">
        <w:rPr>
          <w:rFonts w:asciiTheme="minorEastAsia" w:hAnsiTheme="minorEastAsia" w:cs="宋体" w:hint="eastAsia"/>
          <w:kern w:val="0"/>
          <w:sz w:val="20"/>
          <w:szCs w:val="20"/>
        </w:rPr>
        <w:t>事故响应</w:t>
      </w:r>
    </w:p>
    <w:p w:rsidR="00077417" w:rsidRPr="00921670" w:rsidRDefault="00077417" w:rsidP="0007741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921670">
        <w:rPr>
          <w:rFonts w:asciiTheme="minorEastAsia" w:hAnsiTheme="minorEastAsia" w:cs="宋体"/>
          <w:kern w:val="0"/>
          <w:sz w:val="20"/>
          <w:szCs w:val="20"/>
        </w:rPr>
        <w:t xml:space="preserve">P312 </w:t>
      </w:r>
      <w:r w:rsidRPr="00921670">
        <w:rPr>
          <w:rFonts w:asciiTheme="minorEastAsia" w:hAnsiTheme="minorEastAsia" w:cs="宋体" w:hint="eastAsia"/>
          <w:kern w:val="0"/>
          <w:sz w:val="20"/>
          <w:szCs w:val="20"/>
        </w:rPr>
        <w:t>如感觉不适，呼叫急救中心</w:t>
      </w:r>
      <w:r w:rsidRPr="00921670">
        <w:rPr>
          <w:rFonts w:asciiTheme="minorEastAsia" w:hAnsiTheme="minorEastAsia" w:cs="宋体"/>
          <w:kern w:val="0"/>
          <w:sz w:val="20"/>
          <w:szCs w:val="20"/>
        </w:rPr>
        <w:t>/</w:t>
      </w:r>
      <w:r w:rsidRPr="00921670">
        <w:rPr>
          <w:rFonts w:asciiTheme="minorEastAsia" w:hAnsiTheme="minorEastAsia" w:cs="宋体" w:hint="eastAsia"/>
          <w:kern w:val="0"/>
          <w:sz w:val="20"/>
          <w:szCs w:val="20"/>
        </w:rPr>
        <w:t>医生。</w:t>
      </w:r>
    </w:p>
    <w:p w:rsidR="00077417" w:rsidRPr="00921670" w:rsidRDefault="00077417" w:rsidP="0007741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921670">
        <w:rPr>
          <w:rFonts w:asciiTheme="minorEastAsia" w:hAnsiTheme="minorEastAsia" w:cs="Arial"/>
          <w:b/>
          <w:bCs/>
          <w:kern w:val="0"/>
          <w:sz w:val="20"/>
          <w:szCs w:val="20"/>
        </w:rPr>
        <w:t xml:space="preserve">2.3 </w:t>
      </w:r>
      <w:r w:rsidRPr="00921670">
        <w:rPr>
          <w:rFonts w:asciiTheme="minorEastAsia" w:hAnsiTheme="minorEastAsia" w:cs="宋体" w:hint="eastAsia"/>
          <w:kern w:val="0"/>
          <w:sz w:val="20"/>
          <w:szCs w:val="20"/>
        </w:rPr>
        <w:t>物理和化学危险</w:t>
      </w:r>
    </w:p>
    <w:p w:rsidR="00077417" w:rsidRPr="00921670" w:rsidRDefault="00077417" w:rsidP="0007741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921670">
        <w:rPr>
          <w:rFonts w:asciiTheme="minorEastAsia" w:hAnsiTheme="minorEastAsia" w:cs="宋体" w:hint="eastAsia"/>
          <w:kern w:val="0"/>
          <w:sz w:val="20"/>
          <w:szCs w:val="20"/>
        </w:rPr>
        <w:t>目前掌握信息，没有物理或化学的危险性。</w:t>
      </w:r>
    </w:p>
    <w:p w:rsidR="00077417" w:rsidRPr="00921670" w:rsidRDefault="00077417" w:rsidP="0007741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921670">
        <w:rPr>
          <w:rFonts w:asciiTheme="minorEastAsia" w:hAnsiTheme="minorEastAsia" w:cs="Arial"/>
          <w:b/>
          <w:bCs/>
          <w:kern w:val="0"/>
          <w:sz w:val="20"/>
          <w:szCs w:val="20"/>
        </w:rPr>
        <w:t xml:space="preserve">2.4 </w:t>
      </w:r>
      <w:r w:rsidRPr="00921670">
        <w:rPr>
          <w:rFonts w:asciiTheme="minorEastAsia" w:hAnsiTheme="minorEastAsia" w:cs="宋体" w:hint="eastAsia"/>
          <w:kern w:val="0"/>
          <w:sz w:val="20"/>
          <w:szCs w:val="20"/>
        </w:rPr>
        <w:t>健康危害</w:t>
      </w:r>
    </w:p>
    <w:p w:rsidR="00077417" w:rsidRPr="00921670" w:rsidRDefault="00077417" w:rsidP="0007741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921670">
        <w:rPr>
          <w:rFonts w:asciiTheme="minorEastAsia" w:hAnsiTheme="minorEastAsia" w:cs="宋体"/>
          <w:kern w:val="0"/>
          <w:sz w:val="20"/>
          <w:szCs w:val="20"/>
        </w:rPr>
        <w:t xml:space="preserve">H303 </w:t>
      </w:r>
      <w:r w:rsidRPr="00921670">
        <w:rPr>
          <w:rFonts w:asciiTheme="minorEastAsia" w:hAnsiTheme="minorEastAsia" w:cs="宋体" w:hint="eastAsia"/>
          <w:kern w:val="0"/>
          <w:sz w:val="20"/>
          <w:szCs w:val="20"/>
        </w:rPr>
        <w:t>吞咽可能有害。</w:t>
      </w:r>
    </w:p>
    <w:p w:rsidR="00077417" w:rsidRPr="00921670" w:rsidRDefault="00077417" w:rsidP="0007741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921670">
        <w:rPr>
          <w:rFonts w:asciiTheme="minorEastAsia" w:hAnsiTheme="minorEastAsia" w:cs="Arial"/>
          <w:b/>
          <w:bCs/>
          <w:kern w:val="0"/>
          <w:sz w:val="20"/>
          <w:szCs w:val="20"/>
        </w:rPr>
        <w:t xml:space="preserve">2.5 </w:t>
      </w:r>
      <w:r w:rsidRPr="00921670">
        <w:rPr>
          <w:rFonts w:asciiTheme="minorEastAsia" w:hAnsiTheme="minorEastAsia" w:cs="宋体" w:hint="eastAsia"/>
          <w:kern w:val="0"/>
          <w:sz w:val="20"/>
          <w:szCs w:val="20"/>
        </w:rPr>
        <w:t>环境危害</w:t>
      </w:r>
    </w:p>
    <w:p w:rsidR="00077417" w:rsidRPr="00921670" w:rsidRDefault="00077417" w:rsidP="00077417">
      <w:pPr>
        <w:rPr>
          <w:rFonts w:asciiTheme="minorEastAsia" w:hAnsiTheme="minorEastAsia" w:cs="宋体"/>
          <w:kern w:val="0"/>
          <w:sz w:val="20"/>
          <w:szCs w:val="20"/>
        </w:rPr>
      </w:pPr>
      <w:r w:rsidRPr="00921670">
        <w:rPr>
          <w:rFonts w:asciiTheme="minorEastAsia" w:hAnsiTheme="minorEastAsia" w:cs="宋体" w:hint="eastAsia"/>
          <w:kern w:val="0"/>
          <w:sz w:val="20"/>
          <w:szCs w:val="20"/>
        </w:rPr>
        <w:t>目前掌握信息，没有环境的危害。</w:t>
      </w:r>
    </w:p>
    <w:p w:rsidR="00077417" w:rsidRPr="00921670" w:rsidRDefault="00077417" w:rsidP="00077417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药品6 磷酸氢二钠</w:t>
      </w:r>
    </w:p>
    <w:p w:rsidR="00077417" w:rsidRPr="00921670" w:rsidRDefault="00077417" w:rsidP="00077417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分子式：7558-79-4</w:t>
      </w:r>
    </w:p>
    <w:p w:rsidR="00077417" w:rsidRDefault="00077417" w:rsidP="00077417">
      <w:pPr>
        <w:rPr>
          <w:rFonts w:asciiTheme="minorEastAsia" w:hAnsiTheme="minorEastAsia" w:hint="eastAsia"/>
        </w:rPr>
      </w:pPr>
      <w:r w:rsidRPr="00921670">
        <w:rPr>
          <w:rFonts w:asciiTheme="minorEastAsia" w:hAnsiTheme="minorEastAsia" w:hint="eastAsia"/>
        </w:rPr>
        <w:t>分子量：141.96</w:t>
      </w:r>
    </w:p>
    <w:p w:rsidR="00EC0E29" w:rsidRDefault="00EC0E29" w:rsidP="0007741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用量：</w:t>
      </w:r>
    </w:p>
    <w:p w:rsidR="00EC0E29" w:rsidRPr="00EC0E29" w:rsidRDefault="00EC0E29" w:rsidP="00077417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形态：</w:t>
      </w:r>
      <w:r>
        <w:rPr>
          <w:rFonts w:asciiTheme="minorEastAsia" w:hAnsiTheme="minorEastAsia" w:hint="eastAsia"/>
        </w:rPr>
        <w:t>无色液体</w:t>
      </w:r>
    </w:p>
    <w:p w:rsidR="00077417" w:rsidRPr="00921670" w:rsidRDefault="00077417" w:rsidP="00077417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融/沸点/闪点：</w:t>
      </w:r>
      <w:r w:rsidR="00C207B2">
        <w:rPr>
          <w:rFonts w:asciiTheme="minorEastAsia" w:hAnsiTheme="minorEastAsia" w:hint="eastAsia"/>
        </w:rPr>
        <w:t>-/-/-</w:t>
      </w:r>
    </w:p>
    <w:p w:rsidR="00077417" w:rsidRPr="00921670" w:rsidRDefault="00077417" w:rsidP="00077417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密度：</w:t>
      </w:r>
      <w:r w:rsidR="00C207B2">
        <w:rPr>
          <w:rFonts w:asciiTheme="minorEastAsia" w:hAnsiTheme="minorEastAsia" w:hint="eastAsia"/>
        </w:rPr>
        <w:t>-</w:t>
      </w:r>
    </w:p>
    <w:p w:rsidR="00077417" w:rsidRPr="00921670" w:rsidRDefault="00077417" w:rsidP="00077417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风险</w:t>
      </w:r>
      <w:r w:rsidRPr="00921670">
        <w:rPr>
          <w:rFonts w:asciiTheme="minorEastAsia" w:hAnsiTheme="minorEastAsia"/>
        </w:rPr>
        <w:t>\</w:t>
      </w:r>
      <w:r w:rsidRPr="00921670">
        <w:rPr>
          <w:rFonts w:asciiTheme="minorEastAsia" w:hAnsiTheme="minorEastAsia" w:hint="eastAsia"/>
        </w:rPr>
        <w:t>危害：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危险申明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H316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造成轻微皮肤刺激。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H320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造成眼刺激。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警告申明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预防措施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P264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作业后彻底清洗皮肤。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事故响应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P305 + P351 + P338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如进入眼睛：用水小心冲洗几分钟。如戴隐形眼镜并可方便地取出，取出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隐形眼镜。继续冲洗。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P332 + P313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如发生皮肤刺激：求医</w:t>
      </w:r>
      <w:r w:rsidRPr="00921670">
        <w:rPr>
          <w:rFonts w:asciiTheme="minorEastAsia" w:hAnsiTheme="minorEastAsia" w:cs="Arial Unicode MS"/>
          <w:kern w:val="0"/>
          <w:sz w:val="20"/>
          <w:szCs w:val="20"/>
        </w:rPr>
        <w:t>/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就诊。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P337 + P313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如</w:t>
      </w:r>
      <w:proofErr w:type="gramStart"/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仍觉眼刺激</w:t>
      </w:r>
      <w:proofErr w:type="gramEnd"/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：求医</w:t>
      </w:r>
      <w:r w:rsidRPr="00921670">
        <w:rPr>
          <w:rFonts w:asciiTheme="minorEastAsia" w:hAnsiTheme="minorEastAsia" w:cs="Arial Unicode MS"/>
          <w:kern w:val="0"/>
          <w:sz w:val="20"/>
          <w:szCs w:val="20"/>
        </w:rPr>
        <w:t>/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就诊。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Verdana,Bold"/>
          <w:b/>
          <w:bCs/>
          <w:kern w:val="0"/>
          <w:sz w:val="20"/>
          <w:szCs w:val="20"/>
        </w:rPr>
        <w:t xml:space="preserve">2.3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物理和化学危险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目前掌握信息，没有物理或化学的危险性。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Verdana,Bold"/>
          <w:b/>
          <w:bCs/>
          <w:kern w:val="0"/>
          <w:sz w:val="20"/>
          <w:szCs w:val="20"/>
        </w:rPr>
        <w:t xml:space="preserve">2.4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健康危害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H316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造成轻微皮肤刺激。</w:t>
      </w:r>
    </w:p>
    <w:p w:rsidR="001D4717" w:rsidRPr="00921670" w:rsidRDefault="001D4717" w:rsidP="001D4717">
      <w:pPr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H320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造成眼刺激。</w:t>
      </w:r>
    </w:p>
    <w:p w:rsidR="001D4717" w:rsidRPr="00921670" w:rsidRDefault="001D4717" w:rsidP="001D4717">
      <w:pPr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药品7 磷酸二氢钠</w:t>
      </w:r>
    </w:p>
    <w:p w:rsidR="001D4717" w:rsidRPr="00921670" w:rsidRDefault="001D4717" w:rsidP="001D4717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CAS：7558-79-4</w:t>
      </w:r>
    </w:p>
    <w:p w:rsidR="001D4717" w:rsidRPr="00921670" w:rsidRDefault="001D4717" w:rsidP="001D4717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分子式：</w:t>
      </w:r>
      <w:r w:rsidRPr="00921670">
        <w:rPr>
          <w:rFonts w:asciiTheme="minorEastAsia" w:hAnsiTheme="minorEastAsia"/>
        </w:rPr>
        <w:t>H</w:t>
      </w:r>
      <w:r w:rsidRPr="00921670">
        <w:rPr>
          <w:rFonts w:asciiTheme="minorEastAsia" w:hAnsiTheme="minorEastAsia"/>
          <w:vertAlign w:val="subscript"/>
        </w:rPr>
        <w:t>2</w:t>
      </w:r>
      <w:r w:rsidRPr="00921670">
        <w:rPr>
          <w:rFonts w:asciiTheme="minorEastAsia" w:hAnsiTheme="minorEastAsia"/>
        </w:rPr>
        <w:t>NaO</w:t>
      </w:r>
      <w:r w:rsidRPr="00921670">
        <w:rPr>
          <w:rFonts w:asciiTheme="minorEastAsia" w:hAnsiTheme="minorEastAsia"/>
          <w:vertAlign w:val="subscript"/>
        </w:rPr>
        <w:t>4</w:t>
      </w:r>
      <w:r w:rsidRPr="00921670">
        <w:rPr>
          <w:rFonts w:asciiTheme="minorEastAsia" w:hAnsiTheme="minorEastAsia"/>
        </w:rPr>
        <w:t>P</w:t>
      </w:r>
    </w:p>
    <w:p w:rsidR="001D4717" w:rsidRDefault="001D4717" w:rsidP="001D4717">
      <w:pPr>
        <w:rPr>
          <w:rFonts w:asciiTheme="minorEastAsia" w:hAnsiTheme="minorEastAsia" w:hint="eastAsia"/>
        </w:rPr>
      </w:pPr>
      <w:r w:rsidRPr="00921670">
        <w:rPr>
          <w:rFonts w:asciiTheme="minorEastAsia" w:hAnsiTheme="minorEastAsia" w:hint="eastAsia"/>
        </w:rPr>
        <w:t>分子量：119.98</w:t>
      </w:r>
    </w:p>
    <w:p w:rsidR="00EC0E29" w:rsidRDefault="00EC0E29" w:rsidP="001D471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用量：</w:t>
      </w:r>
    </w:p>
    <w:p w:rsidR="00EC0E29" w:rsidRPr="00921670" w:rsidRDefault="00EC0E29" w:rsidP="001D4717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形态：</w:t>
      </w:r>
      <w:r>
        <w:rPr>
          <w:rFonts w:asciiTheme="minorEastAsia" w:hAnsiTheme="minorEastAsia" w:hint="eastAsia"/>
        </w:rPr>
        <w:t>无色液体</w:t>
      </w:r>
    </w:p>
    <w:p w:rsidR="001D4717" w:rsidRPr="00921670" w:rsidRDefault="001D4717" w:rsidP="001D4717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融/沸点/闪点：</w:t>
      </w:r>
      <w:r w:rsidR="00C207B2">
        <w:rPr>
          <w:rFonts w:asciiTheme="minorEastAsia" w:hAnsiTheme="minorEastAsia" w:hint="eastAsia"/>
        </w:rPr>
        <w:t>-/-/-</w:t>
      </w:r>
    </w:p>
    <w:p w:rsidR="001D4717" w:rsidRPr="00921670" w:rsidRDefault="001D4717" w:rsidP="001D4717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密度：</w:t>
      </w:r>
      <w:r w:rsidR="00C207B2">
        <w:rPr>
          <w:rFonts w:asciiTheme="minorEastAsia" w:hAnsiTheme="minorEastAsia" w:hint="eastAsia"/>
        </w:rPr>
        <w:t>-</w:t>
      </w:r>
    </w:p>
    <w:p w:rsidR="007B6080" w:rsidRPr="00921670" w:rsidRDefault="007B6080" w:rsidP="001D47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用量：</w:t>
      </w:r>
    </w:p>
    <w:p w:rsidR="001D4717" w:rsidRPr="00921670" w:rsidRDefault="001D4717" w:rsidP="001D4717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风险</w:t>
      </w:r>
      <w:r w:rsidRPr="00921670">
        <w:rPr>
          <w:rFonts w:asciiTheme="minorEastAsia" w:hAnsiTheme="minorEastAsia"/>
        </w:rPr>
        <w:t>\</w:t>
      </w:r>
      <w:r w:rsidRPr="00921670">
        <w:rPr>
          <w:rFonts w:asciiTheme="minorEastAsia" w:hAnsiTheme="minorEastAsia" w:hint="eastAsia"/>
        </w:rPr>
        <w:t>危害：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危险申明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lastRenderedPageBreak/>
        <w:t xml:space="preserve">H320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造成眼刺激。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警告申明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预防措施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P264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作业后彻底清洗皮肤。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事故响应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P305 + P351 + P338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如进入眼睛：用水小心冲洗几分钟。如戴隐形眼镜并可方便地取出，取出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隐形眼镜。继续冲洗。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P337 + P313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如</w:t>
      </w:r>
      <w:proofErr w:type="gramStart"/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仍觉眼刺激</w:t>
      </w:r>
      <w:proofErr w:type="gramEnd"/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：求医</w:t>
      </w:r>
      <w:r w:rsidRPr="00921670">
        <w:rPr>
          <w:rFonts w:asciiTheme="minorEastAsia" w:hAnsiTheme="minorEastAsia" w:cs="Arial Unicode MS"/>
          <w:kern w:val="0"/>
          <w:sz w:val="20"/>
          <w:szCs w:val="20"/>
        </w:rPr>
        <w:t>/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就诊。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Verdana,Bold"/>
          <w:b/>
          <w:bCs/>
          <w:kern w:val="0"/>
          <w:sz w:val="20"/>
          <w:szCs w:val="20"/>
        </w:rPr>
        <w:t xml:space="preserve">2.3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物理和化学危险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目前掌握信息，没有物理或化学的危险性。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Verdana,Bold"/>
          <w:b/>
          <w:bCs/>
          <w:kern w:val="0"/>
          <w:sz w:val="20"/>
          <w:szCs w:val="20"/>
        </w:rPr>
        <w:t xml:space="preserve">2.4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健康危害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H320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造成眼刺激。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Verdana,Bold"/>
          <w:b/>
          <w:bCs/>
          <w:kern w:val="0"/>
          <w:sz w:val="20"/>
          <w:szCs w:val="20"/>
        </w:rPr>
        <w:t xml:space="preserve">2.5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环境危害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目前掌握信息，没有环境的危害。</w:t>
      </w:r>
    </w:p>
    <w:p w:rsidR="001D4717" w:rsidRPr="00921670" w:rsidRDefault="001D4717" w:rsidP="001D4717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药品8 氯化钾</w:t>
      </w:r>
    </w:p>
    <w:p w:rsidR="001D4717" w:rsidRPr="00921670" w:rsidRDefault="001D4717" w:rsidP="001D4717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CAS：</w:t>
      </w:r>
      <w:r w:rsidR="00921670" w:rsidRPr="00921670">
        <w:rPr>
          <w:rFonts w:asciiTheme="minorEastAsia" w:hAnsiTheme="minorEastAsia" w:hint="eastAsia"/>
        </w:rPr>
        <w:t>7447-40-7</w:t>
      </w:r>
    </w:p>
    <w:p w:rsidR="001D4717" w:rsidRPr="00921670" w:rsidRDefault="001D4717" w:rsidP="001D4717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分子式：</w:t>
      </w:r>
      <w:proofErr w:type="spellStart"/>
      <w:r w:rsidR="00921670" w:rsidRPr="00921670">
        <w:rPr>
          <w:rFonts w:asciiTheme="minorEastAsia" w:hAnsiTheme="minorEastAsia" w:hint="eastAsia"/>
        </w:rPr>
        <w:t>KCl</w:t>
      </w:r>
      <w:proofErr w:type="spellEnd"/>
    </w:p>
    <w:p w:rsidR="001D4717" w:rsidRDefault="001D4717" w:rsidP="001D4717">
      <w:pPr>
        <w:rPr>
          <w:rFonts w:asciiTheme="minorEastAsia" w:hAnsiTheme="minorEastAsia" w:hint="eastAsia"/>
        </w:rPr>
      </w:pPr>
      <w:r w:rsidRPr="00921670">
        <w:rPr>
          <w:rFonts w:asciiTheme="minorEastAsia" w:hAnsiTheme="minorEastAsia" w:hint="eastAsia"/>
        </w:rPr>
        <w:t>分子量：</w:t>
      </w:r>
      <w:r w:rsidR="00921670" w:rsidRPr="00921670">
        <w:rPr>
          <w:rFonts w:asciiTheme="minorEastAsia" w:hAnsiTheme="minorEastAsia" w:hint="eastAsia"/>
        </w:rPr>
        <w:t>74.55</w:t>
      </w:r>
    </w:p>
    <w:p w:rsidR="00EC0E29" w:rsidRDefault="00EC0E29" w:rsidP="001D471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用量：</w:t>
      </w:r>
    </w:p>
    <w:p w:rsidR="00EC0E29" w:rsidRPr="00921670" w:rsidRDefault="00EC0E29" w:rsidP="001D4717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形态：</w:t>
      </w:r>
      <w:r>
        <w:rPr>
          <w:rFonts w:asciiTheme="minorEastAsia" w:hAnsiTheme="minorEastAsia" w:hint="eastAsia"/>
        </w:rPr>
        <w:t>无色液体</w:t>
      </w:r>
    </w:p>
    <w:p w:rsidR="001D4717" w:rsidRPr="00921670" w:rsidRDefault="001D4717" w:rsidP="001D4717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融/沸点/闪点：</w:t>
      </w:r>
      <w:r w:rsidR="00C207B2">
        <w:rPr>
          <w:rFonts w:asciiTheme="minorEastAsia" w:hAnsiTheme="minorEastAsia" w:hint="eastAsia"/>
        </w:rPr>
        <w:t>-/-/-</w:t>
      </w:r>
    </w:p>
    <w:p w:rsidR="001D4717" w:rsidRPr="00921670" w:rsidRDefault="001D4717" w:rsidP="001D4717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密度：</w:t>
      </w:r>
      <w:r w:rsidR="00C207B2">
        <w:rPr>
          <w:rFonts w:asciiTheme="minorEastAsia" w:hAnsiTheme="minorEastAsia" w:hint="eastAsia"/>
        </w:rPr>
        <w:t>-</w:t>
      </w:r>
      <w:bookmarkStart w:id="0" w:name="_GoBack"/>
      <w:bookmarkEnd w:id="0"/>
    </w:p>
    <w:p w:rsidR="001D4717" w:rsidRPr="00921670" w:rsidRDefault="001D4717" w:rsidP="001D4717">
      <w:pPr>
        <w:rPr>
          <w:rFonts w:asciiTheme="minorEastAsia" w:hAnsiTheme="minorEastAsia"/>
        </w:rPr>
      </w:pPr>
      <w:r w:rsidRPr="00921670">
        <w:rPr>
          <w:rFonts w:asciiTheme="minorEastAsia" w:hAnsiTheme="minorEastAsia" w:hint="eastAsia"/>
        </w:rPr>
        <w:t>风险</w:t>
      </w:r>
      <w:r w:rsidRPr="00921670">
        <w:rPr>
          <w:rFonts w:asciiTheme="minorEastAsia" w:hAnsiTheme="minorEastAsia"/>
        </w:rPr>
        <w:t>\</w:t>
      </w:r>
      <w:r w:rsidRPr="00921670">
        <w:rPr>
          <w:rFonts w:asciiTheme="minorEastAsia" w:hAnsiTheme="minorEastAsia" w:hint="eastAsia"/>
        </w:rPr>
        <w:t>危害：</w:t>
      </w:r>
    </w:p>
    <w:p w:rsidR="00921670" w:rsidRPr="00921670" w:rsidRDefault="00921670" w:rsidP="00921670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危险申明</w:t>
      </w:r>
    </w:p>
    <w:p w:rsidR="00921670" w:rsidRPr="00921670" w:rsidRDefault="00921670" w:rsidP="00921670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H402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对水生生物有害。</w:t>
      </w:r>
    </w:p>
    <w:p w:rsidR="00921670" w:rsidRPr="00921670" w:rsidRDefault="00921670" w:rsidP="00921670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警告申明</w:t>
      </w:r>
    </w:p>
    <w:p w:rsidR="00921670" w:rsidRPr="00921670" w:rsidRDefault="00921670" w:rsidP="00921670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预防措施</w:t>
      </w:r>
    </w:p>
    <w:p w:rsidR="00921670" w:rsidRPr="00921670" w:rsidRDefault="00921670" w:rsidP="00921670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P273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避免释放到环境中。</w:t>
      </w:r>
    </w:p>
    <w:p w:rsidR="00921670" w:rsidRPr="00921670" w:rsidRDefault="00921670" w:rsidP="00921670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废弃处置</w:t>
      </w:r>
    </w:p>
    <w:p w:rsidR="00921670" w:rsidRPr="00921670" w:rsidRDefault="00921670" w:rsidP="00921670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P501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将内装物</w:t>
      </w:r>
      <w:r w:rsidRPr="00921670">
        <w:rPr>
          <w:rFonts w:asciiTheme="minorEastAsia" w:hAnsiTheme="minorEastAsia" w:cs="Arial Unicode MS"/>
          <w:kern w:val="0"/>
          <w:sz w:val="20"/>
          <w:szCs w:val="20"/>
        </w:rPr>
        <w:t>/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容器送到批准的废物处理厂处理。</w:t>
      </w:r>
    </w:p>
    <w:p w:rsidR="00921670" w:rsidRPr="00921670" w:rsidRDefault="00921670" w:rsidP="00921670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Verdana,Bold"/>
          <w:b/>
          <w:bCs/>
          <w:kern w:val="0"/>
          <w:sz w:val="20"/>
          <w:szCs w:val="20"/>
        </w:rPr>
        <w:t xml:space="preserve">2.3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物理和化学危险</w:t>
      </w:r>
    </w:p>
    <w:p w:rsidR="00921670" w:rsidRPr="00921670" w:rsidRDefault="00921670" w:rsidP="00921670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目前掌握信息，没有物理或化学的危险性。</w:t>
      </w:r>
    </w:p>
    <w:p w:rsidR="00921670" w:rsidRPr="00921670" w:rsidRDefault="00921670" w:rsidP="00921670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Verdana,Bold"/>
          <w:b/>
          <w:bCs/>
          <w:kern w:val="0"/>
          <w:sz w:val="20"/>
          <w:szCs w:val="20"/>
        </w:rPr>
        <w:t xml:space="preserve">2.4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健康危害</w:t>
      </w:r>
    </w:p>
    <w:p w:rsidR="001D4717" w:rsidRPr="00921670" w:rsidRDefault="00921670" w:rsidP="00921670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目前掌握信息，没有健康危害。</w:t>
      </w:r>
    </w:p>
    <w:p w:rsidR="00921670" w:rsidRPr="00921670" w:rsidRDefault="00921670" w:rsidP="00921670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环境危害</w:t>
      </w:r>
    </w:p>
    <w:p w:rsidR="00921670" w:rsidRPr="00921670" w:rsidRDefault="00921670" w:rsidP="00921670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H402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对水生生物有害。</w:t>
      </w:r>
    </w:p>
    <w:p w:rsidR="00921670" w:rsidRPr="00921670" w:rsidRDefault="00921670" w:rsidP="00921670">
      <w:pPr>
        <w:autoSpaceDE w:val="0"/>
        <w:autoSpaceDN w:val="0"/>
        <w:adjustRightInd w:val="0"/>
        <w:jc w:val="left"/>
        <w:rPr>
          <w:rFonts w:asciiTheme="minorEastAsia" w:hAnsiTheme="minorEastAsia" w:cs="Arial Unicode MS"/>
          <w:kern w:val="0"/>
          <w:sz w:val="20"/>
          <w:szCs w:val="20"/>
        </w:rPr>
      </w:pPr>
      <w:r w:rsidRPr="00921670">
        <w:rPr>
          <w:rFonts w:asciiTheme="minorEastAsia" w:hAnsiTheme="minorEastAsia" w:cs="Verdana,Bold"/>
          <w:b/>
          <w:bCs/>
          <w:kern w:val="0"/>
          <w:sz w:val="20"/>
          <w:szCs w:val="20"/>
        </w:rPr>
        <w:t xml:space="preserve">2.6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其它危害物</w:t>
      </w:r>
      <w:r w:rsidRPr="00921670">
        <w:rPr>
          <w:rFonts w:asciiTheme="minorEastAsia" w:hAnsiTheme="minorEastAsia" w:cs="Arial Unicode MS"/>
          <w:kern w:val="0"/>
          <w:sz w:val="20"/>
          <w:szCs w:val="20"/>
        </w:rPr>
        <w:t xml:space="preserve"> </w:t>
      </w:r>
      <w:r w:rsidRPr="00921670">
        <w:rPr>
          <w:rFonts w:asciiTheme="minorEastAsia" w:hAnsiTheme="minorEastAsia" w:cs="Verdana"/>
          <w:kern w:val="0"/>
          <w:sz w:val="20"/>
          <w:szCs w:val="20"/>
        </w:rPr>
        <w:t xml:space="preserve">- </w:t>
      </w:r>
      <w:r w:rsidRPr="00921670">
        <w:rPr>
          <w:rFonts w:asciiTheme="minorEastAsia" w:hAnsiTheme="minorEastAsia" w:cs="Arial Unicode MS" w:hint="eastAsia"/>
          <w:kern w:val="0"/>
          <w:sz w:val="20"/>
          <w:szCs w:val="20"/>
        </w:rPr>
        <w:t>无</w:t>
      </w:r>
    </w:p>
    <w:sectPr w:rsidR="00921670" w:rsidRPr="00921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E29" w:rsidRDefault="00EC0E29" w:rsidP="00EC0E29">
      <w:r>
        <w:separator/>
      </w:r>
    </w:p>
  </w:endnote>
  <w:endnote w:type="continuationSeparator" w:id="0">
    <w:p w:rsidR="00EC0E29" w:rsidRDefault="00EC0E29" w:rsidP="00EC0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E29" w:rsidRDefault="00EC0E29" w:rsidP="00EC0E29">
      <w:r>
        <w:separator/>
      </w:r>
    </w:p>
  </w:footnote>
  <w:footnote w:type="continuationSeparator" w:id="0">
    <w:p w:rsidR="00EC0E29" w:rsidRDefault="00EC0E29" w:rsidP="00EC0E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935"/>
    <w:rsid w:val="00077417"/>
    <w:rsid w:val="00143DAD"/>
    <w:rsid w:val="001D4717"/>
    <w:rsid w:val="007B6080"/>
    <w:rsid w:val="00921670"/>
    <w:rsid w:val="00963343"/>
    <w:rsid w:val="00B87935"/>
    <w:rsid w:val="00C207B2"/>
    <w:rsid w:val="00CF5B9D"/>
    <w:rsid w:val="00E708DC"/>
    <w:rsid w:val="00EC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9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0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0E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0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0E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9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0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0E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0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0E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D0CE3-F377-482A-A4BD-D45DB1E98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song</cp:lastModifiedBy>
  <cp:revision>10</cp:revision>
  <dcterms:created xsi:type="dcterms:W3CDTF">2019-03-29T16:48:00Z</dcterms:created>
  <dcterms:modified xsi:type="dcterms:W3CDTF">2019-03-30T02:55:00Z</dcterms:modified>
</cp:coreProperties>
</file>