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03913" w:rsidRDefault="00562038" w:rsidP="00E03913">
      <w:pPr>
        <w:pStyle w:val="a5"/>
      </w:pPr>
      <w:r w:rsidRPr="00562038">
        <w:rPr>
          <w:rFonts w:eastAsiaTheme="majorEastAsia" w:cstheme="majorBidi"/>
          <w:noProof/>
        </w:rPr>
        <w:pict>
          <v:rect id="Rectangle 3" o:spid="_x0000_s1026" style="position:absolute;margin-left:-6.75pt;margin-top:-3pt;width:623.65pt;height:63.4pt;z-index:251661312;visibility:visible;mso-wrap-style:square;mso-width-percent:1050;mso-height-percent:900;mso-wrap-distance-left:9pt;mso-wrap-distance-top:0;mso-wrap-distance-right:9pt;mso-wrap-distance-bottom:0;mso-position-horizontal:absolute;mso-position-horizontal-relative:page;mso-position-vertical:absolute;mso-position-vertical-relative:top-margin-area;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" o:allowincell="f" fillcolor="#4bacc6 [3208]" strokecolor="#31849b [2408]">
            <w10:wrap anchorx="page" anchory="margin"/>
          </v:rect>
        </w:pict>
      </w:r>
      <w:sdt>
        <w:sdtPr>
          <w:rPr>
            <w:rFonts w:asciiTheme="majorHAnsi" w:eastAsiaTheme="majorEastAsia" w:hAnsiTheme="majorHAnsi" w:cstheme="majorBidi"/>
            <w:sz w:val="72"/>
            <w:szCs w:val="72"/>
          </w:rPr>
          <w:id w:val="3056918"/>
          <w:docPartObj>
            <w:docPartGallery w:val="Cover Pages"/>
            <w:docPartUnique/>
          </w:docPartObj>
        </w:sdtPr>
        <w:sdtEndPr>
          <w:rPr>
            <w:rFonts w:asciiTheme="minorHAnsi" w:eastAsiaTheme="minorEastAsia" w:hAnsiTheme="minorHAnsi" w:cstheme="minorBidi"/>
            <w:sz w:val="22"/>
            <w:szCs w:val="22"/>
          </w:rPr>
        </w:sdtEndPr>
        <w:sdtContent>
          <w:r w:rsidRPr="00562038">
            <w:rPr>
              <w:rFonts w:eastAsiaTheme="majorEastAsia" w:cstheme="majorBidi"/>
              <w:noProof/>
            </w:rPr>
            <w:pict>
              <v:rect id="Rectangle 5" o:spid="_x0000_s1056" style="position:absolute;margin-left:0;margin-top:0;width:7.15pt;height:882.7pt;z-index:251663360;visibility:visible;mso-wrap-style:square;mso-width-percent:0;mso-height-percent:1050;mso-wrap-distance-left:9pt;mso-wrap-distance-top:0;mso-wrap-distance-right:9pt;mso-wrap-distance-bottom:0;mso-position-horizontal:center;mso-position-horizontal-relative:lef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" o:allowincell="f" fillcolor="white [3212]" strokecolor="#31849b [2408]">
                <w10:wrap anchorx="margin" anchory="page"/>
              </v:rect>
            </w:pict>
          </w:r>
          <w:r w:rsidRPr="00562038">
            <w:rPr>
              <w:rFonts w:eastAsiaTheme="majorEastAsia" w:cstheme="majorBidi"/>
              <w:noProof/>
            </w:rPr>
            <w:pict>
              <v:rect id="Rectangle 4" o:spid="_x0000_s1055" style="position:absolute;margin-left:0;margin-top:0;width:7.15pt;height:882.7pt;z-index:251662336;visibility:visible;mso-wrap-style:square;mso-width-percent:0;mso-height-percent:1050;mso-wrap-distance-left:9pt;mso-wrap-distance-top:0;mso-wrap-distance-right:9pt;mso-wrap-distance-bottom:0;mso-position-horizontal:center;mso-position-horizontal-relative:righ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" o:allowincell="f" fillcolor="white [3212]" strokecolor="#31849b [2408]">
                <w10:wrap anchorx="margin" anchory="page"/>
              </v:rect>
            </w:pict>
          </w:r>
        </w:sdtContent>
      </w:sdt>
    </w:p>
    <w:p w:rsidR="00E03913" w:rsidRDefault="00E03913" w:rsidP="00E03913">
      <w:pPr>
        <w:pStyle w:val="a5"/>
      </w:pPr>
    </w:p>
    <w:p w:rsidR="00E03913" w:rsidRDefault="00E03913" w:rsidP="00E03913">
      <w:pPr>
        <w:pStyle w:val="a5"/>
      </w:pPr>
    </w:p>
    <w:p w:rsidR="00E03913" w:rsidRDefault="00E03913" w:rsidP="00E03913">
      <w:pPr>
        <w:pStyle w:val="a5"/>
      </w:pPr>
    </w:p>
    <w:p w:rsidR="00E03913" w:rsidRDefault="00E03913" w:rsidP="00E03913">
      <w:pPr>
        <w:pStyle w:val="a5"/>
      </w:pPr>
    </w:p>
    <w:p w:rsidR="00E03913" w:rsidRDefault="00E03913" w:rsidP="00E03913">
      <w:pPr>
        <w:pStyle w:val="a5"/>
      </w:pPr>
    </w:p>
    <w:p w:rsidR="00E03913" w:rsidRDefault="00E03913" w:rsidP="00E03913">
      <w:pPr>
        <w:pStyle w:val="a5"/>
      </w:pPr>
    </w:p>
    <w:p w:rsidR="00E03913" w:rsidRDefault="00E03913" w:rsidP="00E03913">
      <w:pPr>
        <w:pStyle w:val="a5"/>
      </w:pPr>
    </w:p>
    <w:p w:rsidR="00E03913" w:rsidRDefault="00E03913" w:rsidP="00E03913">
      <w:pPr>
        <w:pStyle w:val="a5"/>
      </w:pPr>
    </w:p>
    <w:p w:rsidR="00E03913" w:rsidRDefault="00E03913" w:rsidP="00E03913">
      <w:pPr>
        <w:pStyle w:val="a5"/>
      </w:pPr>
    </w:p>
    <w:p w:rsidR="00E03913" w:rsidRDefault="00E03913" w:rsidP="00E03913">
      <w:pPr>
        <w:pStyle w:val="a5"/>
      </w:pPr>
    </w:p>
    <w:p w:rsidR="00E03913" w:rsidRDefault="00E03913" w:rsidP="00E03913">
      <w:pPr>
        <w:pStyle w:val="a5"/>
      </w:pPr>
    </w:p>
    <w:p w:rsidR="00E03913" w:rsidRDefault="00E03913" w:rsidP="00E03913">
      <w:pPr>
        <w:pStyle w:val="a5"/>
      </w:pPr>
    </w:p>
    <w:p w:rsidR="00E03913" w:rsidRDefault="00E03913" w:rsidP="00E03913">
      <w:pPr>
        <w:pStyle w:val="a5"/>
      </w:pPr>
    </w:p>
    <w:p w:rsidR="00E03913" w:rsidRPr="00C96868" w:rsidRDefault="00EC113D" w:rsidP="00E03913">
      <w:pPr>
        <w:pStyle w:val="a5"/>
        <w:rPr>
          <w:rFonts w:ascii="华文中宋" w:eastAsia="华文中宋" w:hAnsi="华文中宋"/>
          <w:b/>
          <w:color w:val="000000" w:themeColor="text1"/>
          <w:sz w:val="84"/>
          <w:szCs w:val="84"/>
        </w:rPr>
      </w:pPr>
      <w:r>
        <w:rPr>
          <w:rFonts w:ascii="华文中宋" w:eastAsia="华文中宋" w:hAnsi="华文中宋" w:hint="eastAsia"/>
          <w:b/>
          <w:color w:val="000000" w:themeColor="text1"/>
          <w:sz w:val="84"/>
          <w:szCs w:val="84"/>
        </w:rPr>
        <w:t>职业</w:t>
      </w:r>
      <w:r w:rsidR="00E03913" w:rsidRPr="00C96868">
        <w:rPr>
          <w:rFonts w:ascii="华文中宋" w:eastAsia="华文中宋" w:hAnsi="华文中宋" w:hint="eastAsia"/>
          <w:b/>
          <w:color w:val="000000" w:themeColor="text1"/>
          <w:sz w:val="84"/>
          <w:szCs w:val="84"/>
        </w:rPr>
        <w:t>规划书</w:t>
      </w:r>
    </w:p>
    <w:p w:rsidR="00E03913" w:rsidRPr="00C96868" w:rsidRDefault="008B0537" w:rsidP="007762F7">
      <w:pPr>
        <w:pStyle w:val="a5"/>
        <w:ind w:firstLineChars="400" w:firstLine="1920"/>
        <w:rPr>
          <w:rFonts w:ascii="华文中宋" w:eastAsia="华文中宋" w:hAnsi="华文中宋"/>
          <w:b/>
          <w:color w:val="000000" w:themeColor="text1"/>
          <w:sz w:val="48"/>
          <w:szCs w:val="48"/>
        </w:rPr>
      </w:pPr>
      <w:r>
        <w:rPr>
          <w:rFonts w:ascii="华文中宋" w:eastAsia="华文中宋" w:hAnsi="华文中宋" w:hint="eastAsia"/>
          <w:b/>
          <w:color w:val="000000" w:themeColor="text1"/>
          <w:sz w:val="48"/>
          <w:szCs w:val="48"/>
        </w:rPr>
        <w:t xml:space="preserve">卞  </w:t>
      </w:r>
      <w:r w:rsidR="005E1B8C">
        <w:rPr>
          <w:rFonts w:ascii="华文中宋" w:eastAsia="华文中宋" w:hAnsi="华文中宋" w:hint="eastAsia"/>
          <w:b/>
          <w:color w:val="000000" w:themeColor="text1"/>
          <w:sz w:val="48"/>
          <w:szCs w:val="48"/>
        </w:rPr>
        <w:t>某</w:t>
      </w:r>
    </w:p>
    <w:p w:rsidR="00E03913" w:rsidRDefault="00E03913" w:rsidP="00E03913">
      <w:pPr>
        <w:pStyle w:val="a5"/>
        <w:rPr>
          <w:b/>
          <w:color w:val="434343"/>
          <w:sz w:val="48"/>
          <w:szCs w:val="48"/>
        </w:rPr>
      </w:pPr>
    </w:p>
    <w:p w:rsidR="00E03913" w:rsidRDefault="00E03913" w:rsidP="00E03913">
      <w:pPr>
        <w:pStyle w:val="a5"/>
        <w:rPr>
          <w:b/>
          <w:color w:val="434343"/>
          <w:sz w:val="48"/>
          <w:szCs w:val="48"/>
        </w:rPr>
      </w:pPr>
    </w:p>
    <w:p w:rsidR="00E03913" w:rsidRPr="00C96868" w:rsidRDefault="00E03913" w:rsidP="00E03913">
      <w:pPr>
        <w:pStyle w:val="a5"/>
        <w:ind w:firstLineChars="800" w:firstLine="2891"/>
        <w:jc w:val="right"/>
        <w:rPr>
          <w:b/>
          <w:color w:val="434343"/>
          <w:sz w:val="36"/>
          <w:szCs w:val="36"/>
        </w:rPr>
      </w:pPr>
    </w:p>
    <w:p w:rsidR="00E03913" w:rsidRPr="00C96868" w:rsidRDefault="00E03913" w:rsidP="007762F7">
      <w:pPr>
        <w:pStyle w:val="a5"/>
        <w:ind w:firstLineChars="800" w:firstLine="2560"/>
        <w:jc w:val="right"/>
        <w:rPr>
          <w:rFonts w:ascii="华文中宋" w:eastAsia="华文中宋" w:hAnsi="华文中宋"/>
          <w:b/>
          <w:color w:val="000000" w:themeColor="text1"/>
          <w:sz w:val="32"/>
          <w:szCs w:val="32"/>
        </w:rPr>
      </w:pPr>
      <w:r w:rsidRPr="00C96868">
        <w:rPr>
          <w:rFonts w:ascii="华文中宋" w:eastAsia="华文中宋" w:hAnsi="华文中宋" w:hint="eastAsia"/>
          <w:b/>
          <w:color w:val="000000" w:themeColor="text1"/>
          <w:sz w:val="32"/>
          <w:szCs w:val="32"/>
        </w:rPr>
        <w:t>材料科学与工程学院</w:t>
      </w:r>
    </w:p>
    <w:p w:rsidR="00E03913" w:rsidRPr="00C96868" w:rsidRDefault="00E03913" w:rsidP="007762F7">
      <w:pPr>
        <w:pStyle w:val="a5"/>
        <w:ind w:firstLineChars="800" w:firstLine="2560"/>
        <w:jc w:val="right"/>
        <w:rPr>
          <w:rFonts w:ascii="华文中宋" w:eastAsia="华文中宋" w:hAnsi="华文中宋"/>
          <w:b/>
          <w:color w:val="000000" w:themeColor="text1"/>
          <w:sz w:val="32"/>
          <w:szCs w:val="32"/>
        </w:rPr>
      </w:pPr>
      <w:r w:rsidRPr="00C96868">
        <w:rPr>
          <w:rFonts w:ascii="华文中宋" w:eastAsia="华文中宋" w:hAnsi="华文中宋" w:hint="eastAsia"/>
          <w:b/>
          <w:color w:val="000000" w:themeColor="text1"/>
          <w:sz w:val="32"/>
          <w:szCs w:val="32"/>
        </w:rPr>
        <w:lastRenderedPageBreak/>
        <w:t>高分子材料与工程专业</w:t>
      </w:r>
    </w:p>
    <w:p w:rsidR="00E03913" w:rsidRDefault="00562038">
      <w:pPr>
        <w:widowControl/>
        <w:jc w:val="left"/>
        <w:rPr>
          <w:b/>
          <w:color w:val="434343"/>
          <w:kern w:val="0"/>
          <w:sz w:val="36"/>
          <w:szCs w:val="36"/>
        </w:rPr>
      </w:pPr>
      <w:r w:rsidRPr="00562038">
        <w:rPr>
          <w:rFonts w:eastAsiaTheme="majorEastAsia" w:cstheme="majorBidi"/>
          <w:noProof/>
        </w:rPr>
        <w:pict>
          <v:rect id="Rectangle 2" o:spid="_x0000_s1054" style="position:absolute;margin-left:-6.3pt;margin-top:784.6pt;width:623.65pt;height:63.4pt;z-index:251660288;visibility:visible;mso-wrap-style:square;mso-width-percent:1050;mso-height-percent:900;mso-wrap-distance-left:9pt;mso-wrap-distance-top:0;mso-wrap-distance-right:9pt;mso-wrap-distance-bottom:0;mso-position-horizontal:absolute;mso-position-horizontal-relative:page;mso-position-vertical:absolute;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" o:allowincell="f" fillcolor="#4bacc6 [3208]" strokecolor="#31849b [2408]">
            <w10:wrap anchorx="page" anchory="page"/>
          </v:rect>
        </w:pict>
      </w:r>
      <w:r w:rsidR="00E03913">
        <w:rPr>
          <w:b/>
          <w:color w:val="434343"/>
          <w:sz w:val="36"/>
          <w:szCs w:val="36"/>
        </w:rPr>
        <w:br w:type="page"/>
      </w:r>
    </w:p>
    <w:p w:rsidR="00B96B68" w:rsidRPr="008E51A9" w:rsidRDefault="008E51A9" w:rsidP="007762F7">
      <w:pPr>
        <w:spacing w:beforeLines="50" w:afterLines="50"/>
        <w:jc w:val="center"/>
        <w:outlineLvl w:val="0"/>
        <w:rPr>
          <w:rFonts w:ascii="黑体" w:eastAsia="黑体"/>
          <w:sz w:val="72"/>
          <w:szCs w:val="72"/>
        </w:rPr>
      </w:pPr>
      <w:r w:rsidRPr="008E51A9">
        <w:rPr>
          <w:rFonts w:ascii="黑体" w:eastAsia="黑体" w:hint="eastAsia"/>
          <w:sz w:val="72"/>
          <w:szCs w:val="72"/>
        </w:rPr>
        <w:lastRenderedPageBreak/>
        <w:t>前  言</w:t>
      </w:r>
    </w:p>
    <w:p w:rsidR="00B96B68" w:rsidRDefault="008E51A9" w:rsidP="0045607E">
      <w:pPr>
        <w:widowControl/>
        <w:spacing w:line="360" w:lineRule="auto"/>
        <w:ind w:firstLineChars="200" w:firstLine="420"/>
        <w:jc w:val="left"/>
        <w:rPr>
          <w:rFonts w:asciiTheme="minorEastAsia" w:hAnsiTheme="minorEastAsia"/>
          <w:szCs w:val="21"/>
        </w:rPr>
      </w:pPr>
      <w:r>
        <w:rPr>
          <w:rFonts w:asciiTheme="minorEastAsia" w:hAnsiTheme="minorEastAsia" w:hint="eastAsia"/>
          <w:szCs w:val="21"/>
        </w:rPr>
        <w:t>大学，梦开始的地方……</w:t>
      </w:r>
    </w:p>
    <w:p w:rsidR="008E51A9" w:rsidRDefault="008E51A9" w:rsidP="00504B92">
      <w:pPr>
        <w:widowControl/>
        <w:spacing w:line="360" w:lineRule="auto"/>
        <w:ind w:firstLineChars="200" w:firstLine="420"/>
        <w:jc w:val="left"/>
        <w:rPr>
          <w:rFonts w:asciiTheme="minorEastAsia" w:hAnsiTheme="minorEastAsia"/>
          <w:szCs w:val="21"/>
        </w:rPr>
      </w:pPr>
      <w:r>
        <w:rPr>
          <w:rFonts w:asciiTheme="minorEastAsia" w:hAnsiTheme="minorEastAsia" w:hint="eastAsia"/>
          <w:szCs w:val="21"/>
        </w:rPr>
        <w:t>从我们跨进大学校门的那一刻起，我们就真正地开始追逐自己</w:t>
      </w:r>
      <w:r w:rsidR="0045607E">
        <w:rPr>
          <w:rFonts w:asciiTheme="minorEastAsia" w:hAnsiTheme="minorEastAsia" w:hint="eastAsia"/>
          <w:szCs w:val="21"/>
        </w:rPr>
        <w:t>内心的</w:t>
      </w:r>
      <w:r>
        <w:rPr>
          <w:rFonts w:asciiTheme="minorEastAsia" w:hAnsiTheme="minorEastAsia" w:hint="eastAsia"/>
          <w:szCs w:val="21"/>
        </w:rPr>
        <w:t>梦想。</w:t>
      </w:r>
      <w:r w:rsidR="00B57B35">
        <w:rPr>
          <w:rFonts w:asciiTheme="minorEastAsia" w:hAnsiTheme="minorEastAsia" w:hint="eastAsia"/>
          <w:szCs w:val="21"/>
        </w:rPr>
        <w:t>在追逐梦想的大路上，有时候会有洒满阳光的惬意</w:t>
      </w:r>
      <w:r w:rsidR="0045607E">
        <w:rPr>
          <w:rFonts w:asciiTheme="minorEastAsia" w:hAnsiTheme="minorEastAsia" w:hint="eastAsia"/>
          <w:szCs w:val="21"/>
        </w:rPr>
        <w:t>与温暖</w:t>
      </w:r>
      <w:r w:rsidR="00B57B35">
        <w:rPr>
          <w:rFonts w:asciiTheme="minorEastAsia" w:hAnsiTheme="minorEastAsia" w:hint="eastAsia"/>
          <w:szCs w:val="21"/>
        </w:rPr>
        <w:t>，有时候会有乌云满天的沮丧</w:t>
      </w:r>
      <w:r w:rsidR="0045607E">
        <w:rPr>
          <w:rFonts w:asciiTheme="minorEastAsia" w:hAnsiTheme="minorEastAsia" w:hint="eastAsia"/>
          <w:szCs w:val="21"/>
        </w:rPr>
        <w:t>与懊恼</w:t>
      </w:r>
      <w:r w:rsidR="00B57B35">
        <w:rPr>
          <w:rFonts w:asciiTheme="minorEastAsia" w:hAnsiTheme="minorEastAsia" w:hint="eastAsia"/>
          <w:szCs w:val="21"/>
        </w:rPr>
        <w:t>。但不管</w:t>
      </w:r>
      <w:r w:rsidR="0045607E">
        <w:rPr>
          <w:rFonts w:asciiTheme="minorEastAsia" w:hAnsiTheme="minorEastAsia" w:hint="eastAsia"/>
          <w:szCs w:val="21"/>
        </w:rPr>
        <w:t>一切如何变化，如何发展</w:t>
      </w:r>
      <w:r w:rsidR="00B57B35">
        <w:rPr>
          <w:rFonts w:asciiTheme="minorEastAsia" w:hAnsiTheme="minorEastAsia" w:hint="eastAsia"/>
          <w:szCs w:val="21"/>
        </w:rPr>
        <w:t>，人生不能失去了方向。生命不止，奋斗不息。正如</w:t>
      </w:r>
      <w:r w:rsidR="0045607E">
        <w:rPr>
          <w:rFonts w:asciiTheme="minorEastAsia" w:hAnsiTheme="minorEastAsia" w:hint="eastAsia"/>
          <w:szCs w:val="21"/>
        </w:rPr>
        <w:t>德国哲学家</w:t>
      </w:r>
      <w:r w:rsidR="00B57B35">
        <w:rPr>
          <w:rFonts w:asciiTheme="minorEastAsia" w:hAnsiTheme="minorEastAsia" w:hint="eastAsia"/>
          <w:szCs w:val="21"/>
        </w:rPr>
        <w:t>康德所说</w:t>
      </w:r>
      <w:r w:rsidR="0045607E">
        <w:rPr>
          <w:rFonts w:asciiTheme="minorEastAsia" w:hAnsiTheme="minorEastAsia" w:hint="eastAsia"/>
          <w:szCs w:val="21"/>
        </w:rPr>
        <w:t>的那样</w:t>
      </w:r>
      <w:r w:rsidR="00B57B35">
        <w:rPr>
          <w:rFonts w:asciiTheme="minorEastAsia" w:hAnsiTheme="minorEastAsia" w:hint="eastAsia"/>
          <w:szCs w:val="21"/>
        </w:rPr>
        <w:t>：“</w:t>
      </w:r>
      <w:r w:rsidR="00B57B35">
        <w:t>没有目标而生活，恰如没有罗盘而航行</w:t>
      </w:r>
      <w:r w:rsidR="00B57B35">
        <w:rPr>
          <w:rFonts w:asciiTheme="minorEastAsia" w:hAnsiTheme="minorEastAsia" w:hint="eastAsia"/>
          <w:szCs w:val="21"/>
        </w:rPr>
        <w:t>”。</w:t>
      </w:r>
      <w:r w:rsidR="0040536B">
        <w:rPr>
          <w:rFonts w:asciiTheme="minorEastAsia" w:hAnsiTheme="minorEastAsia" w:hint="eastAsia"/>
          <w:szCs w:val="21"/>
        </w:rPr>
        <w:t>所以说，走进大学，我们必须</w:t>
      </w:r>
      <w:r w:rsidR="0045607E">
        <w:rPr>
          <w:rFonts w:asciiTheme="minorEastAsia" w:hAnsiTheme="minorEastAsia" w:hint="eastAsia"/>
          <w:szCs w:val="21"/>
        </w:rPr>
        <w:t>在第一时间</w:t>
      </w:r>
      <w:r w:rsidR="0040536B">
        <w:rPr>
          <w:rFonts w:asciiTheme="minorEastAsia" w:hAnsiTheme="minorEastAsia" w:hint="eastAsia"/>
          <w:szCs w:val="21"/>
        </w:rPr>
        <w:t>埋下头来好好问问自己：“我想做些什么？我想收获什么？我要以一种什么样的姿态去迎接新的挑战、把握新的机遇？我要成为一个什么样的人？我的目标在哪里？我的理想是什么？我该如何去实现当年的诺言？</w:t>
      </w:r>
      <w:r w:rsidR="0045607E">
        <w:rPr>
          <w:rFonts w:asciiTheme="minorEastAsia" w:hAnsiTheme="minorEastAsia" w:hint="eastAsia"/>
          <w:szCs w:val="21"/>
        </w:rPr>
        <w:t>遇到挫折，我该怎么办？</w:t>
      </w:r>
      <w:r w:rsidR="0040536B">
        <w:rPr>
          <w:rFonts w:asciiTheme="minorEastAsia" w:hAnsiTheme="minorEastAsia"/>
          <w:szCs w:val="21"/>
        </w:rPr>
        <w:t>”</w:t>
      </w:r>
      <w:r w:rsidR="0040536B">
        <w:rPr>
          <w:rFonts w:asciiTheme="minorEastAsia" w:hAnsiTheme="minorEastAsia" w:hint="eastAsia"/>
          <w:szCs w:val="21"/>
        </w:rPr>
        <w:t>当我们能够真正地回答出这些问题</w:t>
      </w:r>
      <w:r w:rsidR="0045607E">
        <w:rPr>
          <w:rFonts w:asciiTheme="minorEastAsia" w:hAnsiTheme="minorEastAsia" w:hint="eastAsia"/>
          <w:szCs w:val="21"/>
        </w:rPr>
        <w:t>时</w:t>
      </w:r>
      <w:r w:rsidR="0040536B">
        <w:rPr>
          <w:rFonts w:asciiTheme="minorEastAsia" w:hAnsiTheme="minorEastAsia" w:hint="eastAsia"/>
          <w:szCs w:val="21"/>
        </w:rPr>
        <w:t>，可以说我们的人生就已经成功了一大半。可见，一份合理的计划</w:t>
      </w:r>
      <w:r w:rsidR="0045607E">
        <w:rPr>
          <w:rFonts w:asciiTheme="minorEastAsia" w:hAnsiTheme="minorEastAsia" w:hint="eastAsia"/>
          <w:szCs w:val="21"/>
        </w:rPr>
        <w:t>或安排</w:t>
      </w:r>
      <w:r w:rsidR="0040536B">
        <w:rPr>
          <w:rFonts w:asciiTheme="minorEastAsia" w:hAnsiTheme="minorEastAsia" w:hint="eastAsia"/>
          <w:szCs w:val="21"/>
        </w:rPr>
        <w:t>对于一个人、一件事、甚至一段人生都有着不可替代的作用。</w:t>
      </w:r>
    </w:p>
    <w:p w:rsidR="0040536B" w:rsidRDefault="0040536B" w:rsidP="00504B92">
      <w:pPr>
        <w:widowControl/>
        <w:spacing w:line="360" w:lineRule="auto"/>
        <w:ind w:firstLineChars="200" w:firstLine="420"/>
        <w:jc w:val="left"/>
        <w:rPr>
          <w:rFonts w:asciiTheme="minorEastAsia" w:hAnsiTheme="minorEastAsia"/>
          <w:szCs w:val="21"/>
        </w:rPr>
      </w:pPr>
      <w:r>
        <w:rPr>
          <w:rFonts w:asciiTheme="minorEastAsia" w:hAnsiTheme="minorEastAsia" w:hint="eastAsia"/>
          <w:szCs w:val="21"/>
        </w:rPr>
        <w:t>而如今，</w:t>
      </w:r>
      <w:r w:rsidR="007C4D32">
        <w:rPr>
          <w:rFonts w:asciiTheme="minorEastAsia" w:hAnsiTheme="minorEastAsia" w:hint="eastAsia"/>
          <w:szCs w:val="21"/>
        </w:rPr>
        <w:t>我已经是一个大三的学生</w:t>
      </w:r>
      <w:r>
        <w:rPr>
          <w:rFonts w:asciiTheme="minorEastAsia" w:hAnsiTheme="minorEastAsia" w:hint="eastAsia"/>
          <w:szCs w:val="21"/>
        </w:rPr>
        <w:t>，</w:t>
      </w:r>
      <w:r w:rsidR="007C4D32">
        <w:rPr>
          <w:rFonts w:asciiTheme="minorEastAsia" w:hAnsiTheme="minorEastAsia" w:hint="eastAsia"/>
          <w:szCs w:val="21"/>
        </w:rPr>
        <w:t>离未来的职业生活越来越近</w:t>
      </w:r>
      <w:r>
        <w:rPr>
          <w:rFonts w:asciiTheme="minorEastAsia" w:hAnsiTheme="minorEastAsia" w:hint="eastAsia"/>
          <w:szCs w:val="21"/>
        </w:rPr>
        <w:t>，</w:t>
      </w:r>
      <w:r w:rsidR="007C4D32">
        <w:rPr>
          <w:rFonts w:asciiTheme="minorEastAsia" w:hAnsiTheme="minorEastAsia" w:hint="eastAsia"/>
          <w:szCs w:val="21"/>
        </w:rPr>
        <w:t>俗话说：“凡事预则立，不预则废</w:t>
      </w:r>
      <w:r>
        <w:rPr>
          <w:rFonts w:asciiTheme="minorEastAsia" w:hAnsiTheme="minorEastAsia" w:hint="eastAsia"/>
          <w:szCs w:val="21"/>
        </w:rPr>
        <w:t>。</w:t>
      </w:r>
      <w:r w:rsidR="007C4D32">
        <w:rPr>
          <w:rFonts w:asciiTheme="minorEastAsia" w:hAnsiTheme="minorEastAsia" w:hint="eastAsia"/>
          <w:szCs w:val="21"/>
        </w:rPr>
        <w:t>”</w:t>
      </w:r>
      <w:r>
        <w:rPr>
          <w:rFonts w:asciiTheme="minorEastAsia" w:hAnsiTheme="minorEastAsia" w:hint="eastAsia"/>
          <w:szCs w:val="21"/>
        </w:rPr>
        <w:t>所以，</w:t>
      </w:r>
      <w:r w:rsidR="007C4D32">
        <w:rPr>
          <w:rFonts w:asciiTheme="minorEastAsia" w:hAnsiTheme="minorEastAsia" w:hint="eastAsia"/>
          <w:szCs w:val="21"/>
        </w:rPr>
        <w:t>在此看来，</w:t>
      </w:r>
      <w:r>
        <w:rPr>
          <w:rFonts w:asciiTheme="minorEastAsia" w:hAnsiTheme="minorEastAsia" w:hint="eastAsia"/>
          <w:szCs w:val="21"/>
        </w:rPr>
        <w:t>一份合理有效的</w:t>
      </w:r>
      <w:r w:rsidR="007C4D32">
        <w:rPr>
          <w:rFonts w:asciiTheme="minorEastAsia" w:hAnsiTheme="minorEastAsia" w:hint="eastAsia"/>
          <w:szCs w:val="21"/>
        </w:rPr>
        <w:t>职业</w:t>
      </w:r>
      <w:r>
        <w:rPr>
          <w:rFonts w:asciiTheme="minorEastAsia" w:hAnsiTheme="minorEastAsia" w:hint="eastAsia"/>
          <w:szCs w:val="21"/>
        </w:rPr>
        <w:t>规划书将会对我们的</w:t>
      </w:r>
      <w:r w:rsidR="007C4D32">
        <w:rPr>
          <w:rFonts w:asciiTheme="minorEastAsia" w:hAnsiTheme="minorEastAsia" w:hint="eastAsia"/>
          <w:szCs w:val="21"/>
        </w:rPr>
        <w:t>未来</w:t>
      </w:r>
      <w:r>
        <w:rPr>
          <w:rFonts w:asciiTheme="minorEastAsia" w:hAnsiTheme="minorEastAsia" w:hint="eastAsia"/>
          <w:szCs w:val="21"/>
        </w:rPr>
        <w:t>起到至关重要的效果。</w:t>
      </w:r>
    </w:p>
    <w:p w:rsidR="00504B92" w:rsidRDefault="0040536B" w:rsidP="00504B92">
      <w:pPr>
        <w:widowControl/>
        <w:spacing w:line="360" w:lineRule="auto"/>
        <w:ind w:firstLineChars="200" w:firstLine="420"/>
        <w:jc w:val="left"/>
        <w:rPr>
          <w:rFonts w:asciiTheme="minorEastAsia" w:hAnsiTheme="minorEastAsia"/>
          <w:szCs w:val="21"/>
        </w:rPr>
      </w:pPr>
      <w:r>
        <w:rPr>
          <w:rFonts w:asciiTheme="minorEastAsia" w:hAnsiTheme="minorEastAsia" w:hint="eastAsia"/>
          <w:szCs w:val="21"/>
        </w:rPr>
        <w:t>一寸光阴一寸金，寸金难买寸光阴。大学时光，说是漫长，但其实也不长。</w:t>
      </w:r>
      <w:r w:rsidR="00504B92">
        <w:rPr>
          <w:rFonts w:asciiTheme="minorEastAsia" w:hAnsiTheme="minorEastAsia" w:hint="eastAsia"/>
          <w:szCs w:val="21"/>
        </w:rPr>
        <w:t>我们需要学习更加复杂、更加系统的科学知识，我们需要养成更加合理、更加有效的生活习惯。</w:t>
      </w:r>
      <w:r w:rsidR="0045607E">
        <w:rPr>
          <w:rFonts w:asciiTheme="minorEastAsia" w:hAnsiTheme="minorEastAsia" w:hint="eastAsia"/>
          <w:szCs w:val="21"/>
        </w:rPr>
        <w:t>我们需要抓住一切机会去培养自己的社会技能。我们需要不畏任何艰险去迎接生活的风风雨雨。</w:t>
      </w:r>
      <w:r w:rsidR="00504B92">
        <w:rPr>
          <w:rFonts w:asciiTheme="minorEastAsia" w:hAnsiTheme="minorEastAsia" w:hint="eastAsia"/>
          <w:szCs w:val="21"/>
        </w:rPr>
        <w:t>许许多多的事情围绕在我们的周围。</w:t>
      </w:r>
      <w:r w:rsidR="0045607E">
        <w:rPr>
          <w:rFonts w:asciiTheme="minorEastAsia" w:hAnsiTheme="minorEastAsia" w:hint="eastAsia"/>
          <w:szCs w:val="21"/>
        </w:rPr>
        <w:t>在这一路上，我们会遇到各种各样的磕磕绊绊。但我们不</w:t>
      </w:r>
      <w:r w:rsidR="0045607E">
        <w:rPr>
          <w:rFonts w:asciiTheme="minorEastAsia" w:hAnsiTheme="minorEastAsia" w:hint="eastAsia"/>
          <w:szCs w:val="21"/>
        </w:rPr>
        <w:lastRenderedPageBreak/>
        <w:t>要怕，我们需要的只是总结经验，继续前行。当我们下一次碰到这样的情况，我们就不再是失败者，而是一个成功者。</w:t>
      </w:r>
    </w:p>
    <w:p w:rsidR="00504B92" w:rsidRDefault="00504B92" w:rsidP="00504B92">
      <w:pPr>
        <w:widowControl/>
        <w:spacing w:line="360" w:lineRule="auto"/>
        <w:ind w:firstLineChars="200" w:firstLine="420"/>
        <w:jc w:val="left"/>
        <w:rPr>
          <w:rFonts w:asciiTheme="minorEastAsia" w:hAnsiTheme="minorEastAsia"/>
          <w:szCs w:val="21"/>
        </w:rPr>
      </w:pPr>
      <w:r>
        <w:rPr>
          <w:rFonts w:asciiTheme="minorEastAsia" w:hAnsiTheme="minorEastAsia" w:hint="eastAsia"/>
          <w:szCs w:val="21"/>
        </w:rPr>
        <w:t>综上所述，我更需要努力，更需要奋斗，更需要加油。正如茅盾所说</w:t>
      </w:r>
      <w:r w:rsidR="0045607E">
        <w:rPr>
          <w:rFonts w:asciiTheme="minorEastAsia" w:hAnsiTheme="minorEastAsia" w:hint="eastAsia"/>
          <w:szCs w:val="21"/>
        </w:rPr>
        <w:t>的那样</w:t>
      </w:r>
      <w:r>
        <w:rPr>
          <w:rFonts w:asciiTheme="minorEastAsia" w:hAnsiTheme="minorEastAsia" w:hint="eastAsia"/>
          <w:szCs w:val="21"/>
        </w:rPr>
        <w:t>：“必须在奋斗中求生存，求发展”。</w:t>
      </w:r>
      <w:r w:rsidR="0045607E">
        <w:rPr>
          <w:rFonts w:asciiTheme="minorEastAsia" w:hAnsiTheme="minorEastAsia" w:hint="eastAsia"/>
          <w:szCs w:val="21"/>
        </w:rPr>
        <w:t>所以，</w:t>
      </w:r>
      <w:r>
        <w:rPr>
          <w:rFonts w:asciiTheme="minorEastAsia" w:hAnsiTheme="minorEastAsia" w:hint="eastAsia"/>
          <w:szCs w:val="21"/>
        </w:rPr>
        <w:t>在此，我</w:t>
      </w:r>
      <w:r w:rsidR="0045607E">
        <w:rPr>
          <w:rFonts w:asciiTheme="minorEastAsia" w:hAnsiTheme="minorEastAsia" w:hint="eastAsia"/>
          <w:szCs w:val="21"/>
        </w:rPr>
        <w:t>开始</w:t>
      </w:r>
      <w:r>
        <w:rPr>
          <w:rFonts w:asciiTheme="minorEastAsia" w:hAnsiTheme="minorEastAsia" w:hint="eastAsia"/>
          <w:szCs w:val="21"/>
        </w:rPr>
        <w:t>执笔写下这份</w:t>
      </w:r>
      <w:r w:rsidR="0045607E">
        <w:rPr>
          <w:rFonts w:asciiTheme="minorEastAsia" w:hAnsiTheme="minorEastAsia" w:hint="eastAsia"/>
          <w:szCs w:val="21"/>
        </w:rPr>
        <w:t>沉甸甸的</w:t>
      </w:r>
      <w:r w:rsidR="007C4D32">
        <w:rPr>
          <w:rFonts w:asciiTheme="minorEastAsia" w:hAnsiTheme="minorEastAsia" w:hint="eastAsia"/>
          <w:szCs w:val="21"/>
        </w:rPr>
        <w:t>职业生涯</w:t>
      </w:r>
      <w:r>
        <w:rPr>
          <w:rFonts w:asciiTheme="minorEastAsia" w:hAnsiTheme="minorEastAsia" w:hint="eastAsia"/>
          <w:szCs w:val="21"/>
        </w:rPr>
        <w:t>规划书，让我</w:t>
      </w:r>
      <w:r w:rsidR="007C4D32">
        <w:rPr>
          <w:rFonts w:asciiTheme="minorEastAsia" w:hAnsiTheme="minorEastAsia" w:hint="eastAsia"/>
          <w:szCs w:val="21"/>
        </w:rPr>
        <w:t>成为一个有目标的人，从而让这大学的四年</w:t>
      </w:r>
      <w:r>
        <w:rPr>
          <w:rFonts w:asciiTheme="minorEastAsia" w:hAnsiTheme="minorEastAsia" w:hint="eastAsia"/>
          <w:szCs w:val="21"/>
        </w:rPr>
        <w:t>成为一个有方向的四年，一个会奋斗的四年，一个能画上圆满句号的四年。</w:t>
      </w:r>
    </w:p>
    <w:p w:rsidR="0040536B" w:rsidRPr="0040536B" w:rsidRDefault="00504B92" w:rsidP="00504B92">
      <w:pPr>
        <w:widowControl/>
        <w:spacing w:line="360" w:lineRule="auto"/>
        <w:ind w:firstLineChars="200" w:firstLine="420"/>
        <w:jc w:val="left"/>
        <w:rPr>
          <w:rFonts w:asciiTheme="minorEastAsia" w:hAnsiTheme="minorEastAsia"/>
          <w:szCs w:val="21"/>
        </w:rPr>
      </w:pPr>
      <w:r>
        <w:rPr>
          <w:rFonts w:asciiTheme="minorEastAsia" w:hAnsiTheme="minorEastAsia" w:hint="eastAsia"/>
          <w:szCs w:val="21"/>
        </w:rPr>
        <w:t>你会成功的！</w:t>
      </w:r>
      <w:r w:rsidRPr="0040536B">
        <w:rPr>
          <w:rFonts w:asciiTheme="minorEastAsia" w:hAnsiTheme="minorEastAsia"/>
          <w:szCs w:val="21"/>
        </w:rPr>
        <w:t xml:space="preserve"> </w:t>
      </w:r>
    </w:p>
    <w:p w:rsidR="0045607E" w:rsidRDefault="0045607E" w:rsidP="007762F7">
      <w:pPr>
        <w:spacing w:beforeLines="50" w:afterLines="50"/>
        <w:jc w:val="center"/>
        <w:outlineLvl w:val="0"/>
        <w:rPr>
          <w:rFonts w:ascii="黑体" w:eastAsia="黑体"/>
          <w:sz w:val="72"/>
          <w:szCs w:val="72"/>
        </w:rPr>
      </w:pPr>
    </w:p>
    <w:p w:rsidR="00E03958" w:rsidRPr="00325E8E" w:rsidRDefault="00E03958" w:rsidP="007762F7">
      <w:pPr>
        <w:spacing w:beforeLines="50" w:afterLines="50"/>
        <w:jc w:val="center"/>
        <w:outlineLvl w:val="0"/>
        <w:rPr>
          <w:rFonts w:ascii="黑体" w:eastAsia="黑体"/>
          <w:sz w:val="72"/>
          <w:szCs w:val="72"/>
        </w:rPr>
      </w:pPr>
      <w:r w:rsidRPr="008E51A9">
        <w:rPr>
          <w:rFonts w:ascii="黑体" w:eastAsia="黑体" w:hint="eastAsia"/>
          <w:sz w:val="72"/>
          <w:szCs w:val="72"/>
        </w:rPr>
        <w:t>目  录</w:t>
      </w:r>
    </w:p>
    <w:p w:rsidR="00E03958" w:rsidRPr="00AC6619" w:rsidRDefault="00E03958" w:rsidP="00E03958">
      <w:pPr>
        <w:pStyle w:val="a7"/>
        <w:tabs>
          <w:tab w:val="right" w:leader="middleDot" w:pos="8715"/>
        </w:tabs>
        <w:spacing w:line="600" w:lineRule="exact"/>
        <w:ind w:firstLineChars="0" w:firstLine="0"/>
        <w:rPr>
          <w:rFonts w:ascii="Arial Unicode MS" w:eastAsia="Arial Unicode MS" w:hAnsi="Arial Unicode MS" w:cs="Arial Unicode MS"/>
        </w:rPr>
      </w:pPr>
      <w:r w:rsidRPr="00AC6619">
        <w:rPr>
          <w:rFonts w:ascii="Arial Unicode MS" w:eastAsia="Arial Unicode MS" w:hAnsi="Arial Unicode MS" w:cs="Arial Unicode MS" w:hint="eastAsia"/>
        </w:rPr>
        <w:t>第一部分  自我认知</w:t>
      </w:r>
      <w:r w:rsidRPr="00AC6619">
        <w:rPr>
          <w:rFonts w:ascii="Arial Unicode MS" w:eastAsia="Arial Unicode MS" w:hAnsi="Arial Unicode MS" w:cs="Arial Unicode MS" w:hint="eastAsia"/>
        </w:rPr>
        <w:tab/>
      </w:r>
      <w:r w:rsidR="00AD23CB" w:rsidRPr="00AC6619">
        <w:rPr>
          <w:rFonts w:ascii="Arial Unicode MS" w:eastAsia="Arial Unicode MS" w:hAnsi="Arial Unicode MS" w:cs="Arial Unicode MS" w:hint="eastAsia"/>
          <w:sz w:val="24"/>
        </w:rPr>
        <w:t>4</w:t>
      </w:r>
    </w:p>
    <w:p w:rsidR="00E03958" w:rsidRPr="00AC6619" w:rsidRDefault="00E03958" w:rsidP="005F36D4">
      <w:pPr>
        <w:pStyle w:val="a7"/>
        <w:tabs>
          <w:tab w:val="right" w:leader="middleDot" w:pos="8715"/>
        </w:tabs>
        <w:spacing w:line="400" w:lineRule="exact"/>
        <w:ind w:firstLineChars="118" w:firstLine="283"/>
        <w:rPr>
          <w:rFonts w:ascii="Arial Unicode MS" w:eastAsia="Arial Unicode MS" w:hAnsi="Arial Unicode MS" w:cs="Arial Unicode MS"/>
          <w:sz w:val="24"/>
        </w:rPr>
      </w:pPr>
      <w:r w:rsidRPr="00AC6619">
        <w:rPr>
          <w:rFonts w:ascii="Arial Unicode MS" w:eastAsia="Arial Unicode MS" w:hAnsi="Arial Unicode MS" w:cs="Arial Unicode MS" w:hint="eastAsia"/>
          <w:sz w:val="24"/>
        </w:rPr>
        <w:t xml:space="preserve">1.1  </w:t>
      </w:r>
      <w:r w:rsidR="00E16557" w:rsidRPr="00AC6619">
        <w:rPr>
          <w:rFonts w:ascii="Arial Unicode MS" w:eastAsia="Arial Unicode MS" w:hAnsi="Arial Unicode MS" w:cs="Arial Unicode MS" w:hint="eastAsia"/>
          <w:sz w:val="24"/>
        </w:rPr>
        <w:t>初步认知</w:t>
      </w:r>
      <w:r w:rsidR="00AD23CB" w:rsidRPr="00AC6619">
        <w:rPr>
          <w:rFonts w:ascii="Arial Unicode MS" w:eastAsia="Arial Unicode MS" w:hAnsi="Arial Unicode MS" w:cs="Arial Unicode MS" w:hint="eastAsia"/>
          <w:sz w:val="24"/>
        </w:rPr>
        <w:tab/>
        <w:t>4</w:t>
      </w:r>
    </w:p>
    <w:p w:rsidR="00E03958" w:rsidRPr="00AC6619" w:rsidRDefault="00E03958" w:rsidP="005F36D4">
      <w:pPr>
        <w:pStyle w:val="a7"/>
        <w:tabs>
          <w:tab w:val="right" w:leader="middleDot" w:pos="8715"/>
        </w:tabs>
        <w:spacing w:line="400" w:lineRule="exact"/>
        <w:ind w:firstLineChars="118" w:firstLine="283"/>
        <w:rPr>
          <w:rFonts w:ascii="Arial Unicode MS" w:eastAsia="Arial Unicode MS" w:hAnsi="Arial Unicode MS" w:cs="Arial Unicode MS"/>
          <w:sz w:val="24"/>
        </w:rPr>
      </w:pPr>
      <w:r w:rsidRPr="00AC6619">
        <w:rPr>
          <w:rFonts w:ascii="Arial Unicode MS" w:eastAsia="Arial Unicode MS" w:hAnsi="Arial Unicode MS" w:cs="Arial Unicode MS" w:hint="eastAsia"/>
          <w:sz w:val="24"/>
        </w:rPr>
        <w:t xml:space="preserve">1.2  </w:t>
      </w:r>
      <w:bookmarkStart w:id="0" w:name="OLE_LINK1"/>
      <w:bookmarkStart w:id="1" w:name="OLE_LINK2"/>
      <w:r w:rsidR="00325E8E" w:rsidRPr="00AC6619">
        <w:rPr>
          <w:rFonts w:ascii="Arial Unicode MS" w:eastAsia="Arial Unicode MS" w:hAnsi="Arial Unicode MS" w:cs="Arial Unicode MS" w:hint="eastAsia"/>
          <w:sz w:val="24"/>
        </w:rPr>
        <w:t>利用不同的评价体系深度认知自我</w:t>
      </w:r>
      <w:bookmarkEnd w:id="0"/>
      <w:bookmarkEnd w:id="1"/>
      <w:r w:rsidR="00AD23CB" w:rsidRPr="00AC6619">
        <w:rPr>
          <w:rFonts w:ascii="Arial Unicode MS" w:eastAsia="Arial Unicode MS" w:hAnsi="Arial Unicode MS" w:cs="Arial Unicode MS" w:hint="eastAsia"/>
          <w:sz w:val="24"/>
        </w:rPr>
        <w:tab/>
        <w:t>6</w:t>
      </w:r>
    </w:p>
    <w:p w:rsidR="00E03958" w:rsidRPr="00AC6619" w:rsidRDefault="00E03958" w:rsidP="005F36D4">
      <w:pPr>
        <w:pStyle w:val="a7"/>
        <w:tabs>
          <w:tab w:val="right" w:leader="middleDot" w:pos="8715"/>
        </w:tabs>
        <w:spacing w:line="400" w:lineRule="exact"/>
        <w:ind w:firstLineChars="118" w:firstLine="283"/>
        <w:rPr>
          <w:rFonts w:ascii="Arial Unicode MS" w:eastAsia="Arial Unicode MS" w:hAnsi="Arial Unicode MS" w:cs="Arial Unicode MS"/>
          <w:sz w:val="24"/>
        </w:rPr>
      </w:pPr>
      <w:r w:rsidRPr="00AC6619">
        <w:rPr>
          <w:rFonts w:ascii="Arial Unicode MS" w:eastAsia="Arial Unicode MS" w:hAnsi="Arial Unicode MS" w:cs="Arial Unicode MS" w:hint="eastAsia"/>
          <w:sz w:val="24"/>
        </w:rPr>
        <w:t>1.3  成长经历与社会实践</w:t>
      </w:r>
      <w:r w:rsidR="00AD23CB" w:rsidRPr="00AC6619">
        <w:rPr>
          <w:rFonts w:ascii="Arial Unicode MS" w:eastAsia="Arial Unicode MS" w:hAnsi="Arial Unicode MS" w:cs="Arial Unicode MS" w:hint="eastAsia"/>
          <w:sz w:val="24"/>
        </w:rPr>
        <w:tab/>
        <w:t>11</w:t>
      </w:r>
    </w:p>
    <w:p w:rsidR="00E03958" w:rsidRPr="00AC6619" w:rsidRDefault="00E03958" w:rsidP="00E03958">
      <w:pPr>
        <w:pStyle w:val="a7"/>
        <w:tabs>
          <w:tab w:val="right" w:leader="middleDot" w:pos="8715"/>
        </w:tabs>
        <w:spacing w:line="600" w:lineRule="exact"/>
        <w:ind w:firstLineChars="0" w:firstLine="0"/>
        <w:rPr>
          <w:rFonts w:ascii="Arial Unicode MS" w:eastAsia="Arial Unicode MS" w:hAnsi="Arial Unicode MS" w:cs="Arial Unicode MS"/>
        </w:rPr>
      </w:pPr>
      <w:r w:rsidRPr="00AC6619">
        <w:rPr>
          <w:rFonts w:ascii="Arial Unicode MS" w:eastAsia="Arial Unicode MS" w:hAnsi="Arial Unicode MS" w:cs="Arial Unicode MS" w:hint="eastAsia"/>
        </w:rPr>
        <w:t xml:space="preserve">第二部分  </w:t>
      </w:r>
      <w:r w:rsidR="007C4D32">
        <w:rPr>
          <w:rFonts w:ascii="Arial Unicode MS" w:eastAsia="Arial Unicode MS" w:hAnsi="Arial Unicode MS" w:cs="Arial Unicode MS" w:hint="eastAsia"/>
        </w:rPr>
        <w:t>职业</w:t>
      </w:r>
      <w:r w:rsidRPr="00AC6619">
        <w:rPr>
          <w:rFonts w:ascii="Arial Unicode MS" w:eastAsia="Arial Unicode MS" w:hAnsi="Arial Unicode MS" w:cs="Arial Unicode MS" w:hint="eastAsia"/>
        </w:rPr>
        <w:t>认知</w:t>
      </w:r>
      <w:r w:rsidRPr="00AC6619">
        <w:rPr>
          <w:rFonts w:ascii="Arial Unicode MS" w:eastAsia="Arial Unicode MS" w:hAnsi="Arial Unicode MS" w:cs="Arial Unicode MS" w:hint="eastAsia"/>
        </w:rPr>
        <w:tab/>
      </w:r>
      <w:r w:rsidR="00AD23CB" w:rsidRPr="00AC6619">
        <w:rPr>
          <w:rFonts w:ascii="Arial Unicode MS" w:eastAsia="Arial Unicode MS" w:hAnsi="Arial Unicode MS" w:cs="Arial Unicode MS" w:hint="eastAsia"/>
          <w:sz w:val="24"/>
        </w:rPr>
        <w:t>12</w:t>
      </w:r>
    </w:p>
    <w:p w:rsidR="00AC306B" w:rsidRPr="00AC6619" w:rsidRDefault="00D81A64" w:rsidP="005F36D4">
      <w:pPr>
        <w:pStyle w:val="a7"/>
        <w:tabs>
          <w:tab w:val="right" w:leader="middleDot" w:pos="8715"/>
        </w:tabs>
        <w:spacing w:line="400" w:lineRule="exact"/>
        <w:ind w:firstLineChars="118" w:firstLine="283"/>
        <w:rPr>
          <w:rFonts w:ascii="Arial Unicode MS" w:eastAsia="Arial Unicode MS" w:hAnsi="Arial Unicode MS" w:cs="Arial Unicode MS"/>
          <w:sz w:val="24"/>
        </w:rPr>
      </w:pPr>
      <w:r w:rsidRPr="00AC6619">
        <w:rPr>
          <w:rFonts w:ascii="Arial Unicode MS" w:eastAsia="Arial Unicode MS" w:hAnsi="Arial Unicode MS" w:cs="Arial Unicode MS" w:hint="eastAsia"/>
          <w:sz w:val="24"/>
        </w:rPr>
        <w:t>2.1</w:t>
      </w:r>
      <w:r w:rsidR="00E03958" w:rsidRPr="00AC6619">
        <w:rPr>
          <w:rFonts w:ascii="Arial Unicode MS" w:eastAsia="Arial Unicode MS" w:hAnsi="Arial Unicode MS" w:cs="Arial Unicode MS" w:hint="eastAsia"/>
          <w:sz w:val="24"/>
        </w:rPr>
        <w:t xml:space="preserve"> </w:t>
      </w:r>
      <w:r w:rsidR="002764B2">
        <w:rPr>
          <w:rFonts w:ascii="Arial Unicode MS" w:eastAsia="Arial Unicode MS" w:hAnsi="Arial Unicode MS" w:cs="Arial Unicode MS" w:hint="eastAsia"/>
          <w:sz w:val="24"/>
        </w:rPr>
        <w:t>大学生就业情况分析</w:t>
      </w:r>
      <w:r w:rsidR="00AD23CB" w:rsidRPr="00AC6619">
        <w:rPr>
          <w:rFonts w:ascii="Arial Unicode MS" w:eastAsia="Arial Unicode MS" w:hAnsi="Arial Unicode MS" w:cs="Arial Unicode MS" w:hint="eastAsia"/>
          <w:sz w:val="24"/>
        </w:rPr>
        <w:tab/>
        <w:t>12</w:t>
      </w:r>
    </w:p>
    <w:p w:rsidR="00E03958" w:rsidRPr="00AC6619" w:rsidRDefault="00D81A64" w:rsidP="005F36D4">
      <w:pPr>
        <w:pStyle w:val="a7"/>
        <w:tabs>
          <w:tab w:val="right" w:leader="middleDot" w:pos="8715"/>
        </w:tabs>
        <w:spacing w:line="400" w:lineRule="exact"/>
        <w:ind w:firstLineChars="118" w:firstLine="283"/>
        <w:rPr>
          <w:rFonts w:ascii="Arial Unicode MS" w:eastAsia="Arial Unicode MS" w:hAnsi="Arial Unicode MS" w:cs="Arial Unicode MS"/>
          <w:sz w:val="24"/>
        </w:rPr>
      </w:pPr>
      <w:r w:rsidRPr="00AC6619">
        <w:rPr>
          <w:rFonts w:ascii="Arial Unicode MS" w:eastAsia="Arial Unicode MS" w:hAnsi="Arial Unicode MS" w:cs="Arial Unicode MS" w:hint="eastAsia"/>
          <w:sz w:val="24"/>
        </w:rPr>
        <w:lastRenderedPageBreak/>
        <w:t>2.2</w:t>
      </w:r>
      <w:r w:rsidR="00E03958" w:rsidRPr="00AC6619">
        <w:rPr>
          <w:rFonts w:ascii="Arial Unicode MS" w:eastAsia="Arial Unicode MS" w:hAnsi="Arial Unicode MS" w:cs="Arial Unicode MS" w:hint="eastAsia"/>
          <w:sz w:val="24"/>
        </w:rPr>
        <w:t xml:space="preserve"> </w:t>
      </w:r>
      <w:r w:rsidR="002764B2">
        <w:rPr>
          <w:rFonts w:ascii="Arial Unicode MS" w:eastAsia="Arial Unicode MS" w:hAnsi="Arial Unicode MS" w:cs="Arial Unicode MS" w:hint="eastAsia"/>
          <w:sz w:val="24"/>
        </w:rPr>
        <w:t>材料专业的就业情况</w:t>
      </w:r>
      <w:r w:rsidR="00AD23CB" w:rsidRPr="00AC6619">
        <w:rPr>
          <w:rFonts w:ascii="Arial Unicode MS" w:eastAsia="Arial Unicode MS" w:hAnsi="Arial Unicode MS" w:cs="Arial Unicode MS" w:hint="eastAsia"/>
          <w:sz w:val="24"/>
        </w:rPr>
        <w:tab/>
        <w:t>13</w:t>
      </w:r>
    </w:p>
    <w:p w:rsidR="00674149" w:rsidRPr="00AC6619" w:rsidRDefault="00AC306B" w:rsidP="00674149">
      <w:pPr>
        <w:pStyle w:val="a7"/>
        <w:tabs>
          <w:tab w:val="right" w:leader="middleDot" w:pos="8715"/>
        </w:tabs>
        <w:spacing w:line="400" w:lineRule="exact"/>
        <w:ind w:firstLineChars="150" w:firstLine="360"/>
        <w:rPr>
          <w:rFonts w:ascii="Arial Unicode MS" w:eastAsia="Arial Unicode MS" w:hAnsi="Arial Unicode MS" w:cs="Arial Unicode MS"/>
          <w:sz w:val="24"/>
        </w:rPr>
      </w:pPr>
      <w:r w:rsidRPr="00AC6619">
        <w:rPr>
          <w:rFonts w:ascii="Arial Unicode MS" w:eastAsia="Arial Unicode MS" w:hAnsi="Arial Unicode MS" w:cs="Arial Unicode MS" w:hint="eastAsia"/>
          <w:sz w:val="24"/>
        </w:rPr>
        <w:t xml:space="preserve">  2.</w:t>
      </w:r>
      <w:r w:rsidR="00D81A64" w:rsidRPr="00AC6619">
        <w:rPr>
          <w:rFonts w:ascii="Arial Unicode MS" w:eastAsia="Arial Unicode MS" w:hAnsi="Arial Unicode MS" w:cs="Arial Unicode MS" w:hint="eastAsia"/>
          <w:sz w:val="24"/>
        </w:rPr>
        <w:t>2</w:t>
      </w:r>
      <w:r w:rsidRPr="00AC6619">
        <w:rPr>
          <w:rFonts w:ascii="Arial Unicode MS" w:eastAsia="Arial Unicode MS" w:hAnsi="Arial Unicode MS" w:cs="Arial Unicode MS" w:hint="eastAsia"/>
          <w:sz w:val="24"/>
        </w:rPr>
        <w:t xml:space="preserve">.1  </w:t>
      </w:r>
      <w:r w:rsidR="00674149" w:rsidRPr="00AC6619">
        <w:rPr>
          <w:rFonts w:ascii="Arial Unicode MS" w:eastAsia="Arial Unicode MS" w:hAnsi="Arial Unicode MS" w:cs="Arial Unicode MS" w:hint="eastAsia"/>
          <w:sz w:val="24"/>
        </w:rPr>
        <w:t>专业</w:t>
      </w:r>
      <w:r w:rsidR="002764B2">
        <w:rPr>
          <w:rFonts w:ascii="Arial Unicode MS" w:eastAsia="Arial Unicode MS" w:hAnsi="Arial Unicode MS" w:cs="Arial Unicode MS" w:hint="eastAsia"/>
          <w:sz w:val="24"/>
        </w:rPr>
        <w:t>介绍</w:t>
      </w:r>
      <w:r w:rsidR="00AD23CB" w:rsidRPr="00AC6619">
        <w:rPr>
          <w:rFonts w:ascii="Arial Unicode MS" w:eastAsia="Arial Unicode MS" w:hAnsi="Arial Unicode MS" w:cs="Arial Unicode MS" w:hint="eastAsia"/>
          <w:sz w:val="24"/>
        </w:rPr>
        <w:tab/>
        <w:t>13</w:t>
      </w:r>
    </w:p>
    <w:p w:rsidR="00674149" w:rsidRPr="00AC6619" w:rsidRDefault="00AC306B" w:rsidP="00674149">
      <w:pPr>
        <w:pStyle w:val="a7"/>
        <w:tabs>
          <w:tab w:val="right" w:leader="middleDot" w:pos="8715"/>
        </w:tabs>
        <w:spacing w:line="400" w:lineRule="exact"/>
        <w:ind w:firstLineChars="250" w:firstLine="600"/>
        <w:rPr>
          <w:rFonts w:ascii="Arial Unicode MS" w:eastAsia="Arial Unicode MS" w:hAnsi="Arial Unicode MS" w:cs="Arial Unicode MS"/>
          <w:sz w:val="24"/>
        </w:rPr>
      </w:pPr>
      <w:r w:rsidRPr="00AC6619">
        <w:rPr>
          <w:rFonts w:ascii="Arial Unicode MS" w:eastAsia="Arial Unicode MS" w:hAnsi="Arial Unicode MS" w:cs="Arial Unicode MS" w:hint="eastAsia"/>
          <w:sz w:val="24"/>
        </w:rPr>
        <w:t>2.</w:t>
      </w:r>
      <w:r w:rsidR="00D81A64" w:rsidRPr="00AC6619">
        <w:rPr>
          <w:rFonts w:ascii="Arial Unicode MS" w:eastAsia="Arial Unicode MS" w:hAnsi="Arial Unicode MS" w:cs="Arial Unicode MS" w:hint="eastAsia"/>
          <w:sz w:val="24"/>
        </w:rPr>
        <w:t>2</w:t>
      </w:r>
      <w:r w:rsidRPr="00AC6619">
        <w:rPr>
          <w:rFonts w:ascii="Arial Unicode MS" w:eastAsia="Arial Unicode MS" w:hAnsi="Arial Unicode MS" w:cs="Arial Unicode MS" w:hint="eastAsia"/>
          <w:sz w:val="24"/>
        </w:rPr>
        <w:t xml:space="preserve">.2  </w:t>
      </w:r>
      <w:r w:rsidR="002764B2">
        <w:rPr>
          <w:rFonts w:ascii="Arial Unicode MS" w:eastAsia="Arial Unicode MS" w:hAnsi="Arial Unicode MS" w:cs="Arial Unicode MS" w:hint="eastAsia"/>
          <w:sz w:val="24"/>
        </w:rPr>
        <w:t>就业行情</w:t>
      </w:r>
      <w:r w:rsidR="006925C1">
        <w:rPr>
          <w:rFonts w:ascii="Arial Unicode MS" w:eastAsia="Arial Unicode MS" w:hAnsi="Arial Unicode MS" w:cs="Arial Unicode MS" w:hint="eastAsia"/>
          <w:sz w:val="24"/>
        </w:rPr>
        <w:tab/>
        <w:t>14</w:t>
      </w:r>
    </w:p>
    <w:p w:rsidR="00D81A64" w:rsidRPr="00AC6619" w:rsidRDefault="00D81A64" w:rsidP="008B0537">
      <w:pPr>
        <w:pStyle w:val="a7"/>
        <w:tabs>
          <w:tab w:val="right" w:leader="middleDot" w:pos="8715"/>
        </w:tabs>
        <w:spacing w:line="400" w:lineRule="exact"/>
        <w:ind w:firstLineChars="250" w:firstLine="600"/>
        <w:rPr>
          <w:rFonts w:ascii="Arial Unicode MS" w:eastAsia="Arial Unicode MS" w:hAnsi="Arial Unicode MS" w:cs="Arial Unicode MS"/>
          <w:sz w:val="24"/>
        </w:rPr>
      </w:pPr>
      <w:r w:rsidRPr="00AC6619">
        <w:rPr>
          <w:rFonts w:ascii="Arial Unicode MS" w:eastAsia="Arial Unicode MS" w:hAnsi="Arial Unicode MS" w:cs="Arial Unicode MS" w:hint="eastAsia"/>
          <w:sz w:val="24"/>
        </w:rPr>
        <w:t>2.2</w:t>
      </w:r>
      <w:r w:rsidR="00B25A33" w:rsidRPr="00AC6619">
        <w:rPr>
          <w:rFonts w:ascii="Arial Unicode MS" w:eastAsia="Arial Unicode MS" w:hAnsi="Arial Unicode MS" w:cs="Arial Unicode MS" w:hint="eastAsia"/>
          <w:sz w:val="24"/>
        </w:rPr>
        <w:t>.3</w:t>
      </w:r>
      <w:r w:rsidRPr="00AC6619">
        <w:rPr>
          <w:rFonts w:ascii="Arial Unicode MS" w:eastAsia="Arial Unicode MS" w:hAnsi="Arial Unicode MS" w:cs="Arial Unicode MS" w:hint="eastAsia"/>
          <w:sz w:val="24"/>
        </w:rPr>
        <w:t xml:space="preserve"> </w:t>
      </w:r>
      <w:r w:rsidR="00B25A33" w:rsidRPr="00AC6619">
        <w:rPr>
          <w:rFonts w:ascii="Arial Unicode MS" w:eastAsia="Arial Unicode MS" w:hAnsi="Arial Unicode MS" w:cs="Arial Unicode MS" w:hint="eastAsia"/>
          <w:sz w:val="24"/>
        </w:rPr>
        <w:t xml:space="preserve"> </w:t>
      </w:r>
      <w:r w:rsidR="005C144B">
        <w:rPr>
          <w:rFonts w:ascii="Arial Unicode MS" w:eastAsia="Arial Unicode MS" w:hAnsi="Arial Unicode MS" w:cs="Arial Unicode MS" w:hint="eastAsia"/>
          <w:sz w:val="24"/>
        </w:rPr>
        <w:t>社会背景</w:t>
      </w:r>
      <w:r w:rsidR="006925C1">
        <w:rPr>
          <w:rFonts w:ascii="Arial Unicode MS" w:eastAsia="Arial Unicode MS" w:hAnsi="Arial Unicode MS" w:cs="Arial Unicode MS" w:hint="eastAsia"/>
          <w:sz w:val="24"/>
        </w:rPr>
        <w:tab/>
        <w:t>17</w:t>
      </w:r>
    </w:p>
    <w:p w:rsidR="00E03958" w:rsidRPr="00AC6619" w:rsidRDefault="00E03958" w:rsidP="00E03958">
      <w:pPr>
        <w:pStyle w:val="a7"/>
        <w:tabs>
          <w:tab w:val="right" w:leader="middleDot" w:pos="8715"/>
        </w:tabs>
        <w:spacing w:line="600" w:lineRule="exact"/>
        <w:ind w:firstLineChars="0" w:firstLine="0"/>
        <w:rPr>
          <w:rFonts w:ascii="Arial Unicode MS" w:eastAsia="Arial Unicode MS" w:hAnsi="Arial Unicode MS" w:cs="Arial Unicode MS"/>
          <w:sz w:val="24"/>
        </w:rPr>
      </w:pPr>
      <w:r w:rsidRPr="00AC6619">
        <w:rPr>
          <w:rFonts w:ascii="Arial Unicode MS" w:eastAsia="Arial Unicode MS" w:hAnsi="Arial Unicode MS" w:cs="Arial Unicode MS" w:hint="eastAsia"/>
        </w:rPr>
        <w:t xml:space="preserve">第三部分  </w:t>
      </w:r>
      <w:r w:rsidR="002764B2">
        <w:rPr>
          <w:rFonts w:ascii="Arial Unicode MS" w:eastAsia="Arial Unicode MS" w:hAnsi="Arial Unicode MS" w:cs="Arial Unicode MS" w:hint="eastAsia"/>
          <w:color w:val="000000"/>
        </w:rPr>
        <w:t>职业</w:t>
      </w:r>
      <w:r w:rsidRPr="00AC6619">
        <w:rPr>
          <w:rFonts w:ascii="Arial Unicode MS" w:eastAsia="Arial Unicode MS" w:hAnsi="Arial Unicode MS" w:cs="Arial Unicode MS" w:hint="eastAsia"/>
          <w:color w:val="000000"/>
        </w:rPr>
        <w:t>决策</w:t>
      </w:r>
      <w:r w:rsidRPr="00AC6619">
        <w:rPr>
          <w:rFonts w:ascii="Arial Unicode MS" w:eastAsia="Arial Unicode MS" w:hAnsi="Arial Unicode MS" w:cs="Arial Unicode MS" w:hint="eastAsia"/>
        </w:rPr>
        <w:tab/>
      </w:r>
      <w:r w:rsidR="00AD23CB" w:rsidRPr="00AC6619">
        <w:rPr>
          <w:rFonts w:ascii="Arial Unicode MS" w:eastAsia="Arial Unicode MS" w:hAnsi="Arial Unicode MS" w:cs="Arial Unicode MS" w:hint="eastAsia"/>
          <w:sz w:val="24"/>
        </w:rPr>
        <w:t>1</w:t>
      </w:r>
      <w:r w:rsidR="006925C1">
        <w:rPr>
          <w:rFonts w:ascii="Arial Unicode MS" w:eastAsia="Arial Unicode MS" w:hAnsi="Arial Unicode MS" w:cs="Arial Unicode MS" w:hint="eastAsia"/>
          <w:sz w:val="24"/>
        </w:rPr>
        <w:t>7</w:t>
      </w:r>
    </w:p>
    <w:p w:rsidR="00E03958" w:rsidRPr="00AC6619" w:rsidRDefault="00E03958" w:rsidP="005F36D4">
      <w:pPr>
        <w:pStyle w:val="a7"/>
        <w:tabs>
          <w:tab w:val="right" w:leader="middleDot" w:pos="8715"/>
        </w:tabs>
        <w:spacing w:line="400" w:lineRule="exact"/>
        <w:ind w:firstLineChars="118" w:firstLine="283"/>
        <w:rPr>
          <w:rFonts w:ascii="Arial Unicode MS" w:eastAsia="Arial Unicode MS" w:hAnsi="Arial Unicode MS" w:cs="Arial Unicode MS"/>
          <w:sz w:val="24"/>
        </w:rPr>
      </w:pPr>
      <w:r w:rsidRPr="00AC6619">
        <w:rPr>
          <w:rFonts w:ascii="Arial Unicode MS" w:eastAsia="Arial Unicode MS" w:hAnsi="Arial Unicode MS" w:cs="Arial Unicode MS" w:hint="eastAsia"/>
          <w:snapToGrid w:val="0"/>
          <w:kern w:val="0"/>
          <w:sz w:val="24"/>
        </w:rPr>
        <w:t>3</w:t>
      </w:r>
      <w:r w:rsidRPr="00AC6619">
        <w:rPr>
          <w:rFonts w:ascii="Arial Unicode MS" w:eastAsia="Arial Unicode MS" w:hAnsi="Arial Unicode MS" w:cs="Arial Unicode MS"/>
          <w:snapToGrid w:val="0"/>
          <w:kern w:val="0"/>
          <w:sz w:val="24"/>
        </w:rPr>
        <w:t>.1</w:t>
      </w:r>
      <w:r w:rsidRPr="00AC6619">
        <w:rPr>
          <w:rFonts w:ascii="Arial Unicode MS" w:eastAsia="Arial Unicode MS" w:hAnsi="Arial Unicode MS" w:cs="Arial Unicode MS" w:hint="eastAsia"/>
          <w:snapToGrid w:val="0"/>
          <w:kern w:val="0"/>
          <w:sz w:val="24"/>
        </w:rPr>
        <w:t xml:space="preserve">  </w:t>
      </w:r>
      <w:r w:rsidR="002764B2">
        <w:rPr>
          <w:rFonts w:ascii="Arial Unicode MS" w:eastAsia="Arial Unicode MS" w:hAnsi="Arial Unicode MS" w:cs="Arial Unicode MS" w:hint="eastAsia"/>
          <w:snapToGrid w:val="0"/>
          <w:kern w:val="0"/>
          <w:sz w:val="24"/>
        </w:rPr>
        <w:t>职业</w:t>
      </w:r>
      <w:r w:rsidRPr="00AC6619">
        <w:rPr>
          <w:rFonts w:ascii="Arial Unicode MS" w:eastAsia="Arial Unicode MS" w:hAnsi="Arial Unicode MS" w:cs="Arial Unicode MS" w:hint="eastAsia"/>
          <w:snapToGrid w:val="0"/>
          <w:kern w:val="0"/>
          <w:sz w:val="24"/>
        </w:rPr>
        <w:t>目标</w:t>
      </w:r>
      <w:r w:rsidR="00674149" w:rsidRPr="00AC6619">
        <w:rPr>
          <w:rFonts w:ascii="Arial Unicode MS" w:eastAsia="Arial Unicode MS" w:hAnsi="Arial Unicode MS" w:cs="Arial Unicode MS" w:hint="eastAsia"/>
          <w:snapToGrid w:val="0"/>
          <w:kern w:val="0"/>
          <w:sz w:val="24"/>
        </w:rPr>
        <w:t>的选择与发展路径</w:t>
      </w:r>
      <w:r w:rsidR="00AD23CB" w:rsidRPr="00AC6619">
        <w:rPr>
          <w:rFonts w:ascii="Arial Unicode MS" w:eastAsia="Arial Unicode MS" w:hAnsi="Arial Unicode MS" w:cs="Arial Unicode MS" w:hint="eastAsia"/>
          <w:sz w:val="24"/>
        </w:rPr>
        <w:tab/>
      </w:r>
      <w:r w:rsidR="006925C1">
        <w:rPr>
          <w:rFonts w:ascii="Arial Unicode MS" w:eastAsia="Arial Unicode MS" w:hAnsi="Arial Unicode MS" w:cs="Arial Unicode MS" w:hint="eastAsia"/>
          <w:sz w:val="24"/>
        </w:rPr>
        <w:t>17</w:t>
      </w:r>
    </w:p>
    <w:p w:rsidR="00674149" w:rsidRPr="00AC6619" w:rsidRDefault="00674149" w:rsidP="005F36D4">
      <w:pPr>
        <w:pStyle w:val="a7"/>
        <w:tabs>
          <w:tab w:val="right" w:leader="middleDot" w:pos="8715"/>
        </w:tabs>
        <w:spacing w:line="400" w:lineRule="exact"/>
        <w:ind w:firstLineChars="236" w:firstLine="566"/>
        <w:rPr>
          <w:rFonts w:ascii="Arial Unicode MS" w:eastAsia="Arial Unicode MS" w:hAnsi="Arial Unicode MS" w:cs="Arial Unicode MS"/>
          <w:sz w:val="24"/>
        </w:rPr>
      </w:pPr>
      <w:r w:rsidRPr="00AC6619">
        <w:rPr>
          <w:rFonts w:ascii="Arial Unicode MS" w:eastAsia="Arial Unicode MS" w:hAnsi="Arial Unicode MS" w:cs="Arial Unicode MS" w:hint="eastAsia"/>
          <w:sz w:val="24"/>
        </w:rPr>
        <w:t>3.1.</w:t>
      </w:r>
      <w:r w:rsidR="006F2FCE" w:rsidRPr="00AC6619">
        <w:rPr>
          <w:rFonts w:ascii="Arial Unicode MS" w:eastAsia="Arial Unicode MS" w:hAnsi="Arial Unicode MS" w:cs="Arial Unicode MS" w:hint="eastAsia"/>
          <w:sz w:val="24"/>
        </w:rPr>
        <w:t>1</w:t>
      </w:r>
      <w:r w:rsidRPr="00AC6619">
        <w:rPr>
          <w:rFonts w:ascii="Arial Unicode MS" w:eastAsia="Arial Unicode MS" w:hAnsi="Arial Unicode MS" w:cs="Arial Unicode MS" w:hint="eastAsia"/>
          <w:sz w:val="24"/>
        </w:rPr>
        <w:t xml:space="preserve">  </w:t>
      </w:r>
      <w:r w:rsidR="006F2FCE" w:rsidRPr="00AC6619">
        <w:rPr>
          <w:rFonts w:ascii="Arial Unicode MS" w:eastAsia="Arial Unicode MS" w:hAnsi="Arial Unicode MS" w:cs="Arial Unicode MS" w:hint="eastAsia"/>
          <w:sz w:val="24"/>
        </w:rPr>
        <w:t>首</w:t>
      </w:r>
      <w:r w:rsidRPr="00AC6619">
        <w:rPr>
          <w:rFonts w:ascii="Arial Unicode MS" w:eastAsia="Arial Unicode MS" w:hAnsi="Arial Unicode MS" w:cs="Arial Unicode MS" w:hint="eastAsia"/>
          <w:sz w:val="24"/>
        </w:rPr>
        <w:t>选目标</w:t>
      </w:r>
      <w:r w:rsidR="00AD23CB" w:rsidRPr="00AC6619">
        <w:rPr>
          <w:rFonts w:ascii="Arial Unicode MS" w:eastAsia="Arial Unicode MS" w:hAnsi="Arial Unicode MS" w:cs="Arial Unicode MS" w:hint="eastAsia"/>
          <w:sz w:val="24"/>
        </w:rPr>
        <w:tab/>
      </w:r>
      <w:r w:rsidR="006925C1">
        <w:rPr>
          <w:rFonts w:ascii="Arial Unicode MS" w:eastAsia="Arial Unicode MS" w:hAnsi="Arial Unicode MS" w:cs="Arial Unicode MS" w:hint="eastAsia"/>
          <w:sz w:val="24"/>
        </w:rPr>
        <w:t>17</w:t>
      </w:r>
    </w:p>
    <w:p w:rsidR="005F36D4" w:rsidRPr="00AC6619" w:rsidRDefault="005F36D4" w:rsidP="005F36D4">
      <w:pPr>
        <w:pStyle w:val="a7"/>
        <w:tabs>
          <w:tab w:val="right" w:leader="middleDot" w:pos="8715"/>
        </w:tabs>
        <w:spacing w:line="400" w:lineRule="exact"/>
        <w:ind w:firstLineChars="236" w:firstLine="566"/>
        <w:rPr>
          <w:rFonts w:ascii="Arial Unicode MS" w:eastAsia="Arial Unicode MS" w:hAnsi="Arial Unicode MS" w:cs="Arial Unicode MS"/>
          <w:sz w:val="24"/>
        </w:rPr>
      </w:pPr>
      <w:r w:rsidRPr="00AC6619">
        <w:rPr>
          <w:rFonts w:ascii="Arial Unicode MS" w:eastAsia="Arial Unicode MS" w:hAnsi="Arial Unicode MS" w:cs="Arial Unicode MS" w:hint="eastAsia"/>
          <w:sz w:val="24"/>
        </w:rPr>
        <w:t>3.1.</w:t>
      </w:r>
      <w:r w:rsidR="006F2FCE" w:rsidRPr="00AC6619">
        <w:rPr>
          <w:rFonts w:ascii="Arial Unicode MS" w:eastAsia="Arial Unicode MS" w:hAnsi="Arial Unicode MS" w:cs="Arial Unicode MS" w:hint="eastAsia"/>
          <w:sz w:val="24"/>
        </w:rPr>
        <w:t>2</w:t>
      </w:r>
      <w:r w:rsidRPr="00AC6619">
        <w:rPr>
          <w:rFonts w:ascii="Arial Unicode MS" w:eastAsia="Arial Unicode MS" w:hAnsi="Arial Unicode MS" w:cs="Arial Unicode MS" w:hint="eastAsia"/>
          <w:sz w:val="24"/>
        </w:rPr>
        <w:t xml:space="preserve">  </w:t>
      </w:r>
      <w:r w:rsidR="006F2FCE" w:rsidRPr="00AC6619">
        <w:rPr>
          <w:rFonts w:ascii="Arial Unicode MS" w:eastAsia="Arial Unicode MS" w:hAnsi="Arial Unicode MS" w:cs="Arial Unicode MS" w:hint="eastAsia"/>
          <w:sz w:val="24"/>
        </w:rPr>
        <w:t>备选</w:t>
      </w:r>
      <w:r w:rsidRPr="00AC6619">
        <w:rPr>
          <w:rFonts w:ascii="Arial Unicode MS" w:eastAsia="Arial Unicode MS" w:hAnsi="Arial Unicode MS" w:cs="Arial Unicode MS" w:hint="eastAsia"/>
          <w:sz w:val="24"/>
        </w:rPr>
        <w:t>目标</w:t>
      </w:r>
      <w:r w:rsidR="006925C1">
        <w:rPr>
          <w:rFonts w:ascii="Arial Unicode MS" w:eastAsia="Arial Unicode MS" w:hAnsi="Arial Unicode MS" w:cs="Arial Unicode MS" w:hint="eastAsia"/>
          <w:sz w:val="24"/>
        </w:rPr>
        <w:tab/>
        <w:t>19</w:t>
      </w:r>
    </w:p>
    <w:p w:rsidR="00E03958" w:rsidRPr="00AC6619" w:rsidRDefault="00E03958" w:rsidP="005F36D4">
      <w:pPr>
        <w:pStyle w:val="a7"/>
        <w:tabs>
          <w:tab w:val="right" w:leader="middleDot" w:pos="8715"/>
        </w:tabs>
        <w:spacing w:line="400" w:lineRule="exact"/>
        <w:ind w:leftChars="135" w:left="283" w:firstLineChars="0" w:firstLine="0"/>
        <w:rPr>
          <w:rFonts w:ascii="Arial Unicode MS" w:eastAsia="Arial Unicode MS" w:hAnsi="Arial Unicode MS" w:cs="Arial Unicode MS"/>
          <w:sz w:val="24"/>
        </w:rPr>
      </w:pPr>
      <w:r w:rsidRPr="00AC6619">
        <w:rPr>
          <w:rFonts w:ascii="Arial Unicode MS" w:eastAsia="Arial Unicode MS" w:hAnsi="Arial Unicode MS" w:cs="Arial Unicode MS" w:hint="eastAsia"/>
          <w:snapToGrid w:val="0"/>
          <w:kern w:val="0"/>
          <w:sz w:val="24"/>
        </w:rPr>
        <w:t>3</w:t>
      </w:r>
      <w:r w:rsidRPr="00AC6619">
        <w:rPr>
          <w:rFonts w:ascii="Arial Unicode MS" w:eastAsia="Arial Unicode MS" w:hAnsi="Arial Unicode MS" w:cs="Arial Unicode MS"/>
          <w:snapToGrid w:val="0"/>
          <w:kern w:val="0"/>
          <w:sz w:val="24"/>
        </w:rPr>
        <w:t>.</w:t>
      </w:r>
      <w:r w:rsidR="00674149" w:rsidRPr="00AC6619">
        <w:rPr>
          <w:rFonts w:ascii="Arial Unicode MS" w:eastAsia="Arial Unicode MS" w:hAnsi="Arial Unicode MS" w:cs="Arial Unicode MS" w:hint="eastAsia"/>
          <w:snapToGrid w:val="0"/>
          <w:kern w:val="0"/>
          <w:sz w:val="24"/>
        </w:rPr>
        <w:t>2</w:t>
      </w:r>
      <w:r w:rsidRPr="00AC6619">
        <w:rPr>
          <w:rFonts w:ascii="Arial Unicode MS" w:eastAsia="Arial Unicode MS" w:hAnsi="Arial Unicode MS" w:cs="Arial Unicode MS" w:hint="eastAsia"/>
          <w:snapToGrid w:val="0"/>
          <w:kern w:val="0"/>
          <w:sz w:val="24"/>
        </w:rPr>
        <w:t xml:space="preserve">  </w:t>
      </w:r>
      <w:r w:rsidR="00674149" w:rsidRPr="00AC6619">
        <w:rPr>
          <w:rFonts w:ascii="Arial Unicode MS" w:eastAsia="Arial Unicode MS" w:hAnsi="Arial Unicode MS" w:cs="Arial Unicode MS" w:hint="eastAsia"/>
          <w:snapToGrid w:val="0"/>
          <w:kern w:val="0"/>
          <w:sz w:val="24"/>
        </w:rPr>
        <w:t>从</w:t>
      </w:r>
      <w:r w:rsidRPr="00AC6619">
        <w:rPr>
          <w:rFonts w:ascii="Arial Unicode MS" w:eastAsia="Arial Unicode MS" w:hAnsi="Arial Unicode MS" w:cs="Arial Unicode MS" w:hint="eastAsia"/>
          <w:snapToGrid w:val="0"/>
          <w:kern w:val="0"/>
          <w:sz w:val="24"/>
        </w:rPr>
        <w:t>个人与环境</w:t>
      </w:r>
      <w:r w:rsidR="00FE421B" w:rsidRPr="00AC6619">
        <w:rPr>
          <w:rFonts w:ascii="Arial Unicode MS" w:eastAsia="Arial Unicode MS" w:hAnsi="Arial Unicode MS" w:cs="Arial Unicode MS" w:hint="eastAsia"/>
          <w:snapToGrid w:val="0"/>
          <w:kern w:val="0"/>
          <w:sz w:val="24"/>
        </w:rPr>
        <w:t>的角度</w:t>
      </w:r>
      <w:r w:rsidR="00674149" w:rsidRPr="00AC6619">
        <w:rPr>
          <w:rFonts w:ascii="Arial Unicode MS" w:eastAsia="Arial Unicode MS" w:hAnsi="Arial Unicode MS" w:cs="Arial Unicode MS" w:hint="eastAsia"/>
          <w:snapToGrid w:val="0"/>
          <w:kern w:val="0"/>
          <w:sz w:val="24"/>
        </w:rPr>
        <w:t>分析</w:t>
      </w:r>
      <w:r w:rsidR="002764B2">
        <w:rPr>
          <w:rFonts w:ascii="Arial Unicode MS" w:eastAsia="Arial Unicode MS" w:hAnsi="Arial Unicode MS" w:cs="Arial Unicode MS" w:hint="eastAsia"/>
          <w:snapToGrid w:val="0"/>
          <w:kern w:val="0"/>
          <w:sz w:val="24"/>
        </w:rPr>
        <w:t>职业</w:t>
      </w:r>
      <w:r w:rsidR="00674149" w:rsidRPr="00AC6619">
        <w:rPr>
          <w:rFonts w:ascii="Arial Unicode MS" w:eastAsia="Arial Unicode MS" w:hAnsi="Arial Unicode MS" w:cs="Arial Unicode MS" w:hint="eastAsia"/>
          <w:snapToGrid w:val="0"/>
          <w:kern w:val="0"/>
          <w:sz w:val="24"/>
        </w:rPr>
        <w:t>目标</w:t>
      </w:r>
      <w:r w:rsidR="006925C1">
        <w:rPr>
          <w:rFonts w:ascii="Arial Unicode MS" w:eastAsia="Arial Unicode MS" w:hAnsi="Arial Unicode MS" w:cs="Arial Unicode MS" w:hint="eastAsia"/>
          <w:sz w:val="24"/>
        </w:rPr>
        <w:tab/>
        <w:t>19</w:t>
      </w:r>
    </w:p>
    <w:p w:rsidR="00D81A64" w:rsidRPr="00AC6619" w:rsidRDefault="00D81A64" w:rsidP="00D81A64">
      <w:pPr>
        <w:pStyle w:val="a7"/>
        <w:tabs>
          <w:tab w:val="right" w:leader="middleDot" w:pos="8715"/>
        </w:tabs>
        <w:spacing w:line="400" w:lineRule="exact"/>
        <w:ind w:leftChars="135" w:left="283" w:firstLineChars="0" w:firstLine="0"/>
        <w:rPr>
          <w:rFonts w:ascii="Arial Unicode MS" w:eastAsia="Arial Unicode MS" w:hAnsi="Arial Unicode MS" w:cs="Arial Unicode MS"/>
          <w:sz w:val="24"/>
        </w:rPr>
      </w:pPr>
      <w:r w:rsidRPr="00AC6619">
        <w:rPr>
          <w:rFonts w:ascii="Arial Unicode MS" w:eastAsia="Arial Unicode MS" w:hAnsi="Arial Unicode MS" w:cs="Arial Unicode MS" w:hint="eastAsia"/>
          <w:snapToGrid w:val="0"/>
          <w:kern w:val="0"/>
          <w:sz w:val="24"/>
        </w:rPr>
        <w:t>3</w:t>
      </w:r>
      <w:r w:rsidRPr="00AC6619">
        <w:rPr>
          <w:rFonts w:ascii="Arial Unicode MS" w:eastAsia="Arial Unicode MS" w:hAnsi="Arial Unicode MS" w:cs="Arial Unicode MS"/>
          <w:snapToGrid w:val="0"/>
          <w:kern w:val="0"/>
          <w:sz w:val="24"/>
        </w:rPr>
        <w:t>.</w:t>
      </w:r>
      <w:r w:rsidRPr="00AC6619">
        <w:rPr>
          <w:rFonts w:ascii="Arial Unicode MS" w:eastAsia="Arial Unicode MS" w:hAnsi="Arial Unicode MS" w:cs="Arial Unicode MS" w:hint="eastAsia"/>
          <w:snapToGrid w:val="0"/>
          <w:kern w:val="0"/>
          <w:sz w:val="24"/>
        </w:rPr>
        <w:t>3  从机遇与挑战的角度分析</w:t>
      </w:r>
      <w:r w:rsidR="002764B2">
        <w:rPr>
          <w:rFonts w:ascii="Arial Unicode MS" w:eastAsia="Arial Unicode MS" w:hAnsi="Arial Unicode MS" w:cs="Arial Unicode MS" w:hint="eastAsia"/>
          <w:snapToGrid w:val="0"/>
          <w:kern w:val="0"/>
          <w:sz w:val="24"/>
        </w:rPr>
        <w:t>职业</w:t>
      </w:r>
      <w:r w:rsidRPr="00AC6619">
        <w:rPr>
          <w:rFonts w:ascii="Arial Unicode MS" w:eastAsia="Arial Unicode MS" w:hAnsi="Arial Unicode MS" w:cs="Arial Unicode MS" w:hint="eastAsia"/>
          <w:snapToGrid w:val="0"/>
          <w:kern w:val="0"/>
          <w:sz w:val="24"/>
        </w:rPr>
        <w:t>目标</w:t>
      </w:r>
      <w:r w:rsidR="00AD23CB" w:rsidRPr="00AC6619">
        <w:rPr>
          <w:rFonts w:ascii="Arial Unicode MS" w:eastAsia="Arial Unicode MS" w:hAnsi="Arial Unicode MS" w:cs="Arial Unicode MS" w:hint="eastAsia"/>
          <w:sz w:val="24"/>
        </w:rPr>
        <w:tab/>
      </w:r>
      <w:r w:rsidR="006925C1">
        <w:rPr>
          <w:rFonts w:ascii="Arial Unicode MS" w:eastAsia="Arial Unicode MS" w:hAnsi="Arial Unicode MS" w:cs="Arial Unicode MS" w:hint="eastAsia"/>
          <w:sz w:val="24"/>
        </w:rPr>
        <w:t>19</w:t>
      </w:r>
    </w:p>
    <w:p w:rsidR="00E03958" w:rsidRPr="00AC6619" w:rsidRDefault="00E03958" w:rsidP="00E03958">
      <w:pPr>
        <w:pStyle w:val="a7"/>
        <w:tabs>
          <w:tab w:val="right" w:leader="middleDot" w:pos="8715"/>
        </w:tabs>
        <w:spacing w:line="600" w:lineRule="exact"/>
        <w:ind w:firstLineChars="0" w:firstLine="0"/>
        <w:rPr>
          <w:rFonts w:ascii="Arial Unicode MS" w:eastAsia="Arial Unicode MS" w:hAnsi="Arial Unicode MS" w:cs="Arial Unicode MS"/>
          <w:sz w:val="24"/>
        </w:rPr>
      </w:pPr>
      <w:r w:rsidRPr="00AC6619">
        <w:rPr>
          <w:rFonts w:ascii="Arial Unicode MS" w:eastAsia="Arial Unicode MS" w:hAnsi="Arial Unicode MS" w:cs="Arial Unicode MS" w:hint="eastAsia"/>
        </w:rPr>
        <w:t>第四部分  计划与路径</w:t>
      </w:r>
      <w:r w:rsidRPr="00AC6619">
        <w:rPr>
          <w:rFonts w:ascii="Arial Unicode MS" w:eastAsia="Arial Unicode MS" w:hAnsi="Arial Unicode MS" w:cs="Arial Unicode MS" w:hint="eastAsia"/>
        </w:rPr>
        <w:tab/>
      </w:r>
      <w:r w:rsidR="00AD23CB" w:rsidRPr="00AC6619">
        <w:rPr>
          <w:rFonts w:ascii="Arial Unicode MS" w:eastAsia="Arial Unicode MS" w:hAnsi="Arial Unicode MS" w:cs="Arial Unicode MS" w:hint="eastAsia"/>
          <w:sz w:val="24"/>
        </w:rPr>
        <w:t>2</w:t>
      </w:r>
      <w:r w:rsidR="006925C1">
        <w:rPr>
          <w:rFonts w:ascii="Arial Unicode MS" w:eastAsia="Arial Unicode MS" w:hAnsi="Arial Unicode MS" w:cs="Arial Unicode MS" w:hint="eastAsia"/>
          <w:sz w:val="24"/>
        </w:rPr>
        <w:t>0</w:t>
      </w:r>
    </w:p>
    <w:p w:rsidR="00E03958" w:rsidRPr="00AC6619" w:rsidRDefault="00E03958" w:rsidP="005F36D4">
      <w:pPr>
        <w:pStyle w:val="a7"/>
        <w:tabs>
          <w:tab w:val="right" w:leader="middleDot" w:pos="8715"/>
        </w:tabs>
        <w:spacing w:line="400" w:lineRule="exact"/>
        <w:ind w:firstLineChars="118" w:firstLine="283"/>
        <w:rPr>
          <w:rFonts w:ascii="Arial Unicode MS" w:eastAsia="Arial Unicode MS" w:hAnsi="Arial Unicode MS" w:cs="Arial Unicode MS"/>
          <w:sz w:val="24"/>
        </w:rPr>
      </w:pPr>
      <w:r w:rsidRPr="00AC6619">
        <w:rPr>
          <w:rFonts w:ascii="Arial Unicode MS" w:eastAsia="Arial Unicode MS" w:hAnsi="Arial Unicode MS" w:cs="Arial Unicode MS" w:hint="eastAsia"/>
          <w:snapToGrid w:val="0"/>
          <w:kern w:val="0"/>
          <w:sz w:val="24"/>
        </w:rPr>
        <w:t>4.1</w:t>
      </w:r>
      <w:r w:rsidRPr="00AC6619">
        <w:rPr>
          <w:rFonts w:ascii="Arial Unicode MS" w:eastAsia="Arial Unicode MS" w:hAnsi="Arial Unicode MS" w:cs="Arial Unicode MS" w:hint="eastAsia"/>
          <w:snapToGrid w:val="0"/>
          <w:kern w:val="0"/>
        </w:rPr>
        <w:t xml:space="preserve">  </w:t>
      </w:r>
      <w:r w:rsidRPr="00AC6619">
        <w:rPr>
          <w:rFonts w:ascii="Arial Unicode MS" w:eastAsia="Arial Unicode MS" w:hAnsi="Arial Unicode MS" w:cs="Arial Unicode MS" w:hint="eastAsia"/>
          <w:snapToGrid w:val="0"/>
          <w:kern w:val="0"/>
          <w:sz w:val="24"/>
        </w:rPr>
        <w:t>近期计划</w:t>
      </w:r>
      <w:r w:rsidR="00AD23CB" w:rsidRPr="00AC6619">
        <w:rPr>
          <w:rFonts w:ascii="Arial Unicode MS" w:eastAsia="Arial Unicode MS" w:hAnsi="Arial Unicode MS" w:cs="Arial Unicode MS" w:hint="eastAsia"/>
          <w:sz w:val="24"/>
        </w:rPr>
        <w:tab/>
        <w:t>2</w:t>
      </w:r>
      <w:r w:rsidR="006925C1">
        <w:rPr>
          <w:rFonts w:ascii="Arial Unicode MS" w:eastAsia="Arial Unicode MS" w:hAnsi="Arial Unicode MS" w:cs="Arial Unicode MS" w:hint="eastAsia"/>
          <w:sz w:val="24"/>
        </w:rPr>
        <w:t>0</w:t>
      </w:r>
    </w:p>
    <w:p w:rsidR="00E03958" w:rsidRPr="00AC6619" w:rsidRDefault="00E03958" w:rsidP="005F36D4">
      <w:pPr>
        <w:pStyle w:val="a7"/>
        <w:tabs>
          <w:tab w:val="right" w:leader="middleDot" w:pos="8715"/>
        </w:tabs>
        <w:spacing w:line="400" w:lineRule="exact"/>
        <w:ind w:firstLineChars="118" w:firstLine="283"/>
        <w:rPr>
          <w:rFonts w:ascii="Arial Unicode MS" w:eastAsia="Arial Unicode MS" w:hAnsi="Arial Unicode MS" w:cs="Arial Unicode MS"/>
          <w:snapToGrid w:val="0"/>
          <w:kern w:val="0"/>
        </w:rPr>
      </w:pPr>
      <w:r w:rsidRPr="00AC6619">
        <w:rPr>
          <w:rFonts w:ascii="Arial Unicode MS" w:eastAsia="Arial Unicode MS" w:hAnsi="Arial Unicode MS" w:cs="Arial Unicode MS" w:hint="eastAsia"/>
          <w:snapToGrid w:val="0"/>
          <w:kern w:val="0"/>
          <w:sz w:val="24"/>
        </w:rPr>
        <w:t>4.2</w:t>
      </w:r>
      <w:r w:rsidRPr="00AC6619">
        <w:rPr>
          <w:rFonts w:ascii="Arial Unicode MS" w:eastAsia="Arial Unicode MS" w:hAnsi="Arial Unicode MS" w:cs="Arial Unicode MS" w:hint="eastAsia"/>
          <w:snapToGrid w:val="0"/>
          <w:kern w:val="0"/>
        </w:rPr>
        <w:t xml:space="preserve">  </w:t>
      </w:r>
      <w:r w:rsidRPr="00AC6619">
        <w:rPr>
          <w:rFonts w:ascii="Arial Unicode MS" w:eastAsia="Arial Unicode MS" w:hAnsi="Arial Unicode MS" w:cs="Arial Unicode MS" w:hint="eastAsia"/>
          <w:snapToGrid w:val="0"/>
          <w:kern w:val="0"/>
          <w:sz w:val="24"/>
        </w:rPr>
        <w:t>中期计划</w:t>
      </w:r>
      <w:r w:rsidR="00284AAA" w:rsidRPr="00AC6619">
        <w:rPr>
          <w:rFonts w:ascii="Arial Unicode MS" w:eastAsia="Arial Unicode MS" w:hAnsi="Arial Unicode MS" w:cs="Arial Unicode MS" w:hint="eastAsia"/>
          <w:sz w:val="24"/>
        </w:rPr>
        <w:tab/>
      </w:r>
      <w:r w:rsidR="00AD23CB" w:rsidRPr="00AC6619">
        <w:rPr>
          <w:rFonts w:ascii="Arial Unicode MS" w:eastAsia="Arial Unicode MS" w:hAnsi="Arial Unicode MS" w:cs="Arial Unicode MS" w:hint="eastAsia"/>
          <w:sz w:val="24"/>
        </w:rPr>
        <w:t>2</w:t>
      </w:r>
      <w:r w:rsidR="006925C1">
        <w:rPr>
          <w:rFonts w:ascii="Arial Unicode MS" w:eastAsia="Arial Unicode MS" w:hAnsi="Arial Unicode MS" w:cs="Arial Unicode MS" w:hint="eastAsia"/>
          <w:sz w:val="24"/>
        </w:rPr>
        <w:t>1</w:t>
      </w:r>
    </w:p>
    <w:p w:rsidR="00E03958" w:rsidRPr="00AC6619" w:rsidRDefault="00E03958" w:rsidP="005F36D4">
      <w:pPr>
        <w:pStyle w:val="a7"/>
        <w:tabs>
          <w:tab w:val="right" w:leader="middleDot" w:pos="8715"/>
        </w:tabs>
        <w:spacing w:line="400" w:lineRule="exact"/>
        <w:ind w:firstLineChars="118" w:firstLine="283"/>
        <w:rPr>
          <w:rFonts w:ascii="Arial Unicode MS" w:eastAsia="Arial Unicode MS" w:hAnsi="Arial Unicode MS" w:cs="Arial Unicode MS"/>
          <w:snapToGrid w:val="0"/>
          <w:kern w:val="0"/>
        </w:rPr>
      </w:pPr>
      <w:r w:rsidRPr="00AC6619">
        <w:rPr>
          <w:rFonts w:ascii="Arial Unicode MS" w:eastAsia="Arial Unicode MS" w:hAnsi="Arial Unicode MS" w:cs="Arial Unicode MS" w:hint="eastAsia"/>
          <w:snapToGrid w:val="0"/>
          <w:kern w:val="0"/>
          <w:sz w:val="24"/>
        </w:rPr>
        <w:t>4.3</w:t>
      </w:r>
      <w:r w:rsidRPr="00AC6619">
        <w:rPr>
          <w:rFonts w:ascii="Arial Unicode MS" w:eastAsia="Arial Unicode MS" w:hAnsi="Arial Unicode MS" w:cs="Arial Unicode MS" w:hint="eastAsia"/>
          <w:snapToGrid w:val="0"/>
          <w:kern w:val="0"/>
        </w:rPr>
        <w:t xml:space="preserve">  </w:t>
      </w:r>
      <w:r w:rsidRPr="00AC6619">
        <w:rPr>
          <w:rFonts w:ascii="Arial Unicode MS" w:eastAsia="Arial Unicode MS" w:hAnsi="Arial Unicode MS" w:cs="Arial Unicode MS" w:hint="eastAsia"/>
          <w:snapToGrid w:val="0"/>
          <w:kern w:val="0"/>
          <w:sz w:val="24"/>
        </w:rPr>
        <w:t>长期计划</w:t>
      </w:r>
      <w:r w:rsidR="00284AAA" w:rsidRPr="00AC6619">
        <w:rPr>
          <w:rFonts w:ascii="Arial Unicode MS" w:eastAsia="Arial Unicode MS" w:hAnsi="Arial Unicode MS" w:cs="Arial Unicode MS" w:hint="eastAsia"/>
          <w:sz w:val="24"/>
        </w:rPr>
        <w:tab/>
      </w:r>
      <w:r w:rsidR="00AD23CB" w:rsidRPr="00AC6619">
        <w:rPr>
          <w:rFonts w:ascii="Arial Unicode MS" w:eastAsia="Arial Unicode MS" w:hAnsi="Arial Unicode MS" w:cs="Arial Unicode MS" w:hint="eastAsia"/>
          <w:sz w:val="24"/>
        </w:rPr>
        <w:t>2</w:t>
      </w:r>
      <w:r w:rsidR="006925C1">
        <w:rPr>
          <w:rFonts w:ascii="Arial Unicode MS" w:eastAsia="Arial Unicode MS" w:hAnsi="Arial Unicode MS" w:cs="Arial Unicode MS" w:hint="eastAsia"/>
          <w:sz w:val="24"/>
        </w:rPr>
        <w:t>3</w:t>
      </w:r>
    </w:p>
    <w:p w:rsidR="00E03958" w:rsidRPr="00AC6619" w:rsidRDefault="00E03958" w:rsidP="00E03958">
      <w:pPr>
        <w:pStyle w:val="a7"/>
        <w:tabs>
          <w:tab w:val="right" w:leader="middleDot" w:pos="8715"/>
        </w:tabs>
        <w:spacing w:line="600" w:lineRule="exact"/>
        <w:ind w:firstLineChars="0" w:firstLine="0"/>
        <w:rPr>
          <w:rFonts w:ascii="Arial Unicode MS" w:eastAsia="Arial Unicode MS" w:hAnsi="Arial Unicode MS" w:cs="Arial Unicode MS"/>
        </w:rPr>
      </w:pPr>
      <w:r w:rsidRPr="00AC6619">
        <w:rPr>
          <w:rFonts w:ascii="Arial Unicode MS" w:eastAsia="Arial Unicode MS" w:hAnsi="Arial Unicode MS" w:cs="Arial Unicode MS" w:hint="eastAsia"/>
        </w:rPr>
        <w:t>第五部分  自我监督</w:t>
      </w:r>
      <w:r w:rsidRPr="00AC6619">
        <w:rPr>
          <w:rFonts w:ascii="Arial Unicode MS" w:eastAsia="Arial Unicode MS" w:hAnsi="Arial Unicode MS" w:cs="Arial Unicode MS" w:hint="eastAsia"/>
        </w:rPr>
        <w:tab/>
      </w:r>
      <w:r w:rsidR="00AD23CB" w:rsidRPr="00AC6619">
        <w:rPr>
          <w:rFonts w:ascii="Arial Unicode MS" w:eastAsia="Arial Unicode MS" w:hAnsi="Arial Unicode MS" w:cs="Arial Unicode MS" w:hint="eastAsia"/>
          <w:sz w:val="24"/>
        </w:rPr>
        <w:t>2</w:t>
      </w:r>
      <w:r w:rsidR="006925C1">
        <w:rPr>
          <w:rFonts w:ascii="Arial Unicode MS" w:eastAsia="Arial Unicode MS" w:hAnsi="Arial Unicode MS" w:cs="Arial Unicode MS" w:hint="eastAsia"/>
          <w:sz w:val="24"/>
        </w:rPr>
        <w:t>3</w:t>
      </w:r>
    </w:p>
    <w:p w:rsidR="00E03958" w:rsidRPr="00AC6619" w:rsidRDefault="00E03958" w:rsidP="005F36D4">
      <w:pPr>
        <w:pStyle w:val="a7"/>
        <w:tabs>
          <w:tab w:val="right" w:leader="middleDot" w:pos="8715"/>
        </w:tabs>
        <w:spacing w:line="400" w:lineRule="exact"/>
        <w:ind w:firstLineChars="118" w:firstLine="283"/>
        <w:rPr>
          <w:rFonts w:ascii="Arial Unicode MS" w:eastAsia="Arial Unicode MS" w:hAnsi="Arial Unicode MS" w:cs="Arial Unicode MS"/>
          <w:sz w:val="24"/>
        </w:rPr>
      </w:pPr>
      <w:r w:rsidRPr="00AC6619">
        <w:rPr>
          <w:rFonts w:ascii="Arial Unicode MS" w:eastAsia="Arial Unicode MS" w:hAnsi="Arial Unicode MS" w:cs="Arial Unicode MS" w:hint="eastAsia"/>
          <w:snapToGrid w:val="0"/>
          <w:kern w:val="0"/>
          <w:sz w:val="24"/>
        </w:rPr>
        <w:t>5</w:t>
      </w:r>
      <w:r w:rsidRPr="00AC6619">
        <w:rPr>
          <w:rFonts w:ascii="Arial Unicode MS" w:eastAsia="Arial Unicode MS" w:hAnsi="Arial Unicode MS" w:cs="Arial Unicode MS"/>
          <w:snapToGrid w:val="0"/>
          <w:kern w:val="0"/>
          <w:sz w:val="24"/>
        </w:rPr>
        <w:t>.</w:t>
      </w:r>
      <w:r w:rsidRPr="00AC6619">
        <w:rPr>
          <w:rFonts w:ascii="Arial Unicode MS" w:eastAsia="Arial Unicode MS" w:hAnsi="Arial Unicode MS" w:cs="Arial Unicode MS" w:hint="eastAsia"/>
          <w:snapToGrid w:val="0"/>
          <w:kern w:val="0"/>
          <w:sz w:val="24"/>
        </w:rPr>
        <w:t>1   评估方案</w:t>
      </w:r>
      <w:r w:rsidR="00AD23CB" w:rsidRPr="00AC6619">
        <w:rPr>
          <w:rFonts w:ascii="Arial Unicode MS" w:eastAsia="Arial Unicode MS" w:hAnsi="Arial Unicode MS" w:cs="Arial Unicode MS" w:hint="eastAsia"/>
          <w:sz w:val="24"/>
        </w:rPr>
        <w:tab/>
        <w:t>2</w:t>
      </w:r>
      <w:r w:rsidR="006925C1">
        <w:rPr>
          <w:rFonts w:ascii="Arial Unicode MS" w:eastAsia="Arial Unicode MS" w:hAnsi="Arial Unicode MS" w:cs="Arial Unicode MS" w:hint="eastAsia"/>
          <w:sz w:val="24"/>
        </w:rPr>
        <w:t>3</w:t>
      </w:r>
    </w:p>
    <w:p w:rsidR="00E03958" w:rsidRPr="00AC6619" w:rsidRDefault="00E03958" w:rsidP="005F36D4">
      <w:pPr>
        <w:pStyle w:val="a7"/>
        <w:tabs>
          <w:tab w:val="right" w:leader="middleDot" w:pos="8715"/>
        </w:tabs>
        <w:spacing w:line="400" w:lineRule="exact"/>
        <w:ind w:firstLineChars="118" w:firstLine="283"/>
        <w:rPr>
          <w:rFonts w:ascii="Arial Unicode MS" w:eastAsia="Arial Unicode MS" w:hAnsi="Arial Unicode MS" w:cs="Arial Unicode MS"/>
          <w:sz w:val="24"/>
        </w:rPr>
      </w:pPr>
      <w:r w:rsidRPr="00AC6619">
        <w:rPr>
          <w:rFonts w:ascii="Arial Unicode MS" w:eastAsia="Arial Unicode MS" w:hAnsi="Arial Unicode MS" w:cs="Arial Unicode MS" w:hint="eastAsia"/>
          <w:snapToGrid w:val="0"/>
          <w:kern w:val="0"/>
          <w:sz w:val="24"/>
        </w:rPr>
        <w:t>5</w:t>
      </w:r>
      <w:r w:rsidRPr="00AC6619">
        <w:rPr>
          <w:rFonts w:ascii="Arial Unicode MS" w:eastAsia="Arial Unicode MS" w:hAnsi="Arial Unicode MS" w:cs="Arial Unicode MS"/>
          <w:snapToGrid w:val="0"/>
          <w:kern w:val="0"/>
          <w:sz w:val="24"/>
        </w:rPr>
        <w:t>.</w:t>
      </w:r>
      <w:r w:rsidRPr="00AC6619">
        <w:rPr>
          <w:rFonts w:ascii="Arial Unicode MS" w:eastAsia="Arial Unicode MS" w:hAnsi="Arial Unicode MS" w:cs="Arial Unicode MS" w:hint="eastAsia"/>
          <w:snapToGrid w:val="0"/>
          <w:kern w:val="0"/>
          <w:sz w:val="24"/>
        </w:rPr>
        <w:t xml:space="preserve">2   </w:t>
      </w:r>
      <w:r w:rsidR="00674149" w:rsidRPr="00AC6619">
        <w:rPr>
          <w:rFonts w:ascii="Arial Unicode MS" w:eastAsia="Arial Unicode MS" w:hAnsi="Arial Unicode MS" w:cs="Arial Unicode MS" w:hint="eastAsia"/>
          <w:snapToGrid w:val="0"/>
          <w:kern w:val="0"/>
          <w:sz w:val="24"/>
        </w:rPr>
        <w:t>风险与调整方案</w:t>
      </w:r>
      <w:r w:rsidR="00AD23CB" w:rsidRPr="00AC6619">
        <w:rPr>
          <w:rFonts w:ascii="Arial Unicode MS" w:eastAsia="Arial Unicode MS" w:hAnsi="Arial Unicode MS" w:cs="Arial Unicode MS" w:hint="eastAsia"/>
          <w:sz w:val="24"/>
        </w:rPr>
        <w:tab/>
        <w:t>2</w:t>
      </w:r>
      <w:r w:rsidR="006925C1">
        <w:rPr>
          <w:rFonts w:ascii="Arial Unicode MS" w:eastAsia="Arial Unicode MS" w:hAnsi="Arial Unicode MS" w:cs="Arial Unicode MS" w:hint="eastAsia"/>
          <w:sz w:val="24"/>
        </w:rPr>
        <w:t>4</w:t>
      </w:r>
    </w:p>
    <w:p w:rsidR="006925C1" w:rsidRDefault="006925C1" w:rsidP="00E03958">
      <w:pPr>
        <w:pStyle w:val="a7"/>
        <w:tabs>
          <w:tab w:val="right" w:leader="middleDot" w:pos="8715"/>
        </w:tabs>
        <w:spacing w:line="600" w:lineRule="exact"/>
        <w:ind w:firstLineChars="0" w:firstLine="0"/>
        <w:rPr>
          <w:rFonts w:ascii="Arial Unicode MS" w:eastAsia="Arial Unicode MS" w:hAnsi="Arial Unicode MS" w:cs="Arial Unicode MS"/>
        </w:rPr>
      </w:pPr>
      <w:r>
        <w:rPr>
          <w:rFonts w:ascii="Arial Unicode MS" w:eastAsia="Arial Unicode MS" w:hAnsi="Arial Unicode MS" w:cs="Arial Unicode MS" w:hint="eastAsia"/>
        </w:rPr>
        <w:t>结 尾</w:t>
      </w:r>
      <w:r w:rsidRPr="00AC6619">
        <w:rPr>
          <w:rFonts w:ascii="Arial Unicode MS" w:eastAsia="Arial Unicode MS" w:hAnsi="Arial Unicode MS" w:cs="Arial Unicode MS" w:hint="eastAsia"/>
        </w:rPr>
        <w:tab/>
      </w:r>
      <w:r>
        <w:rPr>
          <w:rFonts w:ascii="Arial Unicode MS" w:eastAsia="Arial Unicode MS" w:hAnsi="Arial Unicode MS" w:cs="Arial Unicode MS" w:hint="eastAsia"/>
          <w:sz w:val="24"/>
        </w:rPr>
        <w:t>26</w:t>
      </w:r>
    </w:p>
    <w:p w:rsidR="00E03958" w:rsidRPr="00AC6619" w:rsidRDefault="00E03958" w:rsidP="00E03958">
      <w:pPr>
        <w:pStyle w:val="a7"/>
        <w:tabs>
          <w:tab w:val="right" w:leader="middleDot" w:pos="8715"/>
        </w:tabs>
        <w:spacing w:line="600" w:lineRule="exact"/>
        <w:ind w:firstLineChars="0" w:firstLine="0"/>
        <w:rPr>
          <w:rFonts w:ascii="Arial Unicode MS" w:eastAsia="Arial Unicode MS" w:hAnsi="Arial Unicode MS" w:cs="Arial Unicode MS"/>
        </w:rPr>
      </w:pPr>
      <w:r w:rsidRPr="00AC6619">
        <w:rPr>
          <w:rFonts w:ascii="Arial Unicode MS" w:eastAsia="Arial Unicode MS" w:hAnsi="Arial Unicode MS" w:cs="Arial Unicode MS" w:hint="eastAsia"/>
        </w:rPr>
        <w:t>致 谢</w:t>
      </w:r>
      <w:r w:rsidRPr="00AC6619">
        <w:rPr>
          <w:rFonts w:ascii="Arial Unicode MS" w:eastAsia="Arial Unicode MS" w:hAnsi="Arial Unicode MS" w:cs="Arial Unicode MS" w:hint="eastAsia"/>
        </w:rPr>
        <w:tab/>
      </w:r>
      <w:r w:rsidR="006925C1">
        <w:rPr>
          <w:rFonts w:ascii="Arial Unicode MS" w:eastAsia="Arial Unicode MS" w:hAnsi="Arial Unicode MS" w:cs="Arial Unicode MS" w:hint="eastAsia"/>
          <w:sz w:val="24"/>
        </w:rPr>
        <w:t>27</w:t>
      </w:r>
    </w:p>
    <w:p w:rsidR="00E03958" w:rsidRDefault="00E03958" w:rsidP="00E03913">
      <w:pPr>
        <w:pStyle w:val="a5"/>
        <w:ind w:right="1444"/>
        <w:rPr>
          <w:b/>
          <w:color w:val="434343"/>
          <w:sz w:val="36"/>
          <w:szCs w:val="36"/>
        </w:rPr>
      </w:pPr>
    </w:p>
    <w:p w:rsidR="006925C1" w:rsidRDefault="006925C1" w:rsidP="006925C1">
      <w:pPr>
        <w:tabs>
          <w:tab w:val="left" w:pos="6750"/>
        </w:tabs>
        <w:rPr>
          <w:rFonts w:eastAsia="华文中宋"/>
          <w:b/>
          <w:color w:val="333333"/>
          <w:sz w:val="36"/>
          <w:szCs w:val="36"/>
        </w:rPr>
      </w:pPr>
    </w:p>
    <w:p w:rsidR="001E28EE" w:rsidRPr="009F4571" w:rsidRDefault="001E28EE" w:rsidP="006F2FCE">
      <w:pPr>
        <w:tabs>
          <w:tab w:val="left" w:pos="6750"/>
        </w:tabs>
        <w:ind w:firstLineChars="100" w:firstLine="360"/>
        <w:jc w:val="center"/>
        <w:rPr>
          <w:rFonts w:eastAsia="华文中宋"/>
          <w:b/>
          <w:color w:val="333333"/>
          <w:sz w:val="36"/>
          <w:szCs w:val="36"/>
        </w:rPr>
      </w:pPr>
      <w:r w:rsidRPr="009F4571">
        <w:rPr>
          <w:rFonts w:eastAsia="华文中宋" w:hint="eastAsia"/>
          <w:b/>
          <w:color w:val="333333"/>
          <w:sz w:val="36"/>
          <w:szCs w:val="36"/>
        </w:rPr>
        <w:t>第一部分</w:t>
      </w:r>
      <w:r w:rsidRPr="009F4571">
        <w:rPr>
          <w:rFonts w:eastAsia="华文中宋" w:hint="eastAsia"/>
          <w:b/>
          <w:color w:val="333333"/>
          <w:sz w:val="36"/>
          <w:szCs w:val="36"/>
        </w:rPr>
        <w:t xml:space="preserve"> </w:t>
      </w:r>
      <w:r w:rsidRPr="009F4571">
        <w:rPr>
          <w:rFonts w:eastAsia="华文中宋" w:hint="eastAsia"/>
          <w:b/>
          <w:color w:val="333333"/>
          <w:sz w:val="36"/>
          <w:szCs w:val="36"/>
        </w:rPr>
        <w:t>自我认知</w:t>
      </w:r>
    </w:p>
    <w:p w:rsidR="001E28EE" w:rsidRPr="00C7501C" w:rsidRDefault="001E28EE" w:rsidP="001E28EE">
      <w:pPr>
        <w:tabs>
          <w:tab w:val="left" w:pos="6750"/>
        </w:tabs>
        <w:jc w:val="center"/>
        <w:rPr>
          <w:rFonts w:eastAsia="华文中宋" w:cstheme="minorHAnsi"/>
          <w:b/>
          <w:color w:val="000000" w:themeColor="text1"/>
          <w:sz w:val="32"/>
          <w:szCs w:val="32"/>
        </w:rPr>
      </w:pPr>
      <w:r w:rsidRPr="009F4571">
        <w:rPr>
          <w:rFonts w:asciiTheme="minorEastAsia" w:hAnsiTheme="minorEastAsia" w:cstheme="minorHAnsi"/>
          <w:b/>
          <w:color w:val="333333"/>
          <w:sz w:val="32"/>
          <w:szCs w:val="32"/>
        </w:rPr>
        <w:t xml:space="preserve"> </w:t>
      </w:r>
      <w:r w:rsidRPr="00C7501C">
        <w:rPr>
          <w:rFonts w:ascii="华文中宋" w:eastAsia="华文中宋" w:hAnsi="华文中宋" w:cstheme="minorHAnsi"/>
          <w:b/>
          <w:color w:val="000000" w:themeColor="text1"/>
          <w:sz w:val="32"/>
          <w:szCs w:val="32"/>
        </w:rPr>
        <w:t>1.1</w:t>
      </w:r>
      <w:r w:rsidRPr="00C7501C">
        <w:rPr>
          <w:rFonts w:eastAsia="华文中宋" w:cstheme="minorHAnsi"/>
          <w:b/>
          <w:color w:val="000000" w:themeColor="text1"/>
          <w:sz w:val="32"/>
          <w:szCs w:val="32"/>
        </w:rPr>
        <w:t xml:space="preserve"> </w:t>
      </w:r>
      <w:r w:rsidR="00E16557" w:rsidRPr="00C7501C">
        <w:rPr>
          <w:rFonts w:eastAsia="华文中宋" w:cstheme="minorHAnsi"/>
          <w:b/>
          <w:color w:val="000000" w:themeColor="text1"/>
          <w:sz w:val="32"/>
          <w:szCs w:val="32"/>
        </w:rPr>
        <w:t>初步认知</w:t>
      </w:r>
    </w:p>
    <w:p w:rsidR="001E28EE" w:rsidRPr="00FE421B" w:rsidRDefault="001E28EE" w:rsidP="001E28EE">
      <w:pPr>
        <w:tabs>
          <w:tab w:val="left" w:pos="567"/>
          <w:tab w:val="left" w:pos="6750"/>
        </w:tabs>
        <w:ind w:left="320"/>
        <w:rPr>
          <w:rFonts w:eastAsia="华文中宋"/>
          <w:b/>
          <w:color w:val="333333"/>
          <w:sz w:val="28"/>
          <w:szCs w:val="28"/>
        </w:rPr>
      </w:pPr>
      <w:r w:rsidRPr="00FE421B">
        <w:rPr>
          <w:rFonts w:eastAsia="华文中宋" w:hint="eastAsia"/>
          <w:b/>
          <w:color w:val="333333"/>
          <w:sz w:val="28"/>
          <w:szCs w:val="28"/>
        </w:rPr>
        <w:t>基本情况</w:t>
      </w:r>
    </w:p>
    <w:p w:rsidR="001E28EE" w:rsidRPr="00C96868" w:rsidRDefault="005F36D4" w:rsidP="001E28EE">
      <w:pPr>
        <w:tabs>
          <w:tab w:val="left" w:pos="2760"/>
        </w:tabs>
        <w:ind w:firstLineChars="100" w:firstLine="280"/>
        <w:rPr>
          <w:rFonts w:eastAsia="华文中宋"/>
          <w:b/>
          <w:color w:val="000000" w:themeColor="text1"/>
          <w:sz w:val="28"/>
        </w:rPr>
      </w:pPr>
      <w:r w:rsidRPr="00C96868">
        <w:rPr>
          <w:rFonts w:eastAsia="华文中宋" w:hint="eastAsia"/>
          <w:color w:val="000000" w:themeColor="text1"/>
          <w:sz w:val="28"/>
        </w:rPr>
        <w:t xml:space="preserve"> </w:t>
      </w:r>
      <w:r w:rsidR="001E28EE" w:rsidRPr="00C96868">
        <w:rPr>
          <w:rFonts w:eastAsia="华文中宋" w:hint="eastAsia"/>
          <w:b/>
          <w:color w:val="000000" w:themeColor="text1"/>
          <w:sz w:val="28"/>
        </w:rPr>
        <w:t>教育情况</w:t>
      </w:r>
    </w:p>
    <w:tbl>
      <w:tblPr>
        <w:tblW w:w="85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3227"/>
        <w:gridCol w:w="5341"/>
      </w:tblGrid>
      <w:tr w:rsidR="001E28EE" w:rsidRPr="00C96868" w:rsidTr="00810032">
        <w:trPr>
          <w:cantSplit/>
          <w:trHeight w:val="620"/>
        </w:trPr>
        <w:tc>
          <w:tcPr>
            <w:tcW w:w="3227" w:type="dxa"/>
            <w:vAlign w:val="center"/>
          </w:tcPr>
          <w:p w:rsidR="001E28EE" w:rsidRPr="00C32D81" w:rsidRDefault="001E28EE" w:rsidP="00810032">
            <w:pPr>
              <w:tabs>
                <w:tab w:val="left" w:pos="2760"/>
              </w:tabs>
              <w:rPr>
                <w:rFonts w:ascii="华文中宋" w:eastAsia="华文中宋" w:hAnsi="华文中宋"/>
                <w:color w:val="000000" w:themeColor="text1"/>
                <w:sz w:val="24"/>
              </w:rPr>
            </w:pPr>
            <w:r w:rsidRPr="00C32D81">
              <w:rPr>
                <w:rFonts w:ascii="华文中宋" w:eastAsia="华文中宋" w:hAnsi="华文中宋" w:hint="eastAsia"/>
                <w:color w:val="000000" w:themeColor="text1"/>
                <w:sz w:val="24"/>
              </w:rPr>
              <w:t>1999年9月至2005年7月</w:t>
            </w:r>
            <w:r w:rsidRPr="00C32D81">
              <w:rPr>
                <w:rFonts w:ascii="华文中宋" w:eastAsia="华文中宋" w:hAnsi="华文中宋"/>
                <w:color w:val="000000" w:themeColor="text1"/>
                <w:sz w:val="24"/>
              </w:rPr>
              <w:t xml:space="preserve"> </w:t>
            </w:r>
          </w:p>
        </w:tc>
        <w:tc>
          <w:tcPr>
            <w:tcW w:w="5341" w:type="dxa"/>
            <w:vAlign w:val="center"/>
          </w:tcPr>
          <w:p w:rsidR="001E28EE" w:rsidRPr="00C32D81" w:rsidRDefault="001E28EE" w:rsidP="00810032">
            <w:pPr>
              <w:tabs>
                <w:tab w:val="left" w:pos="2760"/>
              </w:tabs>
              <w:rPr>
                <w:rFonts w:ascii="华文中宋" w:eastAsia="华文中宋" w:hAnsi="华文中宋"/>
                <w:color w:val="000000" w:themeColor="text1"/>
                <w:sz w:val="24"/>
              </w:rPr>
            </w:pPr>
            <w:r w:rsidRPr="00C32D81">
              <w:rPr>
                <w:rFonts w:ascii="华文中宋" w:eastAsia="华文中宋" w:hAnsi="华文中宋" w:hint="eastAsia"/>
                <w:color w:val="000000" w:themeColor="text1"/>
                <w:sz w:val="24"/>
              </w:rPr>
              <w:t>江苏省东台市启平小学</w:t>
            </w:r>
          </w:p>
        </w:tc>
      </w:tr>
      <w:tr w:rsidR="001E28EE" w:rsidRPr="00C96868" w:rsidTr="00810032">
        <w:trPr>
          <w:cantSplit/>
          <w:trHeight w:val="620"/>
        </w:trPr>
        <w:tc>
          <w:tcPr>
            <w:tcW w:w="3227" w:type="dxa"/>
            <w:vAlign w:val="center"/>
          </w:tcPr>
          <w:p w:rsidR="001E28EE" w:rsidRPr="00C32D81" w:rsidRDefault="001E28EE" w:rsidP="00810032">
            <w:pPr>
              <w:tabs>
                <w:tab w:val="left" w:pos="2760"/>
              </w:tabs>
              <w:rPr>
                <w:rFonts w:ascii="华文中宋" w:eastAsia="华文中宋" w:hAnsi="华文中宋"/>
                <w:color w:val="000000" w:themeColor="text1"/>
                <w:sz w:val="24"/>
              </w:rPr>
            </w:pPr>
            <w:r w:rsidRPr="00C32D81">
              <w:rPr>
                <w:rFonts w:ascii="华文中宋" w:eastAsia="华文中宋" w:hAnsi="华文中宋" w:hint="eastAsia"/>
                <w:color w:val="000000" w:themeColor="text1"/>
                <w:sz w:val="24"/>
              </w:rPr>
              <w:t>2005年9月至2008年7月</w:t>
            </w:r>
            <w:r w:rsidRPr="00C32D81">
              <w:rPr>
                <w:rFonts w:ascii="华文中宋" w:eastAsia="华文中宋" w:hAnsi="华文中宋"/>
                <w:color w:val="000000" w:themeColor="text1"/>
                <w:sz w:val="24"/>
              </w:rPr>
              <w:t xml:space="preserve"> </w:t>
            </w:r>
          </w:p>
        </w:tc>
        <w:tc>
          <w:tcPr>
            <w:tcW w:w="5341" w:type="dxa"/>
            <w:vAlign w:val="center"/>
          </w:tcPr>
          <w:p w:rsidR="001E28EE" w:rsidRPr="00C32D81" w:rsidRDefault="001E28EE" w:rsidP="00810032">
            <w:pPr>
              <w:tabs>
                <w:tab w:val="left" w:pos="2760"/>
              </w:tabs>
              <w:rPr>
                <w:rFonts w:ascii="华文中宋" w:eastAsia="华文中宋" w:hAnsi="华文中宋"/>
                <w:color w:val="000000" w:themeColor="text1"/>
                <w:sz w:val="24"/>
              </w:rPr>
            </w:pPr>
            <w:r w:rsidRPr="00C32D81">
              <w:rPr>
                <w:rFonts w:ascii="华文中宋" w:eastAsia="华文中宋" w:hAnsi="华文中宋" w:hint="eastAsia"/>
                <w:color w:val="000000" w:themeColor="text1"/>
                <w:sz w:val="24"/>
              </w:rPr>
              <w:t>江苏省东台市实验初中</w:t>
            </w:r>
          </w:p>
        </w:tc>
      </w:tr>
      <w:tr w:rsidR="001E28EE" w:rsidRPr="00C96868" w:rsidTr="00810032">
        <w:trPr>
          <w:cantSplit/>
          <w:trHeight w:val="620"/>
        </w:trPr>
        <w:tc>
          <w:tcPr>
            <w:tcW w:w="3227" w:type="dxa"/>
            <w:vAlign w:val="center"/>
          </w:tcPr>
          <w:p w:rsidR="001E28EE" w:rsidRPr="00C32D81" w:rsidRDefault="001E28EE" w:rsidP="00810032">
            <w:pPr>
              <w:tabs>
                <w:tab w:val="left" w:pos="2760"/>
              </w:tabs>
              <w:rPr>
                <w:rFonts w:ascii="华文中宋" w:eastAsia="华文中宋" w:hAnsi="华文中宋"/>
                <w:color w:val="000000" w:themeColor="text1"/>
                <w:sz w:val="24"/>
              </w:rPr>
            </w:pPr>
            <w:r w:rsidRPr="00C32D81">
              <w:rPr>
                <w:rFonts w:ascii="华文中宋" w:eastAsia="华文中宋" w:hAnsi="华文中宋" w:hint="eastAsia"/>
                <w:color w:val="000000" w:themeColor="text1"/>
                <w:sz w:val="24"/>
              </w:rPr>
              <w:t xml:space="preserve">2008年9月至2011年7月 </w:t>
            </w:r>
          </w:p>
        </w:tc>
        <w:tc>
          <w:tcPr>
            <w:tcW w:w="5341" w:type="dxa"/>
            <w:vAlign w:val="center"/>
          </w:tcPr>
          <w:p w:rsidR="001E28EE" w:rsidRPr="00C32D81" w:rsidRDefault="001E28EE" w:rsidP="00810032">
            <w:pPr>
              <w:tabs>
                <w:tab w:val="left" w:pos="2760"/>
              </w:tabs>
              <w:rPr>
                <w:rFonts w:ascii="华文中宋" w:eastAsia="华文中宋" w:hAnsi="华文中宋"/>
                <w:color w:val="000000" w:themeColor="text1"/>
                <w:sz w:val="24"/>
              </w:rPr>
            </w:pPr>
            <w:r w:rsidRPr="00C32D81">
              <w:rPr>
                <w:rFonts w:ascii="华文中宋" w:eastAsia="华文中宋" w:hAnsi="华文中宋" w:hint="eastAsia"/>
                <w:color w:val="000000" w:themeColor="text1"/>
                <w:sz w:val="24"/>
              </w:rPr>
              <w:t>江苏省东台中学</w:t>
            </w:r>
          </w:p>
        </w:tc>
      </w:tr>
      <w:tr w:rsidR="001E28EE" w:rsidRPr="00C96868" w:rsidTr="00810032">
        <w:trPr>
          <w:cantSplit/>
          <w:trHeight w:val="620"/>
        </w:trPr>
        <w:tc>
          <w:tcPr>
            <w:tcW w:w="3227" w:type="dxa"/>
            <w:vAlign w:val="center"/>
          </w:tcPr>
          <w:p w:rsidR="001E28EE" w:rsidRPr="00C32D81" w:rsidRDefault="001E28EE" w:rsidP="00810032">
            <w:pPr>
              <w:tabs>
                <w:tab w:val="left" w:pos="2760"/>
              </w:tabs>
              <w:rPr>
                <w:rFonts w:ascii="华文中宋" w:eastAsia="华文中宋" w:hAnsi="华文中宋"/>
                <w:color w:val="000000" w:themeColor="text1"/>
                <w:sz w:val="24"/>
              </w:rPr>
            </w:pPr>
            <w:r w:rsidRPr="00C32D81">
              <w:rPr>
                <w:rFonts w:ascii="华文中宋" w:eastAsia="华文中宋" w:hAnsi="华文中宋" w:hint="eastAsia"/>
                <w:color w:val="000000" w:themeColor="text1"/>
                <w:sz w:val="24"/>
              </w:rPr>
              <w:t>2011年9月至今</w:t>
            </w:r>
          </w:p>
        </w:tc>
        <w:tc>
          <w:tcPr>
            <w:tcW w:w="5341" w:type="dxa"/>
            <w:vAlign w:val="center"/>
          </w:tcPr>
          <w:p w:rsidR="001E28EE" w:rsidRPr="00C32D81" w:rsidRDefault="001E28EE" w:rsidP="00810032">
            <w:pPr>
              <w:tabs>
                <w:tab w:val="left" w:pos="2760"/>
              </w:tabs>
              <w:rPr>
                <w:rFonts w:ascii="华文中宋" w:eastAsia="华文中宋" w:hAnsi="华文中宋"/>
                <w:color w:val="000000" w:themeColor="text1"/>
                <w:sz w:val="24"/>
              </w:rPr>
            </w:pPr>
            <w:r w:rsidRPr="00C32D81">
              <w:rPr>
                <w:rFonts w:ascii="华文中宋" w:eastAsia="华文中宋" w:hAnsi="华文中宋" w:hint="eastAsia"/>
                <w:color w:val="000000" w:themeColor="text1"/>
                <w:sz w:val="24"/>
              </w:rPr>
              <w:t>北京化工大学</w:t>
            </w:r>
          </w:p>
        </w:tc>
      </w:tr>
    </w:tbl>
    <w:p w:rsidR="001E28EE" w:rsidRPr="00C96868" w:rsidRDefault="001E28EE" w:rsidP="005F36D4">
      <w:pPr>
        <w:tabs>
          <w:tab w:val="left" w:pos="2760"/>
        </w:tabs>
        <w:ind w:firstLineChars="150" w:firstLine="420"/>
        <w:rPr>
          <w:rFonts w:eastAsia="华文中宋"/>
          <w:b/>
          <w:color w:val="000000" w:themeColor="text1"/>
          <w:sz w:val="28"/>
        </w:rPr>
      </w:pPr>
      <w:r w:rsidRPr="00C96868">
        <w:rPr>
          <w:rFonts w:eastAsia="华文中宋" w:hint="eastAsia"/>
          <w:b/>
          <w:color w:val="000000" w:themeColor="text1"/>
          <w:sz w:val="28"/>
        </w:rPr>
        <w:t>个人能力</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548"/>
        <w:gridCol w:w="6974"/>
      </w:tblGrid>
      <w:tr w:rsidR="001E28EE" w:rsidRPr="00C96868" w:rsidTr="00810032">
        <w:trPr>
          <w:cantSplit/>
        </w:trPr>
        <w:tc>
          <w:tcPr>
            <w:tcW w:w="1548" w:type="dxa"/>
            <w:vAlign w:val="center"/>
          </w:tcPr>
          <w:p w:rsidR="001E28EE" w:rsidRPr="00C32D81" w:rsidRDefault="001E28EE" w:rsidP="00810032">
            <w:pPr>
              <w:tabs>
                <w:tab w:val="left" w:pos="5790"/>
              </w:tabs>
              <w:rPr>
                <w:rFonts w:ascii="华文中宋" w:eastAsia="华文中宋" w:hAnsi="华文中宋"/>
                <w:color w:val="000000" w:themeColor="text1"/>
                <w:sz w:val="24"/>
              </w:rPr>
            </w:pPr>
            <w:r w:rsidRPr="00C32D81">
              <w:rPr>
                <w:rFonts w:ascii="华文中宋" w:eastAsia="华文中宋" w:hAnsi="华文中宋" w:hint="eastAsia"/>
                <w:color w:val="000000" w:themeColor="text1"/>
                <w:sz w:val="24"/>
              </w:rPr>
              <w:t>外语能力</w:t>
            </w:r>
          </w:p>
        </w:tc>
        <w:tc>
          <w:tcPr>
            <w:tcW w:w="6974" w:type="dxa"/>
            <w:vAlign w:val="center"/>
          </w:tcPr>
          <w:p w:rsidR="001E28EE" w:rsidRPr="00C32D81" w:rsidRDefault="008A1C1D" w:rsidP="00810032">
            <w:pPr>
              <w:tabs>
                <w:tab w:val="left" w:pos="5790"/>
              </w:tabs>
              <w:rPr>
                <w:rFonts w:ascii="华文中宋" w:eastAsia="华文中宋" w:hAnsi="华文中宋"/>
                <w:color w:val="000000" w:themeColor="text1"/>
                <w:sz w:val="24"/>
              </w:rPr>
            </w:pPr>
            <w:r>
              <w:rPr>
                <w:rFonts w:ascii="华文中宋" w:eastAsia="华文中宋" w:hAnsi="华文中宋" w:hint="eastAsia"/>
                <w:color w:val="000000" w:themeColor="text1"/>
                <w:sz w:val="24"/>
              </w:rPr>
              <w:t>通过大学英语四六级考试</w:t>
            </w:r>
          </w:p>
        </w:tc>
      </w:tr>
      <w:tr w:rsidR="001E28EE" w:rsidRPr="00C96868" w:rsidTr="00810032">
        <w:trPr>
          <w:cantSplit/>
        </w:trPr>
        <w:tc>
          <w:tcPr>
            <w:tcW w:w="1548" w:type="dxa"/>
            <w:vAlign w:val="center"/>
          </w:tcPr>
          <w:p w:rsidR="001E28EE" w:rsidRPr="00C32D81" w:rsidRDefault="001E28EE" w:rsidP="00810032">
            <w:pPr>
              <w:tabs>
                <w:tab w:val="left" w:pos="5790"/>
              </w:tabs>
              <w:rPr>
                <w:rFonts w:ascii="华文中宋" w:eastAsia="华文中宋" w:hAnsi="华文中宋"/>
                <w:color w:val="000000" w:themeColor="text1"/>
                <w:sz w:val="24"/>
              </w:rPr>
            </w:pPr>
            <w:r w:rsidRPr="00C32D81">
              <w:rPr>
                <w:rFonts w:ascii="华文中宋" w:eastAsia="华文中宋" w:hAnsi="华文中宋" w:hint="eastAsia"/>
                <w:color w:val="000000" w:themeColor="text1"/>
                <w:sz w:val="24"/>
              </w:rPr>
              <w:t>计算机能力</w:t>
            </w:r>
          </w:p>
        </w:tc>
        <w:tc>
          <w:tcPr>
            <w:tcW w:w="6974" w:type="dxa"/>
            <w:vAlign w:val="center"/>
          </w:tcPr>
          <w:p w:rsidR="001E28EE" w:rsidRPr="00C32D81" w:rsidRDefault="001E28EE" w:rsidP="00A35809">
            <w:pPr>
              <w:tabs>
                <w:tab w:val="left" w:pos="5790"/>
              </w:tabs>
              <w:rPr>
                <w:rFonts w:ascii="华文中宋" w:eastAsia="华文中宋" w:hAnsi="华文中宋"/>
                <w:color w:val="000000" w:themeColor="text1"/>
                <w:sz w:val="24"/>
              </w:rPr>
            </w:pPr>
            <w:r w:rsidRPr="00C32D81">
              <w:rPr>
                <w:rFonts w:ascii="华文中宋" w:eastAsia="华文中宋" w:hAnsi="华文中宋" w:hint="eastAsia"/>
                <w:color w:val="000000" w:themeColor="text1"/>
                <w:sz w:val="24"/>
              </w:rPr>
              <w:t>较为熟练</w:t>
            </w:r>
            <w:r w:rsidR="00FE421B" w:rsidRPr="00C32D81">
              <w:rPr>
                <w:rFonts w:ascii="华文中宋" w:eastAsia="华文中宋" w:hAnsi="华文中宋" w:hint="eastAsia"/>
                <w:color w:val="000000" w:themeColor="text1"/>
                <w:sz w:val="24"/>
              </w:rPr>
              <w:t>的</w:t>
            </w:r>
            <w:r w:rsidRPr="00C32D81">
              <w:rPr>
                <w:rFonts w:ascii="华文中宋" w:eastAsia="华文中宋" w:hAnsi="华文中宋" w:hint="eastAsia"/>
                <w:color w:val="000000" w:themeColor="text1"/>
                <w:sz w:val="24"/>
              </w:rPr>
              <w:t>掌握Office，WPS</w:t>
            </w:r>
            <w:r w:rsidR="00A35809">
              <w:rPr>
                <w:rFonts w:ascii="华文中宋" w:eastAsia="华文中宋" w:hAnsi="华文中宋" w:hint="eastAsia"/>
                <w:color w:val="000000" w:themeColor="text1"/>
                <w:sz w:val="24"/>
              </w:rPr>
              <w:t>等办公软件</w:t>
            </w:r>
            <w:r w:rsidR="00A35809" w:rsidRPr="00C32D81">
              <w:rPr>
                <w:rFonts w:ascii="华文中宋" w:eastAsia="华文中宋" w:hAnsi="华文中宋"/>
                <w:color w:val="000000" w:themeColor="text1"/>
                <w:sz w:val="24"/>
              </w:rPr>
              <w:t xml:space="preserve"> </w:t>
            </w:r>
          </w:p>
        </w:tc>
      </w:tr>
      <w:tr w:rsidR="001E28EE" w:rsidRPr="00C96868" w:rsidTr="00810032">
        <w:trPr>
          <w:cantSplit/>
        </w:trPr>
        <w:tc>
          <w:tcPr>
            <w:tcW w:w="1548" w:type="dxa"/>
            <w:vAlign w:val="center"/>
          </w:tcPr>
          <w:p w:rsidR="001E28EE" w:rsidRPr="00C32D81" w:rsidRDefault="001E28EE" w:rsidP="00810032">
            <w:pPr>
              <w:tabs>
                <w:tab w:val="left" w:pos="5790"/>
              </w:tabs>
              <w:rPr>
                <w:rFonts w:ascii="华文中宋" w:eastAsia="华文中宋" w:hAnsi="华文中宋"/>
                <w:color w:val="000000" w:themeColor="text1"/>
                <w:sz w:val="24"/>
              </w:rPr>
            </w:pPr>
            <w:r w:rsidRPr="00C32D81">
              <w:rPr>
                <w:rFonts w:ascii="华文中宋" w:eastAsia="华文中宋" w:hAnsi="华文中宋" w:hint="eastAsia"/>
                <w:color w:val="000000" w:themeColor="text1"/>
                <w:sz w:val="24"/>
              </w:rPr>
              <w:t>其它能力</w:t>
            </w:r>
          </w:p>
        </w:tc>
        <w:tc>
          <w:tcPr>
            <w:tcW w:w="6974" w:type="dxa"/>
            <w:vAlign w:val="center"/>
          </w:tcPr>
          <w:p w:rsidR="001E28EE" w:rsidRPr="00C32D81" w:rsidRDefault="001E28EE" w:rsidP="00810032">
            <w:pPr>
              <w:tabs>
                <w:tab w:val="left" w:pos="5790"/>
              </w:tabs>
              <w:rPr>
                <w:rFonts w:ascii="华文中宋" w:eastAsia="华文中宋" w:hAnsi="华文中宋"/>
                <w:color w:val="000000" w:themeColor="text1"/>
                <w:sz w:val="24"/>
              </w:rPr>
            </w:pPr>
            <w:r w:rsidRPr="00C32D81">
              <w:rPr>
                <w:rFonts w:ascii="华文中宋" w:eastAsia="华文中宋" w:hAnsi="华文中宋" w:hint="eastAsia"/>
                <w:color w:val="000000" w:themeColor="text1"/>
                <w:sz w:val="24"/>
              </w:rPr>
              <w:t>有一定的沟通与交流能力、写作与阅读能力等</w:t>
            </w:r>
          </w:p>
        </w:tc>
      </w:tr>
    </w:tbl>
    <w:p w:rsidR="001E28EE" w:rsidRPr="00C96868" w:rsidRDefault="001E28EE" w:rsidP="007762F7">
      <w:pPr>
        <w:tabs>
          <w:tab w:val="left" w:pos="567"/>
        </w:tabs>
        <w:ind w:firstLineChars="200" w:firstLine="560"/>
        <w:rPr>
          <w:rFonts w:eastAsia="华文中宋"/>
          <w:b/>
          <w:color w:val="000000" w:themeColor="text1"/>
          <w:sz w:val="28"/>
        </w:rPr>
      </w:pPr>
      <w:r w:rsidRPr="00C96868">
        <w:rPr>
          <w:rFonts w:eastAsia="华文中宋" w:hint="eastAsia"/>
          <w:b/>
          <w:color w:val="000000" w:themeColor="text1"/>
          <w:sz w:val="28"/>
        </w:rPr>
        <w:lastRenderedPageBreak/>
        <w:t>获奖情况</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093"/>
        <w:gridCol w:w="6429"/>
      </w:tblGrid>
      <w:tr w:rsidR="001E28EE" w:rsidRPr="00C96868" w:rsidTr="00810032">
        <w:trPr>
          <w:cantSplit/>
        </w:trPr>
        <w:tc>
          <w:tcPr>
            <w:tcW w:w="2093" w:type="dxa"/>
            <w:vAlign w:val="center"/>
          </w:tcPr>
          <w:p w:rsidR="001E28EE" w:rsidRPr="00C32D81" w:rsidRDefault="00325E8E" w:rsidP="00810032">
            <w:pPr>
              <w:rPr>
                <w:rFonts w:ascii="华文中宋" w:eastAsia="华文中宋" w:hAnsi="华文中宋"/>
                <w:color w:val="000000" w:themeColor="text1"/>
                <w:sz w:val="24"/>
              </w:rPr>
            </w:pPr>
            <w:r w:rsidRPr="00C32D81">
              <w:rPr>
                <w:rFonts w:ascii="华文中宋" w:eastAsia="华文中宋" w:hAnsi="华文中宋" w:hint="eastAsia"/>
                <w:color w:val="000000" w:themeColor="text1"/>
                <w:sz w:val="24"/>
              </w:rPr>
              <w:t>2011-2012</w:t>
            </w:r>
            <w:r w:rsidR="001E28EE" w:rsidRPr="00C32D81">
              <w:rPr>
                <w:rFonts w:ascii="华文中宋" w:eastAsia="华文中宋" w:hAnsi="华文中宋" w:hint="eastAsia"/>
                <w:color w:val="000000" w:themeColor="text1"/>
                <w:sz w:val="24"/>
              </w:rPr>
              <w:t>学年</w:t>
            </w:r>
          </w:p>
        </w:tc>
        <w:tc>
          <w:tcPr>
            <w:tcW w:w="6429" w:type="dxa"/>
            <w:vAlign w:val="center"/>
          </w:tcPr>
          <w:p w:rsidR="001E28EE" w:rsidRPr="00C32D81" w:rsidRDefault="001E28EE" w:rsidP="00325E8E">
            <w:pPr>
              <w:rPr>
                <w:rFonts w:ascii="华文中宋" w:eastAsia="华文中宋" w:hAnsi="华文中宋"/>
                <w:color w:val="000000" w:themeColor="text1"/>
                <w:sz w:val="24"/>
              </w:rPr>
            </w:pPr>
            <w:r w:rsidRPr="00C32D81">
              <w:rPr>
                <w:rFonts w:ascii="华文中宋" w:eastAsia="华文中宋" w:hAnsi="华文中宋" w:hint="eastAsia"/>
                <w:color w:val="000000" w:themeColor="text1"/>
                <w:sz w:val="24"/>
              </w:rPr>
              <w:t>荣获</w:t>
            </w:r>
            <w:r w:rsidR="00325E8E" w:rsidRPr="00C32D81">
              <w:rPr>
                <w:rFonts w:ascii="华文中宋" w:eastAsia="华文中宋" w:hAnsi="华文中宋" w:hint="eastAsia"/>
                <w:color w:val="000000" w:themeColor="text1"/>
                <w:sz w:val="24"/>
              </w:rPr>
              <w:t>国家励志奖学金</w:t>
            </w:r>
          </w:p>
        </w:tc>
      </w:tr>
      <w:tr w:rsidR="001E28EE" w:rsidRPr="00C96868" w:rsidTr="00810032">
        <w:trPr>
          <w:cantSplit/>
        </w:trPr>
        <w:tc>
          <w:tcPr>
            <w:tcW w:w="2093" w:type="dxa"/>
            <w:vAlign w:val="center"/>
          </w:tcPr>
          <w:p w:rsidR="001E28EE" w:rsidRPr="00C32D81" w:rsidRDefault="001E28EE" w:rsidP="00810032">
            <w:pPr>
              <w:rPr>
                <w:rFonts w:ascii="华文中宋" w:eastAsia="华文中宋" w:hAnsi="华文中宋"/>
                <w:color w:val="000000" w:themeColor="text1"/>
                <w:sz w:val="24"/>
              </w:rPr>
            </w:pPr>
            <w:r w:rsidRPr="00C32D81">
              <w:rPr>
                <w:rFonts w:ascii="华文中宋" w:eastAsia="华文中宋" w:hAnsi="华文中宋" w:hint="eastAsia"/>
                <w:color w:val="000000" w:themeColor="text1"/>
                <w:sz w:val="24"/>
              </w:rPr>
              <w:t>2011-2012学年</w:t>
            </w:r>
          </w:p>
        </w:tc>
        <w:tc>
          <w:tcPr>
            <w:tcW w:w="6429" w:type="dxa"/>
            <w:vAlign w:val="center"/>
          </w:tcPr>
          <w:p w:rsidR="001E28EE" w:rsidRPr="00C32D81" w:rsidRDefault="001E28EE" w:rsidP="00810032">
            <w:pPr>
              <w:rPr>
                <w:rFonts w:ascii="华文中宋" w:eastAsia="华文中宋" w:hAnsi="华文中宋"/>
                <w:color w:val="000000" w:themeColor="text1"/>
                <w:sz w:val="24"/>
              </w:rPr>
            </w:pPr>
            <w:r w:rsidRPr="00C32D81">
              <w:rPr>
                <w:rFonts w:ascii="华文中宋" w:eastAsia="华文中宋" w:hAnsi="华文中宋" w:hint="eastAsia"/>
                <w:color w:val="000000" w:themeColor="text1"/>
                <w:sz w:val="24"/>
              </w:rPr>
              <w:t>荣获一等人民奖学金</w:t>
            </w:r>
          </w:p>
        </w:tc>
      </w:tr>
      <w:tr w:rsidR="001E28EE" w:rsidRPr="00C96868" w:rsidTr="00810032">
        <w:trPr>
          <w:cantSplit/>
        </w:trPr>
        <w:tc>
          <w:tcPr>
            <w:tcW w:w="2093" w:type="dxa"/>
            <w:vAlign w:val="center"/>
          </w:tcPr>
          <w:p w:rsidR="001E28EE" w:rsidRPr="00C32D81" w:rsidRDefault="001E28EE" w:rsidP="00810032">
            <w:pPr>
              <w:rPr>
                <w:rFonts w:ascii="华文中宋" w:eastAsia="华文中宋" w:hAnsi="华文中宋"/>
                <w:color w:val="000000" w:themeColor="text1"/>
                <w:sz w:val="24"/>
              </w:rPr>
            </w:pPr>
            <w:r w:rsidRPr="00C32D81">
              <w:rPr>
                <w:rFonts w:ascii="华文中宋" w:eastAsia="华文中宋" w:hAnsi="华文中宋" w:hint="eastAsia"/>
                <w:color w:val="000000" w:themeColor="text1"/>
                <w:sz w:val="24"/>
              </w:rPr>
              <w:t>2011-2012学年</w:t>
            </w:r>
          </w:p>
        </w:tc>
        <w:tc>
          <w:tcPr>
            <w:tcW w:w="6429" w:type="dxa"/>
            <w:vAlign w:val="center"/>
          </w:tcPr>
          <w:p w:rsidR="001E28EE" w:rsidRPr="00C32D81" w:rsidRDefault="001E28EE" w:rsidP="00810032">
            <w:pPr>
              <w:rPr>
                <w:rFonts w:ascii="华文中宋" w:eastAsia="华文中宋" w:hAnsi="华文中宋"/>
                <w:color w:val="000000" w:themeColor="text1"/>
                <w:sz w:val="24"/>
              </w:rPr>
            </w:pPr>
            <w:r w:rsidRPr="00C32D81">
              <w:rPr>
                <w:rFonts w:ascii="华文中宋" w:eastAsia="华文中宋" w:hAnsi="华文中宋" w:hint="eastAsia"/>
                <w:color w:val="000000" w:themeColor="text1"/>
                <w:sz w:val="24"/>
              </w:rPr>
              <w:t>被评为校级三好学生</w:t>
            </w:r>
          </w:p>
        </w:tc>
      </w:tr>
      <w:tr w:rsidR="002764B2" w:rsidRPr="00C96868" w:rsidTr="00810032">
        <w:trPr>
          <w:cantSplit/>
        </w:trPr>
        <w:tc>
          <w:tcPr>
            <w:tcW w:w="2093" w:type="dxa"/>
            <w:vAlign w:val="center"/>
          </w:tcPr>
          <w:p w:rsidR="002764B2" w:rsidRPr="00C32D81" w:rsidRDefault="002764B2" w:rsidP="00810032">
            <w:pPr>
              <w:rPr>
                <w:rFonts w:ascii="华文中宋" w:eastAsia="华文中宋" w:hAnsi="华文中宋"/>
                <w:color w:val="000000" w:themeColor="text1"/>
                <w:sz w:val="24"/>
              </w:rPr>
            </w:pPr>
            <w:r>
              <w:rPr>
                <w:rFonts w:ascii="华文中宋" w:eastAsia="华文中宋" w:hAnsi="华文中宋" w:hint="eastAsia"/>
                <w:color w:val="000000" w:themeColor="text1"/>
                <w:sz w:val="24"/>
              </w:rPr>
              <w:t>2012-2013学年</w:t>
            </w:r>
          </w:p>
        </w:tc>
        <w:tc>
          <w:tcPr>
            <w:tcW w:w="6429" w:type="dxa"/>
            <w:vAlign w:val="center"/>
          </w:tcPr>
          <w:p w:rsidR="002764B2" w:rsidRPr="00C32D81" w:rsidRDefault="002764B2" w:rsidP="00810032">
            <w:pPr>
              <w:rPr>
                <w:rFonts w:ascii="华文中宋" w:eastAsia="华文中宋" w:hAnsi="华文中宋"/>
                <w:color w:val="000000" w:themeColor="text1"/>
                <w:sz w:val="24"/>
              </w:rPr>
            </w:pPr>
            <w:r>
              <w:rPr>
                <w:rFonts w:ascii="华文中宋" w:eastAsia="华文中宋" w:hAnsi="华文中宋" w:hint="eastAsia"/>
                <w:color w:val="000000" w:themeColor="text1"/>
                <w:sz w:val="24"/>
              </w:rPr>
              <w:t>荣获国家励志奖学金</w:t>
            </w:r>
          </w:p>
        </w:tc>
      </w:tr>
      <w:tr w:rsidR="002764B2" w:rsidRPr="00C96868" w:rsidTr="00810032">
        <w:trPr>
          <w:cantSplit/>
        </w:trPr>
        <w:tc>
          <w:tcPr>
            <w:tcW w:w="2093" w:type="dxa"/>
            <w:vAlign w:val="center"/>
          </w:tcPr>
          <w:p w:rsidR="002764B2" w:rsidRDefault="002764B2" w:rsidP="00810032">
            <w:pPr>
              <w:rPr>
                <w:rFonts w:ascii="华文中宋" w:eastAsia="华文中宋" w:hAnsi="华文中宋"/>
                <w:color w:val="000000" w:themeColor="text1"/>
                <w:sz w:val="24"/>
              </w:rPr>
            </w:pPr>
            <w:r>
              <w:rPr>
                <w:rFonts w:ascii="华文中宋" w:eastAsia="华文中宋" w:hAnsi="华文中宋" w:hint="eastAsia"/>
                <w:color w:val="000000" w:themeColor="text1"/>
                <w:sz w:val="24"/>
              </w:rPr>
              <w:t>2012-2013学年</w:t>
            </w:r>
          </w:p>
        </w:tc>
        <w:tc>
          <w:tcPr>
            <w:tcW w:w="6429" w:type="dxa"/>
            <w:vAlign w:val="center"/>
          </w:tcPr>
          <w:p w:rsidR="002764B2" w:rsidRDefault="002764B2" w:rsidP="00810032">
            <w:pPr>
              <w:rPr>
                <w:rFonts w:ascii="华文中宋" w:eastAsia="华文中宋" w:hAnsi="华文中宋"/>
                <w:color w:val="000000" w:themeColor="text1"/>
                <w:sz w:val="24"/>
              </w:rPr>
            </w:pPr>
            <w:r>
              <w:rPr>
                <w:rFonts w:ascii="华文中宋" w:eastAsia="华文中宋" w:hAnsi="华文中宋" w:hint="eastAsia"/>
                <w:color w:val="000000" w:themeColor="text1"/>
                <w:sz w:val="24"/>
              </w:rPr>
              <w:t>被评为院级三好学生</w:t>
            </w:r>
          </w:p>
        </w:tc>
      </w:tr>
      <w:tr w:rsidR="002764B2" w:rsidRPr="00C96868" w:rsidTr="00810032">
        <w:trPr>
          <w:cantSplit/>
        </w:trPr>
        <w:tc>
          <w:tcPr>
            <w:tcW w:w="2093" w:type="dxa"/>
            <w:vAlign w:val="center"/>
          </w:tcPr>
          <w:p w:rsidR="002764B2" w:rsidRDefault="002764B2" w:rsidP="00810032">
            <w:pPr>
              <w:rPr>
                <w:rFonts w:ascii="华文中宋" w:eastAsia="华文中宋" w:hAnsi="华文中宋"/>
                <w:color w:val="000000" w:themeColor="text1"/>
                <w:sz w:val="24"/>
              </w:rPr>
            </w:pPr>
            <w:r>
              <w:rPr>
                <w:rFonts w:ascii="华文中宋" w:eastAsia="华文中宋" w:hAnsi="华文中宋" w:hint="eastAsia"/>
                <w:color w:val="000000" w:themeColor="text1"/>
                <w:sz w:val="24"/>
              </w:rPr>
              <w:t>2012-2013学年</w:t>
            </w:r>
          </w:p>
        </w:tc>
        <w:tc>
          <w:tcPr>
            <w:tcW w:w="6429" w:type="dxa"/>
            <w:vAlign w:val="center"/>
          </w:tcPr>
          <w:p w:rsidR="002764B2" w:rsidRDefault="002764B2" w:rsidP="00810032">
            <w:pPr>
              <w:rPr>
                <w:rFonts w:ascii="华文中宋" w:eastAsia="华文中宋" w:hAnsi="华文中宋"/>
                <w:color w:val="000000" w:themeColor="text1"/>
                <w:sz w:val="24"/>
              </w:rPr>
            </w:pPr>
            <w:r>
              <w:rPr>
                <w:rFonts w:ascii="华文中宋" w:eastAsia="华文中宋" w:hAnsi="华文中宋" w:hint="eastAsia"/>
                <w:color w:val="000000" w:themeColor="text1"/>
                <w:sz w:val="24"/>
              </w:rPr>
              <w:t>荣获第三届学业规划大赛校级三等奖</w:t>
            </w:r>
          </w:p>
        </w:tc>
      </w:tr>
    </w:tbl>
    <w:p w:rsidR="001E28EE" w:rsidRPr="00C96868" w:rsidRDefault="001E28EE" w:rsidP="001E28EE">
      <w:pPr>
        <w:tabs>
          <w:tab w:val="left" w:pos="2760"/>
        </w:tabs>
        <w:rPr>
          <w:rFonts w:eastAsia="华文中宋"/>
          <w:b/>
          <w:color w:val="000000" w:themeColor="text1"/>
          <w:sz w:val="28"/>
        </w:rPr>
      </w:pPr>
      <w:r w:rsidRPr="00C96868">
        <w:rPr>
          <w:rFonts w:eastAsia="华文中宋" w:hint="eastAsia"/>
          <w:color w:val="000000" w:themeColor="text1"/>
          <w:sz w:val="28"/>
        </w:rPr>
        <w:t xml:space="preserve">   </w:t>
      </w:r>
      <w:r w:rsidRPr="00C96868">
        <w:rPr>
          <w:rFonts w:eastAsia="华文中宋" w:hint="eastAsia"/>
          <w:b/>
          <w:color w:val="000000" w:themeColor="text1"/>
          <w:sz w:val="28"/>
        </w:rPr>
        <w:t>活动情况</w:t>
      </w:r>
    </w:p>
    <w:tbl>
      <w:tblPr>
        <w:tblW w:w="85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093"/>
        <w:gridCol w:w="6475"/>
      </w:tblGrid>
      <w:tr w:rsidR="001E28EE" w:rsidRPr="00C96868" w:rsidTr="00810032">
        <w:trPr>
          <w:cantSplit/>
          <w:trHeight w:val="620"/>
        </w:trPr>
        <w:tc>
          <w:tcPr>
            <w:tcW w:w="2093" w:type="dxa"/>
            <w:vAlign w:val="center"/>
          </w:tcPr>
          <w:p w:rsidR="001E28EE" w:rsidRPr="00C32D81" w:rsidRDefault="001E28EE" w:rsidP="00810032">
            <w:pPr>
              <w:tabs>
                <w:tab w:val="left" w:pos="2760"/>
              </w:tabs>
              <w:rPr>
                <w:rFonts w:ascii="华文中宋" w:eastAsia="华文中宋" w:hAnsi="华文中宋"/>
                <w:color w:val="000000" w:themeColor="text1"/>
                <w:sz w:val="24"/>
              </w:rPr>
            </w:pPr>
            <w:r w:rsidRPr="00C32D81">
              <w:rPr>
                <w:rFonts w:ascii="华文中宋" w:eastAsia="华文中宋" w:hAnsi="华文中宋" w:hint="eastAsia"/>
                <w:color w:val="000000" w:themeColor="text1"/>
                <w:sz w:val="24"/>
              </w:rPr>
              <w:t>2011-2012学年</w:t>
            </w:r>
          </w:p>
        </w:tc>
        <w:tc>
          <w:tcPr>
            <w:tcW w:w="6475" w:type="dxa"/>
            <w:vAlign w:val="center"/>
          </w:tcPr>
          <w:p w:rsidR="001E28EE" w:rsidRPr="00C32D81" w:rsidRDefault="001E28EE" w:rsidP="00810032">
            <w:pPr>
              <w:tabs>
                <w:tab w:val="left" w:pos="2760"/>
              </w:tabs>
              <w:rPr>
                <w:rFonts w:ascii="华文中宋" w:eastAsia="华文中宋" w:hAnsi="华文中宋"/>
                <w:color w:val="000000" w:themeColor="text1"/>
                <w:sz w:val="24"/>
              </w:rPr>
            </w:pPr>
            <w:r w:rsidRPr="00C32D81">
              <w:rPr>
                <w:rFonts w:ascii="华文中宋" w:eastAsia="华文中宋" w:hAnsi="华文中宋" w:hint="eastAsia"/>
                <w:color w:val="000000" w:themeColor="text1"/>
                <w:sz w:val="24"/>
              </w:rPr>
              <w:t>参加“萌芽杯”科技竞赛</w:t>
            </w:r>
          </w:p>
        </w:tc>
      </w:tr>
      <w:tr w:rsidR="001E28EE" w:rsidRPr="00C96868" w:rsidTr="00810032">
        <w:trPr>
          <w:cantSplit/>
          <w:trHeight w:val="620"/>
        </w:trPr>
        <w:tc>
          <w:tcPr>
            <w:tcW w:w="2093" w:type="dxa"/>
            <w:vAlign w:val="center"/>
          </w:tcPr>
          <w:p w:rsidR="001E28EE" w:rsidRPr="00C32D81" w:rsidRDefault="001E28EE" w:rsidP="00810032">
            <w:pPr>
              <w:tabs>
                <w:tab w:val="left" w:pos="2760"/>
              </w:tabs>
              <w:rPr>
                <w:rFonts w:ascii="华文中宋" w:eastAsia="华文中宋" w:hAnsi="华文中宋"/>
                <w:color w:val="000000" w:themeColor="text1"/>
                <w:sz w:val="24"/>
              </w:rPr>
            </w:pPr>
            <w:r w:rsidRPr="00C32D81">
              <w:rPr>
                <w:rFonts w:ascii="华文中宋" w:eastAsia="华文中宋" w:hAnsi="华文中宋" w:hint="eastAsia"/>
                <w:color w:val="000000" w:themeColor="text1"/>
                <w:sz w:val="24"/>
              </w:rPr>
              <w:t>2011-2012学年</w:t>
            </w:r>
          </w:p>
        </w:tc>
        <w:tc>
          <w:tcPr>
            <w:tcW w:w="6475" w:type="dxa"/>
            <w:vAlign w:val="center"/>
          </w:tcPr>
          <w:p w:rsidR="001E28EE" w:rsidRPr="00C32D81" w:rsidRDefault="001E28EE" w:rsidP="00810032">
            <w:pPr>
              <w:tabs>
                <w:tab w:val="left" w:pos="2760"/>
              </w:tabs>
              <w:rPr>
                <w:rFonts w:ascii="华文中宋" w:eastAsia="华文中宋" w:hAnsi="华文中宋"/>
                <w:color w:val="000000" w:themeColor="text1"/>
                <w:sz w:val="24"/>
              </w:rPr>
            </w:pPr>
            <w:r w:rsidRPr="00C32D81">
              <w:rPr>
                <w:rFonts w:ascii="华文中宋" w:eastAsia="华文中宋" w:hAnsi="华文中宋" w:hint="eastAsia"/>
                <w:color w:val="000000" w:themeColor="text1"/>
                <w:sz w:val="24"/>
              </w:rPr>
              <w:t>参加全校交谊舞大赛，</w:t>
            </w:r>
            <w:r w:rsidR="00FE421B" w:rsidRPr="00C32D81">
              <w:rPr>
                <w:rFonts w:ascii="华文中宋" w:eastAsia="华文中宋" w:hAnsi="华文中宋" w:hint="eastAsia"/>
                <w:color w:val="000000" w:themeColor="text1"/>
                <w:sz w:val="24"/>
              </w:rPr>
              <w:t>并</w:t>
            </w:r>
            <w:r w:rsidRPr="00C32D81">
              <w:rPr>
                <w:rFonts w:ascii="华文中宋" w:eastAsia="华文中宋" w:hAnsi="华文中宋" w:hint="eastAsia"/>
                <w:color w:val="000000" w:themeColor="text1"/>
                <w:sz w:val="24"/>
              </w:rPr>
              <w:t>晋级复赛</w:t>
            </w:r>
          </w:p>
        </w:tc>
      </w:tr>
      <w:tr w:rsidR="00FF1398" w:rsidRPr="00C96868" w:rsidTr="00810032">
        <w:trPr>
          <w:cantSplit/>
          <w:trHeight w:val="620"/>
        </w:trPr>
        <w:tc>
          <w:tcPr>
            <w:tcW w:w="2093" w:type="dxa"/>
            <w:vAlign w:val="center"/>
          </w:tcPr>
          <w:p w:rsidR="00FF1398" w:rsidRPr="00C32D81" w:rsidRDefault="00FF1398" w:rsidP="00810032">
            <w:pPr>
              <w:tabs>
                <w:tab w:val="left" w:pos="2760"/>
              </w:tabs>
              <w:rPr>
                <w:rFonts w:ascii="华文中宋" w:eastAsia="华文中宋" w:hAnsi="华文中宋"/>
                <w:color w:val="000000" w:themeColor="text1"/>
                <w:sz w:val="24"/>
              </w:rPr>
            </w:pPr>
            <w:r w:rsidRPr="00C32D81">
              <w:rPr>
                <w:rFonts w:ascii="华文中宋" w:eastAsia="华文中宋" w:hAnsi="华文中宋" w:hint="eastAsia"/>
                <w:color w:val="000000" w:themeColor="text1"/>
                <w:sz w:val="24"/>
              </w:rPr>
              <w:t>2011-2012学年</w:t>
            </w:r>
          </w:p>
        </w:tc>
        <w:tc>
          <w:tcPr>
            <w:tcW w:w="6475" w:type="dxa"/>
            <w:vAlign w:val="center"/>
          </w:tcPr>
          <w:p w:rsidR="00FF1398" w:rsidRPr="00C32D81" w:rsidRDefault="00FF1398" w:rsidP="00810032">
            <w:pPr>
              <w:tabs>
                <w:tab w:val="left" w:pos="2760"/>
              </w:tabs>
              <w:rPr>
                <w:rFonts w:ascii="华文中宋" w:eastAsia="华文中宋" w:hAnsi="华文中宋"/>
                <w:color w:val="000000" w:themeColor="text1"/>
                <w:sz w:val="24"/>
              </w:rPr>
            </w:pPr>
            <w:r w:rsidRPr="00C32D81">
              <w:rPr>
                <w:rFonts w:ascii="华文中宋" w:eastAsia="华文中宋" w:hAnsi="华文中宋" w:hint="eastAsia"/>
                <w:color w:val="000000" w:themeColor="text1"/>
                <w:sz w:val="24"/>
              </w:rPr>
              <w:t>参加</w:t>
            </w:r>
            <w:r w:rsidR="00A35809">
              <w:rPr>
                <w:rFonts w:ascii="华文中宋" w:eastAsia="华文中宋" w:hAnsi="华文中宋" w:hint="eastAsia"/>
                <w:color w:val="000000" w:themeColor="text1"/>
                <w:sz w:val="24"/>
              </w:rPr>
              <w:t>院内部</w:t>
            </w:r>
            <w:r w:rsidRPr="00C32D81">
              <w:rPr>
                <w:rFonts w:ascii="华文中宋" w:eastAsia="华文中宋" w:hAnsi="华文中宋" w:hint="eastAsia"/>
                <w:color w:val="000000" w:themeColor="text1"/>
                <w:sz w:val="24"/>
              </w:rPr>
              <w:t>辩论赛</w:t>
            </w:r>
          </w:p>
        </w:tc>
      </w:tr>
    </w:tbl>
    <w:p w:rsidR="001E28EE" w:rsidRPr="00C96868" w:rsidRDefault="001E28EE" w:rsidP="001E28EE">
      <w:pPr>
        <w:ind w:firstLine="555"/>
        <w:rPr>
          <w:rFonts w:eastAsia="华文中宋"/>
          <w:b/>
          <w:color w:val="000000" w:themeColor="text1"/>
          <w:sz w:val="28"/>
        </w:rPr>
      </w:pPr>
      <w:r w:rsidRPr="00C96868">
        <w:rPr>
          <w:rFonts w:eastAsia="华文中宋" w:hint="eastAsia"/>
          <w:b/>
          <w:color w:val="000000" w:themeColor="text1"/>
          <w:sz w:val="28"/>
        </w:rPr>
        <w:t>组织情况</w:t>
      </w:r>
    </w:p>
    <w:tbl>
      <w:tblPr>
        <w:tblW w:w="85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093"/>
        <w:gridCol w:w="6475"/>
      </w:tblGrid>
      <w:tr w:rsidR="001E28EE" w:rsidRPr="00C96868" w:rsidTr="00810032">
        <w:trPr>
          <w:cantSplit/>
          <w:trHeight w:val="620"/>
        </w:trPr>
        <w:tc>
          <w:tcPr>
            <w:tcW w:w="2093" w:type="dxa"/>
            <w:vAlign w:val="center"/>
          </w:tcPr>
          <w:p w:rsidR="001E28EE" w:rsidRPr="00C32D81" w:rsidRDefault="001E28EE" w:rsidP="00810032">
            <w:pPr>
              <w:tabs>
                <w:tab w:val="left" w:pos="2760"/>
              </w:tabs>
              <w:rPr>
                <w:rFonts w:ascii="华文中宋" w:eastAsia="华文中宋" w:hAnsi="华文中宋"/>
                <w:color w:val="000000" w:themeColor="text1"/>
                <w:sz w:val="24"/>
              </w:rPr>
            </w:pPr>
            <w:r w:rsidRPr="00C32D81">
              <w:rPr>
                <w:rFonts w:ascii="华文中宋" w:eastAsia="华文中宋" w:hAnsi="华文中宋" w:hint="eastAsia"/>
                <w:color w:val="000000" w:themeColor="text1"/>
                <w:sz w:val="24"/>
              </w:rPr>
              <w:t>北区新闻中心</w:t>
            </w:r>
          </w:p>
        </w:tc>
        <w:tc>
          <w:tcPr>
            <w:tcW w:w="6475" w:type="dxa"/>
            <w:vAlign w:val="center"/>
          </w:tcPr>
          <w:p w:rsidR="001E28EE" w:rsidRPr="00C32D81" w:rsidRDefault="001E28EE" w:rsidP="00810032">
            <w:pPr>
              <w:tabs>
                <w:tab w:val="left" w:pos="2760"/>
              </w:tabs>
              <w:rPr>
                <w:rFonts w:ascii="华文中宋" w:eastAsia="华文中宋" w:hAnsi="华文中宋"/>
                <w:color w:val="000000" w:themeColor="text1"/>
                <w:sz w:val="24"/>
              </w:rPr>
            </w:pPr>
            <w:r w:rsidRPr="00C32D81">
              <w:rPr>
                <w:rFonts w:ascii="华文中宋" w:eastAsia="华文中宋" w:hAnsi="华文中宋" w:hint="eastAsia"/>
                <w:color w:val="000000" w:themeColor="text1"/>
                <w:sz w:val="24"/>
              </w:rPr>
              <w:t>参加主任竞聘，并竞选进8位主任助理</w:t>
            </w:r>
            <w:r w:rsidR="00FE421B" w:rsidRPr="00C32D81">
              <w:rPr>
                <w:rFonts w:ascii="华文中宋" w:eastAsia="华文中宋" w:hAnsi="华文中宋" w:hint="eastAsia"/>
                <w:color w:val="000000" w:themeColor="text1"/>
                <w:sz w:val="24"/>
              </w:rPr>
              <w:t>；曾参与排版《北区瞭望》“北化养成教育”；曾负责新闻中心对外交流活动小结</w:t>
            </w:r>
            <w:r w:rsidR="00FE421B" w:rsidRPr="00C32D81">
              <w:rPr>
                <w:rFonts w:ascii="华文中宋" w:eastAsia="华文中宋" w:hAnsi="华文中宋" w:hint="eastAsia"/>
                <w:color w:val="000000" w:themeColor="text1"/>
                <w:sz w:val="24"/>
              </w:rPr>
              <w:lastRenderedPageBreak/>
              <w:t>与照片的整理</w:t>
            </w:r>
            <w:r w:rsidR="00AE3E0F" w:rsidRPr="00C32D81">
              <w:rPr>
                <w:rFonts w:ascii="华文中宋" w:eastAsia="华文中宋" w:hAnsi="华文中宋" w:hint="eastAsia"/>
                <w:color w:val="000000" w:themeColor="text1"/>
                <w:sz w:val="24"/>
              </w:rPr>
              <w:t>与发布</w:t>
            </w:r>
          </w:p>
        </w:tc>
      </w:tr>
      <w:tr w:rsidR="001E28EE" w:rsidRPr="00C96868" w:rsidTr="00810032">
        <w:trPr>
          <w:cantSplit/>
          <w:trHeight w:val="620"/>
        </w:trPr>
        <w:tc>
          <w:tcPr>
            <w:tcW w:w="2093" w:type="dxa"/>
            <w:vAlign w:val="center"/>
          </w:tcPr>
          <w:p w:rsidR="001E28EE" w:rsidRPr="00C32D81" w:rsidRDefault="001E28EE" w:rsidP="00810032">
            <w:pPr>
              <w:tabs>
                <w:tab w:val="left" w:pos="2760"/>
              </w:tabs>
              <w:rPr>
                <w:rFonts w:ascii="华文中宋" w:eastAsia="华文中宋" w:hAnsi="华文中宋"/>
                <w:color w:val="000000" w:themeColor="text1"/>
                <w:sz w:val="24"/>
              </w:rPr>
            </w:pPr>
            <w:r w:rsidRPr="00C32D81">
              <w:rPr>
                <w:rFonts w:ascii="华文中宋" w:eastAsia="华文中宋" w:hAnsi="华文中宋" w:hint="eastAsia"/>
                <w:color w:val="000000" w:themeColor="text1"/>
                <w:sz w:val="24"/>
              </w:rPr>
              <w:lastRenderedPageBreak/>
              <w:t>校学生会</w:t>
            </w:r>
          </w:p>
        </w:tc>
        <w:tc>
          <w:tcPr>
            <w:tcW w:w="6475" w:type="dxa"/>
            <w:vAlign w:val="center"/>
          </w:tcPr>
          <w:p w:rsidR="001E28EE" w:rsidRPr="00C32D81" w:rsidRDefault="001E28EE" w:rsidP="00810032">
            <w:pPr>
              <w:tabs>
                <w:tab w:val="left" w:pos="2760"/>
              </w:tabs>
              <w:rPr>
                <w:rFonts w:ascii="华文中宋" w:eastAsia="华文中宋" w:hAnsi="华文中宋"/>
                <w:color w:val="000000" w:themeColor="text1"/>
                <w:sz w:val="24"/>
              </w:rPr>
            </w:pPr>
            <w:r w:rsidRPr="00C32D81">
              <w:rPr>
                <w:rFonts w:ascii="华文中宋" w:eastAsia="华文中宋" w:hAnsi="华文中宋" w:hint="eastAsia"/>
                <w:color w:val="000000" w:themeColor="text1"/>
                <w:sz w:val="24"/>
              </w:rPr>
              <w:t>协助其他干事共同完成“地球一小时”与“十佳教师”活动</w:t>
            </w:r>
          </w:p>
        </w:tc>
      </w:tr>
      <w:tr w:rsidR="005F36D4" w:rsidRPr="00C96868" w:rsidTr="00810032">
        <w:trPr>
          <w:cantSplit/>
          <w:trHeight w:val="620"/>
        </w:trPr>
        <w:tc>
          <w:tcPr>
            <w:tcW w:w="2093" w:type="dxa"/>
            <w:vAlign w:val="center"/>
          </w:tcPr>
          <w:p w:rsidR="005F36D4" w:rsidRPr="00C32D81" w:rsidRDefault="005F36D4" w:rsidP="00810032">
            <w:pPr>
              <w:tabs>
                <w:tab w:val="left" w:pos="2760"/>
              </w:tabs>
              <w:rPr>
                <w:rFonts w:ascii="华文中宋" w:eastAsia="华文中宋" w:hAnsi="华文中宋"/>
                <w:color w:val="000000" w:themeColor="text1"/>
                <w:sz w:val="24"/>
              </w:rPr>
            </w:pPr>
            <w:r w:rsidRPr="00C32D81">
              <w:rPr>
                <w:rFonts w:ascii="华文中宋" w:eastAsia="华文中宋" w:hAnsi="华文中宋" w:hint="eastAsia"/>
                <w:color w:val="000000" w:themeColor="text1"/>
                <w:sz w:val="24"/>
              </w:rPr>
              <w:t>班级</w:t>
            </w:r>
            <w:r w:rsidR="00E16557" w:rsidRPr="00C32D81">
              <w:rPr>
                <w:rFonts w:ascii="华文中宋" w:eastAsia="华文中宋" w:hAnsi="华文中宋" w:hint="eastAsia"/>
                <w:color w:val="000000" w:themeColor="text1"/>
                <w:sz w:val="24"/>
              </w:rPr>
              <w:t>组织情况</w:t>
            </w:r>
          </w:p>
        </w:tc>
        <w:tc>
          <w:tcPr>
            <w:tcW w:w="6475" w:type="dxa"/>
            <w:vAlign w:val="center"/>
          </w:tcPr>
          <w:p w:rsidR="005F36D4" w:rsidRPr="00C32D81" w:rsidRDefault="005F36D4" w:rsidP="00A35809">
            <w:pPr>
              <w:tabs>
                <w:tab w:val="left" w:pos="2760"/>
              </w:tabs>
              <w:rPr>
                <w:rFonts w:ascii="华文中宋" w:eastAsia="华文中宋" w:hAnsi="华文中宋"/>
                <w:color w:val="000000" w:themeColor="text1"/>
                <w:sz w:val="24"/>
              </w:rPr>
            </w:pPr>
            <w:r w:rsidRPr="00C32D81">
              <w:rPr>
                <w:rFonts w:ascii="华文中宋" w:eastAsia="华文中宋" w:hAnsi="华文中宋" w:hint="eastAsia"/>
                <w:color w:val="000000" w:themeColor="text1"/>
                <w:sz w:val="24"/>
              </w:rPr>
              <w:t>担任班级学习委员</w:t>
            </w:r>
          </w:p>
        </w:tc>
      </w:tr>
    </w:tbl>
    <w:p w:rsidR="001E28EE" w:rsidRPr="00C96868" w:rsidRDefault="001E28EE" w:rsidP="001E28EE">
      <w:pPr>
        <w:rPr>
          <w:rFonts w:eastAsia="华文中宋"/>
          <w:b/>
          <w:color w:val="000000" w:themeColor="text1"/>
          <w:sz w:val="28"/>
        </w:rPr>
      </w:pPr>
      <w:r w:rsidRPr="00C96868">
        <w:rPr>
          <w:rFonts w:eastAsia="华文中宋" w:hint="eastAsia"/>
          <w:color w:val="000000" w:themeColor="text1"/>
          <w:sz w:val="28"/>
        </w:rPr>
        <w:t xml:space="preserve">    </w:t>
      </w:r>
      <w:r w:rsidRPr="00C96868">
        <w:rPr>
          <w:rFonts w:eastAsia="华文中宋" w:hint="eastAsia"/>
          <w:b/>
          <w:color w:val="000000" w:themeColor="text1"/>
          <w:sz w:val="28"/>
        </w:rPr>
        <w:t>业余爱好</w:t>
      </w:r>
    </w:p>
    <w:tbl>
      <w:tblPr>
        <w:tblW w:w="85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093"/>
        <w:gridCol w:w="6475"/>
      </w:tblGrid>
      <w:tr w:rsidR="00794743" w:rsidRPr="00C96868" w:rsidTr="00810032">
        <w:trPr>
          <w:cantSplit/>
          <w:trHeight w:val="620"/>
        </w:trPr>
        <w:tc>
          <w:tcPr>
            <w:tcW w:w="2093" w:type="dxa"/>
            <w:vAlign w:val="center"/>
          </w:tcPr>
          <w:p w:rsidR="00794743" w:rsidRPr="00C32D81" w:rsidRDefault="00794743" w:rsidP="00810032">
            <w:pPr>
              <w:tabs>
                <w:tab w:val="left" w:pos="2760"/>
              </w:tabs>
              <w:rPr>
                <w:rFonts w:ascii="华文中宋" w:eastAsia="华文中宋" w:hAnsi="华文中宋"/>
                <w:color w:val="000000" w:themeColor="text1"/>
                <w:sz w:val="24"/>
              </w:rPr>
            </w:pPr>
            <w:r w:rsidRPr="00C32D81">
              <w:rPr>
                <w:rFonts w:ascii="华文中宋" w:eastAsia="华文中宋" w:hAnsi="华文中宋" w:hint="eastAsia"/>
                <w:color w:val="000000" w:themeColor="text1"/>
                <w:sz w:val="24"/>
              </w:rPr>
              <w:t>旅游</w:t>
            </w:r>
          </w:p>
        </w:tc>
        <w:tc>
          <w:tcPr>
            <w:tcW w:w="6475" w:type="dxa"/>
            <w:vAlign w:val="center"/>
          </w:tcPr>
          <w:p w:rsidR="00794743" w:rsidRPr="00C32D81" w:rsidRDefault="00794743" w:rsidP="00810032">
            <w:pPr>
              <w:tabs>
                <w:tab w:val="left" w:pos="2760"/>
              </w:tabs>
              <w:rPr>
                <w:rFonts w:ascii="华文中宋" w:eastAsia="华文中宋" w:hAnsi="华文中宋"/>
                <w:color w:val="000000" w:themeColor="text1"/>
                <w:sz w:val="24"/>
              </w:rPr>
            </w:pPr>
            <w:r w:rsidRPr="00C32D81">
              <w:rPr>
                <w:rFonts w:ascii="华文中宋" w:eastAsia="华文中宋" w:hAnsi="华文中宋" w:hint="eastAsia"/>
                <w:color w:val="000000" w:themeColor="text1"/>
                <w:sz w:val="24"/>
              </w:rPr>
              <w:t>出去旅游的次数</w:t>
            </w:r>
            <w:r w:rsidR="00AE3E0F" w:rsidRPr="00C32D81">
              <w:rPr>
                <w:rFonts w:ascii="华文中宋" w:eastAsia="华文中宋" w:hAnsi="华文中宋" w:hint="eastAsia"/>
                <w:color w:val="000000" w:themeColor="text1"/>
                <w:sz w:val="24"/>
              </w:rPr>
              <w:t>虽然不多，但是喜欢</w:t>
            </w:r>
            <w:r w:rsidRPr="00C32D81">
              <w:rPr>
                <w:rFonts w:ascii="华文中宋" w:eastAsia="华文中宋" w:hAnsi="华文中宋" w:hint="eastAsia"/>
                <w:color w:val="000000" w:themeColor="text1"/>
                <w:sz w:val="24"/>
              </w:rPr>
              <w:t>旅游，曾经和同学于2010年一起去上海参观世博会</w:t>
            </w:r>
          </w:p>
        </w:tc>
      </w:tr>
      <w:tr w:rsidR="00794743" w:rsidRPr="00C96868" w:rsidTr="00810032">
        <w:trPr>
          <w:cantSplit/>
          <w:trHeight w:val="620"/>
        </w:trPr>
        <w:tc>
          <w:tcPr>
            <w:tcW w:w="2093" w:type="dxa"/>
            <w:vAlign w:val="center"/>
          </w:tcPr>
          <w:p w:rsidR="00794743" w:rsidRPr="00C32D81" w:rsidRDefault="00794743" w:rsidP="00810032">
            <w:pPr>
              <w:tabs>
                <w:tab w:val="left" w:pos="2760"/>
              </w:tabs>
              <w:rPr>
                <w:rFonts w:ascii="华文中宋" w:eastAsia="华文中宋" w:hAnsi="华文中宋"/>
                <w:color w:val="000000" w:themeColor="text1"/>
                <w:sz w:val="24"/>
              </w:rPr>
            </w:pPr>
            <w:r w:rsidRPr="00C32D81">
              <w:rPr>
                <w:rFonts w:ascii="华文中宋" w:eastAsia="华文中宋" w:hAnsi="华文中宋" w:hint="eastAsia"/>
                <w:color w:val="000000" w:themeColor="text1"/>
                <w:sz w:val="24"/>
              </w:rPr>
              <w:t>上网</w:t>
            </w:r>
          </w:p>
        </w:tc>
        <w:tc>
          <w:tcPr>
            <w:tcW w:w="6475" w:type="dxa"/>
            <w:vAlign w:val="center"/>
          </w:tcPr>
          <w:p w:rsidR="00794743" w:rsidRPr="00C32D81" w:rsidRDefault="00794743" w:rsidP="00AE3E0F">
            <w:pPr>
              <w:tabs>
                <w:tab w:val="left" w:pos="2760"/>
              </w:tabs>
              <w:rPr>
                <w:rFonts w:ascii="华文中宋" w:eastAsia="华文中宋" w:hAnsi="华文中宋"/>
                <w:color w:val="000000" w:themeColor="text1"/>
                <w:sz w:val="24"/>
              </w:rPr>
            </w:pPr>
            <w:r w:rsidRPr="00C32D81">
              <w:rPr>
                <w:rFonts w:ascii="华文中宋" w:eastAsia="华文中宋" w:hAnsi="华文中宋" w:hint="eastAsia"/>
                <w:color w:val="000000" w:themeColor="text1"/>
                <w:sz w:val="24"/>
              </w:rPr>
              <w:t>比较喜欢在网上听音乐、看电影或者</w:t>
            </w:r>
            <w:r w:rsidR="00AE3E0F" w:rsidRPr="00C32D81">
              <w:rPr>
                <w:rFonts w:ascii="华文中宋" w:eastAsia="华文中宋" w:hAnsi="华文中宋" w:hint="eastAsia"/>
                <w:color w:val="000000" w:themeColor="text1"/>
                <w:sz w:val="24"/>
              </w:rPr>
              <w:t>浏览网页</w:t>
            </w:r>
          </w:p>
        </w:tc>
      </w:tr>
    </w:tbl>
    <w:p w:rsidR="00A35809" w:rsidRDefault="00A35809" w:rsidP="00AE3E0F">
      <w:pPr>
        <w:pStyle w:val="a5"/>
        <w:ind w:right="-58"/>
        <w:jc w:val="center"/>
        <w:rPr>
          <w:rFonts w:ascii="华文中宋" w:eastAsia="华文中宋" w:hAnsi="华文中宋" w:cstheme="minorHAnsi"/>
          <w:b/>
          <w:color w:val="000000" w:themeColor="text1"/>
          <w:sz w:val="32"/>
          <w:szCs w:val="32"/>
        </w:rPr>
      </w:pPr>
    </w:p>
    <w:p w:rsidR="00FF1398" w:rsidRPr="00D81A64" w:rsidRDefault="00FF1398" w:rsidP="00AE3E0F">
      <w:pPr>
        <w:pStyle w:val="a5"/>
        <w:ind w:right="-58"/>
        <w:jc w:val="center"/>
        <w:rPr>
          <w:rFonts w:ascii="华文中宋" w:eastAsia="华文中宋" w:hAnsi="华文中宋" w:cstheme="minorHAnsi"/>
          <w:b/>
          <w:color w:val="000000" w:themeColor="text1"/>
          <w:sz w:val="32"/>
          <w:szCs w:val="32"/>
        </w:rPr>
      </w:pPr>
      <w:r w:rsidRPr="00D81A64">
        <w:rPr>
          <w:rFonts w:ascii="华文中宋" w:eastAsia="华文中宋" w:hAnsi="华文中宋" w:cstheme="minorHAnsi"/>
          <w:b/>
          <w:color w:val="000000" w:themeColor="text1"/>
          <w:sz w:val="32"/>
          <w:szCs w:val="32"/>
        </w:rPr>
        <w:t xml:space="preserve">1.2 </w:t>
      </w:r>
      <w:r w:rsidR="00325E8E">
        <w:rPr>
          <w:rFonts w:ascii="华文中宋" w:eastAsia="华文中宋" w:hAnsi="华文中宋" w:cstheme="minorHAnsi" w:hint="eastAsia"/>
          <w:b/>
          <w:color w:val="000000" w:themeColor="text1"/>
          <w:sz w:val="32"/>
          <w:szCs w:val="32"/>
        </w:rPr>
        <w:t>利用不同的评价体系深度认知自我</w:t>
      </w:r>
    </w:p>
    <w:p w:rsidR="00C96868" w:rsidRPr="00565E0A" w:rsidRDefault="00325E8E" w:rsidP="00565E0A">
      <w:pPr>
        <w:pStyle w:val="a5"/>
        <w:ind w:right="-58"/>
        <w:rPr>
          <w:rFonts w:asciiTheme="minorEastAsia" w:hAnsiTheme="minorEastAsia"/>
          <w:color w:val="000000" w:themeColor="text1"/>
          <w:sz w:val="84"/>
          <w:szCs w:val="84"/>
        </w:rPr>
      </w:pPr>
      <w:r w:rsidRPr="00325E8E">
        <w:rPr>
          <w:rFonts w:asciiTheme="minorEastAsia" w:hAnsiTheme="minorEastAsia" w:hint="eastAsia"/>
          <w:color w:val="000000" w:themeColor="text1"/>
          <w:sz w:val="84"/>
          <w:szCs w:val="84"/>
        </w:rPr>
        <w:t>A</w:t>
      </w:r>
      <w:r>
        <w:rPr>
          <w:rFonts w:asciiTheme="minorEastAsia" w:hAnsiTheme="minorEastAsia" w:hint="eastAsia"/>
          <w:color w:val="000000" w:themeColor="text1"/>
          <w:sz w:val="84"/>
          <w:szCs w:val="84"/>
        </w:rPr>
        <w:t xml:space="preserve"> </w:t>
      </w:r>
      <w:r w:rsidR="00AE3E0F" w:rsidRPr="00AE3E0F">
        <w:rPr>
          <w:rFonts w:asciiTheme="minorEastAsia" w:hAnsiTheme="minorEastAsia" w:hint="eastAsia"/>
          <w:color w:val="000000" w:themeColor="text1"/>
          <w:sz w:val="21"/>
          <w:szCs w:val="21"/>
        </w:rPr>
        <w:t>根据北京化工大学学生就业信息网职业测评板块（</w:t>
      </w:r>
      <w:r w:rsidR="00AE3E0F" w:rsidRPr="00AE3E0F">
        <w:rPr>
          <w:rFonts w:asciiTheme="minorEastAsia" w:hAnsiTheme="minorEastAsia"/>
          <w:color w:val="000000" w:themeColor="text1"/>
          <w:sz w:val="21"/>
          <w:szCs w:val="21"/>
        </w:rPr>
        <w:t>http://buct.ncss.org.cn/jixun/</w:t>
      </w:r>
      <w:r w:rsidR="00565E0A">
        <w:rPr>
          <w:rFonts w:asciiTheme="minorEastAsia" w:hAnsiTheme="minorEastAsia" w:hint="eastAsia"/>
          <w:color w:val="000000" w:themeColor="text1"/>
          <w:sz w:val="21"/>
          <w:szCs w:val="21"/>
        </w:rPr>
        <w:t>）个人</w:t>
      </w:r>
      <w:r w:rsidR="00AE3E0F" w:rsidRPr="00AE3E0F">
        <w:rPr>
          <w:rFonts w:asciiTheme="minorEastAsia" w:hAnsiTheme="minorEastAsia" w:hint="eastAsia"/>
          <w:color w:val="000000" w:themeColor="text1"/>
          <w:sz w:val="21"/>
          <w:szCs w:val="21"/>
        </w:rPr>
        <w:t>测试的内容，形成以下图表和分析内容：</w:t>
      </w:r>
    </w:p>
    <w:p w:rsidR="006F2FCE" w:rsidRPr="00565E0A" w:rsidRDefault="00AE3E0F" w:rsidP="006F2FCE">
      <w:pPr>
        <w:pStyle w:val="a5"/>
        <w:ind w:right="-58"/>
        <w:jc w:val="center"/>
        <w:rPr>
          <w:rFonts w:ascii="华文中宋" w:eastAsia="华文中宋" w:hAnsi="华文中宋"/>
          <w:b/>
          <w:color w:val="000000" w:themeColor="text1"/>
          <w:sz w:val="28"/>
          <w:szCs w:val="28"/>
        </w:rPr>
      </w:pPr>
      <w:r w:rsidRPr="00565E0A">
        <w:rPr>
          <w:rFonts w:ascii="华文中宋" w:eastAsia="华文中宋" w:hAnsi="华文中宋" w:hint="eastAsia"/>
          <w:b/>
          <w:color w:val="000000" w:themeColor="text1"/>
          <w:sz w:val="28"/>
          <w:szCs w:val="28"/>
        </w:rPr>
        <w:t>表1.2（1）</w:t>
      </w:r>
      <w:r w:rsidR="006F2FCE" w:rsidRPr="00565E0A">
        <w:rPr>
          <w:rFonts w:ascii="华文中宋" w:eastAsia="华文中宋" w:hAnsi="华文中宋" w:hint="eastAsia"/>
          <w:b/>
          <w:color w:val="000000" w:themeColor="text1"/>
          <w:sz w:val="28"/>
          <w:szCs w:val="28"/>
        </w:rPr>
        <w:t xml:space="preserve">   关于兴趣类型的分布表格</w:t>
      </w:r>
    </w:p>
    <w:tbl>
      <w:tblPr>
        <w:tblStyle w:val="a9"/>
        <w:tblW w:w="8377" w:type="dxa"/>
        <w:jc w:val="center"/>
        <w:shd w:val="clear" w:color="auto" w:fill="FFFFFF" w:themeFill="background1"/>
        <w:tblLayout w:type="fixed"/>
        <w:tblLook w:val="04A0"/>
      </w:tblPr>
      <w:tblGrid>
        <w:gridCol w:w="1176"/>
        <w:gridCol w:w="3147"/>
        <w:gridCol w:w="2069"/>
        <w:gridCol w:w="1985"/>
      </w:tblGrid>
      <w:tr w:rsidR="00FF1398" w:rsidTr="008F50C7">
        <w:trPr>
          <w:trHeight w:val="435"/>
          <w:jc w:val="center"/>
        </w:trPr>
        <w:tc>
          <w:tcPr>
            <w:tcW w:w="1176" w:type="dxa"/>
            <w:shd w:val="clear" w:color="auto" w:fill="auto"/>
          </w:tcPr>
          <w:p w:rsidR="00FF1398" w:rsidRPr="00AE3E0F" w:rsidRDefault="00FF1398" w:rsidP="00810032">
            <w:pPr>
              <w:shd w:val="solid" w:color="F5F1EB" w:fill="auto"/>
              <w:autoSpaceDN w:val="0"/>
              <w:spacing w:line="435" w:lineRule="atLeast"/>
              <w:jc w:val="center"/>
              <w:rPr>
                <w:rFonts w:ascii="瀹嬩綋"/>
                <w:color w:val="000000" w:themeColor="text1"/>
                <w:szCs w:val="21"/>
              </w:rPr>
            </w:pPr>
            <w:r w:rsidRPr="00AE3E0F">
              <w:rPr>
                <w:rFonts w:ascii="瀹嬩綋"/>
                <w:color w:val="000000" w:themeColor="text1"/>
                <w:szCs w:val="21"/>
              </w:rPr>
              <w:t>兴趣类型</w:t>
            </w:r>
          </w:p>
        </w:tc>
        <w:tc>
          <w:tcPr>
            <w:tcW w:w="3147" w:type="dxa"/>
            <w:shd w:val="clear" w:color="auto" w:fill="auto"/>
          </w:tcPr>
          <w:p w:rsidR="00FF1398" w:rsidRPr="00AE3E0F" w:rsidRDefault="00FF1398" w:rsidP="00810032">
            <w:pPr>
              <w:shd w:val="solid" w:color="F5F1EB" w:fill="auto"/>
              <w:autoSpaceDN w:val="0"/>
              <w:spacing w:line="435" w:lineRule="atLeast"/>
              <w:jc w:val="center"/>
              <w:rPr>
                <w:rFonts w:ascii="瀹嬩綋"/>
                <w:color w:val="000000" w:themeColor="text1"/>
                <w:szCs w:val="21"/>
              </w:rPr>
            </w:pPr>
            <w:r w:rsidRPr="00AE3E0F">
              <w:rPr>
                <w:rFonts w:ascii="瀹嬩綋"/>
                <w:color w:val="000000" w:themeColor="text1"/>
                <w:szCs w:val="21"/>
              </w:rPr>
              <w:t>特点</w:t>
            </w:r>
          </w:p>
        </w:tc>
        <w:tc>
          <w:tcPr>
            <w:tcW w:w="2069" w:type="dxa"/>
            <w:shd w:val="clear" w:color="auto" w:fill="auto"/>
          </w:tcPr>
          <w:p w:rsidR="00FF1398" w:rsidRPr="00AE3E0F" w:rsidRDefault="00FF1398" w:rsidP="00810032">
            <w:pPr>
              <w:shd w:val="solid" w:color="F5F1EB" w:fill="auto"/>
              <w:autoSpaceDN w:val="0"/>
              <w:spacing w:line="435" w:lineRule="atLeast"/>
              <w:jc w:val="center"/>
              <w:rPr>
                <w:rFonts w:ascii="瀹嬩綋"/>
                <w:color w:val="000000" w:themeColor="text1"/>
                <w:szCs w:val="21"/>
              </w:rPr>
            </w:pPr>
            <w:r w:rsidRPr="00AE3E0F">
              <w:rPr>
                <w:rFonts w:ascii="瀹嬩綋"/>
                <w:color w:val="000000" w:themeColor="text1"/>
                <w:szCs w:val="21"/>
              </w:rPr>
              <w:t>最热衷的事</w:t>
            </w:r>
          </w:p>
        </w:tc>
        <w:tc>
          <w:tcPr>
            <w:tcW w:w="1985" w:type="dxa"/>
            <w:shd w:val="clear" w:color="auto" w:fill="auto"/>
          </w:tcPr>
          <w:p w:rsidR="00FF1398" w:rsidRPr="00AE3E0F" w:rsidRDefault="00FF1398" w:rsidP="00810032">
            <w:pPr>
              <w:shd w:val="solid" w:color="F5F1EB" w:fill="auto"/>
              <w:autoSpaceDN w:val="0"/>
              <w:spacing w:line="435" w:lineRule="atLeast"/>
              <w:jc w:val="center"/>
              <w:rPr>
                <w:rFonts w:ascii="瀹嬩綋"/>
                <w:color w:val="000000" w:themeColor="text1"/>
                <w:szCs w:val="21"/>
              </w:rPr>
            </w:pPr>
            <w:r w:rsidRPr="00AE3E0F">
              <w:rPr>
                <w:rFonts w:ascii="瀹嬩綋"/>
                <w:color w:val="000000" w:themeColor="text1"/>
                <w:szCs w:val="21"/>
              </w:rPr>
              <w:t>最讨厌的事</w:t>
            </w:r>
          </w:p>
        </w:tc>
      </w:tr>
      <w:tr w:rsidR="00FF1398" w:rsidTr="00AE3E0F">
        <w:trPr>
          <w:jc w:val="center"/>
        </w:trPr>
        <w:tc>
          <w:tcPr>
            <w:tcW w:w="1176" w:type="dxa"/>
            <w:shd w:val="clear" w:color="auto" w:fill="FFFFFF" w:themeFill="background1"/>
          </w:tcPr>
          <w:p w:rsidR="00FF1398" w:rsidRPr="00AE3E0F" w:rsidRDefault="00FF1398" w:rsidP="00810032">
            <w:pPr>
              <w:autoSpaceDN w:val="0"/>
              <w:spacing w:line="390" w:lineRule="atLeast"/>
              <w:rPr>
                <w:rFonts w:ascii="瀹嬩綋"/>
                <w:color w:val="000000" w:themeColor="text1"/>
                <w:szCs w:val="21"/>
              </w:rPr>
            </w:pPr>
            <w:r w:rsidRPr="00AE3E0F">
              <w:rPr>
                <w:rFonts w:ascii="瀹嬩綋"/>
                <w:color w:val="000000" w:themeColor="text1"/>
                <w:szCs w:val="21"/>
              </w:rPr>
              <w:t>现实型</w:t>
            </w:r>
          </w:p>
        </w:tc>
        <w:tc>
          <w:tcPr>
            <w:tcW w:w="3147" w:type="dxa"/>
            <w:shd w:val="clear" w:color="auto" w:fill="FFFFFF" w:themeFill="background1"/>
          </w:tcPr>
          <w:p w:rsidR="00FF1398" w:rsidRPr="00AE3E0F" w:rsidRDefault="00FF1398" w:rsidP="00810032">
            <w:pPr>
              <w:autoSpaceDN w:val="0"/>
              <w:spacing w:line="390" w:lineRule="atLeast"/>
              <w:rPr>
                <w:rFonts w:ascii="瀹嬩綋"/>
                <w:color w:val="000000" w:themeColor="text1"/>
                <w:szCs w:val="21"/>
              </w:rPr>
            </w:pPr>
            <w:r w:rsidRPr="00AE3E0F">
              <w:rPr>
                <w:rFonts w:ascii="瀹嬩綋"/>
                <w:color w:val="000000" w:themeColor="text1"/>
                <w:szCs w:val="21"/>
              </w:rPr>
              <w:t>手脚灵活，擅操作，爱运动</w:t>
            </w:r>
          </w:p>
        </w:tc>
        <w:tc>
          <w:tcPr>
            <w:tcW w:w="2069" w:type="dxa"/>
            <w:shd w:val="clear" w:color="auto" w:fill="FFFFFF" w:themeFill="background1"/>
          </w:tcPr>
          <w:p w:rsidR="00FF1398" w:rsidRPr="00AE3E0F" w:rsidRDefault="00FF1398" w:rsidP="00810032">
            <w:pPr>
              <w:autoSpaceDN w:val="0"/>
              <w:spacing w:line="390" w:lineRule="atLeast"/>
              <w:rPr>
                <w:rFonts w:ascii="瀹嬩綋"/>
                <w:color w:val="000000" w:themeColor="text1"/>
                <w:szCs w:val="21"/>
              </w:rPr>
            </w:pPr>
            <w:r w:rsidRPr="00AE3E0F">
              <w:rPr>
                <w:rFonts w:ascii="瀹嬩綋"/>
                <w:color w:val="000000" w:themeColor="text1"/>
                <w:szCs w:val="21"/>
              </w:rPr>
              <w:t>摆弄机器或工具</w:t>
            </w:r>
          </w:p>
        </w:tc>
        <w:tc>
          <w:tcPr>
            <w:tcW w:w="1985" w:type="dxa"/>
            <w:shd w:val="clear" w:color="auto" w:fill="FFFFFF" w:themeFill="background1"/>
          </w:tcPr>
          <w:p w:rsidR="00FF1398" w:rsidRPr="00AE3E0F" w:rsidRDefault="00FF1398" w:rsidP="00810032">
            <w:pPr>
              <w:autoSpaceDN w:val="0"/>
              <w:spacing w:line="390" w:lineRule="atLeast"/>
              <w:rPr>
                <w:rFonts w:ascii="瀹嬩綋"/>
                <w:color w:val="000000" w:themeColor="text1"/>
                <w:szCs w:val="21"/>
              </w:rPr>
            </w:pPr>
            <w:r w:rsidRPr="00AE3E0F">
              <w:rPr>
                <w:rFonts w:ascii="瀹嬩綋"/>
                <w:color w:val="000000" w:themeColor="text1"/>
                <w:szCs w:val="21"/>
              </w:rPr>
              <w:t>大型社交活动</w:t>
            </w:r>
          </w:p>
        </w:tc>
      </w:tr>
      <w:tr w:rsidR="00FF1398" w:rsidTr="00AE3E0F">
        <w:trPr>
          <w:jc w:val="center"/>
        </w:trPr>
        <w:tc>
          <w:tcPr>
            <w:tcW w:w="1176" w:type="dxa"/>
            <w:shd w:val="clear" w:color="auto" w:fill="FFFFFF" w:themeFill="background1"/>
          </w:tcPr>
          <w:p w:rsidR="00FF1398" w:rsidRPr="00AE3E0F" w:rsidRDefault="00562038" w:rsidP="00810032">
            <w:pPr>
              <w:shd w:val="solid" w:color="F5F1EB" w:fill="auto"/>
              <w:autoSpaceDN w:val="0"/>
              <w:spacing w:line="390" w:lineRule="atLeast"/>
              <w:rPr>
                <w:rFonts w:ascii="瀹嬩綋"/>
                <w:color w:val="000000" w:themeColor="text1"/>
                <w:szCs w:val="21"/>
              </w:rPr>
            </w:pPr>
            <w:r>
              <w:rPr>
                <w:rFonts w:ascii="瀹嬩綋"/>
                <w:noProof/>
                <w:color w:val="000000" w:themeColor="text1"/>
                <w:szCs w:val="21"/>
              </w:rPr>
              <w:pict>
                <v:shapetype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AutoShape 6" o:spid="_x0000_s1053" type="#_x0000_t96" style="position:absolute;left:0;text-align:left;margin-left:-30.75pt;margin-top:.75pt;width:18pt;height:18.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"/>
              </w:pict>
            </w:r>
            <w:r w:rsidR="00FF1398" w:rsidRPr="00AE3E0F">
              <w:rPr>
                <w:rFonts w:ascii="瀹嬩綋"/>
                <w:color w:val="000000" w:themeColor="text1"/>
                <w:szCs w:val="21"/>
              </w:rPr>
              <w:t>研究型</w:t>
            </w:r>
          </w:p>
        </w:tc>
        <w:tc>
          <w:tcPr>
            <w:tcW w:w="3147" w:type="dxa"/>
            <w:shd w:val="clear" w:color="auto" w:fill="FFFFFF" w:themeFill="background1"/>
          </w:tcPr>
          <w:p w:rsidR="00FF1398" w:rsidRPr="00AE3E0F" w:rsidRDefault="00FF1398" w:rsidP="00810032">
            <w:pPr>
              <w:shd w:val="solid" w:color="F5F1EB" w:fill="auto"/>
              <w:autoSpaceDN w:val="0"/>
              <w:spacing w:line="390" w:lineRule="atLeast"/>
              <w:rPr>
                <w:rFonts w:ascii="瀹嬩綋"/>
                <w:color w:val="000000" w:themeColor="text1"/>
                <w:szCs w:val="21"/>
              </w:rPr>
            </w:pPr>
            <w:r w:rsidRPr="00AE3E0F">
              <w:rPr>
                <w:rFonts w:ascii="瀹嬩綋"/>
                <w:color w:val="000000" w:themeColor="text1"/>
                <w:szCs w:val="21"/>
              </w:rPr>
              <w:t>理性、精确，求知欲、思维力强</w:t>
            </w:r>
          </w:p>
        </w:tc>
        <w:tc>
          <w:tcPr>
            <w:tcW w:w="2069" w:type="dxa"/>
            <w:shd w:val="clear" w:color="auto" w:fill="FFFFFF" w:themeFill="background1"/>
          </w:tcPr>
          <w:p w:rsidR="00FF1398" w:rsidRPr="00AE3E0F" w:rsidRDefault="00FF1398" w:rsidP="00810032">
            <w:pPr>
              <w:shd w:val="solid" w:color="F5F1EB" w:fill="auto"/>
              <w:autoSpaceDN w:val="0"/>
              <w:spacing w:line="390" w:lineRule="atLeast"/>
              <w:rPr>
                <w:rFonts w:ascii="瀹嬩綋"/>
                <w:color w:val="000000" w:themeColor="text1"/>
                <w:szCs w:val="21"/>
              </w:rPr>
            </w:pPr>
            <w:r w:rsidRPr="00AE3E0F">
              <w:rPr>
                <w:rFonts w:ascii="瀹嬩綋"/>
                <w:color w:val="000000" w:themeColor="text1"/>
                <w:szCs w:val="21"/>
              </w:rPr>
              <w:t>复杂的推理论证</w:t>
            </w:r>
          </w:p>
        </w:tc>
        <w:tc>
          <w:tcPr>
            <w:tcW w:w="1985" w:type="dxa"/>
            <w:shd w:val="clear" w:color="auto" w:fill="FFFFFF" w:themeFill="background1"/>
          </w:tcPr>
          <w:p w:rsidR="00FF1398" w:rsidRPr="00AE3E0F" w:rsidRDefault="00FF1398" w:rsidP="00810032">
            <w:pPr>
              <w:shd w:val="solid" w:color="F5F1EB" w:fill="auto"/>
              <w:autoSpaceDN w:val="0"/>
              <w:spacing w:line="390" w:lineRule="atLeast"/>
              <w:rPr>
                <w:rFonts w:ascii="瀹嬩綋"/>
                <w:color w:val="000000" w:themeColor="text1"/>
                <w:szCs w:val="21"/>
              </w:rPr>
            </w:pPr>
            <w:r w:rsidRPr="00AE3E0F">
              <w:rPr>
                <w:rFonts w:ascii="瀹嬩綋"/>
                <w:color w:val="000000" w:themeColor="text1"/>
                <w:szCs w:val="21"/>
              </w:rPr>
              <w:t>游说别人</w:t>
            </w:r>
          </w:p>
        </w:tc>
      </w:tr>
      <w:tr w:rsidR="00FF1398" w:rsidTr="008F50C7">
        <w:trPr>
          <w:jc w:val="center"/>
        </w:trPr>
        <w:tc>
          <w:tcPr>
            <w:tcW w:w="1176" w:type="dxa"/>
            <w:shd w:val="clear" w:color="auto" w:fill="FFFFFF" w:themeFill="background1"/>
          </w:tcPr>
          <w:p w:rsidR="00FF1398" w:rsidRPr="00AE3E0F" w:rsidRDefault="00FF1398" w:rsidP="00810032">
            <w:pPr>
              <w:autoSpaceDN w:val="0"/>
              <w:spacing w:line="390" w:lineRule="atLeast"/>
              <w:rPr>
                <w:rFonts w:ascii="瀹嬩綋"/>
                <w:color w:val="000000" w:themeColor="text1"/>
                <w:szCs w:val="21"/>
              </w:rPr>
            </w:pPr>
            <w:r w:rsidRPr="00AE3E0F">
              <w:rPr>
                <w:rFonts w:ascii="瀹嬩綋"/>
                <w:color w:val="000000" w:themeColor="text1"/>
                <w:szCs w:val="21"/>
              </w:rPr>
              <w:lastRenderedPageBreak/>
              <w:t>艺术型</w:t>
            </w:r>
          </w:p>
        </w:tc>
        <w:tc>
          <w:tcPr>
            <w:tcW w:w="3147" w:type="dxa"/>
            <w:shd w:val="clear" w:color="auto" w:fill="FFFFFF" w:themeFill="background1"/>
          </w:tcPr>
          <w:p w:rsidR="00FF1398" w:rsidRPr="00AE3E0F" w:rsidRDefault="00FF1398" w:rsidP="00810032">
            <w:pPr>
              <w:autoSpaceDN w:val="0"/>
              <w:spacing w:line="390" w:lineRule="atLeast"/>
              <w:rPr>
                <w:rFonts w:ascii="瀹嬩綋"/>
                <w:color w:val="000000" w:themeColor="text1"/>
                <w:szCs w:val="21"/>
              </w:rPr>
            </w:pPr>
            <w:r w:rsidRPr="00AE3E0F">
              <w:rPr>
                <w:rFonts w:ascii="瀹嬩綋"/>
                <w:color w:val="000000" w:themeColor="text1"/>
                <w:szCs w:val="21"/>
              </w:rPr>
              <w:t>理想化，崇尚美、个性、创新、激情</w:t>
            </w:r>
          </w:p>
        </w:tc>
        <w:tc>
          <w:tcPr>
            <w:tcW w:w="2069" w:type="dxa"/>
            <w:tcBorders>
              <w:bottom w:val="single" w:sz="4" w:space="0" w:color="auto"/>
            </w:tcBorders>
            <w:shd w:val="clear" w:color="auto" w:fill="FFFFFF" w:themeFill="background1"/>
          </w:tcPr>
          <w:p w:rsidR="00FF1398" w:rsidRPr="00AE3E0F" w:rsidRDefault="00FF1398" w:rsidP="00810032">
            <w:pPr>
              <w:autoSpaceDN w:val="0"/>
              <w:spacing w:line="390" w:lineRule="atLeast"/>
              <w:rPr>
                <w:rFonts w:ascii="瀹嬩綋"/>
                <w:color w:val="000000" w:themeColor="text1"/>
                <w:szCs w:val="21"/>
              </w:rPr>
            </w:pPr>
            <w:r w:rsidRPr="00AE3E0F">
              <w:rPr>
                <w:rFonts w:ascii="瀹嬩綋"/>
                <w:color w:val="000000" w:themeColor="text1"/>
                <w:szCs w:val="21"/>
              </w:rPr>
              <w:t>创造有美感的新事物</w:t>
            </w:r>
          </w:p>
        </w:tc>
        <w:tc>
          <w:tcPr>
            <w:tcW w:w="1985" w:type="dxa"/>
            <w:shd w:val="clear" w:color="auto" w:fill="FFFFFF" w:themeFill="background1"/>
          </w:tcPr>
          <w:p w:rsidR="00FF1398" w:rsidRPr="00AE3E0F" w:rsidRDefault="00FF1398" w:rsidP="00810032">
            <w:pPr>
              <w:autoSpaceDN w:val="0"/>
              <w:spacing w:line="390" w:lineRule="atLeast"/>
              <w:rPr>
                <w:rFonts w:ascii="瀹嬩綋"/>
                <w:color w:val="000000" w:themeColor="text1"/>
                <w:szCs w:val="21"/>
              </w:rPr>
            </w:pPr>
            <w:r w:rsidRPr="00AE3E0F">
              <w:rPr>
                <w:rFonts w:ascii="瀹嬩綋"/>
                <w:color w:val="000000" w:themeColor="text1"/>
                <w:szCs w:val="21"/>
              </w:rPr>
              <w:t>单调重复，按部就班</w:t>
            </w:r>
          </w:p>
        </w:tc>
      </w:tr>
      <w:tr w:rsidR="00FF1398" w:rsidTr="008F50C7">
        <w:trPr>
          <w:jc w:val="center"/>
        </w:trPr>
        <w:tc>
          <w:tcPr>
            <w:tcW w:w="1176" w:type="dxa"/>
            <w:shd w:val="clear" w:color="auto" w:fill="FFFFFF" w:themeFill="background1"/>
          </w:tcPr>
          <w:p w:rsidR="00FF1398" w:rsidRPr="00AE3E0F" w:rsidRDefault="00FF1398" w:rsidP="00810032">
            <w:pPr>
              <w:shd w:val="solid" w:color="F5F1EB" w:fill="auto"/>
              <w:autoSpaceDN w:val="0"/>
              <w:spacing w:line="390" w:lineRule="atLeast"/>
              <w:rPr>
                <w:rFonts w:ascii="瀹嬩綋"/>
                <w:color w:val="000000" w:themeColor="text1"/>
                <w:szCs w:val="21"/>
              </w:rPr>
            </w:pPr>
            <w:r w:rsidRPr="00AE3E0F">
              <w:rPr>
                <w:rFonts w:ascii="瀹嬩綋"/>
                <w:color w:val="000000" w:themeColor="text1"/>
                <w:szCs w:val="21"/>
              </w:rPr>
              <w:t>社会型</w:t>
            </w:r>
          </w:p>
        </w:tc>
        <w:tc>
          <w:tcPr>
            <w:tcW w:w="3147" w:type="dxa"/>
            <w:shd w:val="clear" w:color="auto" w:fill="FFFFFF" w:themeFill="background1"/>
          </w:tcPr>
          <w:p w:rsidR="00FF1398" w:rsidRPr="00AE3E0F" w:rsidRDefault="00FF1398" w:rsidP="00810032">
            <w:pPr>
              <w:shd w:val="solid" w:color="F5F1EB" w:fill="auto"/>
              <w:autoSpaceDN w:val="0"/>
              <w:spacing w:line="390" w:lineRule="atLeast"/>
              <w:rPr>
                <w:rFonts w:ascii="瀹嬩綋"/>
                <w:color w:val="000000" w:themeColor="text1"/>
                <w:szCs w:val="21"/>
              </w:rPr>
            </w:pPr>
            <w:r w:rsidRPr="00AE3E0F">
              <w:rPr>
                <w:rFonts w:ascii="瀹嬩綋"/>
                <w:color w:val="000000" w:themeColor="text1"/>
                <w:szCs w:val="21"/>
              </w:rPr>
              <w:t>爱结交，重人脉，乐于助人</w:t>
            </w:r>
          </w:p>
        </w:tc>
        <w:tc>
          <w:tcPr>
            <w:tcW w:w="2069" w:type="dxa"/>
            <w:shd w:val="clear" w:color="auto" w:fill="auto"/>
          </w:tcPr>
          <w:p w:rsidR="00FF1398" w:rsidRPr="00AE3E0F" w:rsidRDefault="00FF1398" w:rsidP="00810032">
            <w:pPr>
              <w:shd w:val="solid" w:color="F5F1EB" w:fill="auto"/>
              <w:autoSpaceDN w:val="0"/>
              <w:spacing w:line="390" w:lineRule="atLeast"/>
              <w:rPr>
                <w:rFonts w:ascii="瀹嬩綋"/>
                <w:color w:val="000000" w:themeColor="text1"/>
                <w:szCs w:val="21"/>
              </w:rPr>
            </w:pPr>
            <w:r w:rsidRPr="00AE3E0F">
              <w:rPr>
                <w:rFonts w:ascii="瀹嬩綋"/>
                <w:color w:val="000000" w:themeColor="text1"/>
                <w:szCs w:val="21"/>
              </w:rPr>
              <w:t>其乐融融地和别人打成一片</w:t>
            </w:r>
          </w:p>
        </w:tc>
        <w:tc>
          <w:tcPr>
            <w:tcW w:w="1985" w:type="dxa"/>
            <w:shd w:val="clear" w:color="auto" w:fill="FFFFFF" w:themeFill="background1"/>
          </w:tcPr>
          <w:p w:rsidR="00FF1398" w:rsidRPr="00AE3E0F" w:rsidRDefault="00FF1398" w:rsidP="00810032">
            <w:pPr>
              <w:shd w:val="solid" w:color="F5F1EB" w:fill="auto"/>
              <w:autoSpaceDN w:val="0"/>
              <w:spacing w:line="390" w:lineRule="atLeast"/>
              <w:rPr>
                <w:rFonts w:ascii="瀹嬩綋"/>
                <w:color w:val="000000" w:themeColor="text1"/>
                <w:szCs w:val="21"/>
              </w:rPr>
            </w:pPr>
            <w:r w:rsidRPr="00AE3E0F">
              <w:rPr>
                <w:rFonts w:ascii="瀹嬩綋"/>
                <w:color w:val="000000" w:themeColor="text1"/>
                <w:szCs w:val="21"/>
              </w:rPr>
              <w:t>独自操作机器或工具</w:t>
            </w:r>
          </w:p>
        </w:tc>
      </w:tr>
      <w:tr w:rsidR="00FF1398" w:rsidTr="00AE3E0F">
        <w:trPr>
          <w:jc w:val="center"/>
        </w:trPr>
        <w:tc>
          <w:tcPr>
            <w:tcW w:w="1176" w:type="dxa"/>
            <w:shd w:val="clear" w:color="auto" w:fill="FFFFFF" w:themeFill="background1"/>
          </w:tcPr>
          <w:p w:rsidR="00FF1398" w:rsidRPr="00AE3E0F" w:rsidRDefault="00FF1398" w:rsidP="00810032">
            <w:pPr>
              <w:autoSpaceDN w:val="0"/>
              <w:spacing w:line="390" w:lineRule="atLeast"/>
              <w:rPr>
                <w:rFonts w:ascii="瀹嬩綋"/>
                <w:color w:val="000000" w:themeColor="text1"/>
                <w:szCs w:val="21"/>
              </w:rPr>
            </w:pPr>
            <w:r w:rsidRPr="00AE3E0F">
              <w:rPr>
                <w:rFonts w:ascii="瀹嬩綋"/>
                <w:color w:val="000000" w:themeColor="text1"/>
                <w:szCs w:val="21"/>
              </w:rPr>
              <w:t>企业型</w:t>
            </w:r>
          </w:p>
        </w:tc>
        <w:tc>
          <w:tcPr>
            <w:tcW w:w="3147" w:type="dxa"/>
            <w:shd w:val="clear" w:color="auto" w:fill="FFFFFF" w:themeFill="background1"/>
          </w:tcPr>
          <w:p w:rsidR="00FF1398" w:rsidRPr="00AE3E0F" w:rsidRDefault="00FF1398" w:rsidP="00810032">
            <w:pPr>
              <w:autoSpaceDN w:val="0"/>
              <w:spacing w:line="390" w:lineRule="atLeast"/>
              <w:rPr>
                <w:rFonts w:ascii="瀹嬩綋"/>
                <w:color w:val="000000" w:themeColor="text1"/>
                <w:szCs w:val="21"/>
              </w:rPr>
            </w:pPr>
            <w:r w:rsidRPr="00AE3E0F">
              <w:rPr>
                <w:rFonts w:ascii="瀹嬩綋"/>
                <w:color w:val="000000" w:themeColor="text1"/>
                <w:szCs w:val="21"/>
              </w:rPr>
              <w:t>喜欢竞争，追求掌控感</w:t>
            </w:r>
          </w:p>
        </w:tc>
        <w:tc>
          <w:tcPr>
            <w:tcW w:w="2069" w:type="dxa"/>
            <w:shd w:val="clear" w:color="auto" w:fill="FFFFFF" w:themeFill="background1"/>
          </w:tcPr>
          <w:p w:rsidR="00FF1398" w:rsidRPr="00AE3E0F" w:rsidRDefault="00FF1398" w:rsidP="00810032">
            <w:pPr>
              <w:autoSpaceDN w:val="0"/>
              <w:spacing w:line="390" w:lineRule="atLeast"/>
              <w:rPr>
                <w:rFonts w:ascii="瀹嬩綋"/>
                <w:color w:val="000000" w:themeColor="text1"/>
                <w:szCs w:val="21"/>
              </w:rPr>
            </w:pPr>
            <w:r w:rsidRPr="00AE3E0F">
              <w:rPr>
                <w:rFonts w:ascii="瀹嬩綋"/>
                <w:color w:val="000000" w:themeColor="text1"/>
                <w:szCs w:val="21"/>
              </w:rPr>
              <w:t>在辩论中胜利，或组织、指导</w:t>
            </w:r>
          </w:p>
        </w:tc>
        <w:tc>
          <w:tcPr>
            <w:tcW w:w="1985" w:type="dxa"/>
            <w:shd w:val="clear" w:color="auto" w:fill="FFFFFF" w:themeFill="background1"/>
          </w:tcPr>
          <w:p w:rsidR="00FF1398" w:rsidRPr="00AE3E0F" w:rsidRDefault="00FF1398" w:rsidP="00810032">
            <w:pPr>
              <w:autoSpaceDN w:val="0"/>
              <w:spacing w:line="390" w:lineRule="atLeast"/>
              <w:rPr>
                <w:rFonts w:ascii="瀹嬩綋"/>
                <w:color w:val="000000" w:themeColor="text1"/>
                <w:szCs w:val="21"/>
              </w:rPr>
            </w:pPr>
            <w:r w:rsidRPr="00AE3E0F">
              <w:rPr>
                <w:rFonts w:ascii="瀹嬩綋"/>
                <w:color w:val="000000" w:themeColor="text1"/>
                <w:szCs w:val="21"/>
              </w:rPr>
              <w:t>复杂深奥的纯理论研究</w:t>
            </w:r>
          </w:p>
        </w:tc>
      </w:tr>
      <w:tr w:rsidR="00FF1398" w:rsidTr="00AE3E0F">
        <w:trPr>
          <w:jc w:val="center"/>
        </w:trPr>
        <w:tc>
          <w:tcPr>
            <w:tcW w:w="1176" w:type="dxa"/>
            <w:shd w:val="clear" w:color="auto" w:fill="FFFFFF" w:themeFill="background1"/>
          </w:tcPr>
          <w:p w:rsidR="00FF1398" w:rsidRPr="00AE3E0F" w:rsidRDefault="00562038" w:rsidP="00810032">
            <w:pPr>
              <w:shd w:val="solid" w:color="F5F1EB" w:fill="auto"/>
              <w:autoSpaceDN w:val="0"/>
              <w:spacing w:line="390" w:lineRule="atLeast"/>
              <w:rPr>
                <w:rFonts w:ascii="瀹嬩綋"/>
                <w:color w:val="000000" w:themeColor="text1"/>
                <w:szCs w:val="21"/>
              </w:rPr>
            </w:pPr>
            <w:r>
              <w:rPr>
                <w:rFonts w:ascii="瀹嬩綋"/>
                <w:noProof/>
                <w:color w:val="000000" w:themeColor="text1"/>
                <w:szCs w:val="21"/>
              </w:rPr>
              <w:pict>
                <v:shape id="AutoShape 7" o:spid="_x0000_s1052" type="#_x0000_t96" style="position:absolute;left:0;text-align:left;margin-left:-30.75pt;margin-top:10.75pt;width:18pt;height:18.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"/>
              </w:pict>
            </w:r>
            <w:r w:rsidR="00FF1398" w:rsidRPr="00AE3E0F">
              <w:rPr>
                <w:rFonts w:ascii="瀹嬩綋"/>
                <w:color w:val="000000" w:themeColor="text1"/>
                <w:szCs w:val="21"/>
              </w:rPr>
              <w:t>常规型</w:t>
            </w:r>
          </w:p>
        </w:tc>
        <w:tc>
          <w:tcPr>
            <w:tcW w:w="3147" w:type="dxa"/>
            <w:shd w:val="clear" w:color="auto" w:fill="FFFFFF" w:themeFill="background1"/>
          </w:tcPr>
          <w:p w:rsidR="00FF1398" w:rsidRPr="00AE3E0F" w:rsidRDefault="00FF1398" w:rsidP="00810032">
            <w:pPr>
              <w:shd w:val="solid" w:color="F5F1EB" w:fill="auto"/>
              <w:autoSpaceDN w:val="0"/>
              <w:spacing w:line="390" w:lineRule="atLeast"/>
              <w:rPr>
                <w:rFonts w:ascii="瀹嬩綋"/>
                <w:color w:val="000000" w:themeColor="text1"/>
                <w:szCs w:val="21"/>
              </w:rPr>
            </w:pPr>
            <w:r w:rsidRPr="00AE3E0F">
              <w:rPr>
                <w:rFonts w:ascii="瀹嬩綋"/>
                <w:color w:val="000000" w:themeColor="text1"/>
                <w:szCs w:val="21"/>
              </w:rPr>
              <w:t>有条理，循规蹈矩，脚踏实地</w:t>
            </w:r>
          </w:p>
        </w:tc>
        <w:tc>
          <w:tcPr>
            <w:tcW w:w="2069" w:type="dxa"/>
            <w:shd w:val="clear" w:color="auto" w:fill="FFFFFF" w:themeFill="background1"/>
          </w:tcPr>
          <w:p w:rsidR="00FF1398" w:rsidRPr="00AE3E0F" w:rsidRDefault="00FF1398" w:rsidP="00810032">
            <w:pPr>
              <w:shd w:val="solid" w:color="F5F1EB" w:fill="auto"/>
              <w:autoSpaceDN w:val="0"/>
              <w:spacing w:line="390" w:lineRule="atLeast"/>
              <w:rPr>
                <w:rFonts w:ascii="瀹嬩綋"/>
                <w:color w:val="000000" w:themeColor="text1"/>
                <w:szCs w:val="21"/>
              </w:rPr>
            </w:pPr>
            <w:r w:rsidRPr="00AE3E0F">
              <w:rPr>
                <w:rFonts w:ascii="瀹嬩綋"/>
                <w:color w:val="000000" w:themeColor="text1"/>
                <w:szCs w:val="21"/>
              </w:rPr>
              <w:t>组织或整理繁冗的信息和资料</w:t>
            </w:r>
          </w:p>
        </w:tc>
        <w:tc>
          <w:tcPr>
            <w:tcW w:w="1985" w:type="dxa"/>
            <w:shd w:val="clear" w:color="auto" w:fill="FFFFFF" w:themeFill="background1"/>
          </w:tcPr>
          <w:p w:rsidR="00FF1398" w:rsidRPr="00AE3E0F" w:rsidRDefault="00FF1398" w:rsidP="00810032">
            <w:pPr>
              <w:shd w:val="solid" w:color="F5F1EB" w:fill="auto"/>
              <w:autoSpaceDN w:val="0"/>
              <w:spacing w:line="390" w:lineRule="atLeast"/>
              <w:rPr>
                <w:rFonts w:ascii="瀹嬩綋"/>
                <w:color w:val="000000" w:themeColor="text1"/>
                <w:szCs w:val="21"/>
              </w:rPr>
            </w:pPr>
            <w:r w:rsidRPr="00AE3E0F">
              <w:rPr>
                <w:rFonts w:ascii="瀹嬩綋"/>
                <w:color w:val="000000" w:themeColor="text1"/>
                <w:szCs w:val="21"/>
              </w:rPr>
              <w:t>快速应对出其不意的变更</w:t>
            </w:r>
          </w:p>
        </w:tc>
      </w:tr>
    </w:tbl>
    <w:p w:rsidR="00616F1B" w:rsidRPr="00AE3E0F" w:rsidRDefault="00562038" w:rsidP="00616F1B">
      <w:pPr>
        <w:pStyle w:val="a5"/>
        <w:ind w:right="-58"/>
        <w:rPr>
          <w:rFonts w:ascii="宋体" w:eastAsia="宋体" w:hAnsi="宋体"/>
          <w:color w:val="000000" w:themeColor="text1"/>
          <w:sz w:val="24"/>
          <w:szCs w:val="24"/>
        </w:rPr>
      </w:pPr>
      <w:r w:rsidRPr="00562038">
        <w:rPr>
          <w:rFonts w:ascii="BatangChe" w:hAnsi="BatangChe"/>
          <w:noProof/>
          <w:color w:val="000000" w:themeColor="text1"/>
          <w:sz w:val="24"/>
          <w:szCs w:val="24"/>
        </w:rPr>
        <w:pict>
          <v:shape id="AutoShape 8" o:spid="_x0000_s1051" type="#_x0000_t96" style="position:absolute;margin-left:27.75pt;margin-top:.8pt;width:12.75pt;height:13.9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"/>
        </w:pict>
      </w:r>
      <w:r w:rsidR="00616F1B" w:rsidRPr="00AE3E0F">
        <w:rPr>
          <w:rFonts w:ascii="BatangChe" w:hAnsi="BatangChe" w:hint="eastAsia"/>
          <w:color w:val="000000" w:themeColor="text1"/>
          <w:sz w:val="24"/>
          <w:szCs w:val="24"/>
        </w:rPr>
        <w:t>注：</w:t>
      </w:r>
      <w:r w:rsidR="00616F1B" w:rsidRPr="00AE3E0F">
        <w:rPr>
          <w:rFonts w:ascii="BatangChe" w:hAnsi="BatangChe" w:hint="eastAsia"/>
          <w:color w:val="000000" w:themeColor="text1"/>
          <w:sz w:val="24"/>
          <w:szCs w:val="24"/>
        </w:rPr>
        <w:t xml:space="preserve">    </w:t>
      </w:r>
      <w:r w:rsidR="00616F1B" w:rsidRPr="00AE3E0F">
        <w:rPr>
          <w:rFonts w:ascii="BatangChe" w:hAnsi="BatangChe" w:hint="eastAsia"/>
          <w:color w:val="000000" w:themeColor="text1"/>
          <w:sz w:val="24"/>
          <w:szCs w:val="24"/>
        </w:rPr>
        <w:t>代表比较擅长的兴趣类型；</w:t>
      </w:r>
    </w:p>
    <w:p w:rsidR="00AE3E0F" w:rsidRDefault="00AE3E0F" w:rsidP="00AE3E0F">
      <w:pPr>
        <w:pStyle w:val="a5"/>
        <w:ind w:right="-58"/>
        <w:rPr>
          <w:rFonts w:ascii="BatangChe" w:hAnsi="BatangChe"/>
          <w:b/>
          <w:color w:val="434343"/>
          <w:sz w:val="24"/>
          <w:szCs w:val="24"/>
        </w:rPr>
      </w:pPr>
    </w:p>
    <w:p w:rsidR="00616F1B" w:rsidRPr="00565E0A" w:rsidRDefault="00AE3E0F" w:rsidP="00AE3E0F">
      <w:pPr>
        <w:pStyle w:val="a5"/>
        <w:ind w:right="-58"/>
        <w:jc w:val="center"/>
        <w:rPr>
          <w:rFonts w:ascii="华文中宋" w:eastAsia="华文中宋" w:hAnsi="华文中宋"/>
          <w:b/>
          <w:color w:val="000000" w:themeColor="text1"/>
          <w:sz w:val="28"/>
          <w:szCs w:val="28"/>
        </w:rPr>
      </w:pPr>
      <w:r w:rsidRPr="00565E0A">
        <w:rPr>
          <w:rFonts w:ascii="华文中宋" w:eastAsia="华文中宋" w:hAnsi="华文中宋" w:hint="eastAsia"/>
          <w:b/>
          <w:color w:val="000000" w:themeColor="text1"/>
          <w:sz w:val="28"/>
          <w:szCs w:val="28"/>
        </w:rPr>
        <w:t>图1.2（1）</w:t>
      </w:r>
      <w:r w:rsidR="00616F1B" w:rsidRPr="00565E0A">
        <w:rPr>
          <w:rFonts w:ascii="华文中宋" w:eastAsia="华文中宋" w:hAnsi="华文中宋" w:hint="eastAsia"/>
          <w:b/>
          <w:color w:val="000000" w:themeColor="text1"/>
          <w:sz w:val="28"/>
          <w:szCs w:val="28"/>
        </w:rPr>
        <w:t xml:space="preserve">   </w:t>
      </w:r>
      <w:r w:rsidRPr="00565E0A">
        <w:rPr>
          <w:rFonts w:ascii="华文中宋" w:eastAsia="华文中宋" w:hAnsi="华文中宋" w:hint="eastAsia"/>
          <w:b/>
          <w:color w:val="000000" w:themeColor="text1"/>
          <w:sz w:val="28"/>
          <w:szCs w:val="28"/>
        </w:rPr>
        <w:t>关于兴趣类型分布的六边形示意图</w:t>
      </w:r>
    </w:p>
    <w:p w:rsidR="009F4391" w:rsidRDefault="009F4391" w:rsidP="009F4391">
      <w:pPr>
        <w:widowControl/>
        <w:ind w:firstLineChars="700" w:firstLine="1680"/>
        <w:jc w:val="left"/>
        <w:rPr>
          <w:rFonts w:ascii="宋体" w:eastAsia="宋体" w:hAnsi="宋体" w:cs="宋体"/>
          <w:kern w:val="0"/>
          <w:sz w:val="24"/>
          <w:szCs w:val="24"/>
        </w:rPr>
      </w:pPr>
    </w:p>
    <w:p w:rsidR="00FF1398" w:rsidRPr="00565E0A" w:rsidRDefault="009F4391" w:rsidP="00565E0A">
      <w:pPr>
        <w:widowControl/>
        <w:ind w:firstLineChars="700" w:firstLine="1680"/>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3190875" cy="2647950"/>
            <wp:effectExtent l="19050" t="0" r="9525" b="0"/>
            <wp:docPr id="6" name="图片 1" descr="C:\Users\bianbo\AppData\Roaming\Tencent\Users\593010495\QQ\WinTemp\RichOle\CF6X]P6IMC%S{O3$3Z)A0F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ianbo\AppData\Roaming\Tencent\Users\593010495\QQ\WinTemp\RichOle\CF6X]P6IMC%S{O3$3Z)A0FF.jpg"/>
                    <pic:cNvPicPr>
                      <a:picLocks noChangeAspect="1" noChangeArrowheads="1"/>
                    </pic:cNvPicPr>
                  </pic:nvPicPr>
                  <pic:blipFill>
                    <a:blip r:embed="rId8" cstate="print"/>
                    <a:srcRect/>
                    <a:stretch>
                      <a:fillRect/>
                    </a:stretch>
                  </pic:blipFill>
                  <pic:spPr bwMode="auto">
                    <a:xfrm>
                      <a:off x="0" y="0"/>
                      <a:ext cx="3190875" cy="2647950"/>
                    </a:xfrm>
                    <a:prstGeom prst="rect">
                      <a:avLst/>
                    </a:prstGeom>
                    <a:noFill/>
                    <a:ln w="9525">
                      <a:noFill/>
                      <a:miter lim="800000"/>
                      <a:headEnd/>
                      <a:tailEnd/>
                    </a:ln>
                  </pic:spPr>
                </pic:pic>
              </a:graphicData>
            </a:graphic>
          </wp:inline>
        </w:drawing>
      </w:r>
    </w:p>
    <w:p w:rsidR="009F4391" w:rsidRPr="00565E0A" w:rsidRDefault="009F4391" w:rsidP="009F4391">
      <w:pPr>
        <w:pStyle w:val="a5"/>
        <w:ind w:right="-58"/>
        <w:jc w:val="center"/>
        <w:rPr>
          <w:rFonts w:ascii="华文中宋" w:eastAsia="华文中宋" w:hAnsi="华文中宋"/>
          <w:b/>
          <w:color w:val="000000" w:themeColor="text1"/>
          <w:sz w:val="28"/>
          <w:szCs w:val="28"/>
        </w:rPr>
      </w:pPr>
      <w:r w:rsidRPr="00565E0A">
        <w:rPr>
          <w:rFonts w:ascii="华文中宋" w:eastAsia="华文中宋" w:hAnsi="华文中宋" w:hint="eastAsia"/>
          <w:b/>
          <w:color w:val="000000" w:themeColor="text1"/>
          <w:sz w:val="28"/>
          <w:szCs w:val="28"/>
        </w:rPr>
        <w:lastRenderedPageBreak/>
        <w:t>图1.2（2）   性格特征分布图</w:t>
      </w:r>
    </w:p>
    <w:p w:rsidR="009F4391" w:rsidRPr="009F4391" w:rsidRDefault="009F4391" w:rsidP="009F4391">
      <w:pPr>
        <w:pStyle w:val="a5"/>
        <w:ind w:right="-58" w:firstLineChars="300" w:firstLine="723"/>
        <w:rPr>
          <w:rFonts w:ascii="瀹嬩綋"/>
          <w:b/>
          <w:color w:val="666666"/>
          <w:sz w:val="24"/>
          <w:szCs w:val="24"/>
        </w:rPr>
      </w:pPr>
      <w:r>
        <w:rPr>
          <w:rFonts w:ascii="瀹嬩綋"/>
          <w:b/>
          <w:noProof/>
          <w:color w:val="666666"/>
          <w:sz w:val="24"/>
          <w:szCs w:val="24"/>
        </w:rPr>
        <w:drawing>
          <wp:inline distT="0" distB="0" distL="0" distR="0">
            <wp:extent cx="4733925" cy="1524000"/>
            <wp:effectExtent l="19050" t="0" r="9525" b="0"/>
            <wp:docPr id="13" name="图片 13" descr="C:\Users\bianbo\Desktop\未命名.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bianbo\Desktop\未命名.jpg"/>
                    <pic:cNvPicPr>
                      <a:picLocks noChangeAspect="1" noChangeArrowheads="1"/>
                    </pic:cNvPicPr>
                  </pic:nvPicPr>
                  <pic:blipFill>
                    <a:blip r:embed="rId9" cstate="print"/>
                    <a:srcRect/>
                    <a:stretch>
                      <a:fillRect/>
                    </a:stretch>
                  </pic:blipFill>
                  <pic:spPr bwMode="auto">
                    <a:xfrm>
                      <a:off x="0" y="0"/>
                      <a:ext cx="4733925" cy="1524000"/>
                    </a:xfrm>
                    <a:prstGeom prst="rect">
                      <a:avLst/>
                    </a:prstGeom>
                    <a:noFill/>
                    <a:ln w="9525">
                      <a:noFill/>
                      <a:miter lim="800000"/>
                      <a:headEnd/>
                      <a:tailEnd/>
                    </a:ln>
                  </pic:spPr>
                </pic:pic>
              </a:graphicData>
            </a:graphic>
          </wp:inline>
        </w:drawing>
      </w:r>
    </w:p>
    <w:p w:rsidR="009F4391" w:rsidRPr="009F4391" w:rsidRDefault="009F4391" w:rsidP="009F4391">
      <w:pPr>
        <w:pStyle w:val="a5"/>
        <w:ind w:right="84" w:firstLineChars="200" w:firstLine="422"/>
        <w:rPr>
          <w:rFonts w:asciiTheme="minorEastAsia" w:hAnsiTheme="minorEastAsia"/>
          <w:b/>
          <w:color w:val="000000" w:themeColor="text1"/>
          <w:sz w:val="21"/>
          <w:szCs w:val="21"/>
        </w:rPr>
      </w:pPr>
      <w:r w:rsidRPr="009F4391">
        <w:rPr>
          <w:rFonts w:asciiTheme="minorEastAsia" w:hAnsiTheme="minorEastAsia" w:hint="eastAsia"/>
          <w:b/>
          <w:color w:val="000000" w:themeColor="text1"/>
          <w:sz w:val="21"/>
          <w:szCs w:val="21"/>
        </w:rPr>
        <w:t>根据以上图表</w:t>
      </w:r>
      <w:r w:rsidR="007809B7">
        <w:rPr>
          <w:rFonts w:asciiTheme="minorEastAsia" w:hAnsiTheme="minorEastAsia" w:hint="eastAsia"/>
          <w:b/>
          <w:color w:val="000000" w:themeColor="text1"/>
          <w:sz w:val="21"/>
          <w:szCs w:val="21"/>
        </w:rPr>
        <w:t>及</w:t>
      </w:r>
      <w:r w:rsidRPr="009F4391">
        <w:rPr>
          <w:rFonts w:asciiTheme="minorEastAsia" w:hAnsiTheme="minorEastAsia" w:hint="eastAsia"/>
          <w:b/>
          <w:color w:val="000000" w:themeColor="text1"/>
          <w:sz w:val="21"/>
          <w:szCs w:val="21"/>
        </w:rPr>
        <w:t>系统</w:t>
      </w:r>
      <w:r w:rsidR="007809B7">
        <w:rPr>
          <w:rFonts w:asciiTheme="minorEastAsia" w:hAnsiTheme="minorEastAsia" w:hint="eastAsia"/>
          <w:b/>
          <w:color w:val="000000" w:themeColor="text1"/>
          <w:sz w:val="21"/>
          <w:szCs w:val="21"/>
        </w:rPr>
        <w:t>的分析，我整理出以下几点内容：</w:t>
      </w:r>
    </w:p>
    <w:p w:rsidR="007809B7" w:rsidRDefault="009F4391" w:rsidP="006647F5">
      <w:pPr>
        <w:pStyle w:val="a5"/>
        <w:spacing w:line="420" w:lineRule="atLeast"/>
        <w:ind w:left="156" w:right="84" w:hangingChars="74" w:hanging="156"/>
        <w:rPr>
          <w:rFonts w:asciiTheme="minorEastAsia" w:hAnsiTheme="minorEastAsia"/>
          <w:b/>
          <w:color w:val="000000" w:themeColor="text1"/>
          <w:sz w:val="21"/>
          <w:szCs w:val="21"/>
        </w:rPr>
      </w:pPr>
      <w:r>
        <w:rPr>
          <w:rFonts w:asciiTheme="minorEastAsia" w:hAnsiTheme="minorEastAsia" w:hint="eastAsia"/>
          <w:b/>
          <w:color w:val="000000" w:themeColor="text1"/>
          <w:sz w:val="21"/>
          <w:szCs w:val="21"/>
        </w:rPr>
        <w:t>我</w:t>
      </w:r>
      <w:r w:rsidR="00FF1398" w:rsidRPr="009F4391">
        <w:rPr>
          <w:rFonts w:asciiTheme="minorEastAsia" w:hAnsiTheme="minorEastAsia"/>
          <w:b/>
          <w:color w:val="000000" w:themeColor="text1"/>
          <w:sz w:val="21"/>
          <w:szCs w:val="21"/>
        </w:rPr>
        <w:t>的</w:t>
      </w:r>
      <w:r w:rsidR="007809B7">
        <w:rPr>
          <w:rFonts w:asciiTheme="minorEastAsia" w:hAnsiTheme="minorEastAsia" w:hint="eastAsia"/>
          <w:b/>
          <w:color w:val="000000" w:themeColor="text1"/>
          <w:sz w:val="21"/>
          <w:szCs w:val="21"/>
        </w:rPr>
        <w:t>优点</w:t>
      </w:r>
      <w:r w:rsidR="00FF1398" w:rsidRPr="009F4391">
        <w:rPr>
          <w:rFonts w:asciiTheme="minorEastAsia" w:hAnsiTheme="minorEastAsia"/>
          <w:b/>
          <w:color w:val="000000" w:themeColor="text1"/>
          <w:sz w:val="21"/>
          <w:szCs w:val="21"/>
        </w:rPr>
        <w:t>是：</w:t>
      </w:r>
    </w:p>
    <w:p w:rsidR="007809B7" w:rsidRPr="007809B7" w:rsidRDefault="006647F5" w:rsidP="00004701">
      <w:pPr>
        <w:pStyle w:val="a5"/>
        <w:numPr>
          <w:ilvl w:val="0"/>
          <w:numId w:val="5"/>
        </w:numPr>
        <w:spacing w:line="360" w:lineRule="auto"/>
        <w:ind w:left="155" w:right="84" w:hangingChars="74" w:hanging="155"/>
        <w:rPr>
          <w:rFonts w:asciiTheme="minorEastAsia" w:hAnsiTheme="minorEastAsia"/>
          <w:color w:val="000000" w:themeColor="text1"/>
          <w:sz w:val="21"/>
          <w:szCs w:val="21"/>
        </w:rPr>
      </w:pPr>
      <w:r>
        <w:rPr>
          <w:rFonts w:asciiTheme="minorEastAsia" w:hAnsiTheme="minorEastAsia"/>
          <w:color w:val="000000" w:themeColor="text1"/>
          <w:sz w:val="21"/>
          <w:szCs w:val="21"/>
        </w:rPr>
        <w:t>对数据资料和观念思想</w:t>
      </w:r>
      <w:r w:rsidR="007809B7">
        <w:rPr>
          <w:rFonts w:asciiTheme="minorEastAsia" w:hAnsiTheme="minorEastAsia"/>
          <w:color w:val="000000" w:themeColor="text1"/>
          <w:sz w:val="21"/>
          <w:szCs w:val="21"/>
        </w:rPr>
        <w:t>感兴趣</w:t>
      </w:r>
      <w:r w:rsidR="007809B7">
        <w:rPr>
          <w:rFonts w:asciiTheme="minorEastAsia" w:hAnsiTheme="minorEastAsia" w:hint="eastAsia"/>
          <w:color w:val="000000" w:themeColor="text1"/>
          <w:sz w:val="21"/>
          <w:szCs w:val="21"/>
        </w:rPr>
        <w:t>，比如喜欢</w:t>
      </w:r>
      <w:r w:rsidR="007809B7" w:rsidRPr="009F4391">
        <w:rPr>
          <w:rFonts w:asciiTheme="minorEastAsia" w:hAnsiTheme="minorEastAsia"/>
          <w:color w:val="000000" w:themeColor="text1"/>
          <w:sz w:val="21"/>
          <w:szCs w:val="21"/>
        </w:rPr>
        <w:t>一些研究</w:t>
      </w:r>
      <w:r w:rsidR="007809B7">
        <w:rPr>
          <w:rFonts w:asciiTheme="minorEastAsia" w:hAnsiTheme="minorEastAsia"/>
          <w:color w:val="000000" w:themeColor="text1"/>
          <w:sz w:val="21"/>
          <w:szCs w:val="21"/>
        </w:rPr>
        <w:t>性的学习、调查或课题，并且十分愿意亲自参与整个过程的推进</w:t>
      </w:r>
      <w:r w:rsidR="007809B7">
        <w:rPr>
          <w:rFonts w:asciiTheme="minorEastAsia" w:hAnsiTheme="minorEastAsia" w:hint="eastAsia"/>
          <w:color w:val="000000" w:themeColor="text1"/>
          <w:sz w:val="21"/>
          <w:szCs w:val="21"/>
        </w:rPr>
        <w:t>，又比如</w:t>
      </w:r>
      <w:r w:rsidR="00CE638F">
        <w:rPr>
          <w:rFonts w:asciiTheme="minorEastAsia" w:hAnsiTheme="minorEastAsia" w:hint="eastAsia"/>
          <w:color w:val="000000" w:themeColor="text1"/>
          <w:sz w:val="21"/>
          <w:szCs w:val="21"/>
        </w:rPr>
        <w:t>喜欢</w:t>
      </w:r>
      <w:r w:rsidR="007809B7" w:rsidRPr="007809B7">
        <w:rPr>
          <w:rFonts w:asciiTheme="minorEastAsia" w:hAnsiTheme="minorEastAsia"/>
          <w:color w:val="000000" w:themeColor="text1"/>
          <w:sz w:val="21"/>
          <w:szCs w:val="21"/>
        </w:rPr>
        <w:t>将各种繁多复杂的资料、数据、文件处理得井井有条，并乐意从其中探究某些事物的规律、原理和本质</w:t>
      </w:r>
      <w:r w:rsidR="007809B7">
        <w:rPr>
          <w:rFonts w:asciiTheme="minorEastAsia" w:hAnsiTheme="minorEastAsia" w:hint="eastAsia"/>
          <w:color w:val="000000" w:themeColor="text1"/>
          <w:sz w:val="21"/>
          <w:szCs w:val="21"/>
        </w:rPr>
        <w:t>。</w:t>
      </w:r>
    </w:p>
    <w:p w:rsidR="007809B7" w:rsidRDefault="00CE638F" w:rsidP="00004701">
      <w:pPr>
        <w:pStyle w:val="a5"/>
        <w:numPr>
          <w:ilvl w:val="0"/>
          <w:numId w:val="5"/>
        </w:numPr>
        <w:spacing w:line="360" w:lineRule="auto"/>
        <w:ind w:left="155" w:right="84" w:hangingChars="74" w:hanging="155"/>
        <w:rPr>
          <w:rFonts w:asciiTheme="minorEastAsia" w:hAnsiTheme="minorEastAsia"/>
          <w:color w:val="000000" w:themeColor="text1"/>
          <w:sz w:val="21"/>
          <w:szCs w:val="21"/>
        </w:rPr>
      </w:pPr>
      <w:r>
        <w:rPr>
          <w:rFonts w:asciiTheme="minorEastAsia" w:hAnsiTheme="minorEastAsia" w:hint="eastAsia"/>
          <w:color w:val="000000" w:themeColor="text1"/>
          <w:sz w:val="21"/>
          <w:szCs w:val="21"/>
        </w:rPr>
        <w:t>态度</w:t>
      </w:r>
      <w:r w:rsidR="007809B7" w:rsidRPr="007809B7">
        <w:rPr>
          <w:rFonts w:asciiTheme="minorEastAsia" w:hAnsiTheme="minorEastAsia"/>
          <w:color w:val="000000" w:themeColor="text1"/>
          <w:sz w:val="21"/>
          <w:szCs w:val="21"/>
        </w:rPr>
        <w:t>严谨、做事认真负责、细致而深入，绝不停留在事物的表层。一般来讲，事前</w:t>
      </w:r>
      <w:r w:rsidR="007809B7" w:rsidRPr="007809B7">
        <w:rPr>
          <w:rFonts w:asciiTheme="minorEastAsia" w:hAnsiTheme="minorEastAsia" w:hint="eastAsia"/>
          <w:color w:val="000000" w:themeColor="text1"/>
          <w:sz w:val="21"/>
          <w:szCs w:val="21"/>
        </w:rPr>
        <w:t>我</w:t>
      </w:r>
      <w:r w:rsidR="007809B7" w:rsidRPr="007809B7">
        <w:rPr>
          <w:rFonts w:asciiTheme="minorEastAsia" w:hAnsiTheme="minorEastAsia"/>
          <w:color w:val="000000" w:themeColor="text1"/>
          <w:sz w:val="21"/>
          <w:szCs w:val="21"/>
        </w:rPr>
        <w:t>会有自己的计划，也喜欢按部就班地工作，</w:t>
      </w:r>
      <w:r>
        <w:rPr>
          <w:rFonts w:asciiTheme="minorEastAsia" w:hAnsiTheme="minorEastAsia" w:hint="eastAsia"/>
          <w:color w:val="000000" w:themeColor="text1"/>
          <w:sz w:val="21"/>
          <w:szCs w:val="21"/>
        </w:rPr>
        <w:t>喜欢</w:t>
      </w:r>
      <w:r w:rsidRPr="009F4391">
        <w:rPr>
          <w:rFonts w:asciiTheme="minorEastAsia" w:hAnsiTheme="minorEastAsia"/>
          <w:color w:val="000000" w:themeColor="text1"/>
          <w:sz w:val="21"/>
          <w:szCs w:val="21"/>
        </w:rPr>
        <w:t>将事情清晰而条理的安排好</w:t>
      </w:r>
      <w:r>
        <w:rPr>
          <w:rFonts w:asciiTheme="minorEastAsia" w:hAnsiTheme="minorEastAsia" w:hint="eastAsia"/>
          <w:color w:val="000000" w:themeColor="text1"/>
          <w:sz w:val="21"/>
          <w:szCs w:val="21"/>
        </w:rPr>
        <w:t>，</w:t>
      </w:r>
      <w:r w:rsidR="007809B7" w:rsidRPr="007809B7">
        <w:rPr>
          <w:rFonts w:asciiTheme="minorEastAsia" w:hAnsiTheme="minorEastAsia"/>
          <w:color w:val="000000" w:themeColor="text1"/>
          <w:sz w:val="21"/>
          <w:szCs w:val="21"/>
        </w:rPr>
        <w:t>从而能获得高效率。</w:t>
      </w:r>
    </w:p>
    <w:p w:rsidR="007809B7" w:rsidRPr="009F4391" w:rsidRDefault="00CE638F" w:rsidP="00004701">
      <w:pPr>
        <w:numPr>
          <w:ilvl w:val="0"/>
          <w:numId w:val="5"/>
        </w:numPr>
        <w:autoSpaceDN w:val="0"/>
        <w:spacing w:line="360" w:lineRule="auto"/>
        <w:ind w:left="155" w:hangingChars="74" w:hanging="155"/>
        <w:rPr>
          <w:rFonts w:asciiTheme="minorEastAsia" w:hAnsiTheme="minorEastAsia"/>
          <w:color w:val="000000" w:themeColor="text1"/>
          <w:szCs w:val="21"/>
        </w:rPr>
      </w:pPr>
      <w:r>
        <w:rPr>
          <w:rFonts w:asciiTheme="minorEastAsia" w:hAnsiTheme="minorEastAsia" w:hint="eastAsia"/>
          <w:color w:val="000000" w:themeColor="text1"/>
          <w:szCs w:val="21"/>
        </w:rPr>
        <w:t>做事</w:t>
      </w:r>
      <w:r w:rsidR="007809B7" w:rsidRPr="009F4391">
        <w:rPr>
          <w:rFonts w:asciiTheme="minorEastAsia" w:hAnsiTheme="minorEastAsia"/>
          <w:color w:val="000000" w:themeColor="text1"/>
          <w:szCs w:val="21"/>
        </w:rPr>
        <w:t>理智，对事情特</w:t>
      </w:r>
      <w:r>
        <w:rPr>
          <w:rFonts w:asciiTheme="minorEastAsia" w:hAnsiTheme="minorEastAsia"/>
          <w:color w:val="000000" w:themeColor="text1"/>
          <w:szCs w:val="21"/>
        </w:rPr>
        <w:t>别关注它的合理性，不会感情用事，表现淡定、客观、理性，甚至在遇到危机时都能够表现</w:t>
      </w:r>
      <w:r w:rsidR="007809B7" w:rsidRPr="009F4391">
        <w:rPr>
          <w:rFonts w:asciiTheme="minorEastAsia" w:hAnsiTheme="minorEastAsia"/>
          <w:color w:val="000000" w:themeColor="text1"/>
          <w:szCs w:val="21"/>
        </w:rPr>
        <w:t>平静。</w:t>
      </w:r>
    </w:p>
    <w:p w:rsidR="007809B7" w:rsidRPr="00CE638F" w:rsidRDefault="00CE638F" w:rsidP="00004701">
      <w:pPr>
        <w:numPr>
          <w:ilvl w:val="0"/>
          <w:numId w:val="5"/>
        </w:numPr>
        <w:autoSpaceDN w:val="0"/>
        <w:spacing w:line="360" w:lineRule="auto"/>
        <w:ind w:left="155" w:hangingChars="74" w:hanging="155"/>
        <w:rPr>
          <w:rFonts w:asciiTheme="minorEastAsia" w:hAnsiTheme="minorEastAsia"/>
          <w:color w:val="000000" w:themeColor="text1"/>
          <w:szCs w:val="21"/>
        </w:rPr>
      </w:pPr>
      <w:r w:rsidRPr="00CE638F">
        <w:rPr>
          <w:rFonts w:asciiTheme="minorEastAsia" w:hAnsiTheme="minorEastAsia" w:hint="eastAsia"/>
          <w:color w:val="000000" w:themeColor="text1"/>
          <w:szCs w:val="21"/>
        </w:rPr>
        <w:t>喜欢根据各种信息去</w:t>
      </w:r>
      <w:r w:rsidR="007809B7" w:rsidRPr="00CE638F">
        <w:rPr>
          <w:rFonts w:asciiTheme="minorEastAsia" w:hAnsiTheme="minorEastAsia"/>
          <w:color w:val="000000" w:themeColor="text1"/>
          <w:szCs w:val="21"/>
        </w:rPr>
        <w:t>综合考虑实际的解决方法</w:t>
      </w:r>
      <w:r w:rsidRPr="00CE638F">
        <w:rPr>
          <w:rFonts w:asciiTheme="minorEastAsia" w:hAnsiTheme="minorEastAsia" w:hint="eastAsia"/>
          <w:color w:val="000000" w:themeColor="text1"/>
          <w:szCs w:val="21"/>
        </w:rPr>
        <w:t>，喜欢</w:t>
      </w:r>
      <w:r w:rsidRPr="00CE638F">
        <w:rPr>
          <w:rFonts w:asciiTheme="minorEastAsia" w:hAnsiTheme="minorEastAsia"/>
          <w:color w:val="000000" w:themeColor="text1"/>
          <w:szCs w:val="21"/>
        </w:rPr>
        <w:t>运用精确的证据和过去的经验来支持自己的观点</w:t>
      </w:r>
      <w:r>
        <w:rPr>
          <w:rFonts w:asciiTheme="minorEastAsia" w:hAnsiTheme="minorEastAsia" w:hint="eastAsia"/>
          <w:color w:val="000000" w:themeColor="text1"/>
          <w:szCs w:val="21"/>
        </w:rPr>
        <w:t>，</w:t>
      </w:r>
      <w:r>
        <w:rPr>
          <w:rFonts w:asciiTheme="minorEastAsia" w:hAnsiTheme="minorEastAsia"/>
          <w:color w:val="000000" w:themeColor="text1"/>
          <w:szCs w:val="21"/>
        </w:rPr>
        <w:t>推崇系统化的流程</w:t>
      </w:r>
      <w:r>
        <w:rPr>
          <w:rFonts w:asciiTheme="minorEastAsia" w:hAnsiTheme="minorEastAsia" w:hint="eastAsia"/>
          <w:color w:val="000000" w:themeColor="text1"/>
          <w:szCs w:val="21"/>
        </w:rPr>
        <w:t>。</w:t>
      </w:r>
      <w:r w:rsidRPr="00CE638F">
        <w:rPr>
          <w:rFonts w:asciiTheme="minorEastAsia" w:hAnsiTheme="minorEastAsia" w:hint="eastAsia"/>
          <w:color w:val="000000" w:themeColor="text1"/>
          <w:szCs w:val="21"/>
        </w:rPr>
        <w:t xml:space="preserve"> </w:t>
      </w:r>
    </w:p>
    <w:p w:rsidR="007809B7" w:rsidRDefault="007809B7" w:rsidP="00004701">
      <w:pPr>
        <w:numPr>
          <w:ilvl w:val="0"/>
          <w:numId w:val="5"/>
        </w:numPr>
        <w:autoSpaceDN w:val="0"/>
        <w:spacing w:line="360" w:lineRule="auto"/>
        <w:ind w:left="155" w:hangingChars="74" w:hanging="155"/>
        <w:rPr>
          <w:rFonts w:asciiTheme="minorEastAsia" w:hAnsiTheme="minorEastAsia"/>
          <w:color w:val="000000" w:themeColor="text1"/>
          <w:szCs w:val="21"/>
        </w:rPr>
      </w:pPr>
      <w:r w:rsidRPr="00CE638F">
        <w:rPr>
          <w:rFonts w:asciiTheme="minorEastAsia" w:hAnsiTheme="minorEastAsia"/>
          <w:color w:val="000000" w:themeColor="text1"/>
          <w:szCs w:val="21"/>
        </w:rPr>
        <w:t>崇尚“责任至上”</w:t>
      </w:r>
      <w:r w:rsidR="00CE638F">
        <w:rPr>
          <w:rFonts w:asciiTheme="minorEastAsia" w:hAnsiTheme="minorEastAsia" w:hint="eastAsia"/>
          <w:color w:val="000000" w:themeColor="text1"/>
          <w:szCs w:val="21"/>
        </w:rPr>
        <w:t>。</w:t>
      </w:r>
    </w:p>
    <w:p w:rsidR="00CE638F" w:rsidRDefault="00CE638F" w:rsidP="00004701">
      <w:pPr>
        <w:numPr>
          <w:ilvl w:val="0"/>
          <w:numId w:val="5"/>
        </w:numPr>
        <w:autoSpaceDN w:val="0"/>
        <w:spacing w:line="360" w:lineRule="auto"/>
        <w:ind w:left="155" w:hangingChars="74" w:hanging="155"/>
        <w:rPr>
          <w:rFonts w:asciiTheme="minorEastAsia" w:hAnsiTheme="minorEastAsia"/>
          <w:color w:val="000000" w:themeColor="text1"/>
          <w:szCs w:val="21"/>
        </w:rPr>
      </w:pPr>
      <w:r>
        <w:rPr>
          <w:rFonts w:asciiTheme="minorEastAsia" w:hAnsiTheme="minorEastAsia" w:hint="eastAsia"/>
          <w:color w:val="000000" w:themeColor="text1"/>
          <w:szCs w:val="21"/>
        </w:rPr>
        <w:lastRenderedPageBreak/>
        <w:t>做事低调，默默无闻</w:t>
      </w:r>
      <w:r w:rsidR="006647F5">
        <w:rPr>
          <w:rFonts w:asciiTheme="minorEastAsia" w:hAnsiTheme="minorEastAsia" w:hint="eastAsia"/>
          <w:color w:val="000000" w:themeColor="text1"/>
          <w:szCs w:val="21"/>
        </w:rPr>
        <w:t>，并且对待事情具有一定的恒心与毅力。</w:t>
      </w:r>
    </w:p>
    <w:p w:rsidR="00CE638F" w:rsidRDefault="00CE638F" w:rsidP="00004701">
      <w:pPr>
        <w:numPr>
          <w:ilvl w:val="0"/>
          <w:numId w:val="5"/>
        </w:numPr>
        <w:autoSpaceDN w:val="0"/>
        <w:spacing w:line="360" w:lineRule="auto"/>
        <w:ind w:left="155" w:hangingChars="74" w:hanging="155"/>
        <w:rPr>
          <w:rFonts w:asciiTheme="minorEastAsia" w:hAnsiTheme="minorEastAsia"/>
          <w:color w:val="000000" w:themeColor="text1"/>
          <w:szCs w:val="21"/>
        </w:rPr>
      </w:pPr>
      <w:r w:rsidRPr="009F4391">
        <w:rPr>
          <w:rFonts w:asciiTheme="minorEastAsia" w:hAnsiTheme="minorEastAsia"/>
          <w:color w:val="000000" w:themeColor="text1"/>
          <w:szCs w:val="21"/>
        </w:rPr>
        <w:t>追求精确，善于在严格的规章制度下做事，也忠诚的维护和支持各种规范，喜欢集中注意力独立去攻克每一个任务。</w:t>
      </w:r>
    </w:p>
    <w:p w:rsidR="007809B7" w:rsidRDefault="00CE638F" w:rsidP="00004701">
      <w:pPr>
        <w:autoSpaceDN w:val="0"/>
        <w:spacing w:before="75" w:after="75" w:line="360" w:lineRule="auto"/>
        <w:ind w:left="156" w:hangingChars="74" w:hanging="156"/>
        <w:rPr>
          <w:rFonts w:asciiTheme="minorEastAsia" w:hAnsiTheme="minorEastAsia"/>
          <w:b/>
          <w:color w:val="000000" w:themeColor="text1"/>
          <w:szCs w:val="21"/>
        </w:rPr>
      </w:pPr>
      <w:r w:rsidRPr="007809B7">
        <w:rPr>
          <w:rFonts w:asciiTheme="minorEastAsia" w:hAnsiTheme="minorEastAsia" w:hint="eastAsia"/>
          <w:b/>
          <w:color w:val="000000" w:themeColor="text1"/>
          <w:szCs w:val="21"/>
        </w:rPr>
        <w:t>我的劣势</w:t>
      </w:r>
      <w:r w:rsidR="007809B7" w:rsidRPr="007809B7">
        <w:rPr>
          <w:rFonts w:asciiTheme="minorEastAsia" w:hAnsiTheme="minorEastAsia" w:hint="eastAsia"/>
          <w:b/>
          <w:color w:val="000000" w:themeColor="text1"/>
          <w:szCs w:val="21"/>
        </w:rPr>
        <w:t>是：</w:t>
      </w:r>
    </w:p>
    <w:p w:rsidR="007809B7" w:rsidRDefault="007809B7" w:rsidP="00004701">
      <w:pPr>
        <w:pStyle w:val="aa"/>
        <w:numPr>
          <w:ilvl w:val="0"/>
          <w:numId w:val="6"/>
        </w:numPr>
        <w:autoSpaceDN w:val="0"/>
        <w:spacing w:before="75" w:after="75" w:line="360" w:lineRule="auto"/>
        <w:ind w:left="155" w:hangingChars="74" w:hanging="155"/>
        <w:rPr>
          <w:rFonts w:asciiTheme="minorEastAsia" w:hAnsiTheme="minorEastAsia"/>
          <w:color w:val="000000" w:themeColor="text1"/>
          <w:szCs w:val="21"/>
        </w:rPr>
      </w:pPr>
      <w:r w:rsidRPr="007809B7">
        <w:rPr>
          <w:rFonts w:asciiTheme="minorEastAsia" w:hAnsiTheme="minorEastAsia"/>
          <w:color w:val="000000" w:themeColor="text1"/>
          <w:szCs w:val="21"/>
        </w:rPr>
        <w:t>不喜欢和机器、工具、设备打交道，在这些方面不太感兴趣</w:t>
      </w:r>
      <w:r w:rsidRPr="007809B7">
        <w:rPr>
          <w:rFonts w:asciiTheme="minorEastAsia" w:hAnsiTheme="minorEastAsia" w:hint="eastAsia"/>
          <w:color w:val="000000" w:themeColor="text1"/>
          <w:szCs w:val="21"/>
        </w:rPr>
        <w:t>。</w:t>
      </w:r>
    </w:p>
    <w:p w:rsidR="007809B7" w:rsidRPr="007809B7" w:rsidRDefault="007809B7" w:rsidP="00004701">
      <w:pPr>
        <w:pStyle w:val="aa"/>
        <w:numPr>
          <w:ilvl w:val="0"/>
          <w:numId w:val="6"/>
        </w:numPr>
        <w:autoSpaceDN w:val="0"/>
        <w:spacing w:before="75" w:after="75" w:line="360" w:lineRule="auto"/>
        <w:ind w:left="155" w:hangingChars="74" w:hanging="155"/>
        <w:rPr>
          <w:rFonts w:asciiTheme="minorEastAsia" w:hAnsiTheme="minorEastAsia"/>
          <w:color w:val="000000" w:themeColor="text1"/>
          <w:szCs w:val="21"/>
        </w:rPr>
      </w:pPr>
      <w:r w:rsidRPr="007809B7">
        <w:rPr>
          <w:rFonts w:asciiTheme="minorEastAsia" w:hAnsiTheme="minorEastAsia"/>
          <w:color w:val="000000" w:themeColor="text1"/>
          <w:szCs w:val="21"/>
        </w:rPr>
        <w:t>认为新观点和</w:t>
      </w:r>
      <w:r w:rsidRPr="007809B7">
        <w:rPr>
          <w:rFonts w:asciiTheme="minorEastAsia" w:hAnsiTheme="minorEastAsia" w:hint="eastAsia"/>
          <w:color w:val="000000" w:themeColor="text1"/>
          <w:szCs w:val="21"/>
        </w:rPr>
        <w:t>新</w:t>
      </w:r>
      <w:r w:rsidRPr="007809B7">
        <w:rPr>
          <w:rFonts w:asciiTheme="minorEastAsia" w:hAnsiTheme="minorEastAsia"/>
          <w:color w:val="000000" w:themeColor="text1"/>
          <w:szCs w:val="21"/>
        </w:rPr>
        <w:t>想法未经考验，风险很大而不太愿意接受和尝试。</w:t>
      </w:r>
    </w:p>
    <w:p w:rsidR="007809B7" w:rsidRPr="007809B7" w:rsidRDefault="007809B7" w:rsidP="00004701">
      <w:pPr>
        <w:numPr>
          <w:ilvl w:val="0"/>
          <w:numId w:val="6"/>
        </w:numPr>
        <w:autoSpaceDN w:val="0"/>
        <w:spacing w:before="75" w:after="75" w:line="360" w:lineRule="auto"/>
        <w:ind w:left="155" w:hangingChars="74" w:hanging="155"/>
        <w:rPr>
          <w:rFonts w:asciiTheme="minorEastAsia" w:hAnsiTheme="minorEastAsia"/>
          <w:color w:val="000000" w:themeColor="text1"/>
          <w:szCs w:val="21"/>
        </w:rPr>
      </w:pPr>
      <w:r w:rsidRPr="007809B7">
        <w:rPr>
          <w:rFonts w:asciiTheme="minorEastAsia" w:hAnsiTheme="minorEastAsia"/>
          <w:color w:val="000000" w:themeColor="text1"/>
          <w:szCs w:val="21"/>
        </w:rPr>
        <w:t>看问题常持怀疑态度，不合逻辑的事一切免谈，显得不够灵活，甚至有些僵硬、呆板。</w:t>
      </w:r>
      <w:r w:rsidR="006647F5">
        <w:rPr>
          <w:rFonts w:asciiTheme="minorEastAsia" w:hAnsiTheme="minorEastAsia" w:hint="eastAsia"/>
          <w:color w:val="000000" w:themeColor="text1"/>
          <w:szCs w:val="21"/>
        </w:rPr>
        <w:t>生活中，</w:t>
      </w:r>
      <w:r w:rsidRPr="007809B7">
        <w:rPr>
          <w:rFonts w:asciiTheme="minorEastAsia" w:hAnsiTheme="minorEastAsia"/>
          <w:color w:val="000000" w:themeColor="text1"/>
          <w:szCs w:val="21"/>
        </w:rPr>
        <w:t>为人挑剔，不能理解与</w:t>
      </w:r>
      <w:r w:rsidRPr="007809B7">
        <w:rPr>
          <w:rFonts w:asciiTheme="minorEastAsia" w:hAnsiTheme="minorEastAsia" w:hint="eastAsia"/>
          <w:color w:val="000000" w:themeColor="text1"/>
          <w:szCs w:val="21"/>
        </w:rPr>
        <w:t>我</w:t>
      </w:r>
      <w:r w:rsidRPr="007809B7">
        <w:rPr>
          <w:rFonts w:asciiTheme="minorEastAsia" w:hAnsiTheme="minorEastAsia"/>
          <w:color w:val="000000" w:themeColor="text1"/>
          <w:szCs w:val="21"/>
        </w:rPr>
        <w:t>风格不同的人。</w:t>
      </w:r>
    </w:p>
    <w:p w:rsidR="007809B7" w:rsidRPr="007809B7" w:rsidRDefault="007809B7" w:rsidP="00004701">
      <w:pPr>
        <w:numPr>
          <w:ilvl w:val="0"/>
          <w:numId w:val="6"/>
        </w:numPr>
        <w:autoSpaceDN w:val="0"/>
        <w:spacing w:before="75" w:after="75" w:line="360" w:lineRule="auto"/>
        <w:ind w:left="155" w:hangingChars="74" w:hanging="155"/>
        <w:rPr>
          <w:rFonts w:asciiTheme="minorEastAsia" w:hAnsiTheme="minorEastAsia"/>
          <w:color w:val="000000" w:themeColor="text1"/>
          <w:szCs w:val="21"/>
        </w:rPr>
      </w:pPr>
      <w:r w:rsidRPr="007809B7">
        <w:rPr>
          <w:rFonts w:asciiTheme="minorEastAsia" w:hAnsiTheme="minorEastAsia"/>
          <w:color w:val="000000" w:themeColor="text1"/>
          <w:szCs w:val="21"/>
        </w:rPr>
        <w:t>沉浸于具体的细节和日常的操作中，有时会由于坚守近期目标而忽略长远需要，难以看到全局及长远影响。</w:t>
      </w:r>
    </w:p>
    <w:p w:rsidR="007809B7" w:rsidRPr="007809B7" w:rsidRDefault="007809B7" w:rsidP="00004701">
      <w:pPr>
        <w:numPr>
          <w:ilvl w:val="0"/>
          <w:numId w:val="6"/>
        </w:numPr>
        <w:autoSpaceDN w:val="0"/>
        <w:spacing w:before="75" w:after="75" w:line="360" w:lineRule="auto"/>
        <w:ind w:left="155" w:hangingChars="74" w:hanging="155"/>
        <w:rPr>
          <w:rFonts w:asciiTheme="minorEastAsia" w:hAnsiTheme="minorEastAsia"/>
          <w:color w:val="000000" w:themeColor="text1"/>
          <w:szCs w:val="21"/>
        </w:rPr>
      </w:pPr>
      <w:r w:rsidRPr="007809B7">
        <w:rPr>
          <w:rFonts w:asciiTheme="minorEastAsia" w:hAnsiTheme="minorEastAsia"/>
          <w:color w:val="000000" w:themeColor="text1"/>
          <w:szCs w:val="21"/>
        </w:rPr>
        <w:t>对事情的期望和</w:t>
      </w:r>
      <w:r w:rsidRPr="007809B7">
        <w:rPr>
          <w:rFonts w:asciiTheme="minorEastAsia" w:hAnsiTheme="minorEastAsia" w:hint="eastAsia"/>
          <w:color w:val="000000" w:themeColor="text1"/>
          <w:szCs w:val="21"/>
        </w:rPr>
        <w:t>对</w:t>
      </w:r>
      <w:r w:rsidR="006647F5">
        <w:rPr>
          <w:rFonts w:asciiTheme="minorEastAsia" w:hAnsiTheme="minorEastAsia"/>
          <w:color w:val="000000" w:themeColor="text1"/>
          <w:szCs w:val="21"/>
        </w:rPr>
        <w:t>自己的要求</w:t>
      </w:r>
      <w:r w:rsidR="006647F5">
        <w:rPr>
          <w:rFonts w:asciiTheme="minorEastAsia" w:hAnsiTheme="minorEastAsia" w:hint="eastAsia"/>
          <w:color w:val="000000" w:themeColor="text1"/>
          <w:szCs w:val="21"/>
        </w:rPr>
        <w:t>过</w:t>
      </w:r>
      <w:r w:rsidRPr="007809B7">
        <w:rPr>
          <w:rFonts w:asciiTheme="minorEastAsia" w:hAnsiTheme="minorEastAsia"/>
          <w:color w:val="000000" w:themeColor="text1"/>
          <w:szCs w:val="21"/>
        </w:rPr>
        <w:t>高，常常不太自信，对自己的能力和贡献都估计过低</w:t>
      </w:r>
      <w:r w:rsidRPr="007809B7">
        <w:rPr>
          <w:rFonts w:asciiTheme="minorEastAsia" w:hAnsiTheme="minorEastAsia" w:hint="eastAsia"/>
          <w:color w:val="000000" w:themeColor="text1"/>
          <w:szCs w:val="21"/>
        </w:rPr>
        <w:t>。</w:t>
      </w:r>
    </w:p>
    <w:p w:rsidR="00CE638F" w:rsidRDefault="00CE638F" w:rsidP="00004701">
      <w:pPr>
        <w:numPr>
          <w:ilvl w:val="0"/>
          <w:numId w:val="6"/>
        </w:numPr>
        <w:autoSpaceDN w:val="0"/>
        <w:spacing w:line="360" w:lineRule="auto"/>
        <w:ind w:left="155" w:hangingChars="74" w:hanging="155"/>
        <w:rPr>
          <w:rFonts w:asciiTheme="minorEastAsia" w:hAnsiTheme="minorEastAsia"/>
          <w:color w:val="000000" w:themeColor="text1"/>
          <w:szCs w:val="21"/>
        </w:rPr>
      </w:pPr>
      <w:r>
        <w:rPr>
          <w:rFonts w:asciiTheme="minorEastAsia" w:hAnsiTheme="minorEastAsia"/>
          <w:color w:val="000000" w:themeColor="text1"/>
          <w:szCs w:val="21"/>
        </w:rPr>
        <w:t>朋友不多，</w:t>
      </w:r>
      <w:r w:rsidR="006647F5">
        <w:rPr>
          <w:rFonts w:asciiTheme="minorEastAsia" w:hAnsiTheme="minorEastAsia" w:hint="eastAsia"/>
          <w:color w:val="000000" w:themeColor="text1"/>
          <w:szCs w:val="21"/>
        </w:rPr>
        <w:t>甚至有时候</w:t>
      </w:r>
      <w:r>
        <w:rPr>
          <w:rFonts w:asciiTheme="minorEastAsia" w:hAnsiTheme="minorEastAsia"/>
          <w:color w:val="000000" w:themeColor="text1"/>
          <w:szCs w:val="21"/>
        </w:rPr>
        <w:t>在做事时</w:t>
      </w:r>
      <w:r w:rsidRPr="009F4391">
        <w:rPr>
          <w:rFonts w:asciiTheme="minorEastAsia" w:hAnsiTheme="minorEastAsia"/>
          <w:color w:val="000000" w:themeColor="text1"/>
          <w:szCs w:val="21"/>
        </w:rPr>
        <w:t>喜欢独自负责，不</w:t>
      </w:r>
      <w:r>
        <w:rPr>
          <w:rFonts w:asciiTheme="minorEastAsia" w:hAnsiTheme="minorEastAsia" w:hint="eastAsia"/>
          <w:color w:val="000000" w:themeColor="text1"/>
          <w:szCs w:val="21"/>
        </w:rPr>
        <w:t>太</w:t>
      </w:r>
      <w:r w:rsidR="006647F5">
        <w:rPr>
          <w:rFonts w:asciiTheme="minorEastAsia" w:hAnsiTheme="minorEastAsia" w:hint="eastAsia"/>
          <w:color w:val="000000" w:themeColor="text1"/>
          <w:szCs w:val="21"/>
        </w:rPr>
        <w:t>擅长</w:t>
      </w:r>
      <w:r w:rsidRPr="009F4391">
        <w:rPr>
          <w:rFonts w:asciiTheme="minorEastAsia" w:hAnsiTheme="minorEastAsia"/>
          <w:color w:val="000000" w:themeColor="text1"/>
          <w:szCs w:val="21"/>
        </w:rPr>
        <w:t>合作。</w:t>
      </w:r>
    </w:p>
    <w:p w:rsidR="00CE638F" w:rsidRPr="006647F5" w:rsidRDefault="006647F5" w:rsidP="00004701">
      <w:pPr>
        <w:numPr>
          <w:ilvl w:val="0"/>
          <w:numId w:val="6"/>
        </w:numPr>
        <w:autoSpaceDN w:val="0"/>
        <w:spacing w:line="360" w:lineRule="auto"/>
        <w:ind w:left="155" w:hangingChars="74" w:hanging="155"/>
        <w:rPr>
          <w:rFonts w:asciiTheme="minorEastAsia" w:hAnsiTheme="minorEastAsia"/>
          <w:color w:val="000000" w:themeColor="text1"/>
          <w:szCs w:val="21"/>
        </w:rPr>
      </w:pPr>
      <w:r>
        <w:rPr>
          <w:rFonts w:asciiTheme="minorEastAsia" w:hAnsiTheme="minorEastAsia"/>
          <w:color w:val="000000" w:themeColor="text1"/>
          <w:szCs w:val="21"/>
        </w:rPr>
        <w:t>处理事情时</w:t>
      </w:r>
      <w:r>
        <w:rPr>
          <w:rFonts w:asciiTheme="minorEastAsia" w:hAnsiTheme="minorEastAsia" w:hint="eastAsia"/>
          <w:color w:val="000000" w:themeColor="text1"/>
          <w:szCs w:val="21"/>
        </w:rPr>
        <w:t>，</w:t>
      </w:r>
      <w:r w:rsidR="00CE638F" w:rsidRPr="006647F5">
        <w:rPr>
          <w:rFonts w:asciiTheme="minorEastAsia" w:hAnsiTheme="minorEastAsia"/>
          <w:color w:val="000000" w:themeColor="text1"/>
          <w:szCs w:val="21"/>
        </w:rPr>
        <w:t>总是希望第一次就能做到完美</w:t>
      </w:r>
      <w:r w:rsidR="00CE638F" w:rsidRPr="006647F5">
        <w:rPr>
          <w:rFonts w:asciiTheme="minorEastAsia" w:hAnsiTheme="minorEastAsia" w:hint="eastAsia"/>
          <w:color w:val="000000" w:themeColor="text1"/>
          <w:szCs w:val="21"/>
        </w:rPr>
        <w:t>，</w:t>
      </w:r>
      <w:r>
        <w:rPr>
          <w:rFonts w:asciiTheme="minorEastAsia" w:hAnsiTheme="minorEastAsia" w:hint="eastAsia"/>
          <w:color w:val="000000" w:themeColor="text1"/>
          <w:szCs w:val="21"/>
        </w:rPr>
        <w:t>总是</w:t>
      </w:r>
      <w:r w:rsidRPr="006647F5">
        <w:rPr>
          <w:rFonts w:asciiTheme="minorEastAsia" w:hAnsiTheme="minorEastAsia"/>
          <w:color w:val="000000" w:themeColor="text1"/>
          <w:szCs w:val="21"/>
        </w:rPr>
        <w:t>追求在短时间内，完成更多的任务</w:t>
      </w:r>
      <w:r>
        <w:rPr>
          <w:rFonts w:asciiTheme="minorEastAsia" w:hAnsiTheme="minorEastAsia" w:hint="eastAsia"/>
          <w:color w:val="000000" w:themeColor="text1"/>
          <w:szCs w:val="21"/>
        </w:rPr>
        <w:t>，</w:t>
      </w:r>
      <w:r w:rsidR="00CE638F" w:rsidRPr="006647F5">
        <w:rPr>
          <w:rFonts w:asciiTheme="minorEastAsia" w:hAnsiTheme="minorEastAsia" w:hint="eastAsia"/>
          <w:color w:val="000000" w:themeColor="text1"/>
          <w:szCs w:val="21"/>
        </w:rPr>
        <w:t>这当然是好的，但有时是不太可能的。</w:t>
      </w:r>
    </w:p>
    <w:p w:rsidR="00CE638F" w:rsidRPr="00CE638F" w:rsidRDefault="00CE638F" w:rsidP="00004701">
      <w:pPr>
        <w:autoSpaceDN w:val="0"/>
        <w:spacing w:line="360" w:lineRule="auto"/>
        <w:ind w:left="156" w:hangingChars="74" w:hanging="156"/>
        <w:rPr>
          <w:rFonts w:asciiTheme="minorEastAsia" w:hAnsiTheme="minorEastAsia"/>
          <w:b/>
          <w:color w:val="000000" w:themeColor="text1"/>
          <w:szCs w:val="21"/>
        </w:rPr>
      </w:pPr>
      <w:r w:rsidRPr="00CE638F">
        <w:rPr>
          <w:rFonts w:asciiTheme="minorEastAsia" w:hAnsiTheme="minorEastAsia" w:hint="eastAsia"/>
          <w:b/>
          <w:color w:val="000000" w:themeColor="text1"/>
          <w:szCs w:val="21"/>
        </w:rPr>
        <w:t>我需要改进的地方是：</w:t>
      </w:r>
    </w:p>
    <w:p w:rsidR="00616F1B" w:rsidRDefault="00616F1B" w:rsidP="00004701">
      <w:pPr>
        <w:pStyle w:val="aa"/>
        <w:numPr>
          <w:ilvl w:val="0"/>
          <w:numId w:val="7"/>
        </w:numPr>
        <w:autoSpaceDN w:val="0"/>
        <w:spacing w:line="360" w:lineRule="auto"/>
        <w:ind w:left="155" w:hangingChars="74" w:hanging="155"/>
        <w:rPr>
          <w:rFonts w:asciiTheme="minorEastAsia" w:hAnsiTheme="minorEastAsia"/>
          <w:color w:val="000000" w:themeColor="text1"/>
          <w:szCs w:val="21"/>
        </w:rPr>
      </w:pPr>
      <w:r w:rsidRPr="00CE638F">
        <w:rPr>
          <w:rFonts w:asciiTheme="minorEastAsia" w:hAnsiTheme="minorEastAsia"/>
          <w:color w:val="000000" w:themeColor="text1"/>
          <w:szCs w:val="21"/>
        </w:rPr>
        <w:t>要有开放</w:t>
      </w:r>
      <w:r w:rsidR="002D00BF">
        <w:rPr>
          <w:rFonts w:asciiTheme="minorEastAsia" w:hAnsiTheme="minorEastAsia" w:hint="eastAsia"/>
          <w:color w:val="000000" w:themeColor="text1"/>
          <w:szCs w:val="21"/>
        </w:rPr>
        <w:t>的</w:t>
      </w:r>
      <w:r w:rsidRPr="00CE638F">
        <w:rPr>
          <w:rFonts w:asciiTheme="minorEastAsia" w:hAnsiTheme="minorEastAsia"/>
          <w:color w:val="000000" w:themeColor="text1"/>
          <w:szCs w:val="21"/>
        </w:rPr>
        <w:t>态度，敢于尝试探索新的可能性，避免墨守陈规</w:t>
      </w:r>
      <w:r w:rsidR="002D00BF">
        <w:rPr>
          <w:rFonts w:asciiTheme="minorEastAsia" w:hAnsiTheme="minorEastAsia" w:hint="eastAsia"/>
          <w:color w:val="000000" w:themeColor="text1"/>
          <w:szCs w:val="21"/>
        </w:rPr>
        <w:t>。</w:t>
      </w:r>
    </w:p>
    <w:p w:rsidR="00CE638F" w:rsidRPr="009F4391" w:rsidRDefault="00CE638F" w:rsidP="00004701">
      <w:pPr>
        <w:numPr>
          <w:ilvl w:val="0"/>
          <w:numId w:val="7"/>
        </w:numPr>
        <w:autoSpaceDN w:val="0"/>
        <w:spacing w:line="360" w:lineRule="auto"/>
        <w:ind w:left="155" w:hangingChars="74" w:hanging="155"/>
        <w:rPr>
          <w:rFonts w:asciiTheme="minorEastAsia" w:hAnsiTheme="minorEastAsia"/>
          <w:color w:val="000000" w:themeColor="text1"/>
          <w:szCs w:val="21"/>
        </w:rPr>
      </w:pPr>
      <w:r w:rsidRPr="009F4391">
        <w:rPr>
          <w:rFonts w:asciiTheme="minorEastAsia" w:hAnsiTheme="minorEastAsia"/>
          <w:color w:val="000000" w:themeColor="text1"/>
          <w:szCs w:val="21"/>
        </w:rPr>
        <w:t>增强做事的灵活性，学会变通的看待和接受新事物</w:t>
      </w:r>
      <w:r w:rsidR="002D00BF">
        <w:rPr>
          <w:rFonts w:asciiTheme="minorEastAsia" w:hAnsiTheme="minorEastAsia" w:hint="eastAsia"/>
          <w:color w:val="000000" w:themeColor="text1"/>
          <w:szCs w:val="21"/>
        </w:rPr>
        <w:t>。</w:t>
      </w:r>
    </w:p>
    <w:p w:rsidR="00CE638F" w:rsidRDefault="00CE638F" w:rsidP="00616F1B">
      <w:pPr>
        <w:pStyle w:val="a5"/>
        <w:ind w:right="84"/>
        <w:rPr>
          <w:rFonts w:asciiTheme="minorEastAsia" w:hAnsiTheme="minorEastAsia"/>
          <w:color w:val="000000" w:themeColor="text1"/>
          <w:kern w:val="2"/>
          <w:sz w:val="21"/>
          <w:szCs w:val="21"/>
        </w:rPr>
      </w:pPr>
    </w:p>
    <w:p w:rsidR="00565E0A" w:rsidRDefault="00565E0A" w:rsidP="00616F1B">
      <w:pPr>
        <w:pStyle w:val="a5"/>
        <w:ind w:right="84"/>
        <w:rPr>
          <w:rFonts w:asciiTheme="minorEastAsia" w:hAnsiTheme="minorEastAsia"/>
          <w:color w:val="000000" w:themeColor="text1"/>
          <w:kern w:val="2"/>
          <w:sz w:val="21"/>
          <w:szCs w:val="21"/>
        </w:rPr>
      </w:pPr>
      <w:r w:rsidRPr="00565E0A">
        <w:rPr>
          <w:rFonts w:asciiTheme="minorEastAsia" w:hAnsiTheme="minorEastAsia" w:hint="eastAsia"/>
          <w:color w:val="000000" w:themeColor="text1"/>
          <w:kern w:val="2"/>
          <w:sz w:val="84"/>
          <w:szCs w:val="84"/>
        </w:rPr>
        <w:lastRenderedPageBreak/>
        <w:t>B</w:t>
      </w:r>
      <w:r>
        <w:rPr>
          <w:rFonts w:asciiTheme="minorEastAsia" w:hAnsiTheme="minorEastAsia" w:hint="eastAsia"/>
          <w:color w:val="000000" w:themeColor="text1"/>
          <w:kern w:val="2"/>
          <w:sz w:val="84"/>
          <w:szCs w:val="84"/>
        </w:rPr>
        <w:t xml:space="preserve"> </w:t>
      </w:r>
      <w:r w:rsidRPr="00565E0A">
        <w:rPr>
          <w:rFonts w:asciiTheme="minorEastAsia" w:hAnsiTheme="minorEastAsia" w:hint="eastAsia"/>
          <w:color w:val="000000" w:themeColor="text1"/>
          <w:kern w:val="2"/>
          <w:sz w:val="21"/>
          <w:szCs w:val="21"/>
        </w:rPr>
        <w:t>SWOT个人分析</w:t>
      </w:r>
      <w:r>
        <w:rPr>
          <w:rFonts w:asciiTheme="minorEastAsia" w:hAnsiTheme="minorEastAsia" w:hint="eastAsia"/>
          <w:color w:val="000000" w:themeColor="text1"/>
          <w:kern w:val="2"/>
          <w:sz w:val="21"/>
          <w:szCs w:val="21"/>
        </w:rPr>
        <w:t>（SWOT是一种战略分析方法，通过对自己的优势、劣势、机遇与威胁等加以综合评价与分析，从而得出结论）</w:t>
      </w:r>
      <w:r w:rsidRPr="00565E0A">
        <w:rPr>
          <w:rFonts w:asciiTheme="minorEastAsia" w:hAnsiTheme="minorEastAsia" w:hint="eastAsia"/>
          <w:color w:val="000000" w:themeColor="text1"/>
          <w:kern w:val="2"/>
          <w:sz w:val="21"/>
          <w:szCs w:val="21"/>
        </w:rPr>
        <w:t>：</w:t>
      </w:r>
    </w:p>
    <w:tbl>
      <w:tblPr>
        <w:tblStyle w:val="a9"/>
        <w:tblW w:w="0" w:type="auto"/>
        <w:tblLook w:val="04A0"/>
      </w:tblPr>
      <w:tblGrid>
        <w:gridCol w:w="2840"/>
        <w:gridCol w:w="2841"/>
        <w:gridCol w:w="2841"/>
      </w:tblGrid>
      <w:tr w:rsidR="002223A9" w:rsidTr="002223A9">
        <w:tc>
          <w:tcPr>
            <w:tcW w:w="2840" w:type="dxa"/>
          </w:tcPr>
          <w:p w:rsidR="00431D44" w:rsidRDefault="00562038" w:rsidP="00616F1B">
            <w:pPr>
              <w:pStyle w:val="a5"/>
              <w:ind w:right="84"/>
              <w:rPr>
                <w:rFonts w:asciiTheme="minorEastAsia" w:hAnsiTheme="minorEastAsia"/>
                <w:color w:val="000000" w:themeColor="text1"/>
                <w:kern w:val="2"/>
                <w:sz w:val="21"/>
                <w:szCs w:val="21"/>
              </w:rPr>
            </w:pPr>
            <w:r>
              <w:rPr>
                <w:rFonts w:asciiTheme="minorEastAsia" w:hAnsiTheme="minorEastAsia"/>
                <w:noProof/>
                <w:color w:val="000000" w:themeColor="text1"/>
                <w:kern w:val="2"/>
                <w:sz w:val="21"/>
                <w:szCs w:val="21"/>
              </w:rPr>
              <w:pict>
                <v:line id="__TH_L43" o:spid="_x0000_s1050" style="position:absolute;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15pt,0" to="136.35pt,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" strokeweight=".5pt"/>
              </w:pict>
            </w:r>
            <w:r w:rsidR="00431D44">
              <w:rPr>
                <w:rFonts w:asciiTheme="minorEastAsia" w:hAnsiTheme="minorEastAsia" w:hint="eastAsia"/>
                <w:color w:val="000000" w:themeColor="text1"/>
                <w:kern w:val="2"/>
                <w:sz w:val="21"/>
                <w:szCs w:val="21"/>
              </w:rPr>
              <w:t xml:space="preserve">           </w:t>
            </w:r>
          </w:p>
          <w:p w:rsidR="002223A9" w:rsidRPr="00431D44" w:rsidRDefault="00431D44" w:rsidP="00431D44">
            <w:pPr>
              <w:pStyle w:val="a5"/>
              <w:ind w:right="84" w:firstLineChars="700" w:firstLine="1476"/>
              <w:rPr>
                <w:rFonts w:asciiTheme="minorEastAsia" w:hAnsiTheme="minorEastAsia"/>
                <w:b/>
                <w:color w:val="000000" w:themeColor="text1"/>
                <w:kern w:val="2"/>
                <w:sz w:val="21"/>
                <w:szCs w:val="21"/>
              </w:rPr>
            </w:pPr>
            <w:r w:rsidRPr="00431D44">
              <w:rPr>
                <w:rFonts w:asciiTheme="minorEastAsia" w:hAnsiTheme="minorEastAsia" w:hint="eastAsia"/>
                <w:b/>
                <w:color w:val="000000" w:themeColor="text1"/>
                <w:kern w:val="2"/>
                <w:sz w:val="21"/>
                <w:szCs w:val="21"/>
              </w:rPr>
              <w:t xml:space="preserve"> 内   部</w:t>
            </w:r>
          </w:p>
          <w:p w:rsidR="00431D44" w:rsidRPr="00431D44" w:rsidRDefault="00431D44" w:rsidP="00431D44">
            <w:pPr>
              <w:pStyle w:val="a5"/>
              <w:ind w:right="84" w:firstLineChars="100" w:firstLine="211"/>
              <w:rPr>
                <w:rFonts w:asciiTheme="minorEastAsia" w:hAnsiTheme="minorEastAsia"/>
                <w:b/>
                <w:color w:val="000000" w:themeColor="text1"/>
                <w:kern w:val="2"/>
                <w:sz w:val="21"/>
                <w:szCs w:val="21"/>
              </w:rPr>
            </w:pPr>
            <w:r w:rsidRPr="00431D44">
              <w:rPr>
                <w:rFonts w:asciiTheme="minorEastAsia" w:hAnsiTheme="minorEastAsia" w:hint="eastAsia"/>
                <w:b/>
                <w:color w:val="000000" w:themeColor="text1"/>
                <w:kern w:val="2"/>
                <w:sz w:val="21"/>
                <w:szCs w:val="21"/>
              </w:rPr>
              <w:t>外   部</w:t>
            </w:r>
          </w:p>
        </w:tc>
        <w:tc>
          <w:tcPr>
            <w:tcW w:w="2841" w:type="dxa"/>
          </w:tcPr>
          <w:p w:rsidR="002223A9" w:rsidRPr="00431D44" w:rsidRDefault="002223A9" w:rsidP="00431D44">
            <w:pPr>
              <w:pStyle w:val="a5"/>
              <w:ind w:right="84"/>
              <w:jc w:val="center"/>
              <w:rPr>
                <w:rFonts w:asciiTheme="minorEastAsia" w:hAnsiTheme="minorEastAsia"/>
                <w:b/>
                <w:color w:val="000000" w:themeColor="text1"/>
                <w:kern w:val="2"/>
                <w:sz w:val="21"/>
                <w:szCs w:val="21"/>
              </w:rPr>
            </w:pPr>
            <w:r w:rsidRPr="00431D44">
              <w:rPr>
                <w:rFonts w:asciiTheme="minorEastAsia" w:hAnsiTheme="minorEastAsia" w:hint="eastAsia"/>
                <w:b/>
                <w:color w:val="000000" w:themeColor="text1"/>
                <w:kern w:val="2"/>
                <w:sz w:val="21"/>
                <w:szCs w:val="21"/>
              </w:rPr>
              <w:t>优势S</w:t>
            </w:r>
          </w:p>
          <w:p w:rsidR="002223A9" w:rsidRDefault="002223A9" w:rsidP="002223A9">
            <w:pPr>
              <w:pStyle w:val="a5"/>
              <w:numPr>
                <w:ilvl w:val="0"/>
                <w:numId w:val="21"/>
              </w:numPr>
              <w:ind w:right="84"/>
              <w:rPr>
                <w:rFonts w:asciiTheme="minorEastAsia" w:hAnsiTheme="minorEastAsia"/>
                <w:color w:val="000000" w:themeColor="text1"/>
                <w:kern w:val="2"/>
                <w:sz w:val="21"/>
                <w:szCs w:val="21"/>
              </w:rPr>
            </w:pPr>
            <w:r>
              <w:rPr>
                <w:rFonts w:asciiTheme="minorEastAsia" w:hAnsiTheme="minorEastAsia" w:hint="eastAsia"/>
                <w:color w:val="000000" w:themeColor="text1"/>
                <w:kern w:val="2"/>
                <w:sz w:val="21"/>
                <w:szCs w:val="21"/>
              </w:rPr>
              <w:t>态度认真，细心严谨</w:t>
            </w:r>
          </w:p>
          <w:p w:rsidR="002223A9" w:rsidRDefault="002223A9" w:rsidP="002223A9">
            <w:pPr>
              <w:pStyle w:val="a5"/>
              <w:numPr>
                <w:ilvl w:val="0"/>
                <w:numId w:val="21"/>
              </w:numPr>
              <w:ind w:right="84"/>
              <w:rPr>
                <w:rFonts w:asciiTheme="minorEastAsia" w:hAnsiTheme="minorEastAsia"/>
                <w:color w:val="000000" w:themeColor="text1"/>
                <w:kern w:val="2"/>
                <w:sz w:val="21"/>
                <w:szCs w:val="21"/>
              </w:rPr>
            </w:pPr>
            <w:r>
              <w:rPr>
                <w:rFonts w:asciiTheme="minorEastAsia" w:hAnsiTheme="minorEastAsia" w:hint="eastAsia"/>
                <w:color w:val="000000" w:themeColor="text1"/>
                <w:kern w:val="2"/>
                <w:sz w:val="21"/>
                <w:szCs w:val="21"/>
              </w:rPr>
              <w:t>踏实稳重，做事理性</w:t>
            </w:r>
          </w:p>
          <w:p w:rsidR="002223A9" w:rsidRDefault="002223A9" w:rsidP="002223A9">
            <w:pPr>
              <w:pStyle w:val="a5"/>
              <w:numPr>
                <w:ilvl w:val="0"/>
                <w:numId w:val="21"/>
              </w:numPr>
              <w:ind w:right="84"/>
              <w:rPr>
                <w:rFonts w:asciiTheme="minorEastAsia" w:hAnsiTheme="minorEastAsia"/>
                <w:color w:val="000000" w:themeColor="text1"/>
                <w:kern w:val="2"/>
                <w:sz w:val="21"/>
                <w:szCs w:val="21"/>
              </w:rPr>
            </w:pPr>
            <w:r>
              <w:rPr>
                <w:rFonts w:asciiTheme="minorEastAsia" w:hAnsiTheme="minorEastAsia" w:hint="eastAsia"/>
                <w:color w:val="000000" w:themeColor="text1"/>
                <w:kern w:val="2"/>
                <w:sz w:val="21"/>
                <w:szCs w:val="21"/>
              </w:rPr>
              <w:t>统筹安排，喜欢规划</w:t>
            </w:r>
          </w:p>
        </w:tc>
        <w:tc>
          <w:tcPr>
            <w:tcW w:w="2841" w:type="dxa"/>
          </w:tcPr>
          <w:p w:rsidR="002223A9" w:rsidRPr="00431D44" w:rsidRDefault="002223A9" w:rsidP="00431D44">
            <w:pPr>
              <w:pStyle w:val="a5"/>
              <w:ind w:right="84"/>
              <w:jc w:val="center"/>
              <w:rPr>
                <w:rFonts w:asciiTheme="minorEastAsia" w:hAnsiTheme="minorEastAsia"/>
                <w:b/>
                <w:color w:val="000000" w:themeColor="text1"/>
                <w:kern w:val="2"/>
                <w:sz w:val="21"/>
                <w:szCs w:val="21"/>
              </w:rPr>
            </w:pPr>
            <w:r w:rsidRPr="00431D44">
              <w:rPr>
                <w:rFonts w:asciiTheme="minorEastAsia" w:hAnsiTheme="minorEastAsia" w:hint="eastAsia"/>
                <w:b/>
                <w:color w:val="000000" w:themeColor="text1"/>
                <w:kern w:val="2"/>
                <w:sz w:val="21"/>
                <w:szCs w:val="21"/>
              </w:rPr>
              <w:t>劣势W</w:t>
            </w:r>
          </w:p>
          <w:p w:rsidR="002223A9" w:rsidRDefault="002223A9" w:rsidP="002223A9">
            <w:pPr>
              <w:pStyle w:val="a5"/>
              <w:numPr>
                <w:ilvl w:val="0"/>
                <w:numId w:val="22"/>
              </w:numPr>
              <w:ind w:right="84"/>
              <w:rPr>
                <w:rFonts w:asciiTheme="minorEastAsia" w:hAnsiTheme="minorEastAsia"/>
                <w:color w:val="000000" w:themeColor="text1"/>
                <w:kern w:val="2"/>
                <w:sz w:val="21"/>
                <w:szCs w:val="21"/>
              </w:rPr>
            </w:pPr>
            <w:r>
              <w:rPr>
                <w:rFonts w:asciiTheme="minorEastAsia" w:hAnsiTheme="minorEastAsia" w:hint="eastAsia"/>
                <w:color w:val="000000" w:themeColor="text1"/>
                <w:kern w:val="2"/>
                <w:sz w:val="21"/>
                <w:szCs w:val="21"/>
              </w:rPr>
              <w:t>不太自信，比较传统</w:t>
            </w:r>
          </w:p>
          <w:p w:rsidR="002223A9" w:rsidRDefault="002223A9" w:rsidP="002223A9">
            <w:pPr>
              <w:pStyle w:val="a5"/>
              <w:numPr>
                <w:ilvl w:val="0"/>
                <w:numId w:val="22"/>
              </w:numPr>
              <w:ind w:right="84"/>
              <w:rPr>
                <w:rFonts w:asciiTheme="minorEastAsia" w:hAnsiTheme="minorEastAsia"/>
                <w:color w:val="000000" w:themeColor="text1"/>
                <w:kern w:val="2"/>
                <w:sz w:val="21"/>
                <w:szCs w:val="21"/>
              </w:rPr>
            </w:pPr>
            <w:r>
              <w:rPr>
                <w:rFonts w:asciiTheme="minorEastAsia" w:hAnsiTheme="minorEastAsia" w:hint="eastAsia"/>
                <w:color w:val="000000" w:themeColor="text1"/>
                <w:kern w:val="2"/>
                <w:sz w:val="21"/>
                <w:szCs w:val="21"/>
              </w:rPr>
              <w:t>过于追求完美与细节</w:t>
            </w:r>
          </w:p>
          <w:p w:rsidR="002223A9" w:rsidRDefault="002223A9" w:rsidP="002223A9">
            <w:pPr>
              <w:pStyle w:val="a5"/>
              <w:numPr>
                <w:ilvl w:val="0"/>
                <w:numId w:val="22"/>
              </w:numPr>
              <w:ind w:right="84"/>
              <w:rPr>
                <w:rFonts w:asciiTheme="minorEastAsia" w:hAnsiTheme="minorEastAsia"/>
                <w:color w:val="000000" w:themeColor="text1"/>
                <w:kern w:val="2"/>
                <w:sz w:val="21"/>
                <w:szCs w:val="21"/>
              </w:rPr>
            </w:pPr>
            <w:r>
              <w:rPr>
                <w:rFonts w:asciiTheme="minorEastAsia" w:hAnsiTheme="minorEastAsia" w:hint="eastAsia"/>
                <w:color w:val="000000" w:themeColor="text1"/>
                <w:kern w:val="2"/>
                <w:sz w:val="21"/>
                <w:szCs w:val="21"/>
              </w:rPr>
              <w:t>不擅合作，比较内向</w:t>
            </w:r>
          </w:p>
        </w:tc>
      </w:tr>
      <w:tr w:rsidR="002223A9" w:rsidTr="002223A9">
        <w:tc>
          <w:tcPr>
            <w:tcW w:w="2840" w:type="dxa"/>
          </w:tcPr>
          <w:p w:rsidR="002223A9" w:rsidRPr="00431D44" w:rsidRDefault="002223A9" w:rsidP="00431D44">
            <w:pPr>
              <w:pStyle w:val="a5"/>
              <w:ind w:right="84"/>
              <w:jc w:val="center"/>
              <w:rPr>
                <w:rFonts w:asciiTheme="minorEastAsia" w:hAnsiTheme="minorEastAsia"/>
                <w:b/>
                <w:color w:val="000000" w:themeColor="text1"/>
                <w:kern w:val="2"/>
                <w:sz w:val="21"/>
                <w:szCs w:val="21"/>
              </w:rPr>
            </w:pPr>
            <w:r w:rsidRPr="00431D44">
              <w:rPr>
                <w:rFonts w:asciiTheme="minorEastAsia" w:hAnsiTheme="minorEastAsia" w:hint="eastAsia"/>
                <w:b/>
                <w:color w:val="000000" w:themeColor="text1"/>
                <w:kern w:val="2"/>
                <w:sz w:val="21"/>
                <w:szCs w:val="21"/>
              </w:rPr>
              <w:t>机会O</w:t>
            </w:r>
          </w:p>
          <w:p w:rsidR="002223A9" w:rsidRDefault="002223A9" w:rsidP="002223A9">
            <w:pPr>
              <w:pStyle w:val="a5"/>
              <w:numPr>
                <w:ilvl w:val="0"/>
                <w:numId w:val="23"/>
              </w:numPr>
              <w:ind w:right="84"/>
              <w:rPr>
                <w:rFonts w:asciiTheme="minorEastAsia" w:hAnsiTheme="minorEastAsia"/>
                <w:color w:val="000000" w:themeColor="text1"/>
                <w:kern w:val="2"/>
                <w:sz w:val="21"/>
                <w:szCs w:val="21"/>
              </w:rPr>
            </w:pPr>
            <w:r>
              <w:rPr>
                <w:rFonts w:asciiTheme="minorEastAsia" w:hAnsiTheme="minorEastAsia" w:hint="eastAsia"/>
                <w:color w:val="000000" w:themeColor="text1"/>
                <w:kern w:val="2"/>
                <w:sz w:val="21"/>
                <w:szCs w:val="21"/>
              </w:rPr>
              <w:t>担任学习委员，领导班级学风建设</w:t>
            </w:r>
          </w:p>
          <w:p w:rsidR="002223A9" w:rsidRDefault="002223A9" w:rsidP="002223A9">
            <w:pPr>
              <w:pStyle w:val="a5"/>
              <w:numPr>
                <w:ilvl w:val="0"/>
                <w:numId w:val="23"/>
              </w:numPr>
              <w:ind w:right="84"/>
              <w:rPr>
                <w:rFonts w:asciiTheme="minorEastAsia" w:hAnsiTheme="minorEastAsia"/>
                <w:color w:val="000000" w:themeColor="text1"/>
                <w:kern w:val="2"/>
                <w:sz w:val="21"/>
                <w:szCs w:val="21"/>
              </w:rPr>
            </w:pPr>
            <w:r>
              <w:rPr>
                <w:rFonts w:asciiTheme="minorEastAsia" w:hAnsiTheme="minorEastAsia" w:hint="eastAsia"/>
                <w:color w:val="000000" w:themeColor="text1"/>
                <w:kern w:val="2"/>
                <w:sz w:val="21"/>
                <w:szCs w:val="21"/>
              </w:rPr>
              <w:t>身处全国211重点建设高校</w:t>
            </w:r>
          </w:p>
          <w:p w:rsidR="002223A9" w:rsidRDefault="002223A9" w:rsidP="002223A9">
            <w:pPr>
              <w:pStyle w:val="a5"/>
              <w:numPr>
                <w:ilvl w:val="0"/>
                <w:numId w:val="23"/>
              </w:numPr>
              <w:ind w:right="84"/>
              <w:rPr>
                <w:rFonts w:asciiTheme="minorEastAsia" w:hAnsiTheme="minorEastAsia"/>
                <w:color w:val="000000" w:themeColor="text1"/>
                <w:kern w:val="2"/>
                <w:sz w:val="21"/>
                <w:szCs w:val="21"/>
              </w:rPr>
            </w:pPr>
            <w:r>
              <w:rPr>
                <w:rFonts w:asciiTheme="minorEastAsia" w:hAnsiTheme="minorEastAsia" w:hint="eastAsia"/>
                <w:color w:val="000000" w:themeColor="text1"/>
                <w:kern w:val="2"/>
                <w:sz w:val="21"/>
                <w:szCs w:val="21"/>
              </w:rPr>
              <w:t>就读本校发展最好、历史最久的专业</w:t>
            </w:r>
          </w:p>
          <w:p w:rsidR="002223A9" w:rsidRDefault="002223A9" w:rsidP="002223A9">
            <w:pPr>
              <w:pStyle w:val="a5"/>
              <w:numPr>
                <w:ilvl w:val="0"/>
                <w:numId w:val="23"/>
              </w:numPr>
              <w:ind w:right="84"/>
              <w:rPr>
                <w:rFonts w:asciiTheme="minorEastAsia" w:hAnsiTheme="minorEastAsia"/>
                <w:color w:val="000000" w:themeColor="text1"/>
                <w:kern w:val="2"/>
                <w:sz w:val="21"/>
                <w:szCs w:val="21"/>
              </w:rPr>
            </w:pPr>
            <w:r>
              <w:rPr>
                <w:rFonts w:asciiTheme="minorEastAsia" w:hAnsiTheme="minorEastAsia" w:hint="eastAsia"/>
                <w:color w:val="000000" w:themeColor="text1"/>
                <w:kern w:val="2"/>
                <w:sz w:val="21"/>
                <w:szCs w:val="21"/>
              </w:rPr>
              <w:t>国家“十二五规划”注重材料领域</w:t>
            </w:r>
          </w:p>
        </w:tc>
        <w:tc>
          <w:tcPr>
            <w:tcW w:w="2841" w:type="dxa"/>
          </w:tcPr>
          <w:p w:rsidR="002223A9" w:rsidRPr="00431D44" w:rsidRDefault="002223A9" w:rsidP="00431D44">
            <w:pPr>
              <w:pStyle w:val="a5"/>
              <w:ind w:right="84"/>
              <w:jc w:val="center"/>
              <w:rPr>
                <w:rFonts w:asciiTheme="minorEastAsia" w:hAnsiTheme="minorEastAsia"/>
                <w:b/>
                <w:color w:val="000000" w:themeColor="text1"/>
                <w:kern w:val="2"/>
                <w:sz w:val="21"/>
                <w:szCs w:val="21"/>
              </w:rPr>
            </w:pPr>
            <w:r w:rsidRPr="00431D44">
              <w:rPr>
                <w:rFonts w:asciiTheme="minorEastAsia" w:hAnsiTheme="minorEastAsia" w:hint="eastAsia"/>
                <w:b/>
                <w:color w:val="000000" w:themeColor="text1"/>
                <w:kern w:val="2"/>
                <w:sz w:val="21"/>
                <w:szCs w:val="21"/>
              </w:rPr>
              <w:t>SO策略</w:t>
            </w:r>
          </w:p>
          <w:p w:rsidR="002223A9" w:rsidRDefault="002223A9" w:rsidP="00431D44">
            <w:pPr>
              <w:pStyle w:val="a5"/>
              <w:numPr>
                <w:ilvl w:val="0"/>
                <w:numId w:val="25"/>
              </w:numPr>
              <w:ind w:right="84"/>
              <w:rPr>
                <w:rFonts w:asciiTheme="minorEastAsia" w:hAnsiTheme="minorEastAsia"/>
                <w:color w:val="000000" w:themeColor="text1"/>
                <w:kern w:val="2"/>
                <w:sz w:val="21"/>
                <w:szCs w:val="21"/>
              </w:rPr>
            </w:pPr>
            <w:r>
              <w:rPr>
                <w:rFonts w:asciiTheme="minorEastAsia" w:hAnsiTheme="minorEastAsia" w:hint="eastAsia"/>
                <w:color w:val="000000" w:themeColor="text1"/>
                <w:kern w:val="2"/>
                <w:sz w:val="21"/>
                <w:szCs w:val="21"/>
              </w:rPr>
              <w:t>利用学校与专业的天然优势，好好学习，</w:t>
            </w:r>
            <w:r w:rsidR="00431D44">
              <w:rPr>
                <w:rFonts w:asciiTheme="minorEastAsia" w:hAnsiTheme="minorEastAsia" w:hint="eastAsia"/>
                <w:color w:val="000000" w:themeColor="text1"/>
                <w:kern w:val="2"/>
                <w:sz w:val="21"/>
                <w:szCs w:val="21"/>
              </w:rPr>
              <w:t>使自己的专业知识得以提高</w:t>
            </w:r>
          </w:p>
          <w:p w:rsidR="00431D44" w:rsidRDefault="00431D44" w:rsidP="00431D44">
            <w:pPr>
              <w:pStyle w:val="a5"/>
              <w:numPr>
                <w:ilvl w:val="0"/>
                <w:numId w:val="25"/>
              </w:numPr>
              <w:ind w:right="84"/>
              <w:rPr>
                <w:rFonts w:asciiTheme="minorEastAsia" w:hAnsiTheme="minorEastAsia"/>
                <w:color w:val="000000" w:themeColor="text1"/>
                <w:kern w:val="2"/>
                <w:sz w:val="21"/>
                <w:szCs w:val="21"/>
              </w:rPr>
            </w:pPr>
            <w:r>
              <w:rPr>
                <w:rFonts w:asciiTheme="minorEastAsia" w:hAnsiTheme="minorEastAsia" w:hint="eastAsia"/>
                <w:color w:val="000000" w:themeColor="text1"/>
                <w:kern w:val="2"/>
                <w:sz w:val="21"/>
                <w:szCs w:val="21"/>
              </w:rPr>
              <w:t>利用国家发展优势，从学习与能力等各方面综合提升自己，以收获一个好的工作</w:t>
            </w:r>
          </w:p>
          <w:p w:rsidR="00431D44" w:rsidRDefault="00431D44" w:rsidP="00431D44">
            <w:pPr>
              <w:pStyle w:val="a5"/>
              <w:numPr>
                <w:ilvl w:val="0"/>
                <w:numId w:val="25"/>
              </w:numPr>
              <w:ind w:right="84"/>
              <w:rPr>
                <w:rFonts w:asciiTheme="minorEastAsia" w:hAnsiTheme="minorEastAsia"/>
                <w:color w:val="000000" w:themeColor="text1"/>
                <w:kern w:val="2"/>
                <w:sz w:val="21"/>
                <w:szCs w:val="21"/>
              </w:rPr>
            </w:pPr>
            <w:r>
              <w:rPr>
                <w:rFonts w:asciiTheme="minorEastAsia" w:hAnsiTheme="minorEastAsia" w:hint="eastAsia"/>
                <w:color w:val="000000" w:themeColor="text1"/>
                <w:kern w:val="2"/>
                <w:sz w:val="21"/>
                <w:szCs w:val="21"/>
              </w:rPr>
              <w:t>抓住学习委员的工作，自己刻苦学习，同时也带动班级学习</w:t>
            </w:r>
          </w:p>
        </w:tc>
        <w:tc>
          <w:tcPr>
            <w:tcW w:w="2841" w:type="dxa"/>
          </w:tcPr>
          <w:p w:rsidR="002223A9" w:rsidRPr="00431D44" w:rsidRDefault="002223A9" w:rsidP="00431D44">
            <w:pPr>
              <w:pStyle w:val="a5"/>
              <w:ind w:right="84"/>
              <w:jc w:val="center"/>
              <w:rPr>
                <w:rFonts w:asciiTheme="minorEastAsia" w:hAnsiTheme="minorEastAsia"/>
                <w:b/>
                <w:color w:val="000000" w:themeColor="text1"/>
                <w:kern w:val="2"/>
                <w:sz w:val="21"/>
                <w:szCs w:val="21"/>
              </w:rPr>
            </w:pPr>
            <w:r w:rsidRPr="00431D44">
              <w:rPr>
                <w:rFonts w:asciiTheme="minorEastAsia" w:hAnsiTheme="minorEastAsia" w:hint="eastAsia"/>
                <w:b/>
                <w:color w:val="000000" w:themeColor="text1"/>
                <w:kern w:val="2"/>
                <w:sz w:val="21"/>
                <w:szCs w:val="21"/>
              </w:rPr>
              <w:t>WO策略</w:t>
            </w:r>
          </w:p>
          <w:p w:rsidR="00431D44" w:rsidRDefault="00431D44" w:rsidP="00431D44">
            <w:pPr>
              <w:pStyle w:val="a5"/>
              <w:numPr>
                <w:ilvl w:val="0"/>
                <w:numId w:val="26"/>
              </w:numPr>
              <w:ind w:right="84"/>
              <w:rPr>
                <w:rFonts w:asciiTheme="minorEastAsia" w:hAnsiTheme="minorEastAsia"/>
                <w:color w:val="000000" w:themeColor="text1"/>
                <w:kern w:val="2"/>
                <w:sz w:val="21"/>
                <w:szCs w:val="21"/>
              </w:rPr>
            </w:pPr>
            <w:r>
              <w:rPr>
                <w:rFonts w:asciiTheme="minorEastAsia" w:hAnsiTheme="minorEastAsia" w:hint="eastAsia"/>
                <w:color w:val="000000" w:themeColor="text1"/>
                <w:kern w:val="2"/>
                <w:sz w:val="21"/>
                <w:szCs w:val="21"/>
              </w:rPr>
              <w:t>借助于学习委员的职位，多与同学交流，学会说话，学会合作</w:t>
            </w:r>
          </w:p>
          <w:p w:rsidR="00431D44" w:rsidRDefault="00431D44" w:rsidP="00431D44">
            <w:pPr>
              <w:pStyle w:val="a5"/>
              <w:numPr>
                <w:ilvl w:val="0"/>
                <w:numId w:val="26"/>
              </w:numPr>
              <w:ind w:right="84"/>
              <w:rPr>
                <w:rFonts w:asciiTheme="minorEastAsia" w:hAnsiTheme="minorEastAsia"/>
                <w:color w:val="000000" w:themeColor="text1"/>
                <w:kern w:val="2"/>
                <w:sz w:val="21"/>
                <w:szCs w:val="21"/>
              </w:rPr>
            </w:pPr>
            <w:r>
              <w:rPr>
                <w:rFonts w:asciiTheme="minorEastAsia" w:hAnsiTheme="minorEastAsia" w:hint="eastAsia"/>
                <w:color w:val="000000" w:themeColor="text1"/>
                <w:kern w:val="2"/>
                <w:sz w:val="21"/>
                <w:szCs w:val="21"/>
              </w:rPr>
              <w:t>借助于学校与专业的优势，扩充自己的知识面，培养自己的能力，从而变得更加自信</w:t>
            </w:r>
          </w:p>
          <w:p w:rsidR="00431D44" w:rsidRDefault="00431D44" w:rsidP="00431D44">
            <w:pPr>
              <w:pStyle w:val="a5"/>
              <w:numPr>
                <w:ilvl w:val="0"/>
                <w:numId w:val="26"/>
              </w:numPr>
              <w:ind w:right="84"/>
              <w:rPr>
                <w:rFonts w:asciiTheme="minorEastAsia" w:hAnsiTheme="minorEastAsia"/>
                <w:color w:val="000000" w:themeColor="text1"/>
                <w:kern w:val="2"/>
                <w:sz w:val="21"/>
                <w:szCs w:val="21"/>
              </w:rPr>
            </w:pPr>
            <w:r>
              <w:rPr>
                <w:rFonts w:asciiTheme="minorEastAsia" w:hAnsiTheme="minorEastAsia" w:hint="eastAsia"/>
                <w:color w:val="000000" w:themeColor="text1"/>
                <w:kern w:val="2"/>
                <w:sz w:val="21"/>
                <w:szCs w:val="21"/>
              </w:rPr>
              <w:t>身处211高校，应当多参加活动，学会开放，摆脱内向的性格</w:t>
            </w:r>
          </w:p>
        </w:tc>
      </w:tr>
      <w:tr w:rsidR="002223A9" w:rsidTr="002223A9">
        <w:tc>
          <w:tcPr>
            <w:tcW w:w="2840" w:type="dxa"/>
          </w:tcPr>
          <w:p w:rsidR="002223A9" w:rsidRPr="00431D44" w:rsidRDefault="002223A9" w:rsidP="00431D44">
            <w:pPr>
              <w:pStyle w:val="a5"/>
              <w:ind w:right="84"/>
              <w:jc w:val="center"/>
              <w:rPr>
                <w:rFonts w:asciiTheme="minorEastAsia" w:hAnsiTheme="minorEastAsia"/>
                <w:b/>
                <w:color w:val="000000" w:themeColor="text1"/>
                <w:kern w:val="2"/>
                <w:sz w:val="21"/>
                <w:szCs w:val="21"/>
              </w:rPr>
            </w:pPr>
            <w:r w:rsidRPr="00431D44">
              <w:rPr>
                <w:rFonts w:asciiTheme="minorEastAsia" w:hAnsiTheme="minorEastAsia" w:hint="eastAsia"/>
                <w:b/>
                <w:color w:val="000000" w:themeColor="text1"/>
                <w:kern w:val="2"/>
                <w:sz w:val="21"/>
                <w:szCs w:val="21"/>
              </w:rPr>
              <w:t>威胁T</w:t>
            </w:r>
          </w:p>
          <w:p w:rsidR="002223A9" w:rsidRDefault="002223A9" w:rsidP="002223A9">
            <w:pPr>
              <w:pStyle w:val="a5"/>
              <w:numPr>
                <w:ilvl w:val="0"/>
                <w:numId w:val="24"/>
              </w:numPr>
              <w:ind w:right="84"/>
              <w:rPr>
                <w:rFonts w:asciiTheme="minorEastAsia" w:hAnsiTheme="minorEastAsia"/>
                <w:color w:val="000000" w:themeColor="text1"/>
                <w:kern w:val="2"/>
                <w:sz w:val="21"/>
                <w:szCs w:val="21"/>
              </w:rPr>
            </w:pPr>
            <w:r>
              <w:rPr>
                <w:rFonts w:asciiTheme="minorEastAsia" w:hAnsiTheme="minorEastAsia" w:hint="eastAsia"/>
                <w:color w:val="000000" w:themeColor="text1"/>
                <w:kern w:val="2"/>
                <w:sz w:val="21"/>
                <w:szCs w:val="21"/>
              </w:rPr>
              <w:t>社会竞争压力大，人才拥挤，高学历者增多</w:t>
            </w:r>
          </w:p>
          <w:p w:rsidR="002223A9" w:rsidRDefault="002223A9" w:rsidP="002223A9">
            <w:pPr>
              <w:pStyle w:val="a5"/>
              <w:numPr>
                <w:ilvl w:val="0"/>
                <w:numId w:val="24"/>
              </w:numPr>
              <w:ind w:right="84"/>
              <w:rPr>
                <w:rFonts w:asciiTheme="minorEastAsia" w:hAnsiTheme="minorEastAsia"/>
                <w:color w:val="000000" w:themeColor="text1"/>
                <w:kern w:val="2"/>
                <w:sz w:val="21"/>
                <w:szCs w:val="21"/>
              </w:rPr>
            </w:pPr>
            <w:r>
              <w:rPr>
                <w:rFonts w:asciiTheme="minorEastAsia" w:hAnsiTheme="minorEastAsia" w:hint="eastAsia"/>
                <w:color w:val="000000" w:themeColor="text1"/>
                <w:kern w:val="2"/>
                <w:sz w:val="21"/>
                <w:szCs w:val="21"/>
              </w:rPr>
              <w:t>目前就业困难，就业形势比较严峻</w:t>
            </w:r>
          </w:p>
          <w:p w:rsidR="002223A9" w:rsidRDefault="002223A9" w:rsidP="002223A9">
            <w:pPr>
              <w:pStyle w:val="a5"/>
              <w:numPr>
                <w:ilvl w:val="0"/>
                <w:numId w:val="24"/>
              </w:numPr>
              <w:ind w:right="84"/>
              <w:rPr>
                <w:rFonts w:asciiTheme="minorEastAsia" w:hAnsiTheme="minorEastAsia"/>
                <w:color w:val="000000" w:themeColor="text1"/>
                <w:kern w:val="2"/>
                <w:sz w:val="21"/>
                <w:szCs w:val="21"/>
              </w:rPr>
            </w:pPr>
            <w:r>
              <w:rPr>
                <w:rFonts w:asciiTheme="minorEastAsia" w:hAnsiTheme="minorEastAsia" w:hint="eastAsia"/>
                <w:color w:val="000000" w:themeColor="text1"/>
                <w:kern w:val="2"/>
                <w:sz w:val="21"/>
                <w:szCs w:val="21"/>
              </w:rPr>
              <w:t>有关材料学专业的大学生占有比较大的比重</w:t>
            </w:r>
          </w:p>
          <w:p w:rsidR="002223A9" w:rsidRDefault="002223A9" w:rsidP="00616F1B">
            <w:pPr>
              <w:pStyle w:val="a5"/>
              <w:ind w:right="84"/>
              <w:rPr>
                <w:rFonts w:asciiTheme="minorEastAsia" w:hAnsiTheme="minorEastAsia"/>
                <w:color w:val="000000" w:themeColor="text1"/>
                <w:kern w:val="2"/>
                <w:sz w:val="21"/>
                <w:szCs w:val="21"/>
              </w:rPr>
            </w:pPr>
          </w:p>
        </w:tc>
        <w:tc>
          <w:tcPr>
            <w:tcW w:w="2841" w:type="dxa"/>
          </w:tcPr>
          <w:p w:rsidR="002223A9" w:rsidRPr="00431D44" w:rsidRDefault="002223A9" w:rsidP="00431D44">
            <w:pPr>
              <w:pStyle w:val="a5"/>
              <w:ind w:right="84"/>
              <w:jc w:val="center"/>
              <w:rPr>
                <w:rFonts w:asciiTheme="minorEastAsia" w:hAnsiTheme="minorEastAsia"/>
                <w:b/>
                <w:color w:val="000000" w:themeColor="text1"/>
                <w:kern w:val="2"/>
                <w:sz w:val="21"/>
                <w:szCs w:val="21"/>
              </w:rPr>
            </w:pPr>
            <w:r w:rsidRPr="00431D44">
              <w:rPr>
                <w:rFonts w:asciiTheme="minorEastAsia" w:hAnsiTheme="minorEastAsia" w:hint="eastAsia"/>
                <w:b/>
                <w:color w:val="000000" w:themeColor="text1"/>
                <w:kern w:val="2"/>
                <w:sz w:val="21"/>
                <w:szCs w:val="21"/>
              </w:rPr>
              <w:t>ST策略</w:t>
            </w:r>
          </w:p>
          <w:p w:rsidR="00431D44" w:rsidRDefault="00431D44" w:rsidP="00431D44">
            <w:pPr>
              <w:pStyle w:val="a5"/>
              <w:numPr>
                <w:ilvl w:val="0"/>
                <w:numId w:val="27"/>
              </w:numPr>
              <w:ind w:right="84"/>
              <w:rPr>
                <w:rFonts w:asciiTheme="minorEastAsia" w:hAnsiTheme="minorEastAsia"/>
                <w:color w:val="000000" w:themeColor="text1"/>
                <w:kern w:val="2"/>
                <w:sz w:val="21"/>
                <w:szCs w:val="21"/>
              </w:rPr>
            </w:pPr>
            <w:r>
              <w:rPr>
                <w:rFonts w:asciiTheme="minorEastAsia" w:hAnsiTheme="minorEastAsia" w:hint="eastAsia"/>
                <w:color w:val="000000" w:themeColor="text1"/>
                <w:kern w:val="2"/>
                <w:sz w:val="21"/>
                <w:szCs w:val="21"/>
              </w:rPr>
              <w:t>以自己认真的态度和严谨的作风，迎接社会的挑战，在就业浪潮中取得胜利</w:t>
            </w:r>
          </w:p>
          <w:p w:rsidR="00431D44" w:rsidRDefault="002D00BF" w:rsidP="00431D44">
            <w:pPr>
              <w:pStyle w:val="a5"/>
              <w:numPr>
                <w:ilvl w:val="0"/>
                <w:numId w:val="27"/>
              </w:numPr>
              <w:ind w:right="84"/>
              <w:rPr>
                <w:rFonts w:asciiTheme="minorEastAsia" w:hAnsiTheme="minorEastAsia"/>
                <w:color w:val="000000" w:themeColor="text1"/>
                <w:kern w:val="2"/>
                <w:sz w:val="21"/>
                <w:szCs w:val="21"/>
              </w:rPr>
            </w:pPr>
            <w:r>
              <w:rPr>
                <w:rFonts w:asciiTheme="minorEastAsia" w:hAnsiTheme="minorEastAsia" w:hint="eastAsia"/>
                <w:color w:val="000000" w:themeColor="text1"/>
                <w:kern w:val="2"/>
                <w:sz w:val="21"/>
                <w:szCs w:val="21"/>
              </w:rPr>
              <w:t>规划好自己的学习任务，学习</w:t>
            </w:r>
            <w:r w:rsidR="00431D44">
              <w:rPr>
                <w:rFonts w:asciiTheme="minorEastAsia" w:hAnsiTheme="minorEastAsia" w:hint="eastAsia"/>
                <w:color w:val="000000" w:themeColor="text1"/>
                <w:kern w:val="2"/>
                <w:sz w:val="21"/>
                <w:szCs w:val="21"/>
              </w:rPr>
              <w:t>材料领域的知识，使自己成为一名合格的材料工作者</w:t>
            </w:r>
          </w:p>
        </w:tc>
        <w:tc>
          <w:tcPr>
            <w:tcW w:w="2841" w:type="dxa"/>
          </w:tcPr>
          <w:p w:rsidR="002223A9" w:rsidRPr="00431D44" w:rsidRDefault="002223A9" w:rsidP="00431D44">
            <w:pPr>
              <w:pStyle w:val="a5"/>
              <w:ind w:right="84"/>
              <w:jc w:val="center"/>
              <w:rPr>
                <w:rFonts w:asciiTheme="minorEastAsia" w:hAnsiTheme="minorEastAsia"/>
                <w:b/>
                <w:color w:val="000000" w:themeColor="text1"/>
                <w:kern w:val="2"/>
                <w:sz w:val="21"/>
                <w:szCs w:val="21"/>
              </w:rPr>
            </w:pPr>
            <w:r w:rsidRPr="00431D44">
              <w:rPr>
                <w:rFonts w:asciiTheme="minorEastAsia" w:hAnsiTheme="minorEastAsia" w:hint="eastAsia"/>
                <w:b/>
                <w:color w:val="000000" w:themeColor="text1"/>
                <w:kern w:val="2"/>
                <w:sz w:val="21"/>
                <w:szCs w:val="21"/>
              </w:rPr>
              <w:t>WT策略</w:t>
            </w:r>
          </w:p>
          <w:p w:rsidR="00431D44" w:rsidRDefault="00431D44" w:rsidP="00431D44">
            <w:pPr>
              <w:pStyle w:val="a5"/>
              <w:numPr>
                <w:ilvl w:val="0"/>
                <w:numId w:val="28"/>
              </w:numPr>
              <w:ind w:right="84"/>
              <w:rPr>
                <w:rFonts w:asciiTheme="minorEastAsia" w:hAnsiTheme="minorEastAsia"/>
                <w:color w:val="000000" w:themeColor="text1"/>
                <w:kern w:val="2"/>
                <w:sz w:val="21"/>
                <w:szCs w:val="21"/>
              </w:rPr>
            </w:pPr>
            <w:r>
              <w:rPr>
                <w:rFonts w:asciiTheme="minorEastAsia" w:hAnsiTheme="minorEastAsia" w:hint="eastAsia"/>
                <w:color w:val="000000" w:themeColor="text1"/>
                <w:kern w:val="2"/>
                <w:sz w:val="21"/>
                <w:szCs w:val="21"/>
              </w:rPr>
              <w:t>在竞争中，渐渐使自己变得稍有主见和强势，从而摆脱以往的传统与内向</w:t>
            </w:r>
          </w:p>
          <w:p w:rsidR="00431D44" w:rsidRDefault="00431D44" w:rsidP="00431D44">
            <w:pPr>
              <w:pStyle w:val="a5"/>
              <w:numPr>
                <w:ilvl w:val="0"/>
                <w:numId w:val="28"/>
              </w:numPr>
              <w:ind w:right="84"/>
              <w:rPr>
                <w:rFonts w:asciiTheme="minorEastAsia" w:hAnsiTheme="minorEastAsia"/>
                <w:color w:val="000000" w:themeColor="text1"/>
                <w:kern w:val="2"/>
                <w:sz w:val="21"/>
                <w:szCs w:val="21"/>
              </w:rPr>
            </w:pPr>
            <w:r>
              <w:rPr>
                <w:rFonts w:asciiTheme="minorEastAsia" w:hAnsiTheme="minorEastAsia" w:hint="eastAsia"/>
                <w:color w:val="000000" w:themeColor="text1"/>
                <w:kern w:val="2"/>
                <w:sz w:val="21"/>
                <w:szCs w:val="21"/>
              </w:rPr>
              <w:t>在竞争中，取长补短，内化为自己的东西，从而让自己变得更加自信</w:t>
            </w:r>
          </w:p>
        </w:tc>
      </w:tr>
    </w:tbl>
    <w:p w:rsidR="00565E0A" w:rsidRDefault="00565E0A" w:rsidP="00616F1B">
      <w:pPr>
        <w:pStyle w:val="a5"/>
        <w:ind w:right="84"/>
        <w:rPr>
          <w:rFonts w:asciiTheme="minorEastAsia" w:hAnsiTheme="minorEastAsia"/>
          <w:color w:val="000000" w:themeColor="text1"/>
          <w:kern w:val="2"/>
          <w:sz w:val="21"/>
          <w:szCs w:val="21"/>
        </w:rPr>
      </w:pPr>
    </w:p>
    <w:p w:rsidR="00431D44" w:rsidRDefault="00431D44" w:rsidP="00616F1B">
      <w:pPr>
        <w:pStyle w:val="a5"/>
        <w:ind w:right="84"/>
        <w:rPr>
          <w:rFonts w:asciiTheme="minorEastAsia" w:hAnsiTheme="minorEastAsia"/>
          <w:color w:val="000000" w:themeColor="text1"/>
          <w:kern w:val="2"/>
          <w:sz w:val="21"/>
          <w:szCs w:val="21"/>
        </w:rPr>
      </w:pPr>
    </w:p>
    <w:p w:rsidR="00431D44" w:rsidRDefault="00431D44" w:rsidP="00616F1B">
      <w:pPr>
        <w:pStyle w:val="a5"/>
        <w:ind w:right="84"/>
        <w:rPr>
          <w:rFonts w:asciiTheme="minorEastAsia" w:hAnsiTheme="minorEastAsia"/>
          <w:color w:val="000000" w:themeColor="text1"/>
          <w:kern w:val="2"/>
          <w:sz w:val="21"/>
          <w:szCs w:val="21"/>
        </w:rPr>
      </w:pPr>
    </w:p>
    <w:p w:rsidR="00431D44" w:rsidRDefault="00431D44" w:rsidP="00616F1B">
      <w:pPr>
        <w:pStyle w:val="a5"/>
        <w:ind w:right="84"/>
        <w:rPr>
          <w:rFonts w:asciiTheme="minorEastAsia" w:hAnsiTheme="minorEastAsia"/>
          <w:color w:val="000000" w:themeColor="text1"/>
          <w:kern w:val="2"/>
          <w:sz w:val="21"/>
          <w:szCs w:val="21"/>
        </w:rPr>
      </w:pPr>
      <w:r w:rsidRPr="00431D44">
        <w:rPr>
          <w:rFonts w:asciiTheme="minorEastAsia" w:hAnsiTheme="minorEastAsia" w:hint="eastAsia"/>
          <w:color w:val="000000" w:themeColor="text1"/>
          <w:kern w:val="2"/>
          <w:sz w:val="84"/>
          <w:szCs w:val="84"/>
        </w:rPr>
        <w:t>C</w:t>
      </w:r>
      <w:r>
        <w:rPr>
          <w:rFonts w:asciiTheme="minorEastAsia" w:hAnsiTheme="minorEastAsia" w:hint="eastAsia"/>
          <w:color w:val="000000" w:themeColor="text1"/>
          <w:kern w:val="2"/>
          <w:sz w:val="21"/>
          <w:szCs w:val="21"/>
        </w:rPr>
        <w:t xml:space="preserve"> </w:t>
      </w:r>
      <w:r w:rsidR="00050141">
        <w:rPr>
          <w:rFonts w:asciiTheme="minorEastAsia" w:hAnsiTheme="minorEastAsia" w:hint="eastAsia"/>
          <w:color w:val="000000" w:themeColor="text1"/>
          <w:kern w:val="2"/>
          <w:sz w:val="21"/>
          <w:szCs w:val="21"/>
        </w:rPr>
        <w:t xml:space="preserve"> 从别人的视角对自己进行深度</w:t>
      </w:r>
      <w:r>
        <w:rPr>
          <w:rFonts w:asciiTheme="minorEastAsia" w:hAnsiTheme="minorEastAsia" w:hint="eastAsia"/>
          <w:color w:val="000000" w:themeColor="text1"/>
          <w:kern w:val="2"/>
          <w:sz w:val="21"/>
          <w:szCs w:val="21"/>
        </w:rPr>
        <w:t>评估</w:t>
      </w:r>
      <w:r w:rsidR="00050141">
        <w:rPr>
          <w:rFonts w:asciiTheme="minorEastAsia" w:hAnsiTheme="minorEastAsia" w:hint="eastAsia"/>
          <w:color w:val="000000" w:themeColor="text1"/>
          <w:kern w:val="2"/>
          <w:sz w:val="21"/>
          <w:szCs w:val="21"/>
        </w:rPr>
        <w:t>：</w:t>
      </w:r>
    </w:p>
    <w:tbl>
      <w:tblPr>
        <w:tblStyle w:val="a9"/>
        <w:tblW w:w="0" w:type="auto"/>
        <w:tblLook w:val="04A0"/>
      </w:tblPr>
      <w:tblGrid>
        <w:gridCol w:w="2130"/>
        <w:gridCol w:w="105"/>
        <w:gridCol w:w="2025"/>
        <w:gridCol w:w="2131"/>
        <w:gridCol w:w="2131"/>
      </w:tblGrid>
      <w:tr w:rsidR="00050141" w:rsidTr="00050141">
        <w:tc>
          <w:tcPr>
            <w:tcW w:w="8522" w:type="dxa"/>
            <w:gridSpan w:val="5"/>
          </w:tcPr>
          <w:p w:rsidR="00050141" w:rsidRPr="005B7B99" w:rsidRDefault="00050141" w:rsidP="00616F1B">
            <w:pPr>
              <w:pStyle w:val="a5"/>
              <w:ind w:right="84"/>
              <w:rPr>
                <w:rFonts w:asciiTheme="minorEastAsia" w:hAnsiTheme="minorEastAsia"/>
                <w:b/>
                <w:color w:val="000000" w:themeColor="text1"/>
                <w:kern w:val="2"/>
                <w:sz w:val="28"/>
                <w:szCs w:val="28"/>
              </w:rPr>
            </w:pPr>
            <w:r w:rsidRPr="005B7B99">
              <w:rPr>
                <w:rFonts w:asciiTheme="minorEastAsia" w:hAnsiTheme="minorEastAsia" w:hint="eastAsia"/>
                <w:b/>
                <w:color w:val="000000" w:themeColor="text1"/>
                <w:kern w:val="2"/>
                <w:sz w:val="28"/>
                <w:szCs w:val="28"/>
              </w:rPr>
              <w:t>同学</w:t>
            </w:r>
            <w:r w:rsidR="004D2123">
              <w:rPr>
                <w:rFonts w:asciiTheme="minorEastAsia" w:hAnsiTheme="minorEastAsia" w:hint="eastAsia"/>
                <w:b/>
                <w:color w:val="000000" w:themeColor="text1"/>
                <w:kern w:val="2"/>
                <w:sz w:val="28"/>
                <w:szCs w:val="28"/>
              </w:rPr>
              <w:t>的评论</w:t>
            </w:r>
            <w:r w:rsidR="0036139F" w:rsidRPr="005B7B99">
              <w:rPr>
                <w:rFonts w:asciiTheme="minorEastAsia" w:hAnsiTheme="minorEastAsia" w:hint="eastAsia"/>
                <w:b/>
                <w:color w:val="000000" w:themeColor="text1"/>
                <w:kern w:val="2"/>
                <w:sz w:val="28"/>
                <w:szCs w:val="28"/>
              </w:rPr>
              <w:t>：</w:t>
            </w:r>
          </w:p>
        </w:tc>
      </w:tr>
      <w:tr w:rsidR="00050141" w:rsidTr="00C32D81">
        <w:tc>
          <w:tcPr>
            <w:tcW w:w="2235" w:type="dxa"/>
            <w:gridSpan w:val="2"/>
            <w:vAlign w:val="center"/>
          </w:tcPr>
          <w:p w:rsidR="00050141" w:rsidRDefault="00050141" w:rsidP="00C32D81">
            <w:pPr>
              <w:pStyle w:val="a5"/>
              <w:ind w:right="84"/>
              <w:jc w:val="center"/>
              <w:rPr>
                <w:rFonts w:asciiTheme="minorEastAsia" w:hAnsiTheme="minorEastAsia"/>
                <w:color w:val="000000" w:themeColor="text1"/>
                <w:kern w:val="2"/>
                <w:sz w:val="21"/>
                <w:szCs w:val="21"/>
              </w:rPr>
            </w:pPr>
            <w:r>
              <w:rPr>
                <w:rFonts w:asciiTheme="minorEastAsia" w:hAnsiTheme="minorEastAsia" w:hint="eastAsia"/>
                <w:color w:val="000000" w:themeColor="text1"/>
                <w:kern w:val="2"/>
                <w:sz w:val="21"/>
                <w:szCs w:val="21"/>
              </w:rPr>
              <w:t>姓名或身份</w:t>
            </w:r>
          </w:p>
        </w:tc>
        <w:tc>
          <w:tcPr>
            <w:tcW w:w="2025" w:type="dxa"/>
            <w:vAlign w:val="center"/>
          </w:tcPr>
          <w:p w:rsidR="00050141" w:rsidRDefault="00050141" w:rsidP="00C32D81">
            <w:pPr>
              <w:pStyle w:val="a5"/>
              <w:ind w:right="84"/>
              <w:jc w:val="center"/>
              <w:rPr>
                <w:rFonts w:asciiTheme="minorEastAsia" w:hAnsiTheme="minorEastAsia"/>
                <w:color w:val="000000" w:themeColor="text1"/>
                <w:kern w:val="2"/>
                <w:sz w:val="21"/>
                <w:szCs w:val="21"/>
              </w:rPr>
            </w:pPr>
            <w:r>
              <w:rPr>
                <w:rFonts w:asciiTheme="minorEastAsia" w:hAnsiTheme="minorEastAsia" w:hint="eastAsia"/>
                <w:color w:val="000000" w:themeColor="text1"/>
                <w:kern w:val="2"/>
                <w:sz w:val="21"/>
                <w:szCs w:val="21"/>
              </w:rPr>
              <w:t>对于我的优点</w:t>
            </w:r>
          </w:p>
        </w:tc>
        <w:tc>
          <w:tcPr>
            <w:tcW w:w="2131" w:type="dxa"/>
            <w:vAlign w:val="center"/>
          </w:tcPr>
          <w:p w:rsidR="00050141" w:rsidRDefault="00050141" w:rsidP="00C32D81">
            <w:pPr>
              <w:pStyle w:val="a5"/>
              <w:ind w:right="84"/>
              <w:jc w:val="center"/>
              <w:rPr>
                <w:rFonts w:asciiTheme="minorEastAsia" w:hAnsiTheme="minorEastAsia"/>
                <w:color w:val="000000" w:themeColor="text1"/>
                <w:kern w:val="2"/>
                <w:sz w:val="21"/>
                <w:szCs w:val="21"/>
              </w:rPr>
            </w:pPr>
            <w:r>
              <w:rPr>
                <w:rFonts w:asciiTheme="minorEastAsia" w:hAnsiTheme="minorEastAsia" w:hint="eastAsia"/>
                <w:color w:val="000000" w:themeColor="text1"/>
                <w:kern w:val="2"/>
                <w:sz w:val="21"/>
                <w:szCs w:val="21"/>
              </w:rPr>
              <w:t>对于我的缺点</w:t>
            </w:r>
          </w:p>
        </w:tc>
        <w:tc>
          <w:tcPr>
            <w:tcW w:w="2131" w:type="dxa"/>
            <w:vAlign w:val="center"/>
          </w:tcPr>
          <w:p w:rsidR="00050141" w:rsidRDefault="00050141" w:rsidP="00C32D81">
            <w:pPr>
              <w:pStyle w:val="a5"/>
              <w:ind w:right="84"/>
              <w:jc w:val="center"/>
              <w:rPr>
                <w:rFonts w:asciiTheme="minorEastAsia" w:hAnsiTheme="minorEastAsia"/>
                <w:color w:val="000000" w:themeColor="text1"/>
                <w:kern w:val="2"/>
                <w:sz w:val="21"/>
                <w:szCs w:val="21"/>
              </w:rPr>
            </w:pPr>
            <w:r>
              <w:rPr>
                <w:rFonts w:asciiTheme="minorEastAsia" w:hAnsiTheme="minorEastAsia" w:hint="eastAsia"/>
                <w:color w:val="000000" w:themeColor="text1"/>
                <w:kern w:val="2"/>
                <w:sz w:val="21"/>
                <w:szCs w:val="21"/>
              </w:rPr>
              <w:t>对于我的建议</w:t>
            </w:r>
          </w:p>
        </w:tc>
      </w:tr>
      <w:tr w:rsidR="00050141" w:rsidTr="00C32D81">
        <w:tc>
          <w:tcPr>
            <w:tcW w:w="2235" w:type="dxa"/>
            <w:gridSpan w:val="2"/>
            <w:vAlign w:val="center"/>
          </w:tcPr>
          <w:p w:rsidR="00050141" w:rsidRDefault="00050141" w:rsidP="00C32D81">
            <w:pPr>
              <w:pStyle w:val="a5"/>
              <w:ind w:right="84"/>
              <w:jc w:val="center"/>
              <w:rPr>
                <w:rFonts w:asciiTheme="minorEastAsia" w:hAnsiTheme="minorEastAsia"/>
                <w:color w:val="000000" w:themeColor="text1"/>
                <w:kern w:val="2"/>
                <w:sz w:val="21"/>
                <w:szCs w:val="21"/>
              </w:rPr>
            </w:pPr>
            <w:r>
              <w:rPr>
                <w:rFonts w:asciiTheme="minorEastAsia" w:hAnsiTheme="minorEastAsia" w:hint="eastAsia"/>
                <w:color w:val="000000" w:themeColor="text1"/>
                <w:kern w:val="2"/>
                <w:sz w:val="21"/>
                <w:szCs w:val="21"/>
              </w:rPr>
              <w:t>高材1105班团支书</w:t>
            </w:r>
          </w:p>
        </w:tc>
        <w:tc>
          <w:tcPr>
            <w:tcW w:w="2025" w:type="dxa"/>
            <w:vAlign w:val="center"/>
          </w:tcPr>
          <w:p w:rsidR="00050141" w:rsidRDefault="00050141" w:rsidP="00C32D81">
            <w:pPr>
              <w:pStyle w:val="a5"/>
              <w:ind w:right="84"/>
              <w:jc w:val="center"/>
              <w:rPr>
                <w:rFonts w:asciiTheme="minorEastAsia" w:hAnsiTheme="minorEastAsia"/>
                <w:color w:val="000000" w:themeColor="text1"/>
                <w:kern w:val="2"/>
                <w:sz w:val="21"/>
                <w:szCs w:val="21"/>
              </w:rPr>
            </w:pPr>
            <w:r>
              <w:rPr>
                <w:rFonts w:asciiTheme="minorEastAsia" w:hAnsiTheme="minorEastAsia" w:hint="eastAsia"/>
                <w:color w:val="000000" w:themeColor="text1"/>
                <w:kern w:val="2"/>
                <w:sz w:val="21"/>
                <w:szCs w:val="21"/>
              </w:rPr>
              <w:t>认真负责</w:t>
            </w:r>
          </w:p>
        </w:tc>
        <w:tc>
          <w:tcPr>
            <w:tcW w:w="2131" w:type="dxa"/>
            <w:vAlign w:val="center"/>
          </w:tcPr>
          <w:p w:rsidR="00050141" w:rsidRDefault="00050141" w:rsidP="00C32D81">
            <w:pPr>
              <w:pStyle w:val="a5"/>
              <w:ind w:right="84"/>
              <w:jc w:val="center"/>
              <w:rPr>
                <w:rFonts w:asciiTheme="minorEastAsia" w:hAnsiTheme="minorEastAsia"/>
                <w:color w:val="000000" w:themeColor="text1"/>
                <w:kern w:val="2"/>
                <w:sz w:val="21"/>
                <w:szCs w:val="21"/>
              </w:rPr>
            </w:pPr>
            <w:r>
              <w:rPr>
                <w:rFonts w:asciiTheme="minorEastAsia" w:hAnsiTheme="minorEastAsia" w:hint="eastAsia"/>
                <w:color w:val="000000" w:themeColor="text1"/>
                <w:kern w:val="2"/>
                <w:sz w:val="21"/>
                <w:szCs w:val="21"/>
              </w:rPr>
              <w:t>腼腆</w:t>
            </w:r>
          </w:p>
        </w:tc>
        <w:tc>
          <w:tcPr>
            <w:tcW w:w="2131" w:type="dxa"/>
            <w:vAlign w:val="center"/>
          </w:tcPr>
          <w:p w:rsidR="00050141" w:rsidRDefault="0036139F" w:rsidP="00C32D81">
            <w:pPr>
              <w:pStyle w:val="a5"/>
              <w:ind w:right="84"/>
              <w:jc w:val="center"/>
              <w:rPr>
                <w:rFonts w:asciiTheme="minorEastAsia" w:hAnsiTheme="minorEastAsia"/>
                <w:color w:val="000000" w:themeColor="text1"/>
                <w:kern w:val="2"/>
                <w:sz w:val="21"/>
                <w:szCs w:val="21"/>
              </w:rPr>
            </w:pPr>
            <w:r>
              <w:rPr>
                <w:rFonts w:asciiTheme="minorEastAsia" w:hAnsiTheme="minorEastAsia" w:hint="eastAsia"/>
                <w:color w:val="000000" w:themeColor="text1"/>
                <w:kern w:val="2"/>
                <w:sz w:val="21"/>
                <w:szCs w:val="21"/>
              </w:rPr>
              <w:t>锻炼身体</w:t>
            </w:r>
          </w:p>
        </w:tc>
      </w:tr>
      <w:tr w:rsidR="00050141" w:rsidTr="00C32D81">
        <w:tc>
          <w:tcPr>
            <w:tcW w:w="2235" w:type="dxa"/>
            <w:gridSpan w:val="2"/>
            <w:vAlign w:val="center"/>
          </w:tcPr>
          <w:p w:rsidR="00050141" w:rsidRDefault="0036139F" w:rsidP="00C32D81">
            <w:pPr>
              <w:pStyle w:val="a5"/>
              <w:ind w:right="84"/>
              <w:jc w:val="center"/>
              <w:rPr>
                <w:rFonts w:asciiTheme="minorEastAsia" w:hAnsiTheme="minorEastAsia"/>
                <w:color w:val="000000" w:themeColor="text1"/>
                <w:kern w:val="2"/>
                <w:sz w:val="21"/>
                <w:szCs w:val="21"/>
              </w:rPr>
            </w:pPr>
            <w:r>
              <w:rPr>
                <w:rFonts w:asciiTheme="minorEastAsia" w:hAnsiTheme="minorEastAsia" w:hint="eastAsia"/>
                <w:color w:val="000000" w:themeColor="text1"/>
                <w:kern w:val="2"/>
                <w:sz w:val="21"/>
                <w:szCs w:val="21"/>
              </w:rPr>
              <w:t>新闻中心副主任</w:t>
            </w:r>
          </w:p>
        </w:tc>
        <w:tc>
          <w:tcPr>
            <w:tcW w:w="2025" w:type="dxa"/>
            <w:vAlign w:val="center"/>
          </w:tcPr>
          <w:p w:rsidR="00050141" w:rsidRDefault="0036139F" w:rsidP="00C32D81">
            <w:pPr>
              <w:pStyle w:val="a5"/>
              <w:ind w:right="84"/>
              <w:jc w:val="center"/>
              <w:rPr>
                <w:rFonts w:asciiTheme="minorEastAsia" w:hAnsiTheme="minorEastAsia"/>
                <w:color w:val="000000" w:themeColor="text1"/>
                <w:kern w:val="2"/>
                <w:sz w:val="21"/>
                <w:szCs w:val="21"/>
              </w:rPr>
            </w:pPr>
            <w:r>
              <w:rPr>
                <w:rFonts w:asciiTheme="minorEastAsia" w:hAnsiTheme="minorEastAsia" w:hint="eastAsia"/>
                <w:color w:val="000000" w:themeColor="text1"/>
                <w:kern w:val="2"/>
                <w:sz w:val="21"/>
                <w:szCs w:val="21"/>
              </w:rPr>
              <w:t>认真踏实</w:t>
            </w:r>
          </w:p>
        </w:tc>
        <w:tc>
          <w:tcPr>
            <w:tcW w:w="2131" w:type="dxa"/>
            <w:vAlign w:val="center"/>
          </w:tcPr>
          <w:p w:rsidR="00050141" w:rsidRDefault="0036139F" w:rsidP="00C32D81">
            <w:pPr>
              <w:pStyle w:val="a5"/>
              <w:ind w:right="84"/>
              <w:jc w:val="center"/>
              <w:rPr>
                <w:rFonts w:asciiTheme="minorEastAsia" w:hAnsiTheme="minorEastAsia"/>
                <w:color w:val="000000" w:themeColor="text1"/>
                <w:kern w:val="2"/>
                <w:sz w:val="21"/>
                <w:szCs w:val="21"/>
              </w:rPr>
            </w:pPr>
            <w:r>
              <w:rPr>
                <w:rFonts w:asciiTheme="minorEastAsia" w:hAnsiTheme="minorEastAsia" w:hint="eastAsia"/>
                <w:color w:val="000000" w:themeColor="text1"/>
                <w:kern w:val="2"/>
                <w:sz w:val="21"/>
                <w:szCs w:val="21"/>
              </w:rPr>
              <w:t>性格内向</w:t>
            </w:r>
          </w:p>
        </w:tc>
        <w:tc>
          <w:tcPr>
            <w:tcW w:w="2131" w:type="dxa"/>
            <w:vAlign w:val="center"/>
          </w:tcPr>
          <w:p w:rsidR="00050141" w:rsidRDefault="0036139F" w:rsidP="00C32D81">
            <w:pPr>
              <w:pStyle w:val="a5"/>
              <w:ind w:right="84"/>
              <w:jc w:val="center"/>
              <w:rPr>
                <w:rFonts w:asciiTheme="minorEastAsia" w:hAnsiTheme="minorEastAsia"/>
                <w:color w:val="000000" w:themeColor="text1"/>
                <w:kern w:val="2"/>
                <w:sz w:val="21"/>
                <w:szCs w:val="21"/>
              </w:rPr>
            </w:pPr>
            <w:r>
              <w:rPr>
                <w:rFonts w:asciiTheme="minorEastAsia" w:hAnsiTheme="minorEastAsia" w:hint="eastAsia"/>
                <w:color w:val="000000" w:themeColor="text1"/>
                <w:kern w:val="2"/>
                <w:sz w:val="21"/>
                <w:szCs w:val="21"/>
              </w:rPr>
              <w:t>变得开朗一些</w:t>
            </w:r>
          </w:p>
        </w:tc>
      </w:tr>
      <w:tr w:rsidR="00050141" w:rsidTr="00C32D81">
        <w:tc>
          <w:tcPr>
            <w:tcW w:w="2235" w:type="dxa"/>
            <w:gridSpan w:val="2"/>
            <w:vAlign w:val="center"/>
          </w:tcPr>
          <w:p w:rsidR="00050141" w:rsidRDefault="0036139F" w:rsidP="00C32D81">
            <w:pPr>
              <w:pStyle w:val="a5"/>
              <w:ind w:right="84"/>
              <w:jc w:val="center"/>
              <w:rPr>
                <w:rFonts w:asciiTheme="minorEastAsia" w:hAnsiTheme="minorEastAsia"/>
                <w:color w:val="000000" w:themeColor="text1"/>
                <w:kern w:val="2"/>
                <w:sz w:val="21"/>
                <w:szCs w:val="21"/>
              </w:rPr>
            </w:pPr>
            <w:r>
              <w:rPr>
                <w:rFonts w:asciiTheme="minorEastAsia" w:hAnsiTheme="minorEastAsia" w:hint="eastAsia"/>
                <w:color w:val="000000" w:themeColor="text1"/>
                <w:kern w:val="2"/>
                <w:sz w:val="21"/>
                <w:szCs w:val="21"/>
              </w:rPr>
              <w:t>院会外联部部长</w:t>
            </w:r>
          </w:p>
        </w:tc>
        <w:tc>
          <w:tcPr>
            <w:tcW w:w="2025" w:type="dxa"/>
            <w:vAlign w:val="center"/>
          </w:tcPr>
          <w:p w:rsidR="00050141" w:rsidRDefault="00891E58" w:rsidP="00C32D81">
            <w:pPr>
              <w:pStyle w:val="a5"/>
              <w:ind w:right="84"/>
              <w:jc w:val="center"/>
              <w:rPr>
                <w:rFonts w:asciiTheme="minorEastAsia" w:hAnsiTheme="minorEastAsia"/>
                <w:color w:val="000000" w:themeColor="text1"/>
                <w:kern w:val="2"/>
                <w:sz w:val="21"/>
                <w:szCs w:val="21"/>
              </w:rPr>
            </w:pPr>
            <w:r>
              <w:rPr>
                <w:rFonts w:asciiTheme="minorEastAsia" w:hAnsiTheme="minorEastAsia" w:hint="eastAsia"/>
                <w:color w:val="000000" w:themeColor="text1"/>
                <w:kern w:val="2"/>
                <w:sz w:val="21"/>
                <w:szCs w:val="21"/>
              </w:rPr>
              <w:t>认真</w:t>
            </w:r>
          </w:p>
        </w:tc>
        <w:tc>
          <w:tcPr>
            <w:tcW w:w="2131" w:type="dxa"/>
            <w:vAlign w:val="center"/>
          </w:tcPr>
          <w:p w:rsidR="00050141" w:rsidRDefault="00891E58" w:rsidP="00C32D81">
            <w:pPr>
              <w:pStyle w:val="a5"/>
              <w:ind w:right="84"/>
              <w:jc w:val="center"/>
              <w:rPr>
                <w:rFonts w:asciiTheme="minorEastAsia" w:hAnsiTheme="minorEastAsia"/>
                <w:color w:val="000000" w:themeColor="text1"/>
                <w:kern w:val="2"/>
                <w:sz w:val="21"/>
                <w:szCs w:val="21"/>
              </w:rPr>
            </w:pPr>
            <w:r>
              <w:rPr>
                <w:rFonts w:asciiTheme="minorEastAsia" w:hAnsiTheme="minorEastAsia" w:hint="eastAsia"/>
                <w:color w:val="000000" w:themeColor="text1"/>
                <w:kern w:val="2"/>
                <w:sz w:val="21"/>
                <w:szCs w:val="21"/>
              </w:rPr>
              <w:t>不够大气</w:t>
            </w:r>
          </w:p>
        </w:tc>
        <w:tc>
          <w:tcPr>
            <w:tcW w:w="2131" w:type="dxa"/>
            <w:vAlign w:val="center"/>
          </w:tcPr>
          <w:p w:rsidR="00050141" w:rsidRDefault="00891E58" w:rsidP="00C32D81">
            <w:pPr>
              <w:pStyle w:val="a5"/>
              <w:ind w:right="84"/>
              <w:jc w:val="center"/>
              <w:rPr>
                <w:rFonts w:asciiTheme="minorEastAsia" w:hAnsiTheme="minorEastAsia"/>
                <w:color w:val="000000" w:themeColor="text1"/>
                <w:kern w:val="2"/>
                <w:sz w:val="21"/>
                <w:szCs w:val="21"/>
              </w:rPr>
            </w:pPr>
            <w:r>
              <w:rPr>
                <w:rFonts w:asciiTheme="minorEastAsia" w:hAnsiTheme="minorEastAsia" w:hint="eastAsia"/>
                <w:color w:val="000000" w:themeColor="text1"/>
                <w:kern w:val="2"/>
                <w:sz w:val="21"/>
                <w:szCs w:val="21"/>
              </w:rPr>
              <w:t>全面发展</w:t>
            </w:r>
          </w:p>
        </w:tc>
      </w:tr>
      <w:tr w:rsidR="0036139F" w:rsidTr="00C32D81">
        <w:tc>
          <w:tcPr>
            <w:tcW w:w="2235" w:type="dxa"/>
            <w:gridSpan w:val="2"/>
            <w:vAlign w:val="center"/>
          </w:tcPr>
          <w:p w:rsidR="0036139F" w:rsidRDefault="00C423D6" w:rsidP="00C32D81">
            <w:pPr>
              <w:pStyle w:val="a5"/>
              <w:ind w:right="84"/>
              <w:jc w:val="center"/>
              <w:rPr>
                <w:rFonts w:asciiTheme="minorEastAsia" w:hAnsiTheme="minorEastAsia"/>
                <w:color w:val="000000" w:themeColor="text1"/>
                <w:kern w:val="2"/>
                <w:sz w:val="21"/>
                <w:szCs w:val="21"/>
              </w:rPr>
            </w:pPr>
            <w:r>
              <w:rPr>
                <w:rFonts w:asciiTheme="minorEastAsia" w:hAnsiTheme="minorEastAsia" w:hint="eastAsia"/>
                <w:color w:val="000000" w:themeColor="text1"/>
                <w:kern w:val="2"/>
                <w:sz w:val="21"/>
                <w:szCs w:val="21"/>
              </w:rPr>
              <w:t>校学生会主席</w:t>
            </w:r>
          </w:p>
        </w:tc>
        <w:tc>
          <w:tcPr>
            <w:tcW w:w="2025" w:type="dxa"/>
            <w:vAlign w:val="center"/>
          </w:tcPr>
          <w:p w:rsidR="0036139F" w:rsidRDefault="009F08D8" w:rsidP="00C32D81">
            <w:pPr>
              <w:pStyle w:val="a5"/>
              <w:ind w:right="84"/>
              <w:jc w:val="center"/>
              <w:rPr>
                <w:rFonts w:asciiTheme="minorEastAsia" w:hAnsiTheme="minorEastAsia"/>
                <w:color w:val="000000" w:themeColor="text1"/>
                <w:kern w:val="2"/>
                <w:sz w:val="21"/>
                <w:szCs w:val="21"/>
              </w:rPr>
            </w:pPr>
            <w:r>
              <w:rPr>
                <w:rFonts w:asciiTheme="minorEastAsia" w:hAnsiTheme="minorEastAsia" w:hint="eastAsia"/>
                <w:color w:val="000000" w:themeColor="text1"/>
                <w:kern w:val="2"/>
                <w:sz w:val="21"/>
                <w:szCs w:val="21"/>
              </w:rPr>
              <w:t>思维缜密</w:t>
            </w:r>
          </w:p>
        </w:tc>
        <w:tc>
          <w:tcPr>
            <w:tcW w:w="2131" w:type="dxa"/>
            <w:vAlign w:val="center"/>
          </w:tcPr>
          <w:p w:rsidR="0036139F" w:rsidRDefault="009F08D8" w:rsidP="00C32D81">
            <w:pPr>
              <w:pStyle w:val="a5"/>
              <w:ind w:right="84"/>
              <w:jc w:val="center"/>
              <w:rPr>
                <w:rFonts w:asciiTheme="minorEastAsia" w:hAnsiTheme="minorEastAsia"/>
                <w:color w:val="000000" w:themeColor="text1"/>
                <w:kern w:val="2"/>
                <w:sz w:val="21"/>
                <w:szCs w:val="21"/>
              </w:rPr>
            </w:pPr>
            <w:r>
              <w:rPr>
                <w:rFonts w:asciiTheme="minorEastAsia" w:hAnsiTheme="minorEastAsia" w:hint="eastAsia"/>
                <w:color w:val="000000" w:themeColor="text1"/>
                <w:kern w:val="2"/>
                <w:sz w:val="21"/>
                <w:szCs w:val="21"/>
              </w:rPr>
              <w:t>性格内向</w:t>
            </w:r>
          </w:p>
        </w:tc>
        <w:tc>
          <w:tcPr>
            <w:tcW w:w="2131" w:type="dxa"/>
            <w:vAlign w:val="center"/>
          </w:tcPr>
          <w:p w:rsidR="0036139F" w:rsidRDefault="009F08D8" w:rsidP="00C32D81">
            <w:pPr>
              <w:pStyle w:val="a5"/>
              <w:ind w:right="84"/>
              <w:jc w:val="center"/>
              <w:rPr>
                <w:rFonts w:asciiTheme="minorEastAsia" w:hAnsiTheme="minorEastAsia"/>
                <w:color w:val="000000" w:themeColor="text1"/>
                <w:kern w:val="2"/>
                <w:sz w:val="21"/>
                <w:szCs w:val="21"/>
              </w:rPr>
            </w:pPr>
            <w:r>
              <w:rPr>
                <w:rFonts w:asciiTheme="minorEastAsia" w:hAnsiTheme="minorEastAsia" w:hint="eastAsia"/>
                <w:color w:val="000000" w:themeColor="text1"/>
                <w:kern w:val="2"/>
                <w:sz w:val="21"/>
                <w:szCs w:val="21"/>
              </w:rPr>
              <w:t>大胆交流</w:t>
            </w:r>
          </w:p>
        </w:tc>
      </w:tr>
      <w:tr w:rsidR="00C423D6" w:rsidTr="00C32D81">
        <w:tc>
          <w:tcPr>
            <w:tcW w:w="2235" w:type="dxa"/>
            <w:gridSpan w:val="2"/>
            <w:vAlign w:val="center"/>
          </w:tcPr>
          <w:p w:rsidR="00C423D6" w:rsidRDefault="00C423D6" w:rsidP="00C32D81">
            <w:pPr>
              <w:pStyle w:val="a5"/>
              <w:ind w:right="84"/>
              <w:jc w:val="center"/>
              <w:rPr>
                <w:rFonts w:asciiTheme="minorEastAsia" w:hAnsiTheme="minorEastAsia"/>
                <w:color w:val="000000" w:themeColor="text1"/>
                <w:kern w:val="2"/>
                <w:sz w:val="21"/>
                <w:szCs w:val="21"/>
              </w:rPr>
            </w:pPr>
            <w:r>
              <w:rPr>
                <w:rFonts w:asciiTheme="minorEastAsia" w:hAnsiTheme="minorEastAsia" w:hint="eastAsia"/>
                <w:color w:val="000000" w:themeColor="text1"/>
                <w:kern w:val="2"/>
                <w:sz w:val="21"/>
                <w:szCs w:val="21"/>
              </w:rPr>
              <w:t>创业协会会长</w:t>
            </w:r>
          </w:p>
        </w:tc>
        <w:tc>
          <w:tcPr>
            <w:tcW w:w="2025" w:type="dxa"/>
            <w:vAlign w:val="center"/>
          </w:tcPr>
          <w:p w:rsidR="00C423D6" w:rsidRDefault="00C423D6" w:rsidP="00C32D81">
            <w:pPr>
              <w:pStyle w:val="a5"/>
              <w:ind w:right="84"/>
              <w:jc w:val="center"/>
              <w:rPr>
                <w:rFonts w:asciiTheme="minorEastAsia" w:hAnsiTheme="minorEastAsia"/>
                <w:color w:val="000000" w:themeColor="text1"/>
                <w:kern w:val="2"/>
                <w:sz w:val="21"/>
                <w:szCs w:val="21"/>
              </w:rPr>
            </w:pPr>
            <w:r>
              <w:rPr>
                <w:rFonts w:asciiTheme="minorEastAsia" w:hAnsiTheme="minorEastAsia" w:hint="eastAsia"/>
                <w:color w:val="000000" w:themeColor="text1"/>
                <w:kern w:val="2"/>
                <w:sz w:val="21"/>
                <w:szCs w:val="21"/>
              </w:rPr>
              <w:t>认真，儒雅，善良</w:t>
            </w:r>
          </w:p>
        </w:tc>
        <w:tc>
          <w:tcPr>
            <w:tcW w:w="2131" w:type="dxa"/>
            <w:vAlign w:val="center"/>
          </w:tcPr>
          <w:p w:rsidR="00C423D6" w:rsidRDefault="005B7B99" w:rsidP="00C32D81">
            <w:pPr>
              <w:pStyle w:val="a5"/>
              <w:ind w:right="84"/>
              <w:jc w:val="center"/>
              <w:rPr>
                <w:rFonts w:asciiTheme="minorEastAsia" w:hAnsiTheme="minorEastAsia"/>
                <w:color w:val="000000" w:themeColor="text1"/>
                <w:kern w:val="2"/>
                <w:sz w:val="21"/>
                <w:szCs w:val="21"/>
              </w:rPr>
            </w:pPr>
            <w:r>
              <w:rPr>
                <w:rFonts w:asciiTheme="minorEastAsia" w:hAnsiTheme="minorEastAsia" w:hint="eastAsia"/>
                <w:color w:val="000000" w:themeColor="text1"/>
                <w:kern w:val="2"/>
                <w:sz w:val="21"/>
                <w:szCs w:val="21"/>
              </w:rPr>
              <w:t>不果断，不干练</w:t>
            </w:r>
          </w:p>
        </w:tc>
        <w:tc>
          <w:tcPr>
            <w:tcW w:w="2131" w:type="dxa"/>
            <w:vAlign w:val="center"/>
          </w:tcPr>
          <w:p w:rsidR="00C423D6" w:rsidRDefault="005B7B99" w:rsidP="00C32D81">
            <w:pPr>
              <w:pStyle w:val="a5"/>
              <w:ind w:right="84"/>
              <w:jc w:val="center"/>
              <w:rPr>
                <w:rFonts w:asciiTheme="minorEastAsia" w:hAnsiTheme="minorEastAsia"/>
                <w:color w:val="000000" w:themeColor="text1"/>
                <w:kern w:val="2"/>
                <w:sz w:val="21"/>
                <w:szCs w:val="21"/>
              </w:rPr>
            </w:pPr>
            <w:r>
              <w:rPr>
                <w:rFonts w:asciiTheme="minorEastAsia" w:hAnsiTheme="minorEastAsia" w:hint="eastAsia"/>
                <w:color w:val="000000" w:themeColor="text1"/>
                <w:kern w:val="2"/>
                <w:sz w:val="21"/>
                <w:szCs w:val="21"/>
              </w:rPr>
              <w:t>多交朋友</w:t>
            </w:r>
          </w:p>
        </w:tc>
      </w:tr>
      <w:tr w:rsidR="009F08D8" w:rsidTr="00C32D81">
        <w:tc>
          <w:tcPr>
            <w:tcW w:w="2235" w:type="dxa"/>
            <w:gridSpan w:val="2"/>
            <w:vAlign w:val="center"/>
          </w:tcPr>
          <w:p w:rsidR="009F08D8" w:rsidRDefault="009F08D8" w:rsidP="00C32D81">
            <w:pPr>
              <w:pStyle w:val="a5"/>
              <w:ind w:right="84"/>
              <w:jc w:val="center"/>
              <w:rPr>
                <w:rFonts w:asciiTheme="minorEastAsia" w:hAnsiTheme="minorEastAsia"/>
                <w:color w:val="000000" w:themeColor="text1"/>
                <w:kern w:val="2"/>
                <w:sz w:val="21"/>
                <w:szCs w:val="21"/>
              </w:rPr>
            </w:pPr>
            <w:r>
              <w:rPr>
                <w:rFonts w:asciiTheme="minorEastAsia" w:hAnsiTheme="minorEastAsia" w:hint="eastAsia"/>
                <w:color w:val="000000" w:themeColor="text1"/>
                <w:kern w:val="2"/>
                <w:sz w:val="21"/>
                <w:szCs w:val="21"/>
              </w:rPr>
              <w:t>自动化实验班班长</w:t>
            </w:r>
          </w:p>
        </w:tc>
        <w:tc>
          <w:tcPr>
            <w:tcW w:w="2025" w:type="dxa"/>
            <w:vAlign w:val="center"/>
          </w:tcPr>
          <w:p w:rsidR="009F08D8" w:rsidRDefault="009F08D8" w:rsidP="00C32D81">
            <w:pPr>
              <w:pStyle w:val="a5"/>
              <w:ind w:right="84"/>
              <w:jc w:val="center"/>
              <w:rPr>
                <w:rFonts w:asciiTheme="minorEastAsia" w:hAnsiTheme="minorEastAsia"/>
                <w:color w:val="000000" w:themeColor="text1"/>
                <w:kern w:val="2"/>
                <w:sz w:val="21"/>
                <w:szCs w:val="21"/>
              </w:rPr>
            </w:pPr>
            <w:r>
              <w:rPr>
                <w:rFonts w:asciiTheme="minorEastAsia" w:hAnsiTheme="minorEastAsia" w:hint="eastAsia"/>
                <w:color w:val="000000" w:themeColor="text1"/>
                <w:kern w:val="2"/>
                <w:sz w:val="21"/>
                <w:szCs w:val="21"/>
              </w:rPr>
              <w:t>冷静，思想有高度</w:t>
            </w:r>
          </w:p>
        </w:tc>
        <w:tc>
          <w:tcPr>
            <w:tcW w:w="2131" w:type="dxa"/>
            <w:vAlign w:val="center"/>
          </w:tcPr>
          <w:p w:rsidR="009F08D8" w:rsidRDefault="009F08D8" w:rsidP="00C32D81">
            <w:pPr>
              <w:pStyle w:val="a5"/>
              <w:ind w:right="84"/>
              <w:jc w:val="center"/>
              <w:rPr>
                <w:rFonts w:asciiTheme="minorEastAsia" w:hAnsiTheme="minorEastAsia"/>
                <w:color w:val="000000" w:themeColor="text1"/>
                <w:kern w:val="2"/>
                <w:sz w:val="21"/>
                <w:szCs w:val="21"/>
              </w:rPr>
            </w:pPr>
            <w:r>
              <w:rPr>
                <w:rFonts w:asciiTheme="minorEastAsia" w:hAnsiTheme="minorEastAsia" w:hint="eastAsia"/>
                <w:color w:val="000000" w:themeColor="text1"/>
                <w:kern w:val="2"/>
                <w:sz w:val="21"/>
                <w:szCs w:val="21"/>
              </w:rPr>
              <w:t>缺乏冒险精神</w:t>
            </w:r>
          </w:p>
        </w:tc>
        <w:tc>
          <w:tcPr>
            <w:tcW w:w="2131" w:type="dxa"/>
            <w:vAlign w:val="center"/>
          </w:tcPr>
          <w:p w:rsidR="009F08D8" w:rsidRDefault="009F08D8" w:rsidP="00C32D81">
            <w:pPr>
              <w:pStyle w:val="a5"/>
              <w:ind w:right="84"/>
              <w:jc w:val="center"/>
              <w:rPr>
                <w:rFonts w:asciiTheme="minorEastAsia" w:hAnsiTheme="minorEastAsia"/>
                <w:color w:val="000000" w:themeColor="text1"/>
                <w:kern w:val="2"/>
                <w:sz w:val="21"/>
                <w:szCs w:val="21"/>
              </w:rPr>
            </w:pPr>
            <w:r>
              <w:rPr>
                <w:rFonts w:asciiTheme="minorEastAsia" w:hAnsiTheme="minorEastAsia" w:hint="eastAsia"/>
                <w:color w:val="000000" w:themeColor="text1"/>
                <w:kern w:val="2"/>
                <w:sz w:val="21"/>
                <w:szCs w:val="21"/>
              </w:rPr>
              <w:t>创新，学会挑战</w:t>
            </w:r>
          </w:p>
        </w:tc>
      </w:tr>
      <w:tr w:rsidR="006A2CA6" w:rsidTr="00C32D81">
        <w:tc>
          <w:tcPr>
            <w:tcW w:w="2235" w:type="dxa"/>
            <w:gridSpan w:val="2"/>
            <w:vAlign w:val="center"/>
          </w:tcPr>
          <w:p w:rsidR="006A2CA6" w:rsidRDefault="006A2CA6" w:rsidP="00C32D81">
            <w:pPr>
              <w:pStyle w:val="a5"/>
              <w:ind w:right="84"/>
              <w:jc w:val="center"/>
              <w:rPr>
                <w:rFonts w:asciiTheme="minorEastAsia" w:hAnsiTheme="minorEastAsia"/>
                <w:color w:val="000000" w:themeColor="text1"/>
                <w:kern w:val="2"/>
                <w:sz w:val="21"/>
                <w:szCs w:val="21"/>
              </w:rPr>
            </w:pPr>
            <w:r>
              <w:rPr>
                <w:rFonts w:asciiTheme="minorEastAsia" w:hAnsiTheme="minorEastAsia" w:hint="eastAsia"/>
                <w:color w:val="000000" w:themeColor="text1"/>
                <w:kern w:val="2"/>
                <w:sz w:val="21"/>
                <w:szCs w:val="21"/>
              </w:rPr>
              <w:t>大学同学</w:t>
            </w:r>
          </w:p>
        </w:tc>
        <w:tc>
          <w:tcPr>
            <w:tcW w:w="2025" w:type="dxa"/>
            <w:vAlign w:val="center"/>
          </w:tcPr>
          <w:p w:rsidR="006A2CA6" w:rsidRDefault="006B6266" w:rsidP="00C32D81">
            <w:pPr>
              <w:pStyle w:val="a5"/>
              <w:ind w:right="84"/>
              <w:jc w:val="center"/>
              <w:rPr>
                <w:rFonts w:asciiTheme="minorEastAsia" w:hAnsiTheme="minorEastAsia"/>
                <w:color w:val="000000" w:themeColor="text1"/>
                <w:kern w:val="2"/>
                <w:sz w:val="21"/>
                <w:szCs w:val="21"/>
              </w:rPr>
            </w:pPr>
            <w:r>
              <w:rPr>
                <w:rFonts w:asciiTheme="minorEastAsia" w:hAnsiTheme="minorEastAsia" w:hint="eastAsia"/>
                <w:color w:val="000000" w:themeColor="text1"/>
                <w:kern w:val="2"/>
                <w:sz w:val="21"/>
                <w:szCs w:val="21"/>
              </w:rPr>
              <w:t>勤快，爱学习，文静</w:t>
            </w:r>
          </w:p>
        </w:tc>
        <w:tc>
          <w:tcPr>
            <w:tcW w:w="2131" w:type="dxa"/>
            <w:vAlign w:val="center"/>
          </w:tcPr>
          <w:p w:rsidR="006A2CA6" w:rsidRDefault="006B6266" w:rsidP="00C32D81">
            <w:pPr>
              <w:pStyle w:val="a5"/>
              <w:ind w:right="84"/>
              <w:jc w:val="center"/>
              <w:rPr>
                <w:rFonts w:asciiTheme="minorEastAsia" w:hAnsiTheme="minorEastAsia"/>
                <w:color w:val="000000" w:themeColor="text1"/>
                <w:kern w:val="2"/>
                <w:sz w:val="21"/>
                <w:szCs w:val="21"/>
              </w:rPr>
            </w:pPr>
            <w:r>
              <w:rPr>
                <w:rFonts w:asciiTheme="minorEastAsia" w:hAnsiTheme="minorEastAsia" w:hint="eastAsia"/>
                <w:color w:val="000000" w:themeColor="text1"/>
                <w:kern w:val="2"/>
                <w:sz w:val="21"/>
                <w:szCs w:val="21"/>
              </w:rPr>
              <w:t>话不多</w:t>
            </w:r>
          </w:p>
        </w:tc>
        <w:tc>
          <w:tcPr>
            <w:tcW w:w="2131" w:type="dxa"/>
            <w:vAlign w:val="center"/>
          </w:tcPr>
          <w:p w:rsidR="006A2CA6" w:rsidRDefault="006B6266" w:rsidP="00C32D81">
            <w:pPr>
              <w:pStyle w:val="a5"/>
              <w:ind w:right="84"/>
              <w:jc w:val="center"/>
              <w:rPr>
                <w:rFonts w:asciiTheme="minorEastAsia" w:hAnsiTheme="minorEastAsia"/>
                <w:color w:val="000000" w:themeColor="text1"/>
                <w:kern w:val="2"/>
                <w:sz w:val="21"/>
                <w:szCs w:val="21"/>
              </w:rPr>
            </w:pPr>
            <w:r>
              <w:rPr>
                <w:rFonts w:asciiTheme="minorEastAsia" w:hAnsiTheme="minorEastAsia" w:hint="eastAsia"/>
                <w:color w:val="000000" w:themeColor="text1"/>
                <w:kern w:val="2"/>
                <w:sz w:val="21"/>
                <w:szCs w:val="21"/>
              </w:rPr>
              <w:t>多说话</w:t>
            </w:r>
          </w:p>
        </w:tc>
      </w:tr>
      <w:tr w:rsidR="006A2CA6" w:rsidTr="00C32D81">
        <w:tc>
          <w:tcPr>
            <w:tcW w:w="2235" w:type="dxa"/>
            <w:gridSpan w:val="2"/>
            <w:vAlign w:val="center"/>
          </w:tcPr>
          <w:p w:rsidR="006A2CA6" w:rsidRDefault="006B6266" w:rsidP="00C32D81">
            <w:pPr>
              <w:pStyle w:val="a5"/>
              <w:ind w:right="84"/>
              <w:jc w:val="center"/>
              <w:rPr>
                <w:rFonts w:asciiTheme="minorEastAsia" w:hAnsiTheme="minorEastAsia"/>
                <w:color w:val="000000" w:themeColor="text1"/>
                <w:kern w:val="2"/>
                <w:sz w:val="21"/>
                <w:szCs w:val="21"/>
              </w:rPr>
            </w:pPr>
            <w:r>
              <w:rPr>
                <w:rFonts w:asciiTheme="minorEastAsia" w:hAnsiTheme="minorEastAsia" w:hint="eastAsia"/>
                <w:color w:val="000000" w:themeColor="text1"/>
                <w:kern w:val="2"/>
                <w:sz w:val="21"/>
                <w:szCs w:val="21"/>
              </w:rPr>
              <w:t>辩论赛辩友</w:t>
            </w:r>
          </w:p>
        </w:tc>
        <w:tc>
          <w:tcPr>
            <w:tcW w:w="2025" w:type="dxa"/>
            <w:vAlign w:val="center"/>
          </w:tcPr>
          <w:p w:rsidR="006A2CA6" w:rsidRDefault="006B6266" w:rsidP="00C32D81">
            <w:pPr>
              <w:pStyle w:val="a5"/>
              <w:ind w:right="84"/>
              <w:jc w:val="center"/>
              <w:rPr>
                <w:rFonts w:asciiTheme="minorEastAsia" w:hAnsiTheme="minorEastAsia"/>
                <w:color w:val="000000" w:themeColor="text1"/>
                <w:kern w:val="2"/>
                <w:sz w:val="21"/>
                <w:szCs w:val="21"/>
              </w:rPr>
            </w:pPr>
            <w:r>
              <w:rPr>
                <w:rFonts w:asciiTheme="minorEastAsia" w:hAnsiTheme="minorEastAsia" w:hint="eastAsia"/>
                <w:color w:val="000000" w:themeColor="text1"/>
                <w:kern w:val="2"/>
                <w:sz w:val="21"/>
                <w:szCs w:val="21"/>
              </w:rPr>
              <w:t>细心，有想法</w:t>
            </w:r>
          </w:p>
        </w:tc>
        <w:tc>
          <w:tcPr>
            <w:tcW w:w="2131" w:type="dxa"/>
            <w:vAlign w:val="center"/>
          </w:tcPr>
          <w:p w:rsidR="006A2CA6" w:rsidRDefault="006B6266" w:rsidP="00C32D81">
            <w:pPr>
              <w:pStyle w:val="a5"/>
              <w:ind w:right="84"/>
              <w:jc w:val="center"/>
              <w:rPr>
                <w:rFonts w:asciiTheme="minorEastAsia" w:hAnsiTheme="minorEastAsia"/>
                <w:color w:val="000000" w:themeColor="text1"/>
                <w:kern w:val="2"/>
                <w:sz w:val="21"/>
                <w:szCs w:val="21"/>
              </w:rPr>
            </w:pPr>
            <w:r>
              <w:rPr>
                <w:rFonts w:asciiTheme="minorEastAsia" w:hAnsiTheme="minorEastAsia" w:hint="eastAsia"/>
                <w:color w:val="000000" w:themeColor="text1"/>
                <w:kern w:val="2"/>
                <w:sz w:val="21"/>
                <w:szCs w:val="21"/>
              </w:rPr>
              <w:t>有点内向</w:t>
            </w:r>
          </w:p>
        </w:tc>
        <w:tc>
          <w:tcPr>
            <w:tcW w:w="2131" w:type="dxa"/>
            <w:vAlign w:val="center"/>
          </w:tcPr>
          <w:p w:rsidR="006A2CA6" w:rsidRDefault="006B6266" w:rsidP="00C32D81">
            <w:pPr>
              <w:pStyle w:val="a5"/>
              <w:ind w:right="84"/>
              <w:jc w:val="center"/>
              <w:rPr>
                <w:rFonts w:asciiTheme="minorEastAsia" w:hAnsiTheme="minorEastAsia"/>
                <w:color w:val="000000" w:themeColor="text1"/>
                <w:kern w:val="2"/>
                <w:sz w:val="21"/>
                <w:szCs w:val="21"/>
              </w:rPr>
            </w:pPr>
            <w:r>
              <w:rPr>
                <w:rFonts w:asciiTheme="minorEastAsia" w:hAnsiTheme="minorEastAsia" w:hint="eastAsia"/>
                <w:color w:val="000000" w:themeColor="text1"/>
                <w:kern w:val="2"/>
                <w:sz w:val="21"/>
                <w:szCs w:val="21"/>
              </w:rPr>
              <w:t>增进交流</w:t>
            </w:r>
          </w:p>
        </w:tc>
      </w:tr>
      <w:tr w:rsidR="00B5217A" w:rsidTr="00C32D81">
        <w:tc>
          <w:tcPr>
            <w:tcW w:w="2235" w:type="dxa"/>
            <w:gridSpan w:val="2"/>
            <w:vAlign w:val="center"/>
          </w:tcPr>
          <w:p w:rsidR="00B5217A" w:rsidRDefault="00B5217A" w:rsidP="00C32D81">
            <w:pPr>
              <w:pStyle w:val="a5"/>
              <w:ind w:right="84"/>
              <w:jc w:val="center"/>
              <w:rPr>
                <w:rFonts w:asciiTheme="minorEastAsia" w:hAnsiTheme="minorEastAsia"/>
                <w:color w:val="000000" w:themeColor="text1"/>
                <w:kern w:val="2"/>
                <w:sz w:val="21"/>
                <w:szCs w:val="21"/>
              </w:rPr>
            </w:pPr>
            <w:r>
              <w:rPr>
                <w:rFonts w:asciiTheme="minorEastAsia" w:hAnsiTheme="minorEastAsia" w:hint="eastAsia"/>
                <w:color w:val="000000" w:themeColor="text1"/>
                <w:kern w:val="2"/>
                <w:sz w:val="21"/>
                <w:szCs w:val="21"/>
              </w:rPr>
              <w:t>工作同事</w:t>
            </w:r>
          </w:p>
        </w:tc>
        <w:tc>
          <w:tcPr>
            <w:tcW w:w="2025" w:type="dxa"/>
            <w:vAlign w:val="center"/>
          </w:tcPr>
          <w:p w:rsidR="00B5217A" w:rsidRDefault="00C32D81" w:rsidP="00C32D81">
            <w:pPr>
              <w:pStyle w:val="a5"/>
              <w:ind w:right="84"/>
              <w:jc w:val="center"/>
              <w:rPr>
                <w:rFonts w:asciiTheme="minorEastAsia" w:hAnsiTheme="minorEastAsia"/>
                <w:color w:val="000000" w:themeColor="text1"/>
                <w:kern w:val="2"/>
                <w:sz w:val="21"/>
                <w:szCs w:val="21"/>
              </w:rPr>
            </w:pPr>
            <w:r>
              <w:rPr>
                <w:rFonts w:asciiTheme="minorEastAsia" w:hAnsiTheme="minorEastAsia" w:hint="eastAsia"/>
                <w:color w:val="000000" w:themeColor="text1"/>
                <w:kern w:val="2"/>
                <w:sz w:val="21"/>
                <w:szCs w:val="21"/>
              </w:rPr>
              <w:t>细心，认真，彬彬有礼</w:t>
            </w:r>
          </w:p>
        </w:tc>
        <w:tc>
          <w:tcPr>
            <w:tcW w:w="2131" w:type="dxa"/>
            <w:vAlign w:val="center"/>
          </w:tcPr>
          <w:p w:rsidR="00B5217A" w:rsidRDefault="00C32D81" w:rsidP="00C32D81">
            <w:pPr>
              <w:pStyle w:val="a5"/>
              <w:ind w:right="84"/>
              <w:jc w:val="center"/>
              <w:rPr>
                <w:rFonts w:asciiTheme="minorEastAsia" w:hAnsiTheme="minorEastAsia"/>
                <w:color w:val="000000" w:themeColor="text1"/>
                <w:kern w:val="2"/>
                <w:sz w:val="21"/>
                <w:szCs w:val="21"/>
              </w:rPr>
            </w:pPr>
            <w:r>
              <w:rPr>
                <w:rFonts w:asciiTheme="minorEastAsia" w:hAnsiTheme="minorEastAsia" w:hint="eastAsia"/>
                <w:color w:val="000000" w:themeColor="text1"/>
                <w:kern w:val="2"/>
                <w:sz w:val="21"/>
                <w:szCs w:val="21"/>
              </w:rPr>
              <w:t>不够大胆与活跃</w:t>
            </w:r>
          </w:p>
        </w:tc>
        <w:tc>
          <w:tcPr>
            <w:tcW w:w="2131" w:type="dxa"/>
            <w:vAlign w:val="center"/>
          </w:tcPr>
          <w:p w:rsidR="00B5217A" w:rsidRDefault="00C32D81" w:rsidP="00C32D81">
            <w:pPr>
              <w:pStyle w:val="a5"/>
              <w:ind w:right="84"/>
              <w:jc w:val="center"/>
              <w:rPr>
                <w:rFonts w:asciiTheme="minorEastAsia" w:hAnsiTheme="minorEastAsia"/>
                <w:color w:val="000000" w:themeColor="text1"/>
                <w:kern w:val="2"/>
                <w:sz w:val="21"/>
                <w:szCs w:val="21"/>
              </w:rPr>
            </w:pPr>
            <w:r>
              <w:rPr>
                <w:rFonts w:asciiTheme="minorEastAsia" w:hAnsiTheme="minorEastAsia" w:hint="eastAsia"/>
                <w:color w:val="000000" w:themeColor="text1"/>
                <w:kern w:val="2"/>
                <w:sz w:val="21"/>
                <w:szCs w:val="21"/>
              </w:rPr>
              <w:t>表现活跃</w:t>
            </w:r>
          </w:p>
        </w:tc>
      </w:tr>
      <w:tr w:rsidR="006A2CA6" w:rsidTr="00C32D81">
        <w:tc>
          <w:tcPr>
            <w:tcW w:w="2235" w:type="dxa"/>
            <w:gridSpan w:val="2"/>
            <w:vAlign w:val="center"/>
          </w:tcPr>
          <w:p w:rsidR="006A2CA6" w:rsidRDefault="006A2CA6" w:rsidP="00C32D81">
            <w:pPr>
              <w:pStyle w:val="a5"/>
              <w:ind w:right="84"/>
              <w:jc w:val="center"/>
              <w:rPr>
                <w:rFonts w:asciiTheme="minorEastAsia" w:hAnsiTheme="minorEastAsia"/>
                <w:color w:val="000000" w:themeColor="text1"/>
                <w:kern w:val="2"/>
                <w:sz w:val="21"/>
                <w:szCs w:val="21"/>
              </w:rPr>
            </w:pPr>
            <w:r>
              <w:rPr>
                <w:rFonts w:asciiTheme="minorEastAsia" w:hAnsiTheme="minorEastAsia" w:hint="eastAsia"/>
                <w:color w:val="000000" w:themeColor="text1"/>
                <w:kern w:val="2"/>
                <w:sz w:val="21"/>
                <w:szCs w:val="21"/>
              </w:rPr>
              <w:t>大一学弟</w:t>
            </w:r>
          </w:p>
        </w:tc>
        <w:tc>
          <w:tcPr>
            <w:tcW w:w="2025" w:type="dxa"/>
            <w:vAlign w:val="center"/>
          </w:tcPr>
          <w:p w:rsidR="006A2CA6" w:rsidRDefault="00AD23CB" w:rsidP="00C32D81">
            <w:pPr>
              <w:pStyle w:val="a5"/>
              <w:ind w:right="84"/>
              <w:jc w:val="center"/>
              <w:rPr>
                <w:rFonts w:asciiTheme="minorEastAsia" w:hAnsiTheme="minorEastAsia"/>
                <w:color w:val="000000" w:themeColor="text1"/>
                <w:kern w:val="2"/>
                <w:sz w:val="21"/>
                <w:szCs w:val="21"/>
              </w:rPr>
            </w:pPr>
            <w:r>
              <w:rPr>
                <w:rFonts w:asciiTheme="minorEastAsia" w:hAnsiTheme="minorEastAsia" w:hint="eastAsia"/>
                <w:color w:val="000000" w:themeColor="text1"/>
                <w:kern w:val="2"/>
                <w:sz w:val="21"/>
                <w:szCs w:val="21"/>
              </w:rPr>
              <w:t>认真，学习好</w:t>
            </w:r>
          </w:p>
        </w:tc>
        <w:tc>
          <w:tcPr>
            <w:tcW w:w="2131" w:type="dxa"/>
            <w:vAlign w:val="center"/>
          </w:tcPr>
          <w:p w:rsidR="006A2CA6" w:rsidRDefault="00AD23CB" w:rsidP="00C32D81">
            <w:pPr>
              <w:pStyle w:val="a5"/>
              <w:ind w:right="84"/>
              <w:jc w:val="center"/>
              <w:rPr>
                <w:rFonts w:asciiTheme="minorEastAsia" w:hAnsiTheme="minorEastAsia"/>
                <w:color w:val="000000" w:themeColor="text1"/>
                <w:kern w:val="2"/>
                <w:sz w:val="21"/>
                <w:szCs w:val="21"/>
              </w:rPr>
            </w:pPr>
            <w:r>
              <w:rPr>
                <w:rFonts w:asciiTheme="minorEastAsia" w:hAnsiTheme="minorEastAsia" w:hint="eastAsia"/>
                <w:color w:val="000000" w:themeColor="text1"/>
                <w:kern w:val="2"/>
                <w:sz w:val="21"/>
                <w:szCs w:val="21"/>
              </w:rPr>
              <w:t>不够活泼</w:t>
            </w:r>
          </w:p>
        </w:tc>
        <w:tc>
          <w:tcPr>
            <w:tcW w:w="2131" w:type="dxa"/>
            <w:vAlign w:val="center"/>
          </w:tcPr>
          <w:p w:rsidR="006A2CA6" w:rsidRDefault="00AD23CB" w:rsidP="00C32D81">
            <w:pPr>
              <w:pStyle w:val="a5"/>
              <w:ind w:right="84"/>
              <w:jc w:val="center"/>
              <w:rPr>
                <w:rFonts w:asciiTheme="minorEastAsia" w:hAnsiTheme="minorEastAsia"/>
                <w:color w:val="000000" w:themeColor="text1"/>
                <w:kern w:val="2"/>
                <w:sz w:val="21"/>
                <w:szCs w:val="21"/>
              </w:rPr>
            </w:pPr>
            <w:r>
              <w:rPr>
                <w:rFonts w:asciiTheme="minorEastAsia" w:hAnsiTheme="minorEastAsia" w:hint="eastAsia"/>
                <w:color w:val="000000" w:themeColor="text1"/>
                <w:kern w:val="2"/>
                <w:sz w:val="21"/>
                <w:szCs w:val="21"/>
              </w:rPr>
              <w:t>开放一点</w:t>
            </w:r>
          </w:p>
        </w:tc>
      </w:tr>
      <w:tr w:rsidR="00B5217A" w:rsidTr="00C32D81">
        <w:tc>
          <w:tcPr>
            <w:tcW w:w="2235" w:type="dxa"/>
            <w:gridSpan w:val="2"/>
            <w:vAlign w:val="center"/>
          </w:tcPr>
          <w:p w:rsidR="00B5217A" w:rsidRDefault="00C32D81" w:rsidP="00C32D81">
            <w:pPr>
              <w:pStyle w:val="a5"/>
              <w:ind w:right="84"/>
              <w:jc w:val="center"/>
              <w:rPr>
                <w:rFonts w:asciiTheme="minorEastAsia" w:hAnsiTheme="minorEastAsia"/>
                <w:color w:val="000000" w:themeColor="text1"/>
                <w:kern w:val="2"/>
                <w:sz w:val="21"/>
                <w:szCs w:val="21"/>
              </w:rPr>
            </w:pPr>
            <w:r>
              <w:rPr>
                <w:rFonts w:asciiTheme="minorEastAsia" w:hAnsiTheme="minorEastAsia" w:hint="eastAsia"/>
                <w:color w:val="000000" w:themeColor="text1"/>
                <w:kern w:val="2"/>
                <w:sz w:val="21"/>
                <w:szCs w:val="21"/>
              </w:rPr>
              <w:t>新闻中心组织部部长</w:t>
            </w:r>
          </w:p>
        </w:tc>
        <w:tc>
          <w:tcPr>
            <w:tcW w:w="2025" w:type="dxa"/>
            <w:vAlign w:val="center"/>
          </w:tcPr>
          <w:p w:rsidR="00B5217A" w:rsidRDefault="00C32D81" w:rsidP="00C32D81">
            <w:pPr>
              <w:pStyle w:val="a5"/>
              <w:ind w:right="84"/>
              <w:jc w:val="center"/>
              <w:rPr>
                <w:rFonts w:asciiTheme="minorEastAsia" w:hAnsiTheme="minorEastAsia"/>
                <w:color w:val="000000" w:themeColor="text1"/>
                <w:kern w:val="2"/>
                <w:sz w:val="21"/>
                <w:szCs w:val="21"/>
              </w:rPr>
            </w:pPr>
            <w:r>
              <w:rPr>
                <w:rFonts w:asciiTheme="minorEastAsia" w:hAnsiTheme="minorEastAsia" w:hint="eastAsia"/>
                <w:color w:val="000000" w:themeColor="text1"/>
                <w:kern w:val="2"/>
                <w:sz w:val="21"/>
                <w:szCs w:val="21"/>
              </w:rPr>
              <w:t>善良，坦诚，积极，真诚</w:t>
            </w:r>
          </w:p>
        </w:tc>
        <w:tc>
          <w:tcPr>
            <w:tcW w:w="2131" w:type="dxa"/>
            <w:vAlign w:val="center"/>
          </w:tcPr>
          <w:p w:rsidR="00B5217A" w:rsidRPr="00C32D81" w:rsidRDefault="00C32D81" w:rsidP="00C32D81">
            <w:pPr>
              <w:pStyle w:val="a5"/>
              <w:ind w:right="84"/>
              <w:jc w:val="center"/>
              <w:rPr>
                <w:rFonts w:asciiTheme="minorEastAsia" w:hAnsiTheme="minorEastAsia"/>
                <w:color w:val="000000" w:themeColor="text1"/>
                <w:kern w:val="2"/>
                <w:sz w:val="21"/>
                <w:szCs w:val="21"/>
              </w:rPr>
            </w:pPr>
            <w:r>
              <w:rPr>
                <w:rFonts w:asciiTheme="minorEastAsia" w:hAnsiTheme="minorEastAsia" w:hint="eastAsia"/>
                <w:color w:val="000000" w:themeColor="text1"/>
                <w:kern w:val="2"/>
                <w:sz w:val="21"/>
                <w:szCs w:val="21"/>
              </w:rPr>
              <w:t>不够热情</w:t>
            </w:r>
          </w:p>
        </w:tc>
        <w:tc>
          <w:tcPr>
            <w:tcW w:w="2131" w:type="dxa"/>
            <w:vAlign w:val="center"/>
          </w:tcPr>
          <w:p w:rsidR="00B5217A" w:rsidRDefault="00C32D81" w:rsidP="00C32D81">
            <w:pPr>
              <w:pStyle w:val="a5"/>
              <w:ind w:right="84"/>
              <w:jc w:val="center"/>
              <w:rPr>
                <w:rFonts w:asciiTheme="minorEastAsia" w:hAnsiTheme="minorEastAsia"/>
                <w:color w:val="000000" w:themeColor="text1"/>
                <w:kern w:val="2"/>
                <w:sz w:val="21"/>
                <w:szCs w:val="21"/>
              </w:rPr>
            </w:pPr>
            <w:r>
              <w:rPr>
                <w:rFonts w:asciiTheme="minorEastAsia" w:hAnsiTheme="minorEastAsia" w:hint="eastAsia"/>
                <w:color w:val="000000" w:themeColor="text1"/>
                <w:kern w:val="2"/>
                <w:sz w:val="21"/>
                <w:szCs w:val="21"/>
              </w:rPr>
              <w:t>热情一点</w:t>
            </w:r>
          </w:p>
        </w:tc>
      </w:tr>
      <w:tr w:rsidR="00C423D6" w:rsidTr="00C32D81">
        <w:tc>
          <w:tcPr>
            <w:tcW w:w="2235" w:type="dxa"/>
            <w:gridSpan w:val="2"/>
            <w:vAlign w:val="center"/>
          </w:tcPr>
          <w:p w:rsidR="00C423D6" w:rsidRDefault="006A2CA6" w:rsidP="00C32D81">
            <w:pPr>
              <w:pStyle w:val="a5"/>
              <w:ind w:right="84"/>
              <w:jc w:val="center"/>
              <w:rPr>
                <w:rFonts w:asciiTheme="minorEastAsia" w:hAnsiTheme="minorEastAsia"/>
                <w:color w:val="000000" w:themeColor="text1"/>
                <w:kern w:val="2"/>
                <w:sz w:val="21"/>
                <w:szCs w:val="21"/>
              </w:rPr>
            </w:pPr>
            <w:r>
              <w:rPr>
                <w:rFonts w:asciiTheme="minorEastAsia" w:hAnsiTheme="minorEastAsia" w:hint="eastAsia"/>
                <w:color w:val="000000" w:themeColor="text1"/>
                <w:kern w:val="2"/>
                <w:sz w:val="21"/>
                <w:szCs w:val="21"/>
              </w:rPr>
              <w:t>老乡</w:t>
            </w:r>
          </w:p>
        </w:tc>
        <w:tc>
          <w:tcPr>
            <w:tcW w:w="2025" w:type="dxa"/>
            <w:vAlign w:val="center"/>
          </w:tcPr>
          <w:p w:rsidR="00C423D6" w:rsidRDefault="004D2123" w:rsidP="00C32D81">
            <w:pPr>
              <w:pStyle w:val="a5"/>
              <w:ind w:right="84"/>
              <w:jc w:val="center"/>
              <w:rPr>
                <w:rFonts w:asciiTheme="minorEastAsia" w:hAnsiTheme="minorEastAsia"/>
                <w:color w:val="000000" w:themeColor="text1"/>
                <w:kern w:val="2"/>
                <w:sz w:val="21"/>
                <w:szCs w:val="21"/>
              </w:rPr>
            </w:pPr>
            <w:r>
              <w:rPr>
                <w:rFonts w:asciiTheme="minorEastAsia" w:hAnsiTheme="minorEastAsia" w:hint="eastAsia"/>
                <w:color w:val="000000" w:themeColor="text1"/>
                <w:kern w:val="2"/>
                <w:sz w:val="21"/>
                <w:szCs w:val="21"/>
              </w:rPr>
              <w:t>学习优秀，会安排</w:t>
            </w:r>
          </w:p>
        </w:tc>
        <w:tc>
          <w:tcPr>
            <w:tcW w:w="2131" w:type="dxa"/>
            <w:vAlign w:val="center"/>
          </w:tcPr>
          <w:p w:rsidR="00C423D6" w:rsidRDefault="004D2123" w:rsidP="00C32D81">
            <w:pPr>
              <w:pStyle w:val="a5"/>
              <w:ind w:right="84"/>
              <w:jc w:val="center"/>
              <w:rPr>
                <w:rFonts w:asciiTheme="minorEastAsia" w:hAnsiTheme="minorEastAsia"/>
                <w:color w:val="000000" w:themeColor="text1"/>
                <w:kern w:val="2"/>
                <w:sz w:val="21"/>
                <w:szCs w:val="21"/>
              </w:rPr>
            </w:pPr>
            <w:r>
              <w:rPr>
                <w:rFonts w:asciiTheme="minorEastAsia" w:hAnsiTheme="minorEastAsia" w:hint="eastAsia"/>
                <w:color w:val="000000" w:themeColor="text1"/>
                <w:kern w:val="2"/>
                <w:sz w:val="21"/>
                <w:szCs w:val="21"/>
              </w:rPr>
              <w:t>不太爱说话</w:t>
            </w:r>
          </w:p>
        </w:tc>
        <w:tc>
          <w:tcPr>
            <w:tcW w:w="2131" w:type="dxa"/>
            <w:vAlign w:val="center"/>
          </w:tcPr>
          <w:p w:rsidR="00C423D6" w:rsidRDefault="004D2123" w:rsidP="00C32D81">
            <w:pPr>
              <w:pStyle w:val="a5"/>
              <w:ind w:right="84"/>
              <w:jc w:val="center"/>
              <w:rPr>
                <w:rFonts w:asciiTheme="minorEastAsia" w:hAnsiTheme="minorEastAsia"/>
                <w:color w:val="000000" w:themeColor="text1"/>
                <w:kern w:val="2"/>
                <w:sz w:val="21"/>
                <w:szCs w:val="21"/>
              </w:rPr>
            </w:pPr>
            <w:r>
              <w:rPr>
                <w:rFonts w:asciiTheme="minorEastAsia" w:hAnsiTheme="minorEastAsia" w:hint="eastAsia"/>
                <w:color w:val="000000" w:themeColor="text1"/>
                <w:kern w:val="2"/>
                <w:sz w:val="21"/>
                <w:szCs w:val="21"/>
              </w:rPr>
              <w:t>多说话</w:t>
            </w:r>
          </w:p>
        </w:tc>
      </w:tr>
      <w:tr w:rsidR="006A2CA6" w:rsidTr="00C32D81">
        <w:tc>
          <w:tcPr>
            <w:tcW w:w="2235" w:type="dxa"/>
            <w:gridSpan w:val="2"/>
            <w:vAlign w:val="center"/>
          </w:tcPr>
          <w:p w:rsidR="006A2CA6" w:rsidRDefault="006A2CA6" w:rsidP="00C32D81">
            <w:pPr>
              <w:pStyle w:val="a5"/>
              <w:ind w:right="84"/>
              <w:jc w:val="center"/>
              <w:rPr>
                <w:rFonts w:asciiTheme="minorEastAsia" w:hAnsiTheme="minorEastAsia"/>
                <w:color w:val="000000" w:themeColor="text1"/>
                <w:kern w:val="2"/>
                <w:sz w:val="21"/>
                <w:szCs w:val="21"/>
              </w:rPr>
            </w:pPr>
            <w:r>
              <w:rPr>
                <w:rFonts w:asciiTheme="minorEastAsia" w:hAnsiTheme="minorEastAsia" w:hint="eastAsia"/>
                <w:color w:val="000000" w:themeColor="text1"/>
                <w:kern w:val="2"/>
                <w:sz w:val="21"/>
                <w:szCs w:val="21"/>
              </w:rPr>
              <w:t>初中同学</w:t>
            </w:r>
          </w:p>
        </w:tc>
        <w:tc>
          <w:tcPr>
            <w:tcW w:w="2025" w:type="dxa"/>
            <w:vAlign w:val="center"/>
          </w:tcPr>
          <w:p w:rsidR="006A2CA6" w:rsidRDefault="004D2123" w:rsidP="00C32D81">
            <w:pPr>
              <w:pStyle w:val="a5"/>
              <w:ind w:right="84"/>
              <w:jc w:val="center"/>
              <w:rPr>
                <w:rFonts w:asciiTheme="minorEastAsia" w:hAnsiTheme="minorEastAsia"/>
                <w:color w:val="000000" w:themeColor="text1"/>
                <w:kern w:val="2"/>
                <w:sz w:val="21"/>
                <w:szCs w:val="21"/>
              </w:rPr>
            </w:pPr>
            <w:r>
              <w:rPr>
                <w:rFonts w:asciiTheme="minorEastAsia" w:hAnsiTheme="minorEastAsia" w:hint="eastAsia"/>
                <w:color w:val="000000" w:themeColor="text1"/>
                <w:kern w:val="2"/>
                <w:sz w:val="21"/>
                <w:szCs w:val="21"/>
              </w:rPr>
              <w:t>安静</w:t>
            </w:r>
          </w:p>
        </w:tc>
        <w:tc>
          <w:tcPr>
            <w:tcW w:w="2131" w:type="dxa"/>
            <w:vAlign w:val="center"/>
          </w:tcPr>
          <w:p w:rsidR="006A2CA6" w:rsidRDefault="004D2123" w:rsidP="00C32D81">
            <w:pPr>
              <w:pStyle w:val="a5"/>
              <w:ind w:right="84"/>
              <w:jc w:val="center"/>
              <w:rPr>
                <w:rFonts w:asciiTheme="minorEastAsia" w:hAnsiTheme="minorEastAsia"/>
                <w:color w:val="000000" w:themeColor="text1"/>
                <w:kern w:val="2"/>
                <w:sz w:val="21"/>
                <w:szCs w:val="21"/>
              </w:rPr>
            </w:pPr>
            <w:r>
              <w:rPr>
                <w:rFonts w:asciiTheme="minorEastAsia" w:hAnsiTheme="minorEastAsia" w:hint="eastAsia"/>
                <w:color w:val="000000" w:themeColor="text1"/>
                <w:kern w:val="2"/>
                <w:sz w:val="21"/>
                <w:szCs w:val="21"/>
              </w:rPr>
              <w:t>不擅长交友</w:t>
            </w:r>
          </w:p>
        </w:tc>
        <w:tc>
          <w:tcPr>
            <w:tcW w:w="2131" w:type="dxa"/>
            <w:vAlign w:val="center"/>
          </w:tcPr>
          <w:p w:rsidR="006A2CA6" w:rsidRDefault="004D2123" w:rsidP="00C32D81">
            <w:pPr>
              <w:pStyle w:val="a5"/>
              <w:ind w:right="84"/>
              <w:jc w:val="center"/>
              <w:rPr>
                <w:rFonts w:asciiTheme="minorEastAsia" w:hAnsiTheme="minorEastAsia"/>
                <w:color w:val="000000" w:themeColor="text1"/>
                <w:kern w:val="2"/>
                <w:sz w:val="21"/>
                <w:szCs w:val="21"/>
              </w:rPr>
            </w:pPr>
            <w:r>
              <w:rPr>
                <w:rFonts w:asciiTheme="minorEastAsia" w:hAnsiTheme="minorEastAsia" w:hint="eastAsia"/>
                <w:color w:val="000000" w:themeColor="text1"/>
                <w:kern w:val="2"/>
                <w:sz w:val="21"/>
                <w:szCs w:val="21"/>
              </w:rPr>
              <w:t>享受生活</w:t>
            </w:r>
          </w:p>
        </w:tc>
      </w:tr>
      <w:tr w:rsidR="005B7B99" w:rsidTr="00C32D81">
        <w:tc>
          <w:tcPr>
            <w:tcW w:w="2235" w:type="dxa"/>
            <w:gridSpan w:val="2"/>
            <w:vAlign w:val="center"/>
          </w:tcPr>
          <w:p w:rsidR="005B7B99" w:rsidRDefault="006A2CA6" w:rsidP="00C32D81">
            <w:pPr>
              <w:pStyle w:val="a5"/>
              <w:ind w:right="84"/>
              <w:jc w:val="center"/>
              <w:rPr>
                <w:rFonts w:asciiTheme="minorEastAsia" w:hAnsiTheme="minorEastAsia"/>
                <w:color w:val="000000" w:themeColor="text1"/>
                <w:kern w:val="2"/>
                <w:sz w:val="21"/>
                <w:szCs w:val="21"/>
              </w:rPr>
            </w:pPr>
            <w:r>
              <w:rPr>
                <w:rFonts w:asciiTheme="minorEastAsia" w:hAnsiTheme="minorEastAsia" w:hint="eastAsia"/>
                <w:color w:val="000000" w:themeColor="text1"/>
                <w:kern w:val="2"/>
                <w:sz w:val="21"/>
                <w:szCs w:val="21"/>
              </w:rPr>
              <w:t>高中</w:t>
            </w:r>
            <w:r w:rsidR="005B7B99">
              <w:rPr>
                <w:rFonts w:asciiTheme="minorEastAsia" w:hAnsiTheme="minorEastAsia" w:hint="eastAsia"/>
                <w:color w:val="000000" w:themeColor="text1"/>
                <w:kern w:val="2"/>
                <w:sz w:val="21"/>
                <w:szCs w:val="21"/>
              </w:rPr>
              <w:t>同学</w:t>
            </w:r>
          </w:p>
        </w:tc>
        <w:tc>
          <w:tcPr>
            <w:tcW w:w="2025" w:type="dxa"/>
            <w:vAlign w:val="center"/>
          </w:tcPr>
          <w:p w:rsidR="005B7B99" w:rsidRDefault="00804152" w:rsidP="00C32D81">
            <w:pPr>
              <w:pStyle w:val="a5"/>
              <w:ind w:right="84"/>
              <w:jc w:val="center"/>
              <w:rPr>
                <w:rFonts w:asciiTheme="minorEastAsia" w:hAnsiTheme="minorEastAsia"/>
                <w:color w:val="000000" w:themeColor="text1"/>
                <w:kern w:val="2"/>
                <w:sz w:val="21"/>
                <w:szCs w:val="21"/>
              </w:rPr>
            </w:pPr>
            <w:r>
              <w:rPr>
                <w:rFonts w:asciiTheme="minorEastAsia" w:hAnsiTheme="minorEastAsia" w:hint="eastAsia"/>
                <w:color w:val="000000" w:themeColor="text1"/>
                <w:kern w:val="2"/>
                <w:sz w:val="21"/>
                <w:szCs w:val="21"/>
              </w:rPr>
              <w:t>认真，稳重</w:t>
            </w:r>
          </w:p>
        </w:tc>
        <w:tc>
          <w:tcPr>
            <w:tcW w:w="2131" w:type="dxa"/>
            <w:vAlign w:val="center"/>
          </w:tcPr>
          <w:p w:rsidR="005B7B99" w:rsidRDefault="00804152" w:rsidP="00C32D81">
            <w:pPr>
              <w:pStyle w:val="a5"/>
              <w:ind w:right="84"/>
              <w:jc w:val="center"/>
              <w:rPr>
                <w:rFonts w:asciiTheme="minorEastAsia" w:hAnsiTheme="minorEastAsia"/>
                <w:color w:val="000000" w:themeColor="text1"/>
                <w:kern w:val="2"/>
                <w:sz w:val="21"/>
                <w:szCs w:val="21"/>
              </w:rPr>
            </w:pPr>
            <w:r>
              <w:rPr>
                <w:rFonts w:asciiTheme="minorEastAsia" w:hAnsiTheme="minorEastAsia" w:hint="eastAsia"/>
                <w:color w:val="000000" w:themeColor="text1"/>
                <w:kern w:val="2"/>
                <w:sz w:val="21"/>
                <w:szCs w:val="21"/>
              </w:rPr>
              <w:t>优柔寡断</w:t>
            </w:r>
          </w:p>
        </w:tc>
        <w:tc>
          <w:tcPr>
            <w:tcW w:w="2131" w:type="dxa"/>
            <w:vAlign w:val="center"/>
          </w:tcPr>
          <w:p w:rsidR="005B7B99" w:rsidRDefault="00804152" w:rsidP="00C32D81">
            <w:pPr>
              <w:pStyle w:val="a5"/>
              <w:ind w:right="84"/>
              <w:jc w:val="center"/>
              <w:rPr>
                <w:rFonts w:asciiTheme="minorEastAsia" w:hAnsiTheme="minorEastAsia"/>
                <w:color w:val="000000" w:themeColor="text1"/>
                <w:kern w:val="2"/>
                <w:sz w:val="21"/>
                <w:szCs w:val="21"/>
              </w:rPr>
            </w:pPr>
            <w:r>
              <w:rPr>
                <w:rFonts w:asciiTheme="minorEastAsia" w:hAnsiTheme="minorEastAsia" w:hint="eastAsia"/>
                <w:color w:val="000000" w:themeColor="text1"/>
                <w:kern w:val="2"/>
                <w:sz w:val="21"/>
                <w:szCs w:val="21"/>
              </w:rPr>
              <w:t>变得霸气一点</w:t>
            </w:r>
          </w:p>
        </w:tc>
      </w:tr>
      <w:tr w:rsidR="005B7B99" w:rsidTr="00C32D81">
        <w:tc>
          <w:tcPr>
            <w:tcW w:w="2235" w:type="dxa"/>
            <w:gridSpan w:val="2"/>
            <w:vAlign w:val="center"/>
          </w:tcPr>
          <w:p w:rsidR="005B7B99" w:rsidRDefault="005B7B99" w:rsidP="00C32D81">
            <w:pPr>
              <w:pStyle w:val="a5"/>
              <w:ind w:right="84"/>
              <w:jc w:val="center"/>
              <w:rPr>
                <w:rFonts w:asciiTheme="minorEastAsia" w:hAnsiTheme="minorEastAsia"/>
                <w:color w:val="000000" w:themeColor="text1"/>
                <w:kern w:val="2"/>
                <w:sz w:val="21"/>
                <w:szCs w:val="21"/>
              </w:rPr>
            </w:pPr>
            <w:r>
              <w:rPr>
                <w:rFonts w:asciiTheme="minorEastAsia" w:hAnsiTheme="minorEastAsia" w:hint="eastAsia"/>
                <w:color w:val="000000" w:themeColor="text1"/>
                <w:kern w:val="2"/>
                <w:sz w:val="21"/>
                <w:szCs w:val="21"/>
              </w:rPr>
              <w:t>大三学姐</w:t>
            </w:r>
          </w:p>
        </w:tc>
        <w:tc>
          <w:tcPr>
            <w:tcW w:w="2025" w:type="dxa"/>
            <w:vAlign w:val="center"/>
          </w:tcPr>
          <w:p w:rsidR="005B7B99" w:rsidRDefault="005B7B99" w:rsidP="00C32D81">
            <w:pPr>
              <w:pStyle w:val="a5"/>
              <w:ind w:right="84"/>
              <w:jc w:val="center"/>
              <w:rPr>
                <w:rFonts w:asciiTheme="minorEastAsia" w:hAnsiTheme="minorEastAsia"/>
                <w:color w:val="000000" w:themeColor="text1"/>
                <w:kern w:val="2"/>
                <w:sz w:val="21"/>
                <w:szCs w:val="21"/>
              </w:rPr>
            </w:pPr>
            <w:r>
              <w:rPr>
                <w:rFonts w:asciiTheme="minorEastAsia" w:hAnsiTheme="minorEastAsia" w:hint="eastAsia"/>
                <w:color w:val="000000" w:themeColor="text1"/>
                <w:kern w:val="2"/>
                <w:sz w:val="21"/>
                <w:szCs w:val="21"/>
              </w:rPr>
              <w:t>温和，有上进心</w:t>
            </w:r>
          </w:p>
        </w:tc>
        <w:tc>
          <w:tcPr>
            <w:tcW w:w="2131" w:type="dxa"/>
            <w:vAlign w:val="center"/>
          </w:tcPr>
          <w:p w:rsidR="005B7B99" w:rsidRDefault="005B7B99" w:rsidP="00C32D81">
            <w:pPr>
              <w:pStyle w:val="a5"/>
              <w:ind w:right="84"/>
              <w:jc w:val="center"/>
              <w:rPr>
                <w:rFonts w:asciiTheme="minorEastAsia" w:hAnsiTheme="minorEastAsia"/>
                <w:color w:val="000000" w:themeColor="text1"/>
                <w:kern w:val="2"/>
                <w:sz w:val="21"/>
                <w:szCs w:val="21"/>
              </w:rPr>
            </w:pPr>
            <w:r>
              <w:rPr>
                <w:rFonts w:asciiTheme="minorEastAsia" w:hAnsiTheme="minorEastAsia" w:hint="eastAsia"/>
                <w:color w:val="000000" w:themeColor="text1"/>
                <w:kern w:val="2"/>
                <w:sz w:val="21"/>
                <w:szCs w:val="21"/>
              </w:rPr>
              <w:t>不够大气，不会表达</w:t>
            </w:r>
          </w:p>
        </w:tc>
        <w:tc>
          <w:tcPr>
            <w:tcW w:w="2131" w:type="dxa"/>
            <w:vAlign w:val="center"/>
          </w:tcPr>
          <w:p w:rsidR="005B7B99" w:rsidRDefault="00804152" w:rsidP="00C32D81">
            <w:pPr>
              <w:pStyle w:val="a5"/>
              <w:ind w:right="84"/>
              <w:jc w:val="center"/>
              <w:rPr>
                <w:rFonts w:asciiTheme="minorEastAsia" w:hAnsiTheme="minorEastAsia"/>
                <w:color w:val="000000" w:themeColor="text1"/>
                <w:kern w:val="2"/>
                <w:sz w:val="21"/>
                <w:szCs w:val="21"/>
              </w:rPr>
            </w:pPr>
            <w:r>
              <w:rPr>
                <w:rFonts w:asciiTheme="minorEastAsia" w:hAnsiTheme="minorEastAsia" w:hint="eastAsia"/>
                <w:color w:val="000000" w:themeColor="text1"/>
                <w:kern w:val="2"/>
                <w:sz w:val="21"/>
                <w:szCs w:val="21"/>
              </w:rPr>
              <w:t>多参加活动</w:t>
            </w:r>
          </w:p>
        </w:tc>
      </w:tr>
      <w:tr w:rsidR="005B7B99" w:rsidTr="00C32D81">
        <w:tc>
          <w:tcPr>
            <w:tcW w:w="2235" w:type="dxa"/>
            <w:gridSpan w:val="2"/>
            <w:vAlign w:val="center"/>
          </w:tcPr>
          <w:p w:rsidR="005B7B99" w:rsidRDefault="005B7B99" w:rsidP="00C32D81">
            <w:pPr>
              <w:pStyle w:val="a5"/>
              <w:ind w:right="84"/>
              <w:jc w:val="center"/>
              <w:rPr>
                <w:rFonts w:asciiTheme="minorEastAsia" w:hAnsiTheme="minorEastAsia"/>
                <w:color w:val="000000" w:themeColor="text1"/>
                <w:kern w:val="2"/>
                <w:sz w:val="21"/>
                <w:szCs w:val="21"/>
              </w:rPr>
            </w:pPr>
            <w:r>
              <w:rPr>
                <w:rFonts w:asciiTheme="minorEastAsia" w:hAnsiTheme="minorEastAsia" w:hint="eastAsia"/>
                <w:color w:val="000000" w:themeColor="text1"/>
                <w:kern w:val="2"/>
                <w:sz w:val="21"/>
                <w:szCs w:val="21"/>
              </w:rPr>
              <w:lastRenderedPageBreak/>
              <w:t>舍友</w:t>
            </w:r>
          </w:p>
        </w:tc>
        <w:tc>
          <w:tcPr>
            <w:tcW w:w="2025" w:type="dxa"/>
            <w:vAlign w:val="center"/>
          </w:tcPr>
          <w:p w:rsidR="005B7B99" w:rsidRDefault="00804152" w:rsidP="00C32D81">
            <w:pPr>
              <w:pStyle w:val="a5"/>
              <w:ind w:right="84"/>
              <w:jc w:val="center"/>
              <w:rPr>
                <w:rFonts w:asciiTheme="minorEastAsia" w:hAnsiTheme="minorEastAsia"/>
                <w:color w:val="000000" w:themeColor="text1"/>
                <w:kern w:val="2"/>
                <w:sz w:val="21"/>
                <w:szCs w:val="21"/>
              </w:rPr>
            </w:pPr>
            <w:r>
              <w:rPr>
                <w:rFonts w:asciiTheme="minorEastAsia" w:hAnsiTheme="minorEastAsia" w:hint="eastAsia"/>
                <w:color w:val="000000" w:themeColor="text1"/>
                <w:kern w:val="2"/>
                <w:sz w:val="21"/>
                <w:szCs w:val="21"/>
              </w:rPr>
              <w:t>冷静，聪明，友善</w:t>
            </w:r>
          </w:p>
        </w:tc>
        <w:tc>
          <w:tcPr>
            <w:tcW w:w="2131" w:type="dxa"/>
            <w:vAlign w:val="center"/>
          </w:tcPr>
          <w:p w:rsidR="005B7B99" w:rsidRDefault="00804152" w:rsidP="00C32D81">
            <w:pPr>
              <w:pStyle w:val="a5"/>
              <w:ind w:right="84"/>
              <w:jc w:val="center"/>
              <w:rPr>
                <w:rFonts w:asciiTheme="minorEastAsia" w:hAnsiTheme="minorEastAsia"/>
                <w:color w:val="000000" w:themeColor="text1"/>
                <w:kern w:val="2"/>
                <w:sz w:val="21"/>
                <w:szCs w:val="21"/>
              </w:rPr>
            </w:pPr>
            <w:r>
              <w:rPr>
                <w:rFonts w:asciiTheme="minorEastAsia" w:hAnsiTheme="minorEastAsia" w:hint="eastAsia"/>
                <w:color w:val="000000" w:themeColor="text1"/>
                <w:kern w:val="2"/>
                <w:sz w:val="21"/>
                <w:szCs w:val="21"/>
              </w:rPr>
              <w:t>体质不好</w:t>
            </w:r>
          </w:p>
        </w:tc>
        <w:tc>
          <w:tcPr>
            <w:tcW w:w="2131" w:type="dxa"/>
            <w:vAlign w:val="center"/>
          </w:tcPr>
          <w:p w:rsidR="005B7B99" w:rsidRDefault="009F08D8" w:rsidP="00C32D81">
            <w:pPr>
              <w:pStyle w:val="a5"/>
              <w:ind w:right="84"/>
              <w:jc w:val="center"/>
              <w:rPr>
                <w:rFonts w:asciiTheme="minorEastAsia" w:hAnsiTheme="minorEastAsia"/>
                <w:color w:val="000000" w:themeColor="text1"/>
                <w:kern w:val="2"/>
                <w:sz w:val="21"/>
                <w:szCs w:val="21"/>
              </w:rPr>
            </w:pPr>
            <w:r>
              <w:rPr>
                <w:rFonts w:asciiTheme="minorEastAsia" w:hAnsiTheme="minorEastAsia" w:hint="eastAsia"/>
                <w:color w:val="000000" w:themeColor="text1"/>
                <w:kern w:val="2"/>
                <w:sz w:val="21"/>
                <w:szCs w:val="21"/>
              </w:rPr>
              <w:t>更加努力</w:t>
            </w:r>
          </w:p>
        </w:tc>
      </w:tr>
      <w:tr w:rsidR="00050141" w:rsidTr="00050141">
        <w:tc>
          <w:tcPr>
            <w:tcW w:w="8522" w:type="dxa"/>
            <w:gridSpan w:val="5"/>
          </w:tcPr>
          <w:p w:rsidR="00050141" w:rsidRPr="005B7B99" w:rsidRDefault="00050141" w:rsidP="00616F1B">
            <w:pPr>
              <w:pStyle w:val="a5"/>
              <w:ind w:right="84"/>
              <w:rPr>
                <w:rFonts w:asciiTheme="minorEastAsia" w:hAnsiTheme="minorEastAsia"/>
                <w:b/>
                <w:color w:val="000000" w:themeColor="text1"/>
                <w:kern w:val="2"/>
                <w:sz w:val="28"/>
                <w:szCs w:val="28"/>
              </w:rPr>
            </w:pPr>
            <w:r w:rsidRPr="005B7B99">
              <w:rPr>
                <w:rFonts w:asciiTheme="minorEastAsia" w:hAnsiTheme="minorEastAsia" w:hint="eastAsia"/>
                <w:b/>
                <w:color w:val="000000" w:themeColor="text1"/>
                <w:kern w:val="2"/>
                <w:sz w:val="28"/>
                <w:szCs w:val="28"/>
              </w:rPr>
              <w:t>老师</w:t>
            </w:r>
            <w:r w:rsidR="004D2123">
              <w:rPr>
                <w:rFonts w:asciiTheme="minorEastAsia" w:hAnsiTheme="minorEastAsia" w:hint="eastAsia"/>
                <w:b/>
                <w:color w:val="000000" w:themeColor="text1"/>
                <w:kern w:val="2"/>
                <w:sz w:val="28"/>
                <w:szCs w:val="28"/>
              </w:rPr>
              <w:t>的评论</w:t>
            </w:r>
            <w:r w:rsidR="0036139F" w:rsidRPr="005B7B99">
              <w:rPr>
                <w:rFonts w:asciiTheme="minorEastAsia" w:hAnsiTheme="minorEastAsia" w:hint="eastAsia"/>
                <w:b/>
                <w:color w:val="000000" w:themeColor="text1"/>
                <w:kern w:val="2"/>
                <w:sz w:val="28"/>
                <w:szCs w:val="28"/>
              </w:rPr>
              <w:t>：</w:t>
            </w:r>
          </w:p>
        </w:tc>
      </w:tr>
      <w:tr w:rsidR="00050141" w:rsidTr="00050141">
        <w:tc>
          <w:tcPr>
            <w:tcW w:w="2130" w:type="dxa"/>
          </w:tcPr>
          <w:p w:rsidR="00050141" w:rsidRPr="00050141" w:rsidRDefault="00050141" w:rsidP="00C423D6">
            <w:pPr>
              <w:pStyle w:val="a5"/>
              <w:ind w:right="84"/>
              <w:jc w:val="center"/>
              <w:rPr>
                <w:rFonts w:asciiTheme="minorEastAsia" w:hAnsiTheme="minorEastAsia"/>
                <w:color w:val="000000" w:themeColor="text1"/>
                <w:kern w:val="2"/>
                <w:sz w:val="21"/>
                <w:szCs w:val="21"/>
              </w:rPr>
            </w:pPr>
            <w:r>
              <w:rPr>
                <w:rFonts w:asciiTheme="minorEastAsia" w:hAnsiTheme="minorEastAsia" w:hint="eastAsia"/>
                <w:color w:val="000000" w:themeColor="text1"/>
                <w:kern w:val="2"/>
                <w:sz w:val="21"/>
                <w:szCs w:val="21"/>
              </w:rPr>
              <w:t>姓名或身份</w:t>
            </w:r>
          </w:p>
        </w:tc>
        <w:tc>
          <w:tcPr>
            <w:tcW w:w="2130" w:type="dxa"/>
            <w:gridSpan w:val="2"/>
          </w:tcPr>
          <w:p w:rsidR="00050141" w:rsidRDefault="00050141" w:rsidP="00C423D6">
            <w:pPr>
              <w:pStyle w:val="a5"/>
              <w:ind w:right="84"/>
              <w:jc w:val="center"/>
              <w:rPr>
                <w:rFonts w:asciiTheme="minorEastAsia" w:hAnsiTheme="minorEastAsia"/>
                <w:color w:val="000000" w:themeColor="text1"/>
                <w:kern w:val="2"/>
                <w:sz w:val="21"/>
                <w:szCs w:val="21"/>
              </w:rPr>
            </w:pPr>
            <w:r>
              <w:rPr>
                <w:rFonts w:asciiTheme="minorEastAsia" w:hAnsiTheme="minorEastAsia" w:hint="eastAsia"/>
                <w:color w:val="000000" w:themeColor="text1"/>
                <w:kern w:val="2"/>
                <w:sz w:val="21"/>
                <w:szCs w:val="21"/>
              </w:rPr>
              <w:t>对于我的优点</w:t>
            </w:r>
          </w:p>
        </w:tc>
        <w:tc>
          <w:tcPr>
            <w:tcW w:w="2131" w:type="dxa"/>
          </w:tcPr>
          <w:p w:rsidR="00050141" w:rsidRDefault="00050141" w:rsidP="00C423D6">
            <w:pPr>
              <w:pStyle w:val="a5"/>
              <w:ind w:right="84"/>
              <w:jc w:val="center"/>
              <w:rPr>
                <w:rFonts w:asciiTheme="minorEastAsia" w:hAnsiTheme="minorEastAsia"/>
                <w:color w:val="000000" w:themeColor="text1"/>
                <w:kern w:val="2"/>
                <w:sz w:val="21"/>
                <w:szCs w:val="21"/>
              </w:rPr>
            </w:pPr>
            <w:r>
              <w:rPr>
                <w:rFonts w:asciiTheme="minorEastAsia" w:hAnsiTheme="minorEastAsia" w:hint="eastAsia"/>
                <w:color w:val="000000" w:themeColor="text1"/>
                <w:kern w:val="2"/>
                <w:sz w:val="21"/>
                <w:szCs w:val="21"/>
              </w:rPr>
              <w:t>对于我的缺点</w:t>
            </w:r>
          </w:p>
        </w:tc>
        <w:tc>
          <w:tcPr>
            <w:tcW w:w="2131" w:type="dxa"/>
          </w:tcPr>
          <w:p w:rsidR="00050141" w:rsidRDefault="00050141" w:rsidP="00C423D6">
            <w:pPr>
              <w:pStyle w:val="a5"/>
              <w:ind w:right="84"/>
              <w:jc w:val="center"/>
              <w:rPr>
                <w:rFonts w:asciiTheme="minorEastAsia" w:hAnsiTheme="minorEastAsia"/>
                <w:color w:val="000000" w:themeColor="text1"/>
                <w:kern w:val="2"/>
                <w:sz w:val="21"/>
                <w:szCs w:val="21"/>
              </w:rPr>
            </w:pPr>
            <w:r>
              <w:rPr>
                <w:rFonts w:asciiTheme="minorEastAsia" w:hAnsiTheme="minorEastAsia" w:hint="eastAsia"/>
                <w:color w:val="000000" w:themeColor="text1"/>
                <w:kern w:val="2"/>
                <w:sz w:val="21"/>
                <w:szCs w:val="21"/>
              </w:rPr>
              <w:t>对于我的建议</w:t>
            </w:r>
          </w:p>
        </w:tc>
      </w:tr>
      <w:tr w:rsidR="00050141" w:rsidTr="00C32D81">
        <w:tc>
          <w:tcPr>
            <w:tcW w:w="2130" w:type="dxa"/>
            <w:vAlign w:val="center"/>
          </w:tcPr>
          <w:p w:rsidR="00050141" w:rsidRDefault="008F50C7" w:rsidP="00C32D81">
            <w:pPr>
              <w:pStyle w:val="a5"/>
              <w:ind w:right="399"/>
              <w:jc w:val="center"/>
              <w:rPr>
                <w:rFonts w:asciiTheme="minorEastAsia" w:hAnsiTheme="minorEastAsia"/>
                <w:color w:val="000000" w:themeColor="text1"/>
                <w:kern w:val="2"/>
                <w:sz w:val="21"/>
                <w:szCs w:val="21"/>
              </w:rPr>
            </w:pPr>
            <w:r>
              <w:rPr>
                <w:rFonts w:asciiTheme="minorEastAsia" w:hAnsiTheme="minorEastAsia" w:hint="eastAsia"/>
                <w:color w:val="000000" w:themeColor="text1"/>
                <w:kern w:val="2"/>
                <w:sz w:val="21"/>
                <w:szCs w:val="21"/>
              </w:rPr>
              <w:t xml:space="preserve">    </w:t>
            </w:r>
            <w:r w:rsidR="006A2CA6">
              <w:rPr>
                <w:rFonts w:asciiTheme="minorEastAsia" w:hAnsiTheme="minorEastAsia" w:hint="eastAsia"/>
                <w:color w:val="000000" w:themeColor="text1"/>
                <w:kern w:val="2"/>
                <w:sz w:val="21"/>
                <w:szCs w:val="21"/>
              </w:rPr>
              <w:t>高材</w:t>
            </w:r>
            <w:r w:rsidR="004D2123">
              <w:rPr>
                <w:rFonts w:asciiTheme="minorEastAsia" w:hAnsiTheme="minorEastAsia" w:hint="eastAsia"/>
                <w:color w:val="000000" w:themeColor="text1"/>
                <w:kern w:val="2"/>
                <w:sz w:val="21"/>
                <w:szCs w:val="21"/>
              </w:rPr>
              <w:t>辅导员</w:t>
            </w:r>
          </w:p>
        </w:tc>
        <w:tc>
          <w:tcPr>
            <w:tcW w:w="2130" w:type="dxa"/>
            <w:gridSpan w:val="2"/>
            <w:vAlign w:val="center"/>
          </w:tcPr>
          <w:p w:rsidR="00050141" w:rsidRDefault="004D2123" w:rsidP="00C32D81">
            <w:pPr>
              <w:pStyle w:val="a5"/>
              <w:ind w:right="84"/>
              <w:jc w:val="center"/>
              <w:rPr>
                <w:rFonts w:asciiTheme="minorEastAsia" w:hAnsiTheme="minorEastAsia"/>
                <w:color w:val="000000" w:themeColor="text1"/>
                <w:kern w:val="2"/>
                <w:sz w:val="21"/>
                <w:szCs w:val="21"/>
              </w:rPr>
            </w:pPr>
            <w:r>
              <w:rPr>
                <w:rFonts w:asciiTheme="minorEastAsia" w:hAnsiTheme="minorEastAsia" w:hint="eastAsia"/>
                <w:color w:val="000000" w:themeColor="text1"/>
                <w:kern w:val="2"/>
                <w:sz w:val="21"/>
                <w:szCs w:val="21"/>
              </w:rPr>
              <w:t>甘于奉献，乐于助人</w:t>
            </w:r>
            <w:r w:rsidR="00C32D81">
              <w:rPr>
                <w:rFonts w:asciiTheme="minorEastAsia" w:hAnsiTheme="minorEastAsia" w:hint="eastAsia"/>
                <w:color w:val="000000" w:themeColor="text1"/>
                <w:kern w:val="2"/>
                <w:sz w:val="21"/>
                <w:szCs w:val="21"/>
              </w:rPr>
              <w:t>，积极融入班集体</w:t>
            </w:r>
          </w:p>
        </w:tc>
        <w:tc>
          <w:tcPr>
            <w:tcW w:w="2131" w:type="dxa"/>
            <w:vAlign w:val="center"/>
          </w:tcPr>
          <w:p w:rsidR="00050141" w:rsidRDefault="00C32D81" w:rsidP="00C32D81">
            <w:pPr>
              <w:pStyle w:val="a5"/>
              <w:ind w:right="84"/>
              <w:jc w:val="center"/>
              <w:rPr>
                <w:rFonts w:asciiTheme="minorEastAsia" w:hAnsiTheme="minorEastAsia"/>
                <w:color w:val="000000" w:themeColor="text1"/>
                <w:kern w:val="2"/>
                <w:sz w:val="21"/>
                <w:szCs w:val="21"/>
              </w:rPr>
            </w:pPr>
            <w:r>
              <w:rPr>
                <w:rFonts w:asciiTheme="minorEastAsia" w:hAnsiTheme="minorEastAsia" w:hint="eastAsia"/>
                <w:color w:val="000000" w:themeColor="text1"/>
                <w:kern w:val="2"/>
                <w:sz w:val="21"/>
                <w:szCs w:val="21"/>
              </w:rPr>
              <w:t>在有些时候</w:t>
            </w:r>
            <w:r w:rsidR="004D2123">
              <w:rPr>
                <w:rFonts w:asciiTheme="minorEastAsia" w:hAnsiTheme="minorEastAsia" w:hint="eastAsia"/>
                <w:color w:val="000000" w:themeColor="text1"/>
                <w:kern w:val="2"/>
                <w:sz w:val="21"/>
                <w:szCs w:val="21"/>
              </w:rPr>
              <w:t>稍显腼腆</w:t>
            </w:r>
          </w:p>
        </w:tc>
        <w:tc>
          <w:tcPr>
            <w:tcW w:w="2131" w:type="dxa"/>
            <w:vAlign w:val="center"/>
          </w:tcPr>
          <w:p w:rsidR="00050141" w:rsidRDefault="004D2123" w:rsidP="00C32D81">
            <w:pPr>
              <w:pStyle w:val="a5"/>
              <w:ind w:right="84"/>
              <w:jc w:val="center"/>
              <w:rPr>
                <w:rFonts w:asciiTheme="minorEastAsia" w:hAnsiTheme="minorEastAsia"/>
                <w:color w:val="000000" w:themeColor="text1"/>
                <w:kern w:val="2"/>
                <w:sz w:val="21"/>
                <w:szCs w:val="21"/>
              </w:rPr>
            </w:pPr>
            <w:r>
              <w:rPr>
                <w:rFonts w:asciiTheme="minorEastAsia" w:hAnsiTheme="minorEastAsia" w:hint="eastAsia"/>
                <w:color w:val="000000" w:themeColor="text1"/>
                <w:kern w:val="2"/>
                <w:sz w:val="21"/>
                <w:szCs w:val="21"/>
              </w:rPr>
              <w:t>进一步锻炼自己</w:t>
            </w:r>
          </w:p>
        </w:tc>
      </w:tr>
      <w:tr w:rsidR="006A2CA6" w:rsidTr="00C32D81">
        <w:tc>
          <w:tcPr>
            <w:tcW w:w="2130" w:type="dxa"/>
            <w:vAlign w:val="center"/>
          </w:tcPr>
          <w:p w:rsidR="006A2CA6" w:rsidRDefault="006A2CA6" w:rsidP="00C32D81">
            <w:pPr>
              <w:pStyle w:val="a5"/>
              <w:ind w:right="84"/>
              <w:jc w:val="center"/>
              <w:rPr>
                <w:rFonts w:asciiTheme="minorEastAsia" w:hAnsiTheme="minorEastAsia"/>
                <w:color w:val="000000" w:themeColor="text1"/>
                <w:kern w:val="2"/>
                <w:sz w:val="21"/>
                <w:szCs w:val="21"/>
              </w:rPr>
            </w:pPr>
            <w:r>
              <w:rPr>
                <w:rFonts w:asciiTheme="minorEastAsia" w:hAnsiTheme="minorEastAsia" w:hint="eastAsia"/>
                <w:color w:val="000000" w:themeColor="text1"/>
                <w:kern w:val="2"/>
                <w:sz w:val="21"/>
                <w:szCs w:val="21"/>
              </w:rPr>
              <w:t>制药1102班班主任</w:t>
            </w:r>
          </w:p>
        </w:tc>
        <w:tc>
          <w:tcPr>
            <w:tcW w:w="2130" w:type="dxa"/>
            <w:gridSpan w:val="2"/>
            <w:vAlign w:val="center"/>
          </w:tcPr>
          <w:p w:rsidR="006A2CA6" w:rsidRDefault="004D2123" w:rsidP="00C32D81">
            <w:pPr>
              <w:pStyle w:val="a5"/>
              <w:ind w:right="84"/>
              <w:jc w:val="center"/>
              <w:rPr>
                <w:rFonts w:asciiTheme="minorEastAsia" w:hAnsiTheme="minorEastAsia"/>
                <w:color w:val="000000" w:themeColor="text1"/>
                <w:kern w:val="2"/>
                <w:sz w:val="21"/>
                <w:szCs w:val="21"/>
              </w:rPr>
            </w:pPr>
            <w:r>
              <w:rPr>
                <w:rFonts w:asciiTheme="minorEastAsia" w:hAnsiTheme="minorEastAsia" w:hint="eastAsia"/>
                <w:color w:val="000000" w:themeColor="text1"/>
                <w:kern w:val="2"/>
                <w:sz w:val="21"/>
                <w:szCs w:val="21"/>
              </w:rPr>
              <w:t>聪明，稳重，踏实</w:t>
            </w:r>
          </w:p>
        </w:tc>
        <w:tc>
          <w:tcPr>
            <w:tcW w:w="2131" w:type="dxa"/>
            <w:vAlign w:val="center"/>
          </w:tcPr>
          <w:p w:rsidR="006A2CA6" w:rsidRDefault="004D2123" w:rsidP="00C32D81">
            <w:pPr>
              <w:pStyle w:val="a5"/>
              <w:ind w:right="84"/>
              <w:jc w:val="center"/>
              <w:rPr>
                <w:rFonts w:asciiTheme="minorEastAsia" w:hAnsiTheme="minorEastAsia"/>
                <w:color w:val="000000" w:themeColor="text1"/>
                <w:kern w:val="2"/>
                <w:sz w:val="21"/>
                <w:szCs w:val="21"/>
              </w:rPr>
            </w:pPr>
            <w:r>
              <w:rPr>
                <w:rFonts w:asciiTheme="minorEastAsia" w:hAnsiTheme="minorEastAsia" w:hint="eastAsia"/>
                <w:color w:val="000000" w:themeColor="text1"/>
                <w:kern w:val="2"/>
                <w:sz w:val="21"/>
                <w:szCs w:val="21"/>
              </w:rPr>
              <w:t>有点敏感，内敛</w:t>
            </w:r>
          </w:p>
        </w:tc>
        <w:tc>
          <w:tcPr>
            <w:tcW w:w="2131" w:type="dxa"/>
            <w:vAlign w:val="center"/>
          </w:tcPr>
          <w:p w:rsidR="006A2CA6" w:rsidRDefault="004D2123" w:rsidP="00C32D81">
            <w:pPr>
              <w:pStyle w:val="a5"/>
              <w:ind w:right="84"/>
              <w:jc w:val="center"/>
              <w:rPr>
                <w:rFonts w:asciiTheme="minorEastAsia" w:hAnsiTheme="minorEastAsia"/>
                <w:color w:val="000000" w:themeColor="text1"/>
                <w:kern w:val="2"/>
                <w:sz w:val="21"/>
                <w:szCs w:val="21"/>
              </w:rPr>
            </w:pPr>
            <w:r>
              <w:rPr>
                <w:rFonts w:asciiTheme="minorEastAsia" w:hAnsiTheme="minorEastAsia" w:hint="eastAsia"/>
                <w:color w:val="000000" w:themeColor="text1"/>
                <w:kern w:val="2"/>
                <w:sz w:val="21"/>
                <w:szCs w:val="21"/>
              </w:rPr>
              <w:t>相信自己</w:t>
            </w:r>
          </w:p>
        </w:tc>
      </w:tr>
      <w:tr w:rsidR="00050141" w:rsidTr="00C32D81">
        <w:tc>
          <w:tcPr>
            <w:tcW w:w="2130" w:type="dxa"/>
            <w:vAlign w:val="center"/>
          </w:tcPr>
          <w:p w:rsidR="00050141" w:rsidRDefault="009F08D8" w:rsidP="00C32D81">
            <w:pPr>
              <w:pStyle w:val="a5"/>
              <w:ind w:right="84"/>
              <w:jc w:val="center"/>
              <w:rPr>
                <w:rFonts w:asciiTheme="minorEastAsia" w:hAnsiTheme="minorEastAsia"/>
                <w:color w:val="000000" w:themeColor="text1"/>
                <w:kern w:val="2"/>
                <w:sz w:val="21"/>
                <w:szCs w:val="21"/>
              </w:rPr>
            </w:pPr>
            <w:r>
              <w:rPr>
                <w:rFonts w:asciiTheme="minorEastAsia" w:hAnsiTheme="minorEastAsia" w:hint="eastAsia"/>
                <w:color w:val="000000" w:themeColor="text1"/>
                <w:kern w:val="2"/>
                <w:sz w:val="21"/>
                <w:szCs w:val="21"/>
              </w:rPr>
              <w:t>中学语文老师</w:t>
            </w:r>
          </w:p>
        </w:tc>
        <w:tc>
          <w:tcPr>
            <w:tcW w:w="2130" w:type="dxa"/>
            <w:gridSpan w:val="2"/>
            <w:vAlign w:val="center"/>
          </w:tcPr>
          <w:p w:rsidR="00050141" w:rsidRDefault="009F08D8" w:rsidP="00C32D81">
            <w:pPr>
              <w:pStyle w:val="a5"/>
              <w:ind w:right="84"/>
              <w:jc w:val="center"/>
              <w:rPr>
                <w:rFonts w:asciiTheme="minorEastAsia" w:hAnsiTheme="minorEastAsia"/>
                <w:color w:val="000000" w:themeColor="text1"/>
                <w:kern w:val="2"/>
                <w:sz w:val="21"/>
                <w:szCs w:val="21"/>
              </w:rPr>
            </w:pPr>
            <w:r>
              <w:rPr>
                <w:rFonts w:asciiTheme="minorEastAsia" w:hAnsiTheme="minorEastAsia" w:hint="eastAsia"/>
                <w:color w:val="000000" w:themeColor="text1"/>
                <w:kern w:val="2"/>
                <w:sz w:val="21"/>
                <w:szCs w:val="21"/>
              </w:rPr>
              <w:t>友善，刻苦</w:t>
            </w:r>
          </w:p>
        </w:tc>
        <w:tc>
          <w:tcPr>
            <w:tcW w:w="2131" w:type="dxa"/>
            <w:vAlign w:val="center"/>
          </w:tcPr>
          <w:p w:rsidR="00050141" w:rsidRDefault="009F08D8" w:rsidP="00C32D81">
            <w:pPr>
              <w:pStyle w:val="a5"/>
              <w:ind w:right="84"/>
              <w:jc w:val="center"/>
              <w:rPr>
                <w:rFonts w:asciiTheme="minorEastAsia" w:hAnsiTheme="minorEastAsia"/>
                <w:color w:val="000000" w:themeColor="text1"/>
                <w:kern w:val="2"/>
                <w:sz w:val="21"/>
                <w:szCs w:val="21"/>
              </w:rPr>
            </w:pPr>
            <w:r>
              <w:rPr>
                <w:rFonts w:asciiTheme="minorEastAsia" w:hAnsiTheme="minorEastAsia" w:hint="eastAsia"/>
                <w:color w:val="000000" w:themeColor="text1"/>
                <w:kern w:val="2"/>
                <w:sz w:val="21"/>
                <w:szCs w:val="21"/>
              </w:rPr>
              <w:t>内敛</w:t>
            </w:r>
          </w:p>
        </w:tc>
        <w:tc>
          <w:tcPr>
            <w:tcW w:w="2131" w:type="dxa"/>
            <w:vAlign w:val="center"/>
          </w:tcPr>
          <w:p w:rsidR="00050141" w:rsidRDefault="009F08D8" w:rsidP="00C32D81">
            <w:pPr>
              <w:pStyle w:val="a5"/>
              <w:ind w:right="84"/>
              <w:jc w:val="center"/>
              <w:rPr>
                <w:rFonts w:asciiTheme="minorEastAsia" w:hAnsiTheme="minorEastAsia"/>
                <w:color w:val="000000" w:themeColor="text1"/>
                <w:kern w:val="2"/>
                <w:sz w:val="21"/>
                <w:szCs w:val="21"/>
              </w:rPr>
            </w:pPr>
            <w:r>
              <w:rPr>
                <w:rFonts w:asciiTheme="minorEastAsia" w:hAnsiTheme="minorEastAsia" w:hint="eastAsia"/>
                <w:color w:val="000000" w:themeColor="text1"/>
                <w:kern w:val="2"/>
                <w:sz w:val="21"/>
                <w:szCs w:val="21"/>
              </w:rPr>
              <w:t>变得阳光一些</w:t>
            </w:r>
          </w:p>
        </w:tc>
      </w:tr>
      <w:tr w:rsidR="00050141" w:rsidTr="00050141">
        <w:tc>
          <w:tcPr>
            <w:tcW w:w="8522" w:type="dxa"/>
            <w:gridSpan w:val="5"/>
          </w:tcPr>
          <w:p w:rsidR="00050141" w:rsidRPr="005B7B99" w:rsidRDefault="00050141" w:rsidP="00616F1B">
            <w:pPr>
              <w:pStyle w:val="a5"/>
              <w:ind w:right="84"/>
              <w:rPr>
                <w:rFonts w:asciiTheme="minorEastAsia" w:hAnsiTheme="minorEastAsia"/>
                <w:b/>
                <w:color w:val="000000" w:themeColor="text1"/>
                <w:kern w:val="2"/>
                <w:sz w:val="28"/>
                <w:szCs w:val="28"/>
              </w:rPr>
            </w:pPr>
            <w:r w:rsidRPr="005B7B99">
              <w:rPr>
                <w:rFonts w:asciiTheme="minorEastAsia" w:hAnsiTheme="minorEastAsia" w:hint="eastAsia"/>
                <w:b/>
                <w:color w:val="000000" w:themeColor="text1"/>
                <w:kern w:val="2"/>
                <w:sz w:val="28"/>
                <w:szCs w:val="28"/>
              </w:rPr>
              <w:t>亲人</w:t>
            </w:r>
            <w:r w:rsidR="004D2123">
              <w:rPr>
                <w:rFonts w:asciiTheme="minorEastAsia" w:hAnsiTheme="minorEastAsia" w:hint="eastAsia"/>
                <w:b/>
                <w:color w:val="000000" w:themeColor="text1"/>
                <w:kern w:val="2"/>
                <w:sz w:val="28"/>
                <w:szCs w:val="28"/>
              </w:rPr>
              <w:t>的评论</w:t>
            </w:r>
            <w:r w:rsidR="0036139F" w:rsidRPr="005B7B99">
              <w:rPr>
                <w:rFonts w:asciiTheme="minorEastAsia" w:hAnsiTheme="minorEastAsia" w:hint="eastAsia"/>
                <w:b/>
                <w:color w:val="000000" w:themeColor="text1"/>
                <w:kern w:val="2"/>
                <w:sz w:val="28"/>
                <w:szCs w:val="28"/>
              </w:rPr>
              <w:t>：</w:t>
            </w:r>
          </w:p>
        </w:tc>
      </w:tr>
      <w:tr w:rsidR="00050141" w:rsidTr="00050141">
        <w:tc>
          <w:tcPr>
            <w:tcW w:w="2130" w:type="dxa"/>
          </w:tcPr>
          <w:p w:rsidR="00050141" w:rsidRPr="00050141" w:rsidRDefault="00050141" w:rsidP="00C423D6">
            <w:pPr>
              <w:pStyle w:val="a5"/>
              <w:ind w:right="84"/>
              <w:jc w:val="center"/>
              <w:rPr>
                <w:rFonts w:asciiTheme="minorEastAsia" w:hAnsiTheme="minorEastAsia"/>
                <w:color w:val="000000" w:themeColor="text1"/>
                <w:kern w:val="2"/>
                <w:sz w:val="21"/>
                <w:szCs w:val="21"/>
              </w:rPr>
            </w:pPr>
            <w:r>
              <w:rPr>
                <w:rFonts w:asciiTheme="minorEastAsia" w:hAnsiTheme="minorEastAsia" w:hint="eastAsia"/>
                <w:color w:val="000000" w:themeColor="text1"/>
                <w:kern w:val="2"/>
                <w:sz w:val="21"/>
                <w:szCs w:val="21"/>
              </w:rPr>
              <w:t>姓名或身份</w:t>
            </w:r>
          </w:p>
        </w:tc>
        <w:tc>
          <w:tcPr>
            <w:tcW w:w="2130" w:type="dxa"/>
            <w:gridSpan w:val="2"/>
          </w:tcPr>
          <w:p w:rsidR="00050141" w:rsidRDefault="00050141" w:rsidP="00C423D6">
            <w:pPr>
              <w:pStyle w:val="a5"/>
              <w:ind w:right="84"/>
              <w:jc w:val="center"/>
              <w:rPr>
                <w:rFonts w:asciiTheme="minorEastAsia" w:hAnsiTheme="minorEastAsia"/>
                <w:color w:val="000000" w:themeColor="text1"/>
                <w:kern w:val="2"/>
                <w:sz w:val="21"/>
                <w:szCs w:val="21"/>
              </w:rPr>
            </w:pPr>
            <w:r>
              <w:rPr>
                <w:rFonts w:asciiTheme="minorEastAsia" w:hAnsiTheme="minorEastAsia" w:hint="eastAsia"/>
                <w:color w:val="000000" w:themeColor="text1"/>
                <w:kern w:val="2"/>
                <w:sz w:val="21"/>
                <w:szCs w:val="21"/>
              </w:rPr>
              <w:t>对于我的优点</w:t>
            </w:r>
          </w:p>
        </w:tc>
        <w:tc>
          <w:tcPr>
            <w:tcW w:w="2131" w:type="dxa"/>
          </w:tcPr>
          <w:p w:rsidR="00050141" w:rsidRDefault="00050141" w:rsidP="00C423D6">
            <w:pPr>
              <w:pStyle w:val="a5"/>
              <w:ind w:right="84"/>
              <w:jc w:val="center"/>
              <w:rPr>
                <w:rFonts w:asciiTheme="minorEastAsia" w:hAnsiTheme="minorEastAsia"/>
                <w:color w:val="000000" w:themeColor="text1"/>
                <w:kern w:val="2"/>
                <w:sz w:val="21"/>
                <w:szCs w:val="21"/>
              </w:rPr>
            </w:pPr>
            <w:r>
              <w:rPr>
                <w:rFonts w:asciiTheme="minorEastAsia" w:hAnsiTheme="minorEastAsia" w:hint="eastAsia"/>
                <w:color w:val="000000" w:themeColor="text1"/>
                <w:kern w:val="2"/>
                <w:sz w:val="21"/>
                <w:szCs w:val="21"/>
              </w:rPr>
              <w:t>对于我的缺点</w:t>
            </w:r>
          </w:p>
        </w:tc>
        <w:tc>
          <w:tcPr>
            <w:tcW w:w="2131" w:type="dxa"/>
          </w:tcPr>
          <w:p w:rsidR="00050141" w:rsidRDefault="00050141" w:rsidP="00C423D6">
            <w:pPr>
              <w:pStyle w:val="a5"/>
              <w:ind w:right="84"/>
              <w:jc w:val="center"/>
              <w:rPr>
                <w:rFonts w:asciiTheme="minorEastAsia" w:hAnsiTheme="minorEastAsia"/>
                <w:color w:val="000000" w:themeColor="text1"/>
                <w:kern w:val="2"/>
                <w:sz w:val="21"/>
                <w:szCs w:val="21"/>
              </w:rPr>
            </w:pPr>
            <w:r>
              <w:rPr>
                <w:rFonts w:asciiTheme="minorEastAsia" w:hAnsiTheme="minorEastAsia" w:hint="eastAsia"/>
                <w:color w:val="000000" w:themeColor="text1"/>
                <w:kern w:val="2"/>
                <w:sz w:val="21"/>
                <w:szCs w:val="21"/>
              </w:rPr>
              <w:t>对于我的建议</w:t>
            </w:r>
          </w:p>
        </w:tc>
      </w:tr>
      <w:tr w:rsidR="00050141" w:rsidTr="00050141">
        <w:tc>
          <w:tcPr>
            <w:tcW w:w="2130" w:type="dxa"/>
          </w:tcPr>
          <w:p w:rsidR="00050141" w:rsidRDefault="00050141" w:rsidP="00C423D6">
            <w:pPr>
              <w:pStyle w:val="a5"/>
              <w:ind w:right="84"/>
              <w:jc w:val="center"/>
              <w:rPr>
                <w:rFonts w:asciiTheme="minorEastAsia" w:hAnsiTheme="minorEastAsia"/>
                <w:color w:val="000000" w:themeColor="text1"/>
                <w:kern w:val="2"/>
                <w:sz w:val="21"/>
                <w:szCs w:val="21"/>
              </w:rPr>
            </w:pPr>
            <w:r>
              <w:rPr>
                <w:rFonts w:asciiTheme="minorEastAsia" w:hAnsiTheme="minorEastAsia" w:hint="eastAsia"/>
                <w:color w:val="000000" w:themeColor="text1"/>
                <w:kern w:val="2"/>
                <w:sz w:val="21"/>
                <w:szCs w:val="21"/>
              </w:rPr>
              <w:t>表姐</w:t>
            </w:r>
          </w:p>
        </w:tc>
        <w:tc>
          <w:tcPr>
            <w:tcW w:w="2130" w:type="dxa"/>
            <w:gridSpan w:val="2"/>
          </w:tcPr>
          <w:p w:rsidR="00050141" w:rsidRDefault="00B5217A" w:rsidP="00C423D6">
            <w:pPr>
              <w:pStyle w:val="a5"/>
              <w:ind w:right="84"/>
              <w:jc w:val="center"/>
              <w:rPr>
                <w:rFonts w:asciiTheme="minorEastAsia" w:hAnsiTheme="minorEastAsia"/>
                <w:color w:val="000000" w:themeColor="text1"/>
                <w:kern w:val="2"/>
                <w:sz w:val="21"/>
                <w:szCs w:val="21"/>
              </w:rPr>
            </w:pPr>
            <w:r>
              <w:rPr>
                <w:rFonts w:asciiTheme="minorEastAsia" w:hAnsiTheme="minorEastAsia" w:hint="eastAsia"/>
                <w:color w:val="000000" w:themeColor="text1"/>
                <w:kern w:val="2"/>
                <w:sz w:val="21"/>
                <w:szCs w:val="21"/>
              </w:rPr>
              <w:t>认真学习</w:t>
            </w:r>
          </w:p>
        </w:tc>
        <w:tc>
          <w:tcPr>
            <w:tcW w:w="2131" w:type="dxa"/>
          </w:tcPr>
          <w:p w:rsidR="00050141" w:rsidRDefault="00B5217A" w:rsidP="00C423D6">
            <w:pPr>
              <w:pStyle w:val="a5"/>
              <w:ind w:right="84"/>
              <w:jc w:val="center"/>
              <w:rPr>
                <w:rFonts w:asciiTheme="minorEastAsia" w:hAnsiTheme="minorEastAsia"/>
                <w:color w:val="000000" w:themeColor="text1"/>
                <w:kern w:val="2"/>
                <w:sz w:val="21"/>
                <w:szCs w:val="21"/>
              </w:rPr>
            </w:pPr>
            <w:r>
              <w:rPr>
                <w:rFonts w:asciiTheme="minorEastAsia" w:hAnsiTheme="minorEastAsia" w:hint="eastAsia"/>
                <w:color w:val="000000" w:themeColor="text1"/>
                <w:kern w:val="2"/>
                <w:sz w:val="21"/>
                <w:szCs w:val="21"/>
              </w:rPr>
              <w:t>不爱说话</w:t>
            </w:r>
          </w:p>
        </w:tc>
        <w:tc>
          <w:tcPr>
            <w:tcW w:w="2131" w:type="dxa"/>
          </w:tcPr>
          <w:p w:rsidR="00050141" w:rsidRDefault="00B5217A" w:rsidP="00C423D6">
            <w:pPr>
              <w:pStyle w:val="a5"/>
              <w:ind w:right="84"/>
              <w:jc w:val="center"/>
              <w:rPr>
                <w:rFonts w:asciiTheme="minorEastAsia" w:hAnsiTheme="minorEastAsia"/>
                <w:color w:val="000000" w:themeColor="text1"/>
                <w:kern w:val="2"/>
                <w:sz w:val="21"/>
                <w:szCs w:val="21"/>
              </w:rPr>
            </w:pPr>
            <w:r>
              <w:rPr>
                <w:rFonts w:asciiTheme="minorEastAsia" w:hAnsiTheme="minorEastAsia" w:hint="eastAsia"/>
                <w:color w:val="000000" w:themeColor="text1"/>
                <w:kern w:val="2"/>
                <w:sz w:val="21"/>
                <w:szCs w:val="21"/>
              </w:rPr>
              <w:t>多说话</w:t>
            </w:r>
          </w:p>
        </w:tc>
      </w:tr>
      <w:tr w:rsidR="0036139F" w:rsidTr="00050141">
        <w:tc>
          <w:tcPr>
            <w:tcW w:w="2130" w:type="dxa"/>
          </w:tcPr>
          <w:p w:rsidR="0036139F" w:rsidRDefault="0036139F" w:rsidP="00C423D6">
            <w:pPr>
              <w:pStyle w:val="a5"/>
              <w:ind w:right="84"/>
              <w:jc w:val="center"/>
              <w:rPr>
                <w:rFonts w:asciiTheme="minorEastAsia" w:hAnsiTheme="minorEastAsia"/>
                <w:color w:val="000000" w:themeColor="text1"/>
                <w:kern w:val="2"/>
                <w:sz w:val="21"/>
                <w:szCs w:val="21"/>
              </w:rPr>
            </w:pPr>
            <w:r>
              <w:rPr>
                <w:rFonts w:asciiTheme="minorEastAsia" w:hAnsiTheme="minorEastAsia" w:hint="eastAsia"/>
                <w:color w:val="000000" w:themeColor="text1"/>
                <w:kern w:val="2"/>
                <w:sz w:val="21"/>
                <w:szCs w:val="21"/>
              </w:rPr>
              <w:t>父亲</w:t>
            </w:r>
          </w:p>
        </w:tc>
        <w:tc>
          <w:tcPr>
            <w:tcW w:w="2130" w:type="dxa"/>
            <w:gridSpan w:val="2"/>
          </w:tcPr>
          <w:p w:rsidR="0036139F" w:rsidRDefault="00B5217A" w:rsidP="00C423D6">
            <w:pPr>
              <w:pStyle w:val="a5"/>
              <w:ind w:right="84"/>
              <w:jc w:val="center"/>
              <w:rPr>
                <w:rFonts w:asciiTheme="minorEastAsia" w:hAnsiTheme="minorEastAsia"/>
                <w:color w:val="000000" w:themeColor="text1"/>
                <w:kern w:val="2"/>
                <w:sz w:val="21"/>
                <w:szCs w:val="21"/>
              </w:rPr>
            </w:pPr>
            <w:r>
              <w:rPr>
                <w:rFonts w:asciiTheme="minorEastAsia" w:hAnsiTheme="minorEastAsia" w:hint="eastAsia"/>
                <w:color w:val="000000" w:themeColor="text1"/>
                <w:kern w:val="2"/>
                <w:sz w:val="21"/>
                <w:szCs w:val="21"/>
              </w:rPr>
              <w:t>学习刻苦</w:t>
            </w:r>
          </w:p>
        </w:tc>
        <w:tc>
          <w:tcPr>
            <w:tcW w:w="2131" w:type="dxa"/>
          </w:tcPr>
          <w:p w:rsidR="0036139F" w:rsidRDefault="00B5217A" w:rsidP="00C423D6">
            <w:pPr>
              <w:pStyle w:val="a5"/>
              <w:ind w:right="84"/>
              <w:jc w:val="center"/>
              <w:rPr>
                <w:rFonts w:asciiTheme="minorEastAsia" w:hAnsiTheme="minorEastAsia"/>
                <w:color w:val="000000" w:themeColor="text1"/>
                <w:kern w:val="2"/>
                <w:sz w:val="21"/>
                <w:szCs w:val="21"/>
              </w:rPr>
            </w:pPr>
            <w:r>
              <w:rPr>
                <w:rFonts w:asciiTheme="minorEastAsia" w:hAnsiTheme="minorEastAsia" w:hint="eastAsia"/>
                <w:color w:val="000000" w:themeColor="text1"/>
                <w:kern w:val="2"/>
                <w:sz w:val="21"/>
                <w:szCs w:val="21"/>
              </w:rPr>
              <w:t>不会交际</w:t>
            </w:r>
          </w:p>
        </w:tc>
        <w:tc>
          <w:tcPr>
            <w:tcW w:w="2131" w:type="dxa"/>
          </w:tcPr>
          <w:p w:rsidR="0036139F" w:rsidRDefault="00B5217A" w:rsidP="00C423D6">
            <w:pPr>
              <w:pStyle w:val="a5"/>
              <w:ind w:right="84"/>
              <w:jc w:val="center"/>
              <w:rPr>
                <w:rFonts w:asciiTheme="minorEastAsia" w:hAnsiTheme="minorEastAsia"/>
                <w:color w:val="000000" w:themeColor="text1"/>
                <w:kern w:val="2"/>
                <w:sz w:val="21"/>
                <w:szCs w:val="21"/>
              </w:rPr>
            </w:pPr>
            <w:r>
              <w:rPr>
                <w:rFonts w:asciiTheme="minorEastAsia" w:hAnsiTheme="minorEastAsia" w:hint="eastAsia"/>
                <w:color w:val="000000" w:themeColor="text1"/>
                <w:kern w:val="2"/>
                <w:sz w:val="21"/>
                <w:szCs w:val="21"/>
              </w:rPr>
              <w:t>多交际</w:t>
            </w:r>
          </w:p>
        </w:tc>
      </w:tr>
      <w:tr w:rsidR="0036139F" w:rsidTr="00050141">
        <w:tc>
          <w:tcPr>
            <w:tcW w:w="2130" w:type="dxa"/>
          </w:tcPr>
          <w:p w:rsidR="0036139F" w:rsidRDefault="0036139F" w:rsidP="00C423D6">
            <w:pPr>
              <w:pStyle w:val="a5"/>
              <w:ind w:right="84"/>
              <w:jc w:val="center"/>
              <w:rPr>
                <w:rFonts w:asciiTheme="minorEastAsia" w:hAnsiTheme="minorEastAsia"/>
                <w:color w:val="000000" w:themeColor="text1"/>
                <w:kern w:val="2"/>
                <w:sz w:val="21"/>
                <w:szCs w:val="21"/>
              </w:rPr>
            </w:pPr>
            <w:r>
              <w:rPr>
                <w:rFonts w:asciiTheme="minorEastAsia" w:hAnsiTheme="minorEastAsia" w:hint="eastAsia"/>
                <w:color w:val="000000" w:themeColor="text1"/>
                <w:kern w:val="2"/>
                <w:sz w:val="21"/>
                <w:szCs w:val="21"/>
              </w:rPr>
              <w:t>母亲</w:t>
            </w:r>
          </w:p>
        </w:tc>
        <w:tc>
          <w:tcPr>
            <w:tcW w:w="2130" w:type="dxa"/>
            <w:gridSpan w:val="2"/>
          </w:tcPr>
          <w:p w:rsidR="0036139F" w:rsidRDefault="00B5217A" w:rsidP="00C423D6">
            <w:pPr>
              <w:pStyle w:val="a5"/>
              <w:ind w:right="84"/>
              <w:jc w:val="center"/>
              <w:rPr>
                <w:rFonts w:asciiTheme="minorEastAsia" w:hAnsiTheme="minorEastAsia"/>
                <w:color w:val="000000" w:themeColor="text1"/>
                <w:kern w:val="2"/>
                <w:sz w:val="21"/>
                <w:szCs w:val="21"/>
              </w:rPr>
            </w:pPr>
            <w:r>
              <w:rPr>
                <w:rFonts w:asciiTheme="minorEastAsia" w:hAnsiTheme="minorEastAsia" w:hint="eastAsia"/>
                <w:color w:val="000000" w:themeColor="text1"/>
                <w:kern w:val="2"/>
                <w:sz w:val="21"/>
                <w:szCs w:val="21"/>
              </w:rPr>
              <w:t>做事认真</w:t>
            </w:r>
          </w:p>
        </w:tc>
        <w:tc>
          <w:tcPr>
            <w:tcW w:w="2131" w:type="dxa"/>
          </w:tcPr>
          <w:p w:rsidR="0036139F" w:rsidRDefault="00B5217A" w:rsidP="00C423D6">
            <w:pPr>
              <w:pStyle w:val="a5"/>
              <w:ind w:right="84"/>
              <w:jc w:val="center"/>
              <w:rPr>
                <w:rFonts w:asciiTheme="minorEastAsia" w:hAnsiTheme="minorEastAsia"/>
                <w:color w:val="000000" w:themeColor="text1"/>
                <w:kern w:val="2"/>
                <w:sz w:val="21"/>
                <w:szCs w:val="21"/>
              </w:rPr>
            </w:pPr>
            <w:r>
              <w:rPr>
                <w:rFonts w:asciiTheme="minorEastAsia" w:hAnsiTheme="minorEastAsia" w:hint="eastAsia"/>
                <w:color w:val="000000" w:themeColor="text1"/>
                <w:kern w:val="2"/>
                <w:sz w:val="21"/>
                <w:szCs w:val="21"/>
              </w:rPr>
              <w:t>过于老实</w:t>
            </w:r>
          </w:p>
        </w:tc>
        <w:tc>
          <w:tcPr>
            <w:tcW w:w="2131" w:type="dxa"/>
          </w:tcPr>
          <w:p w:rsidR="0036139F" w:rsidRDefault="00B5217A" w:rsidP="00C423D6">
            <w:pPr>
              <w:pStyle w:val="a5"/>
              <w:ind w:right="84"/>
              <w:jc w:val="center"/>
              <w:rPr>
                <w:rFonts w:asciiTheme="minorEastAsia" w:hAnsiTheme="minorEastAsia"/>
                <w:color w:val="000000" w:themeColor="text1"/>
                <w:kern w:val="2"/>
                <w:sz w:val="21"/>
                <w:szCs w:val="21"/>
              </w:rPr>
            </w:pPr>
            <w:r>
              <w:rPr>
                <w:rFonts w:asciiTheme="minorEastAsia" w:hAnsiTheme="minorEastAsia" w:hint="eastAsia"/>
                <w:color w:val="000000" w:themeColor="text1"/>
                <w:kern w:val="2"/>
                <w:sz w:val="21"/>
                <w:szCs w:val="21"/>
              </w:rPr>
              <w:t>不要太老实</w:t>
            </w:r>
          </w:p>
        </w:tc>
      </w:tr>
    </w:tbl>
    <w:p w:rsidR="00050141" w:rsidRPr="00050141" w:rsidRDefault="00804152" w:rsidP="00616F1B">
      <w:pPr>
        <w:pStyle w:val="a5"/>
        <w:ind w:right="84"/>
        <w:rPr>
          <w:rFonts w:asciiTheme="minorEastAsia" w:hAnsiTheme="minorEastAsia"/>
          <w:color w:val="000000" w:themeColor="text1"/>
          <w:kern w:val="2"/>
          <w:sz w:val="21"/>
          <w:szCs w:val="21"/>
        </w:rPr>
      </w:pPr>
      <w:r>
        <w:rPr>
          <w:rFonts w:asciiTheme="minorEastAsia" w:hAnsiTheme="minorEastAsia" w:hint="eastAsia"/>
          <w:color w:val="000000" w:themeColor="text1"/>
          <w:kern w:val="2"/>
          <w:sz w:val="21"/>
          <w:szCs w:val="21"/>
        </w:rPr>
        <w:t>注：以上评论均来源真实</w:t>
      </w:r>
      <w:r w:rsidR="006B6266">
        <w:rPr>
          <w:rFonts w:asciiTheme="minorEastAsia" w:hAnsiTheme="minorEastAsia" w:hint="eastAsia"/>
          <w:color w:val="000000" w:themeColor="text1"/>
          <w:kern w:val="2"/>
          <w:sz w:val="21"/>
          <w:szCs w:val="21"/>
        </w:rPr>
        <w:t>，交流媒介包括QQ，移动飞信和手机短信。由于</w:t>
      </w:r>
      <w:r>
        <w:rPr>
          <w:rFonts w:asciiTheme="minorEastAsia" w:hAnsiTheme="minorEastAsia" w:hint="eastAsia"/>
          <w:color w:val="000000" w:themeColor="text1"/>
          <w:kern w:val="2"/>
          <w:sz w:val="21"/>
          <w:szCs w:val="21"/>
        </w:rPr>
        <w:t>来源涵盖广泛，</w:t>
      </w:r>
      <w:r w:rsidR="006B6266">
        <w:rPr>
          <w:rFonts w:asciiTheme="minorEastAsia" w:hAnsiTheme="minorEastAsia" w:hint="eastAsia"/>
          <w:color w:val="000000" w:themeColor="text1"/>
          <w:kern w:val="2"/>
          <w:sz w:val="21"/>
          <w:szCs w:val="21"/>
        </w:rPr>
        <w:t>所以</w:t>
      </w:r>
      <w:r>
        <w:rPr>
          <w:rFonts w:asciiTheme="minorEastAsia" w:hAnsiTheme="minorEastAsia" w:hint="eastAsia"/>
          <w:color w:val="000000" w:themeColor="text1"/>
          <w:kern w:val="2"/>
          <w:sz w:val="21"/>
          <w:szCs w:val="21"/>
        </w:rPr>
        <w:t>在此基础上得出的结论更为真实而全面。</w:t>
      </w:r>
    </w:p>
    <w:p w:rsidR="00431D44" w:rsidRPr="00050141" w:rsidRDefault="00431D44" w:rsidP="00616F1B">
      <w:pPr>
        <w:pStyle w:val="a5"/>
        <w:ind w:right="84"/>
        <w:rPr>
          <w:rFonts w:asciiTheme="minorEastAsia" w:hAnsiTheme="minorEastAsia"/>
          <w:color w:val="000000" w:themeColor="text1"/>
          <w:kern w:val="2"/>
          <w:sz w:val="21"/>
          <w:szCs w:val="21"/>
        </w:rPr>
      </w:pPr>
    </w:p>
    <w:p w:rsidR="00C32D81" w:rsidRDefault="00C32D81" w:rsidP="00616F1B">
      <w:pPr>
        <w:pStyle w:val="a5"/>
        <w:ind w:right="84"/>
        <w:rPr>
          <w:rFonts w:ascii="宋体" w:hAnsi="宋体"/>
          <w:b/>
          <w:bCs/>
          <w:iCs/>
        </w:rPr>
      </w:pPr>
    </w:p>
    <w:p w:rsidR="00D95173" w:rsidRPr="006647F5" w:rsidRDefault="002F44AE" w:rsidP="00616F1B">
      <w:pPr>
        <w:pStyle w:val="a5"/>
        <w:ind w:right="84"/>
        <w:rPr>
          <w:b/>
          <w:color w:val="434343"/>
          <w:sz w:val="21"/>
          <w:szCs w:val="21"/>
        </w:rPr>
      </w:pPr>
      <w:r>
        <w:rPr>
          <w:rFonts w:ascii="宋体" w:hAnsi="宋体" w:hint="eastAsia"/>
          <w:b/>
          <w:bCs/>
          <w:iCs/>
        </w:rPr>
        <w:t>综合</w:t>
      </w:r>
      <w:r w:rsidR="0036139F">
        <w:rPr>
          <w:rFonts w:ascii="宋体" w:hAnsi="宋体" w:hint="eastAsia"/>
          <w:b/>
          <w:bCs/>
          <w:iCs/>
        </w:rPr>
        <w:t>以上所有内容，</w:t>
      </w:r>
      <w:r w:rsidR="00891E58">
        <w:rPr>
          <w:rFonts w:ascii="宋体" w:hAnsi="宋体" w:hint="eastAsia"/>
          <w:b/>
          <w:bCs/>
          <w:iCs/>
        </w:rPr>
        <w:t>并融合我对自己的了解，总结以下几点内容：</w:t>
      </w:r>
    </w:p>
    <w:p w:rsidR="006C0487" w:rsidRPr="006C0487" w:rsidRDefault="006751D5" w:rsidP="006C0487">
      <w:pPr>
        <w:pStyle w:val="aa"/>
        <w:numPr>
          <w:ilvl w:val="0"/>
          <w:numId w:val="30"/>
        </w:numPr>
        <w:ind w:firstLineChars="0"/>
        <w:rPr>
          <w:rFonts w:ascii="宋体" w:hAnsi="宋体"/>
          <w:b/>
          <w:bCs/>
          <w:i/>
          <w:iCs/>
          <w:sz w:val="28"/>
          <w:szCs w:val="28"/>
        </w:rPr>
      </w:pPr>
      <w:r w:rsidRPr="006C0487">
        <w:rPr>
          <w:rFonts w:ascii="宋体" w:hAnsi="宋体" w:hint="eastAsia"/>
          <w:b/>
          <w:bCs/>
          <w:i/>
          <w:iCs/>
          <w:sz w:val="28"/>
          <w:szCs w:val="28"/>
        </w:rPr>
        <w:t>喜欢安静的环境。</w:t>
      </w:r>
    </w:p>
    <w:p w:rsidR="006751D5" w:rsidRPr="006C0487" w:rsidRDefault="006751D5" w:rsidP="006C0487">
      <w:pPr>
        <w:pStyle w:val="aa"/>
        <w:ind w:left="885"/>
        <w:rPr>
          <w:rFonts w:ascii="宋体" w:hAnsi="宋体"/>
        </w:rPr>
      </w:pPr>
      <w:r w:rsidRPr="006C0487">
        <w:rPr>
          <w:rFonts w:ascii="宋体" w:hAnsi="宋体" w:hint="eastAsia"/>
        </w:rPr>
        <w:t>我比较讨厌热闹的环境</w:t>
      </w:r>
      <w:r w:rsidR="00B5217A" w:rsidRPr="006C0487">
        <w:rPr>
          <w:rFonts w:ascii="宋体" w:hAnsi="宋体" w:hint="eastAsia"/>
        </w:rPr>
        <w:t>，比较喜欢在安静的环境下学习与工作。我感觉安静的环境特别能够让</w:t>
      </w:r>
      <w:r w:rsidRPr="006C0487">
        <w:rPr>
          <w:rFonts w:ascii="宋体" w:hAnsi="宋体" w:hint="eastAsia"/>
        </w:rPr>
        <w:t>浮躁的心静下来，从而聚精会神的去做手头上的事情。在这个比较浮躁的现代社会里，我们确实需要去寻找一方安静的沃土，追逐自己内心的梦想。</w:t>
      </w:r>
    </w:p>
    <w:p w:rsidR="006C0487" w:rsidRPr="006C0487" w:rsidRDefault="006751D5" w:rsidP="006C0487">
      <w:pPr>
        <w:pStyle w:val="aa"/>
        <w:numPr>
          <w:ilvl w:val="0"/>
          <w:numId w:val="30"/>
        </w:numPr>
        <w:ind w:firstLineChars="0"/>
        <w:rPr>
          <w:rFonts w:ascii="宋体" w:hAnsi="宋体"/>
          <w:b/>
          <w:bCs/>
          <w:i/>
          <w:iCs/>
          <w:sz w:val="28"/>
          <w:szCs w:val="28"/>
        </w:rPr>
      </w:pPr>
      <w:r w:rsidRPr="006C0487">
        <w:rPr>
          <w:rFonts w:ascii="宋体" w:hAnsi="宋体" w:hint="eastAsia"/>
          <w:b/>
          <w:bCs/>
          <w:i/>
          <w:iCs/>
          <w:sz w:val="28"/>
          <w:szCs w:val="28"/>
        </w:rPr>
        <w:t>一丝不苟，细心谨慎</w:t>
      </w:r>
      <w:r w:rsidRPr="006C0487">
        <w:rPr>
          <w:rFonts w:ascii="宋体" w:hAnsi="宋体" w:hint="eastAsia"/>
          <w:b/>
          <w:bCs/>
          <w:sz w:val="28"/>
          <w:szCs w:val="28"/>
        </w:rPr>
        <w:t>，</w:t>
      </w:r>
      <w:r w:rsidRPr="006C0487">
        <w:rPr>
          <w:rFonts w:ascii="宋体" w:hAnsi="宋体" w:hint="eastAsia"/>
          <w:b/>
          <w:bCs/>
          <w:i/>
          <w:iCs/>
          <w:sz w:val="28"/>
          <w:szCs w:val="28"/>
        </w:rPr>
        <w:t>踏实稳重。</w:t>
      </w:r>
    </w:p>
    <w:p w:rsidR="006751D5" w:rsidRPr="006C0487" w:rsidRDefault="006751D5" w:rsidP="006C0487">
      <w:pPr>
        <w:pStyle w:val="aa"/>
        <w:ind w:left="885"/>
        <w:rPr>
          <w:rFonts w:ascii="宋体" w:hAnsi="宋体"/>
        </w:rPr>
      </w:pPr>
      <w:r w:rsidRPr="006C0487">
        <w:rPr>
          <w:rFonts w:ascii="宋体" w:hAnsi="宋体" w:hint="eastAsia"/>
        </w:rPr>
        <w:t>在我的生活中，我不喜欢浮躁，我喜欢有条不紊的生活状态。对待每一件事情，我总会全神贯注，一丝不苟，除非自己不做，要做就认真的做。从小到大，几乎所有老师都曾经说过我是一个踏实的孩子，做任何事情，我都会十分注重细节，因为</w:t>
      </w:r>
      <w:r w:rsidRPr="006C0487">
        <w:rPr>
          <w:rFonts w:ascii="宋体" w:hAnsi="宋体" w:hint="eastAsia"/>
        </w:rPr>
        <w:lastRenderedPageBreak/>
        <w:t>细节也是决定成败的重要关键。</w:t>
      </w:r>
    </w:p>
    <w:p w:rsidR="006C0487" w:rsidRPr="006C0487" w:rsidRDefault="006751D5" w:rsidP="006C0487">
      <w:pPr>
        <w:pStyle w:val="aa"/>
        <w:numPr>
          <w:ilvl w:val="0"/>
          <w:numId w:val="30"/>
        </w:numPr>
        <w:ind w:firstLineChars="0"/>
        <w:rPr>
          <w:rFonts w:ascii="宋体" w:hAnsi="宋体"/>
          <w:b/>
          <w:bCs/>
          <w:i/>
          <w:iCs/>
          <w:sz w:val="28"/>
          <w:szCs w:val="28"/>
        </w:rPr>
      </w:pPr>
      <w:r w:rsidRPr="006C0487">
        <w:rPr>
          <w:rFonts w:ascii="宋体" w:hAnsi="宋体" w:hint="eastAsia"/>
          <w:b/>
          <w:bCs/>
          <w:i/>
          <w:iCs/>
          <w:sz w:val="28"/>
          <w:szCs w:val="28"/>
        </w:rPr>
        <w:t>统筹安排，合理规划。</w:t>
      </w:r>
    </w:p>
    <w:p w:rsidR="006751D5" w:rsidRPr="006C0487" w:rsidRDefault="006751D5" w:rsidP="006C0487">
      <w:pPr>
        <w:pStyle w:val="aa"/>
        <w:ind w:left="885"/>
        <w:rPr>
          <w:rFonts w:ascii="宋体" w:hAnsi="宋体"/>
        </w:rPr>
      </w:pPr>
      <w:r w:rsidRPr="006C0487">
        <w:rPr>
          <w:rFonts w:ascii="宋体" w:hAnsi="宋体" w:hint="eastAsia"/>
        </w:rPr>
        <w:t>我比较喜欢有规划的生活、学习与工作。手机里的备忘录以及随手的一些草稿纸，都可以说是我的规划书。比如说，在什么时间段做什么，达到什么样的要求，做错了该怎么办，我都有详略分明的安排。特别明显的一些实例，就比如，我目前在准备英语六级，每天背多少单词，听多少分钟的听力材料，背完单词该做什么，什么时候开始做题，我都有比较明确的</w:t>
      </w:r>
      <w:r w:rsidR="004F5000" w:rsidRPr="006C0487">
        <w:rPr>
          <w:rFonts w:ascii="宋体" w:hAnsi="宋体" w:hint="eastAsia"/>
        </w:rPr>
        <w:t>安排。</w:t>
      </w:r>
    </w:p>
    <w:p w:rsidR="006C0487" w:rsidRPr="006C0487" w:rsidRDefault="004F5000" w:rsidP="006C0487">
      <w:pPr>
        <w:pStyle w:val="aa"/>
        <w:numPr>
          <w:ilvl w:val="0"/>
          <w:numId w:val="30"/>
        </w:numPr>
        <w:ind w:firstLineChars="0"/>
        <w:rPr>
          <w:rFonts w:ascii="宋体" w:hAnsi="宋体"/>
          <w:b/>
          <w:bCs/>
          <w:i/>
          <w:iCs/>
          <w:sz w:val="28"/>
          <w:szCs w:val="28"/>
        </w:rPr>
      </w:pPr>
      <w:r w:rsidRPr="006C0487">
        <w:rPr>
          <w:rFonts w:ascii="宋体" w:hAnsi="宋体" w:hint="eastAsia"/>
          <w:b/>
          <w:bCs/>
          <w:i/>
          <w:iCs/>
          <w:sz w:val="28"/>
          <w:szCs w:val="28"/>
        </w:rPr>
        <w:t>兼具理性与感性的性格特点，但比较偏重于理性。</w:t>
      </w:r>
    </w:p>
    <w:p w:rsidR="004F5000" w:rsidRPr="006C0487" w:rsidRDefault="004F5000" w:rsidP="006C0487">
      <w:pPr>
        <w:pStyle w:val="aa"/>
        <w:ind w:left="885"/>
        <w:rPr>
          <w:rFonts w:ascii="宋体" w:hAnsi="宋体"/>
        </w:rPr>
      </w:pPr>
      <w:r w:rsidRPr="006C0487">
        <w:rPr>
          <w:rFonts w:ascii="宋体" w:hAnsi="宋体" w:hint="eastAsia"/>
        </w:rPr>
        <w:t>我自认为自己是一个兼具理性与感性的人。就感性而言，在一些感动的场合，作为一个男孩子的我，有时候也会潸然泪下；就理性而言，我比较喜欢理性的生活态度，做任何事情讲究一种精确与完美，喜欢把对的地方与</w:t>
      </w:r>
      <w:r w:rsidR="002F44AE" w:rsidRPr="006C0487">
        <w:rPr>
          <w:rFonts w:ascii="宋体" w:hAnsi="宋体" w:hint="eastAsia"/>
        </w:rPr>
        <w:t>错的地方分开讨论，这一点可能是吸取了哲学里一分为二的方法论</w:t>
      </w:r>
      <w:r w:rsidRPr="006C0487">
        <w:rPr>
          <w:rFonts w:ascii="宋体" w:hAnsi="宋体" w:hint="eastAsia"/>
        </w:rPr>
        <w:t>。但是，在这种情况下，我也就成为了一个不太容易下结论的人，没有什么主见的人，做什么事情很难说出“你是对的”“你是错的”这样的话。</w:t>
      </w:r>
    </w:p>
    <w:p w:rsidR="006C0487" w:rsidRPr="006C0487" w:rsidRDefault="004F5000" w:rsidP="006C0487">
      <w:pPr>
        <w:pStyle w:val="aa"/>
        <w:numPr>
          <w:ilvl w:val="0"/>
          <w:numId w:val="30"/>
        </w:numPr>
        <w:ind w:firstLineChars="0"/>
        <w:rPr>
          <w:rFonts w:ascii="宋体" w:hAnsi="宋体"/>
          <w:b/>
          <w:bCs/>
          <w:i/>
          <w:iCs/>
          <w:sz w:val="28"/>
          <w:szCs w:val="28"/>
        </w:rPr>
      </w:pPr>
      <w:r w:rsidRPr="006C0487">
        <w:rPr>
          <w:rFonts w:ascii="宋体" w:hAnsi="宋体" w:hint="eastAsia"/>
          <w:b/>
          <w:bCs/>
          <w:i/>
          <w:iCs/>
          <w:sz w:val="28"/>
          <w:szCs w:val="28"/>
        </w:rPr>
        <w:t>性格内向，喜欢独处，喜欢一个人做自己喜欢的事情，有时候不太合群。</w:t>
      </w:r>
    </w:p>
    <w:p w:rsidR="004F5000" w:rsidRPr="006C0487" w:rsidRDefault="004F5000" w:rsidP="006C0487">
      <w:pPr>
        <w:pStyle w:val="aa"/>
        <w:ind w:left="885"/>
        <w:rPr>
          <w:rFonts w:ascii="宋体" w:hAnsi="宋体"/>
        </w:rPr>
      </w:pPr>
      <w:r w:rsidRPr="006C0487">
        <w:rPr>
          <w:rFonts w:ascii="宋体" w:hAnsi="宋体" w:hint="eastAsia"/>
        </w:rPr>
        <w:t>我是一个性格比较内向的孩子，从小到大，不太喜欢说话，特别是小时候，和别人说话总会脸红和语无伦次。不过到了大学，这种现象好多了，我开始参加各种活动，比如辩论赛，话说的多了，但是我内向的性格基调仍然没有改变。我比较喜欢独处，喜欢一个人在一个安静的环境做自己喜欢的事情，我感觉独处也是一种必要的能力。有时候，我感觉自己不是一个十分合群的人，别人一拥而上去做的事情，我却不太喜欢去做。</w:t>
      </w:r>
    </w:p>
    <w:p w:rsidR="006C0487" w:rsidRPr="006C0487" w:rsidRDefault="004F5000" w:rsidP="006C0487">
      <w:pPr>
        <w:pStyle w:val="aa"/>
        <w:numPr>
          <w:ilvl w:val="0"/>
          <w:numId w:val="30"/>
        </w:numPr>
        <w:ind w:firstLineChars="0"/>
        <w:rPr>
          <w:rFonts w:ascii="宋体" w:hAnsi="宋体"/>
          <w:b/>
          <w:bCs/>
          <w:i/>
          <w:iCs/>
          <w:sz w:val="28"/>
          <w:szCs w:val="28"/>
        </w:rPr>
      </w:pPr>
      <w:r w:rsidRPr="006C0487">
        <w:rPr>
          <w:rFonts w:ascii="宋体" w:hAnsi="宋体" w:hint="eastAsia"/>
          <w:b/>
          <w:bCs/>
          <w:i/>
          <w:iCs/>
          <w:sz w:val="28"/>
          <w:szCs w:val="28"/>
        </w:rPr>
        <w:t>喜欢有反省的人生。</w:t>
      </w:r>
    </w:p>
    <w:p w:rsidR="004F5000" w:rsidRPr="006C0487" w:rsidRDefault="004F5000" w:rsidP="006C0487">
      <w:pPr>
        <w:pStyle w:val="aa"/>
        <w:ind w:left="885"/>
        <w:rPr>
          <w:rFonts w:ascii="宋体" w:hAnsi="宋体"/>
        </w:rPr>
      </w:pPr>
      <w:r w:rsidRPr="006C0487">
        <w:rPr>
          <w:rFonts w:ascii="宋体" w:hAnsi="宋体" w:hint="eastAsia"/>
        </w:rPr>
        <w:t>每天晚上，我总会躺在床上，想想今天做了什么，得到了什么，失去了什么，</w:t>
      </w:r>
      <w:r w:rsidRPr="006C0487">
        <w:rPr>
          <w:rFonts w:ascii="宋体" w:hAnsi="宋体" w:hint="eastAsia"/>
        </w:rPr>
        <w:lastRenderedPageBreak/>
        <w:t>下次我应该注意什么。古人曾经说过：“吾日三省吾身”。我感觉有反省的人生才是一个完美</w:t>
      </w:r>
      <w:r w:rsidR="00810032" w:rsidRPr="006C0487">
        <w:rPr>
          <w:rFonts w:ascii="宋体" w:hAnsi="宋体" w:hint="eastAsia"/>
        </w:rPr>
        <w:t>的人生。</w:t>
      </w:r>
    </w:p>
    <w:p w:rsidR="00D95173" w:rsidRPr="00D81A64" w:rsidRDefault="00D95173" w:rsidP="006C0487">
      <w:pPr>
        <w:pStyle w:val="a5"/>
        <w:ind w:right="-58"/>
        <w:jc w:val="center"/>
        <w:rPr>
          <w:rFonts w:ascii="华文中宋" w:eastAsia="华文中宋" w:hAnsi="华文中宋"/>
          <w:b/>
          <w:color w:val="000000" w:themeColor="text1"/>
          <w:sz w:val="32"/>
          <w:szCs w:val="32"/>
        </w:rPr>
      </w:pPr>
      <w:r w:rsidRPr="00D81A64">
        <w:rPr>
          <w:rFonts w:ascii="华文中宋" w:eastAsia="华文中宋" w:hAnsi="华文中宋" w:hint="eastAsia"/>
          <w:b/>
          <w:color w:val="000000" w:themeColor="text1"/>
          <w:sz w:val="32"/>
          <w:szCs w:val="32"/>
        </w:rPr>
        <w:t>1.3 成长经历与社会实践</w:t>
      </w:r>
    </w:p>
    <w:p w:rsidR="002F44AE" w:rsidRPr="00891E58" w:rsidRDefault="002F44AE" w:rsidP="00891E58">
      <w:pPr>
        <w:pStyle w:val="a5"/>
        <w:spacing w:line="360" w:lineRule="auto"/>
        <w:ind w:right="-57" w:firstLineChars="200" w:firstLine="480"/>
        <w:rPr>
          <w:rFonts w:ascii="华文中宋" w:eastAsia="华文中宋" w:hAnsi="华文中宋"/>
          <w:b/>
          <w:color w:val="000000" w:themeColor="text1"/>
          <w:sz w:val="24"/>
          <w:szCs w:val="24"/>
        </w:rPr>
      </w:pPr>
      <w:r w:rsidRPr="00891E58">
        <w:rPr>
          <w:rFonts w:ascii="华文中宋" w:eastAsia="华文中宋" w:hAnsi="华文中宋" w:hint="eastAsia"/>
          <w:b/>
          <w:color w:val="000000" w:themeColor="text1"/>
          <w:sz w:val="24"/>
          <w:szCs w:val="24"/>
        </w:rPr>
        <w:t>第一，有关成长经历的概述</w:t>
      </w:r>
    </w:p>
    <w:p w:rsidR="00534611" w:rsidRDefault="00D95173" w:rsidP="00004701">
      <w:pPr>
        <w:pStyle w:val="a5"/>
        <w:spacing w:line="360" w:lineRule="auto"/>
        <w:ind w:right="-57" w:firstLineChars="200" w:firstLine="420"/>
        <w:rPr>
          <w:color w:val="000000" w:themeColor="text1"/>
          <w:sz w:val="21"/>
          <w:szCs w:val="21"/>
        </w:rPr>
      </w:pPr>
      <w:r w:rsidRPr="002F44AE">
        <w:rPr>
          <w:rFonts w:hint="eastAsia"/>
          <w:color w:val="000000" w:themeColor="text1"/>
          <w:sz w:val="21"/>
          <w:szCs w:val="21"/>
        </w:rPr>
        <w:t>我出生于江苏省一个普通的县级市，一家三口人，家里并不是特别的富裕。我的父亲原先在当地的一家电动机制造厂工作，但是很快工厂</w:t>
      </w:r>
      <w:r w:rsidR="002F44AE" w:rsidRPr="002F44AE">
        <w:rPr>
          <w:rFonts w:hint="eastAsia"/>
          <w:color w:val="000000" w:themeColor="text1"/>
          <w:sz w:val="21"/>
          <w:szCs w:val="21"/>
        </w:rPr>
        <w:t>就</w:t>
      </w:r>
      <w:r w:rsidR="00534611">
        <w:rPr>
          <w:rFonts w:hint="eastAsia"/>
          <w:color w:val="000000" w:themeColor="text1"/>
          <w:sz w:val="21"/>
          <w:szCs w:val="21"/>
        </w:rPr>
        <w:t>破产</w:t>
      </w:r>
      <w:r w:rsidR="002F44AE">
        <w:rPr>
          <w:rFonts w:hint="eastAsia"/>
          <w:color w:val="000000" w:themeColor="text1"/>
          <w:sz w:val="21"/>
          <w:szCs w:val="21"/>
        </w:rPr>
        <w:t>了。不幸的是，父亲又接连几次骨折，被查出</w:t>
      </w:r>
      <w:r w:rsidRPr="002F44AE">
        <w:rPr>
          <w:rFonts w:hint="eastAsia"/>
          <w:color w:val="000000" w:themeColor="text1"/>
          <w:sz w:val="21"/>
          <w:szCs w:val="21"/>
        </w:rPr>
        <w:t>骨质疏松。我的母亲在当地的一家纺机制造厂工作，但是工厂效益不好，母亲便经常</w:t>
      </w:r>
      <w:r w:rsidR="002F44AE">
        <w:rPr>
          <w:rFonts w:hint="eastAsia"/>
          <w:color w:val="000000" w:themeColor="text1"/>
          <w:sz w:val="21"/>
          <w:szCs w:val="21"/>
        </w:rPr>
        <w:t>在外做一些零散的小工作。从小到大，我在这样一个家庭环境下，渐渐形</w:t>
      </w:r>
      <w:r w:rsidRPr="002F44AE">
        <w:rPr>
          <w:rFonts w:hint="eastAsia"/>
          <w:color w:val="000000" w:themeColor="text1"/>
          <w:sz w:val="21"/>
          <w:szCs w:val="21"/>
        </w:rPr>
        <w:t>成了一种不太爱说话、没有平常男孩子的那种调皮劲、</w:t>
      </w:r>
      <w:r w:rsidR="002F44AE">
        <w:rPr>
          <w:rFonts w:hint="eastAsia"/>
          <w:color w:val="000000" w:themeColor="text1"/>
          <w:sz w:val="21"/>
          <w:szCs w:val="21"/>
        </w:rPr>
        <w:t>特别老实</w:t>
      </w:r>
      <w:r w:rsidR="00534611">
        <w:rPr>
          <w:rFonts w:hint="eastAsia"/>
          <w:color w:val="000000" w:themeColor="text1"/>
          <w:sz w:val="21"/>
          <w:szCs w:val="21"/>
        </w:rPr>
        <w:t>、特别内向</w:t>
      </w:r>
      <w:r w:rsidR="002F44AE">
        <w:rPr>
          <w:rFonts w:hint="eastAsia"/>
          <w:color w:val="000000" w:themeColor="text1"/>
          <w:sz w:val="21"/>
          <w:szCs w:val="21"/>
        </w:rPr>
        <w:t>的性格特点。</w:t>
      </w:r>
      <w:r w:rsidRPr="002F44AE">
        <w:rPr>
          <w:rFonts w:hint="eastAsia"/>
          <w:color w:val="000000" w:themeColor="text1"/>
          <w:sz w:val="21"/>
          <w:szCs w:val="21"/>
        </w:rPr>
        <w:t>特别是我小的时候，我特别喜欢哭，一遇到什么不顺心的</w:t>
      </w:r>
      <w:r w:rsidR="00534611">
        <w:rPr>
          <w:rFonts w:hint="eastAsia"/>
          <w:color w:val="000000" w:themeColor="text1"/>
          <w:sz w:val="21"/>
          <w:szCs w:val="21"/>
        </w:rPr>
        <w:t>事情，我就开始哭</w:t>
      </w:r>
      <w:r w:rsidR="002F44AE">
        <w:rPr>
          <w:rFonts w:hint="eastAsia"/>
          <w:color w:val="000000" w:themeColor="text1"/>
          <w:sz w:val="21"/>
          <w:szCs w:val="21"/>
        </w:rPr>
        <w:t>。当然了，现在我不会哭</w:t>
      </w:r>
      <w:r w:rsidRPr="002F44AE">
        <w:rPr>
          <w:rFonts w:hint="eastAsia"/>
          <w:color w:val="000000" w:themeColor="text1"/>
          <w:sz w:val="21"/>
          <w:szCs w:val="21"/>
        </w:rPr>
        <w:t>，但是那种自卑的心理状态总还是有的，一遇到什么大风大浪，我就开始想自己哪里不好</w:t>
      </w:r>
      <w:r w:rsidR="00534611">
        <w:rPr>
          <w:rFonts w:hint="eastAsia"/>
          <w:color w:val="000000" w:themeColor="text1"/>
          <w:sz w:val="21"/>
          <w:szCs w:val="21"/>
        </w:rPr>
        <w:t>。</w:t>
      </w:r>
    </w:p>
    <w:p w:rsidR="00810032" w:rsidRPr="002F44AE" w:rsidRDefault="00810032" w:rsidP="00004701">
      <w:pPr>
        <w:pStyle w:val="a5"/>
        <w:spacing w:line="360" w:lineRule="auto"/>
        <w:ind w:right="-57" w:firstLineChars="200" w:firstLine="420"/>
        <w:rPr>
          <w:color w:val="000000" w:themeColor="text1"/>
          <w:sz w:val="21"/>
          <w:szCs w:val="21"/>
        </w:rPr>
      </w:pPr>
      <w:r w:rsidRPr="002F44AE">
        <w:rPr>
          <w:rFonts w:hint="eastAsia"/>
          <w:color w:val="000000" w:themeColor="text1"/>
          <w:sz w:val="21"/>
          <w:szCs w:val="21"/>
        </w:rPr>
        <w:t>记得在二年级的时候，</w:t>
      </w:r>
      <w:r w:rsidR="00534611">
        <w:rPr>
          <w:rFonts w:hint="eastAsia"/>
          <w:color w:val="000000" w:themeColor="text1"/>
          <w:sz w:val="21"/>
          <w:szCs w:val="21"/>
        </w:rPr>
        <w:t>我被查出</w:t>
      </w:r>
      <w:r w:rsidRPr="002F44AE">
        <w:rPr>
          <w:rFonts w:hint="eastAsia"/>
          <w:color w:val="000000" w:themeColor="text1"/>
          <w:sz w:val="21"/>
          <w:szCs w:val="21"/>
        </w:rPr>
        <w:t>阑尾炎，并且已经开始</w:t>
      </w:r>
      <w:r w:rsidR="00534611">
        <w:rPr>
          <w:rFonts w:hint="eastAsia"/>
          <w:color w:val="000000" w:themeColor="text1"/>
          <w:sz w:val="21"/>
          <w:szCs w:val="21"/>
        </w:rPr>
        <w:t>全身性</w:t>
      </w:r>
      <w:r w:rsidRPr="002F44AE">
        <w:rPr>
          <w:rFonts w:hint="eastAsia"/>
          <w:color w:val="000000" w:themeColor="text1"/>
          <w:sz w:val="21"/>
          <w:szCs w:val="21"/>
        </w:rPr>
        <w:t>化脓，医生说只剩下</w:t>
      </w:r>
      <w:r w:rsidRPr="002F44AE">
        <w:rPr>
          <w:rFonts w:hint="eastAsia"/>
          <w:color w:val="000000" w:themeColor="text1"/>
          <w:sz w:val="21"/>
          <w:szCs w:val="21"/>
        </w:rPr>
        <w:t>72</w:t>
      </w:r>
      <w:r w:rsidR="00534611">
        <w:rPr>
          <w:rFonts w:hint="eastAsia"/>
          <w:color w:val="000000" w:themeColor="text1"/>
          <w:sz w:val="21"/>
          <w:szCs w:val="21"/>
        </w:rPr>
        <w:t>小时的有效时间。当时我们家连夜就去了南通的一家医院诊治。记得那时候</w:t>
      </w:r>
      <w:r w:rsidRPr="002F44AE">
        <w:rPr>
          <w:rFonts w:hint="eastAsia"/>
          <w:color w:val="000000" w:themeColor="text1"/>
          <w:sz w:val="21"/>
          <w:szCs w:val="21"/>
        </w:rPr>
        <w:t>，由于在医院呆的时间多了，我逐渐萌生了做医生的想法，立志考取一个著名的医科大学。当时亲戚们还说我这个性格适合当医生，我也就逐渐坚定了这样一个想法。但是，由于高考成绩不能够让我上到一个满意的医科大学，我还是最终放弃了这样一个最初的梦想。</w:t>
      </w:r>
    </w:p>
    <w:p w:rsidR="002F44AE" w:rsidRDefault="002F44AE" w:rsidP="00004701">
      <w:pPr>
        <w:pStyle w:val="a5"/>
        <w:spacing w:line="360" w:lineRule="auto"/>
        <w:ind w:right="-57" w:firstLineChars="200" w:firstLine="482"/>
        <w:rPr>
          <w:b/>
          <w:color w:val="000000" w:themeColor="text1"/>
          <w:sz w:val="24"/>
          <w:szCs w:val="24"/>
        </w:rPr>
      </w:pPr>
    </w:p>
    <w:p w:rsidR="002F44AE" w:rsidRPr="00891E58" w:rsidRDefault="002F44AE" w:rsidP="00891E58">
      <w:pPr>
        <w:pStyle w:val="a5"/>
        <w:spacing w:line="360" w:lineRule="auto"/>
        <w:ind w:right="-57" w:firstLineChars="200" w:firstLine="480"/>
        <w:rPr>
          <w:rFonts w:ascii="华文中宋" w:eastAsia="华文中宋" w:hAnsi="华文中宋"/>
          <w:b/>
          <w:color w:val="000000" w:themeColor="text1"/>
          <w:sz w:val="24"/>
          <w:szCs w:val="24"/>
        </w:rPr>
      </w:pPr>
      <w:r w:rsidRPr="00891E58">
        <w:rPr>
          <w:rFonts w:ascii="华文中宋" w:eastAsia="华文中宋" w:hAnsi="华文中宋" w:hint="eastAsia"/>
          <w:b/>
          <w:color w:val="000000" w:themeColor="text1"/>
          <w:sz w:val="24"/>
          <w:szCs w:val="24"/>
        </w:rPr>
        <w:t>第二，有关社会实践的概述</w:t>
      </w:r>
    </w:p>
    <w:p w:rsidR="00810032" w:rsidRDefault="00534611" w:rsidP="00004701">
      <w:pPr>
        <w:pStyle w:val="a5"/>
        <w:spacing w:line="360" w:lineRule="auto"/>
        <w:ind w:right="-57" w:firstLineChars="200" w:firstLine="420"/>
        <w:rPr>
          <w:color w:val="000000" w:themeColor="text1"/>
          <w:sz w:val="21"/>
          <w:szCs w:val="21"/>
        </w:rPr>
      </w:pPr>
      <w:r>
        <w:rPr>
          <w:rFonts w:hint="eastAsia"/>
          <w:color w:val="000000" w:themeColor="text1"/>
          <w:sz w:val="21"/>
          <w:szCs w:val="21"/>
        </w:rPr>
        <w:lastRenderedPageBreak/>
        <w:t>我并没有太多的社会经历。从小到大，我几乎是以</w:t>
      </w:r>
      <w:r w:rsidR="00810032" w:rsidRPr="002F44AE">
        <w:rPr>
          <w:rFonts w:hint="eastAsia"/>
          <w:color w:val="000000" w:themeColor="text1"/>
          <w:sz w:val="21"/>
          <w:szCs w:val="21"/>
        </w:rPr>
        <w:t>乖男孩的形象出现在大家的面前，一心好好学习，不太去接触这个社会。不过，到了</w:t>
      </w:r>
      <w:r>
        <w:rPr>
          <w:rFonts w:hint="eastAsia"/>
          <w:color w:val="000000" w:themeColor="text1"/>
          <w:sz w:val="21"/>
          <w:szCs w:val="21"/>
        </w:rPr>
        <w:t>大学，我发现这样一种情况是严重不正确的，我开始寻求社会实践的机会</w:t>
      </w:r>
      <w:r w:rsidR="00810032" w:rsidRPr="002F44AE">
        <w:rPr>
          <w:rFonts w:hint="eastAsia"/>
          <w:color w:val="000000" w:themeColor="text1"/>
          <w:sz w:val="21"/>
          <w:szCs w:val="21"/>
        </w:rPr>
        <w:t>，最简单的莫过于跟着同学们一起去参加一些志愿活动。值得一提的是，今年的国庆</w:t>
      </w:r>
      <w:r>
        <w:rPr>
          <w:rFonts w:hint="eastAsia"/>
          <w:color w:val="000000" w:themeColor="text1"/>
          <w:sz w:val="21"/>
          <w:szCs w:val="21"/>
        </w:rPr>
        <w:t>节，</w:t>
      </w:r>
      <w:r w:rsidR="00810032" w:rsidRPr="002F44AE">
        <w:rPr>
          <w:rFonts w:hint="eastAsia"/>
          <w:color w:val="000000" w:themeColor="text1"/>
          <w:sz w:val="21"/>
          <w:szCs w:val="21"/>
        </w:rPr>
        <w:t>我去了苏宁电器兼职，我被安排的工作是派发礼</w:t>
      </w:r>
      <w:r>
        <w:rPr>
          <w:rFonts w:hint="eastAsia"/>
          <w:color w:val="000000" w:themeColor="text1"/>
          <w:sz w:val="21"/>
          <w:szCs w:val="21"/>
        </w:rPr>
        <w:t>品。工作虽然</w:t>
      </w:r>
      <w:r w:rsidR="00810032" w:rsidRPr="002F44AE">
        <w:rPr>
          <w:rFonts w:hint="eastAsia"/>
          <w:color w:val="000000" w:themeColor="text1"/>
          <w:sz w:val="21"/>
          <w:szCs w:val="21"/>
        </w:rPr>
        <w:t>轻松而简单，但是我从中真正开始感觉到了什么是工作，什么是单位，什么是员工，什么是顾客。这是我第一次的兼职，我感觉我收获</w:t>
      </w:r>
      <w:r>
        <w:rPr>
          <w:rFonts w:hint="eastAsia"/>
          <w:color w:val="000000" w:themeColor="text1"/>
          <w:sz w:val="21"/>
          <w:szCs w:val="21"/>
        </w:rPr>
        <w:t>还是</w:t>
      </w:r>
      <w:r w:rsidR="00810032" w:rsidRPr="002F44AE">
        <w:rPr>
          <w:rFonts w:hint="eastAsia"/>
          <w:color w:val="000000" w:themeColor="text1"/>
          <w:sz w:val="21"/>
          <w:szCs w:val="21"/>
        </w:rPr>
        <w:t>挺多的。</w:t>
      </w:r>
    </w:p>
    <w:p w:rsidR="005E1B8C" w:rsidRPr="002F44AE" w:rsidRDefault="005E1B8C" w:rsidP="00004701">
      <w:pPr>
        <w:pStyle w:val="a5"/>
        <w:spacing w:line="360" w:lineRule="auto"/>
        <w:ind w:right="-57" w:firstLineChars="200" w:firstLine="420"/>
        <w:rPr>
          <w:color w:val="000000" w:themeColor="text1"/>
          <w:sz w:val="21"/>
          <w:szCs w:val="21"/>
        </w:rPr>
      </w:pPr>
      <w:bookmarkStart w:id="2" w:name="_GoBack"/>
      <w:bookmarkEnd w:id="2"/>
    </w:p>
    <w:p w:rsidR="00C96868" w:rsidRPr="00B25A33" w:rsidRDefault="00810032" w:rsidP="00B25A33">
      <w:pPr>
        <w:tabs>
          <w:tab w:val="left" w:pos="6750"/>
        </w:tabs>
        <w:ind w:firstLineChars="100" w:firstLine="360"/>
        <w:jc w:val="center"/>
        <w:rPr>
          <w:rFonts w:eastAsia="华文中宋"/>
          <w:color w:val="333333"/>
          <w:sz w:val="36"/>
          <w:szCs w:val="36"/>
        </w:rPr>
      </w:pPr>
      <w:r>
        <w:rPr>
          <w:rFonts w:eastAsia="华文中宋" w:hint="eastAsia"/>
          <w:color w:val="333333"/>
          <w:sz w:val="36"/>
          <w:szCs w:val="36"/>
        </w:rPr>
        <w:t>第二</w:t>
      </w:r>
      <w:r w:rsidRPr="00B31F33">
        <w:rPr>
          <w:rFonts w:eastAsia="华文中宋" w:hint="eastAsia"/>
          <w:color w:val="333333"/>
          <w:sz w:val="36"/>
          <w:szCs w:val="36"/>
        </w:rPr>
        <w:t>部分</w:t>
      </w:r>
      <w:r w:rsidRPr="00B31F33">
        <w:rPr>
          <w:rFonts w:eastAsia="华文中宋" w:hint="eastAsia"/>
          <w:color w:val="333333"/>
          <w:sz w:val="36"/>
          <w:szCs w:val="36"/>
        </w:rPr>
        <w:t xml:space="preserve"> </w:t>
      </w:r>
      <w:r w:rsidR="002764B2">
        <w:rPr>
          <w:rFonts w:eastAsia="华文中宋" w:hint="eastAsia"/>
          <w:color w:val="333333"/>
          <w:sz w:val="36"/>
          <w:szCs w:val="36"/>
        </w:rPr>
        <w:t>职业</w:t>
      </w:r>
      <w:r w:rsidRPr="00B31F33">
        <w:rPr>
          <w:rFonts w:eastAsia="华文中宋" w:hint="eastAsia"/>
          <w:color w:val="333333"/>
          <w:sz w:val="36"/>
          <w:szCs w:val="36"/>
        </w:rPr>
        <w:t>认知</w:t>
      </w:r>
    </w:p>
    <w:p w:rsidR="00810032" w:rsidRPr="00D81A64" w:rsidRDefault="00B25A33" w:rsidP="00534611">
      <w:pPr>
        <w:pStyle w:val="a5"/>
        <w:ind w:right="-58" w:firstLine="1"/>
        <w:jc w:val="center"/>
        <w:rPr>
          <w:rFonts w:ascii="华文中宋" w:eastAsia="华文中宋" w:hAnsi="华文中宋"/>
          <w:b/>
          <w:color w:val="000000" w:themeColor="text1"/>
          <w:sz w:val="32"/>
          <w:szCs w:val="32"/>
        </w:rPr>
      </w:pPr>
      <w:r>
        <w:rPr>
          <w:rFonts w:ascii="华文中宋" w:eastAsia="华文中宋" w:hAnsi="华文中宋" w:hint="eastAsia"/>
          <w:b/>
          <w:color w:val="000000" w:themeColor="text1"/>
          <w:sz w:val="32"/>
          <w:szCs w:val="32"/>
        </w:rPr>
        <w:t>2.1</w:t>
      </w:r>
      <w:r w:rsidR="002764B2">
        <w:rPr>
          <w:rFonts w:ascii="华文中宋" w:eastAsia="华文中宋" w:hAnsi="华文中宋" w:hint="eastAsia"/>
          <w:b/>
          <w:color w:val="000000" w:themeColor="text1"/>
          <w:sz w:val="32"/>
          <w:szCs w:val="32"/>
        </w:rPr>
        <w:t>大学生就业情况分析</w:t>
      </w:r>
    </w:p>
    <w:p w:rsidR="007F1DA3" w:rsidRPr="00B10A0B" w:rsidRDefault="00BD42A5" w:rsidP="0020395F">
      <w:pPr>
        <w:rPr>
          <w:rFonts w:ascii="华文中宋" w:eastAsia="华文中宋" w:hAnsi="华文中宋"/>
          <w:b/>
          <w:sz w:val="24"/>
          <w:szCs w:val="24"/>
        </w:rPr>
      </w:pPr>
      <w:r>
        <w:rPr>
          <w:rFonts w:ascii="华文中宋" w:eastAsia="华文中宋" w:hAnsi="华文中宋" w:hint="eastAsia"/>
          <w:b/>
          <w:sz w:val="24"/>
          <w:szCs w:val="24"/>
        </w:rPr>
        <w:t>大学生就业现状的</w:t>
      </w:r>
      <w:r w:rsidR="00AE1AD5">
        <w:rPr>
          <w:rFonts w:ascii="华文中宋" w:eastAsia="华文中宋" w:hAnsi="华文中宋" w:hint="eastAsia"/>
          <w:b/>
          <w:sz w:val="24"/>
          <w:szCs w:val="24"/>
        </w:rPr>
        <w:t>主要</w:t>
      </w:r>
      <w:r>
        <w:rPr>
          <w:rFonts w:ascii="华文中宋" w:eastAsia="华文中宋" w:hAnsi="华文中宋" w:hint="eastAsia"/>
          <w:b/>
          <w:sz w:val="24"/>
          <w:szCs w:val="24"/>
        </w:rPr>
        <w:t>特点：</w:t>
      </w:r>
    </w:p>
    <w:p w:rsidR="007F1DA3" w:rsidRDefault="00BD42A5" w:rsidP="00004701">
      <w:pPr>
        <w:pStyle w:val="aa"/>
        <w:numPr>
          <w:ilvl w:val="0"/>
          <w:numId w:val="3"/>
        </w:numPr>
        <w:spacing w:line="360" w:lineRule="auto"/>
        <w:ind w:firstLineChars="0"/>
      </w:pPr>
      <w:r>
        <w:rPr>
          <w:rFonts w:hint="eastAsia"/>
        </w:rPr>
        <w:t>毕业生数量迅猛增加</w:t>
      </w:r>
    </w:p>
    <w:p w:rsidR="007F1DA3" w:rsidRDefault="00BD42A5" w:rsidP="00004701">
      <w:pPr>
        <w:pStyle w:val="aa"/>
        <w:numPr>
          <w:ilvl w:val="0"/>
          <w:numId w:val="3"/>
        </w:numPr>
        <w:spacing w:line="360" w:lineRule="auto"/>
        <w:ind w:firstLineChars="0"/>
      </w:pPr>
      <w:r>
        <w:rPr>
          <w:rFonts w:hint="eastAsia"/>
        </w:rPr>
        <w:t>毕业生择业观念存在偏差，就业期望与社会需求相差较大</w:t>
      </w:r>
    </w:p>
    <w:p w:rsidR="00BD42A5" w:rsidRDefault="00BD42A5" w:rsidP="00004701">
      <w:pPr>
        <w:pStyle w:val="aa"/>
        <w:numPr>
          <w:ilvl w:val="0"/>
          <w:numId w:val="3"/>
        </w:numPr>
        <w:spacing w:line="360" w:lineRule="auto"/>
        <w:ind w:firstLineChars="0"/>
      </w:pPr>
      <w:r>
        <w:rPr>
          <w:rFonts w:hint="eastAsia"/>
        </w:rPr>
        <w:t>高校毕业生就业指导工作与服务工作有待进一步加强</w:t>
      </w:r>
    </w:p>
    <w:p w:rsidR="007F1DA3" w:rsidRDefault="00BD42A5" w:rsidP="00004701">
      <w:pPr>
        <w:pStyle w:val="aa"/>
        <w:numPr>
          <w:ilvl w:val="0"/>
          <w:numId w:val="3"/>
        </w:numPr>
        <w:spacing w:line="360" w:lineRule="auto"/>
        <w:ind w:firstLineChars="0"/>
      </w:pPr>
      <w:r>
        <w:rPr>
          <w:rFonts w:hint="eastAsia"/>
        </w:rPr>
        <w:t>部分高校在专业设置和人才培养模式等方面不能适应经济和人才市场的发展</w:t>
      </w:r>
    </w:p>
    <w:p w:rsidR="00BD42A5" w:rsidRDefault="00BD42A5" w:rsidP="00004701">
      <w:pPr>
        <w:pStyle w:val="aa"/>
        <w:numPr>
          <w:ilvl w:val="0"/>
          <w:numId w:val="3"/>
        </w:numPr>
        <w:spacing w:line="360" w:lineRule="auto"/>
        <w:ind w:firstLineChars="0"/>
      </w:pPr>
      <w:r>
        <w:rPr>
          <w:rFonts w:hint="eastAsia"/>
        </w:rPr>
        <w:t>高校毕业生流向不够合理，主要集中在北京、上海、广州等大中城市</w:t>
      </w:r>
    </w:p>
    <w:p w:rsidR="007F1DA3" w:rsidRDefault="00BD42A5" w:rsidP="00BD42A5">
      <w:pPr>
        <w:pStyle w:val="aa"/>
        <w:numPr>
          <w:ilvl w:val="0"/>
          <w:numId w:val="3"/>
        </w:numPr>
        <w:spacing w:line="360" w:lineRule="auto"/>
        <w:ind w:firstLineChars="0"/>
      </w:pPr>
      <w:r>
        <w:rPr>
          <w:rFonts w:hint="eastAsia"/>
        </w:rPr>
        <w:t>毕业生质量有待进一步加强</w:t>
      </w:r>
    </w:p>
    <w:p w:rsidR="007F1DA3" w:rsidRDefault="007F1DA3" w:rsidP="007F1DA3"/>
    <w:p w:rsidR="005D49A7" w:rsidRPr="00B10A0B" w:rsidRDefault="00BD42A5" w:rsidP="005D49A7">
      <w:pPr>
        <w:rPr>
          <w:rFonts w:ascii="华文中宋" w:eastAsia="华文中宋" w:hAnsi="华文中宋"/>
          <w:b/>
          <w:sz w:val="24"/>
          <w:szCs w:val="24"/>
        </w:rPr>
      </w:pPr>
      <w:r>
        <w:rPr>
          <w:rFonts w:ascii="华文中宋" w:eastAsia="华文中宋" w:hAnsi="华文中宋" w:hint="eastAsia"/>
          <w:b/>
          <w:sz w:val="24"/>
          <w:szCs w:val="24"/>
        </w:rPr>
        <w:t>大学生就业存在的主要问题：</w:t>
      </w:r>
      <w:r w:rsidR="005C144B">
        <w:rPr>
          <w:rFonts w:ascii="华文中宋" w:eastAsia="华文中宋" w:hAnsi="华文中宋" w:hint="eastAsia"/>
          <w:b/>
          <w:sz w:val="24"/>
          <w:szCs w:val="24"/>
        </w:rPr>
        <w:t>[注：本段文字由相关新闻概括汇总而来]</w:t>
      </w:r>
    </w:p>
    <w:p w:rsidR="00AE1AD5" w:rsidRPr="00AE1AD5" w:rsidRDefault="00BD42A5" w:rsidP="00004701">
      <w:pPr>
        <w:pStyle w:val="aa"/>
        <w:numPr>
          <w:ilvl w:val="0"/>
          <w:numId w:val="8"/>
        </w:numPr>
        <w:spacing w:line="360" w:lineRule="auto"/>
        <w:ind w:firstLineChars="0"/>
        <w:rPr>
          <w:b/>
          <w:color w:val="000000" w:themeColor="text1"/>
        </w:rPr>
      </w:pPr>
      <w:r w:rsidRPr="00AE1AD5">
        <w:rPr>
          <w:rFonts w:ascii="Arial" w:eastAsia="宋体" w:hAnsi="Arial" w:cs="Arial" w:hint="eastAsia"/>
          <w:b/>
          <w:color w:val="000000" w:themeColor="text1"/>
          <w:kern w:val="0"/>
          <w:sz w:val="28"/>
          <w:szCs w:val="28"/>
        </w:rPr>
        <w:lastRenderedPageBreak/>
        <w:t>关于大学生就业前的准备</w:t>
      </w:r>
      <w:r w:rsidR="005D49A7" w:rsidRPr="00AE1AD5">
        <w:rPr>
          <w:rFonts w:ascii="Arial" w:eastAsia="宋体" w:hAnsi="Arial" w:cs="Arial" w:hint="eastAsia"/>
          <w:color w:val="000000" w:themeColor="text1"/>
          <w:kern w:val="0"/>
          <w:szCs w:val="21"/>
        </w:rPr>
        <w:t>：</w:t>
      </w:r>
    </w:p>
    <w:p w:rsidR="00AE1AD5" w:rsidRPr="00AE1AD5" w:rsidRDefault="00AE1AD5" w:rsidP="00AE1AD5">
      <w:pPr>
        <w:pStyle w:val="aa"/>
        <w:numPr>
          <w:ilvl w:val="0"/>
          <w:numId w:val="31"/>
        </w:numPr>
        <w:spacing w:line="360" w:lineRule="auto"/>
        <w:ind w:firstLineChars="0"/>
        <w:rPr>
          <w:color w:val="000000" w:themeColor="text1"/>
        </w:rPr>
      </w:pPr>
      <w:r w:rsidRPr="00AE1AD5">
        <w:rPr>
          <w:rFonts w:hint="eastAsia"/>
          <w:color w:val="000000" w:themeColor="text1"/>
        </w:rPr>
        <w:t>角色转换不够及时，许多大学生难以从学生形象转换到职业人的形象，不能摆正自己的位置，冷静的进入到职业状态；</w:t>
      </w:r>
    </w:p>
    <w:p w:rsidR="00AE1AD5" w:rsidRPr="00AE1AD5" w:rsidRDefault="00AE1AD5" w:rsidP="00AE1AD5">
      <w:pPr>
        <w:pStyle w:val="aa"/>
        <w:numPr>
          <w:ilvl w:val="0"/>
          <w:numId w:val="31"/>
        </w:numPr>
        <w:spacing w:line="360" w:lineRule="auto"/>
        <w:ind w:firstLineChars="0"/>
        <w:rPr>
          <w:color w:val="000000" w:themeColor="text1"/>
        </w:rPr>
      </w:pPr>
      <w:r w:rsidRPr="00AE1AD5">
        <w:rPr>
          <w:rFonts w:hint="eastAsia"/>
          <w:color w:val="000000" w:themeColor="text1"/>
        </w:rPr>
        <w:t>对自我了解不足够，很难认清自己的能力与优点，从而不能够正确的选择出适应自己的单位与工作。</w:t>
      </w:r>
    </w:p>
    <w:p w:rsidR="00AE1AD5" w:rsidRPr="00AE1AD5" w:rsidRDefault="00BD42A5" w:rsidP="00004701">
      <w:pPr>
        <w:pStyle w:val="aa"/>
        <w:numPr>
          <w:ilvl w:val="0"/>
          <w:numId w:val="8"/>
        </w:numPr>
        <w:spacing w:line="360" w:lineRule="auto"/>
        <w:ind w:firstLineChars="0"/>
        <w:rPr>
          <w:b/>
          <w:color w:val="000000" w:themeColor="text1"/>
        </w:rPr>
      </w:pPr>
      <w:r w:rsidRPr="00AE1AD5">
        <w:rPr>
          <w:rFonts w:ascii="Arial" w:eastAsia="宋体" w:hAnsi="Arial" w:cs="Arial" w:hint="eastAsia"/>
          <w:b/>
          <w:color w:val="000000" w:themeColor="text1"/>
          <w:kern w:val="0"/>
          <w:sz w:val="28"/>
          <w:szCs w:val="28"/>
        </w:rPr>
        <w:t>关于择业过程中的心理状态</w:t>
      </w:r>
      <w:r w:rsidR="005D49A7" w:rsidRPr="00AE1AD5">
        <w:rPr>
          <w:rFonts w:ascii="Arial" w:eastAsia="宋体" w:hAnsi="Arial" w:cs="Arial" w:hint="eastAsia"/>
          <w:color w:val="000000" w:themeColor="text1"/>
          <w:kern w:val="0"/>
          <w:sz w:val="28"/>
          <w:szCs w:val="28"/>
        </w:rPr>
        <w:t>：</w:t>
      </w:r>
    </w:p>
    <w:p w:rsidR="00AE1AD5" w:rsidRPr="00AE1AD5" w:rsidRDefault="00AE1AD5" w:rsidP="00AE1AD5">
      <w:pPr>
        <w:pStyle w:val="aa"/>
        <w:numPr>
          <w:ilvl w:val="0"/>
          <w:numId w:val="32"/>
        </w:numPr>
        <w:spacing w:line="360" w:lineRule="auto"/>
        <w:ind w:firstLineChars="0"/>
        <w:rPr>
          <w:color w:val="000000" w:themeColor="text1"/>
        </w:rPr>
      </w:pPr>
      <w:r w:rsidRPr="00AE1AD5">
        <w:rPr>
          <w:rFonts w:hint="eastAsia"/>
          <w:color w:val="000000" w:themeColor="text1"/>
        </w:rPr>
        <w:t>毕业生需要学会竞争，在竞争中为自己获得一席之地。强化竞争意识是在择业过程中一个重要的基准点；</w:t>
      </w:r>
    </w:p>
    <w:p w:rsidR="00AE1AD5" w:rsidRPr="00AE1AD5" w:rsidRDefault="00AE1AD5" w:rsidP="00AE1AD5">
      <w:pPr>
        <w:pStyle w:val="aa"/>
        <w:numPr>
          <w:ilvl w:val="0"/>
          <w:numId w:val="32"/>
        </w:numPr>
        <w:spacing w:line="360" w:lineRule="auto"/>
        <w:ind w:firstLineChars="0"/>
        <w:rPr>
          <w:color w:val="000000" w:themeColor="text1"/>
        </w:rPr>
      </w:pPr>
      <w:r w:rsidRPr="00AE1AD5">
        <w:rPr>
          <w:rFonts w:hint="eastAsia"/>
          <w:color w:val="000000" w:themeColor="text1"/>
        </w:rPr>
        <w:t>现在许多毕业生由于从小在亲人的关怀下逐渐长大，不能够合理的面对与解决挫折，对自己不能充满信心，从而屡屡受挫。</w:t>
      </w:r>
    </w:p>
    <w:p w:rsidR="00AE1AD5" w:rsidRPr="00AE1AD5" w:rsidRDefault="00BD42A5" w:rsidP="00AE1AD5">
      <w:pPr>
        <w:pStyle w:val="aa"/>
        <w:numPr>
          <w:ilvl w:val="0"/>
          <w:numId w:val="8"/>
        </w:numPr>
        <w:spacing w:line="360" w:lineRule="auto"/>
        <w:ind w:firstLineChars="0"/>
        <w:rPr>
          <w:b/>
          <w:color w:val="000000" w:themeColor="text1"/>
        </w:rPr>
      </w:pPr>
      <w:r w:rsidRPr="00AE1AD5">
        <w:rPr>
          <w:rFonts w:ascii="Arial" w:eastAsia="宋体" w:hAnsi="Arial" w:cs="Arial" w:hint="eastAsia"/>
          <w:b/>
          <w:color w:val="000000" w:themeColor="text1"/>
          <w:kern w:val="0"/>
          <w:sz w:val="28"/>
          <w:szCs w:val="28"/>
        </w:rPr>
        <w:t>关于大学生的个人能力</w:t>
      </w:r>
      <w:r w:rsidR="005D49A7" w:rsidRPr="00AE1AD5">
        <w:rPr>
          <w:rFonts w:ascii="Arial" w:eastAsia="宋体" w:hAnsi="Arial" w:cs="Arial" w:hint="eastAsia"/>
          <w:color w:val="000000" w:themeColor="text1"/>
          <w:kern w:val="0"/>
          <w:szCs w:val="21"/>
        </w:rPr>
        <w:t>：</w:t>
      </w:r>
    </w:p>
    <w:p w:rsidR="00AE1AD5" w:rsidRPr="005C144B" w:rsidRDefault="00AE1AD5" w:rsidP="00AE1AD5">
      <w:pPr>
        <w:pStyle w:val="aa"/>
        <w:numPr>
          <w:ilvl w:val="0"/>
          <w:numId w:val="33"/>
        </w:numPr>
        <w:spacing w:line="360" w:lineRule="auto"/>
        <w:ind w:firstLineChars="0"/>
        <w:rPr>
          <w:color w:val="000000" w:themeColor="text1"/>
        </w:rPr>
      </w:pPr>
      <w:r w:rsidRPr="005C144B">
        <w:rPr>
          <w:rFonts w:hint="eastAsia"/>
          <w:color w:val="000000" w:themeColor="text1"/>
        </w:rPr>
        <w:t>缺乏科学性与主动性，在面对机遇与挑战时，毕业生不知道该如何适从；</w:t>
      </w:r>
    </w:p>
    <w:p w:rsidR="00AE1AD5" w:rsidRPr="005C144B" w:rsidRDefault="00AE1AD5" w:rsidP="00AE1AD5">
      <w:pPr>
        <w:pStyle w:val="aa"/>
        <w:numPr>
          <w:ilvl w:val="0"/>
          <w:numId w:val="33"/>
        </w:numPr>
        <w:spacing w:line="360" w:lineRule="auto"/>
        <w:ind w:firstLineChars="0"/>
        <w:rPr>
          <w:color w:val="000000" w:themeColor="text1"/>
        </w:rPr>
      </w:pPr>
      <w:r w:rsidRPr="005C144B">
        <w:rPr>
          <w:rFonts w:hint="eastAsia"/>
          <w:color w:val="000000" w:themeColor="text1"/>
        </w:rPr>
        <w:t>毕业生缺少一定</w:t>
      </w:r>
      <w:r w:rsidR="005C144B" w:rsidRPr="005C144B">
        <w:rPr>
          <w:rFonts w:hint="eastAsia"/>
          <w:color w:val="000000" w:themeColor="text1"/>
        </w:rPr>
        <w:t>判断能力，无法在众多的企业当中选择出适合自己能力与未来发展的单位</w:t>
      </w:r>
      <w:r w:rsidR="005C144B">
        <w:rPr>
          <w:rFonts w:hint="eastAsia"/>
          <w:color w:val="000000" w:themeColor="text1"/>
        </w:rPr>
        <w:t>；</w:t>
      </w:r>
    </w:p>
    <w:p w:rsidR="00B3319D" w:rsidRPr="005C144B" w:rsidRDefault="005C144B" w:rsidP="005C144B">
      <w:pPr>
        <w:pStyle w:val="aa"/>
        <w:numPr>
          <w:ilvl w:val="0"/>
          <w:numId w:val="33"/>
        </w:numPr>
        <w:spacing w:line="360" w:lineRule="auto"/>
        <w:ind w:firstLineChars="0"/>
        <w:rPr>
          <w:color w:val="000000" w:themeColor="text1"/>
        </w:rPr>
      </w:pPr>
      <w:r w:rsidRPr="005C144B">
        <w:rPr>
          <w:rFonts w:hint="eastAsia"/>
          <w:color w:val="000000" w:themeColor="text1"/>
        </w:rPr>
        <w:t>“知识不够用”是另外一个主要的问题。</w:t>
      </w:r>
      <w:r w:rsidRPr="005C144B">
        <w:rPr>
          <w:rFonts w:ascii="Arial" w:eastAsia="宋体" w:hAnsi="Arial" w:cs="Arial"/>
          <w:b/>
          <w:color w:val="000000" w:themeColor="text1"/>
          <w:kern w:val="0"/>
          <w:sz w:val="28"/>
          <w:szCs w:val="28"/>
        </w:rPr>
        <w:t xml:space="preserve"> </w:t>
      </w:r>
    </w:p>
    <w:p w:rsidR="005C144B" w:rsidRPr="005C144B" w:rsidRDefault="00BD42A5" w:rsidP="00BD42A5">
      <w:pPr>
        <w:pStyle w:val="aa"/>
        <w:numPr>
          <w:ilvl w:val="0"/>
          <w:numId w:val="8"/>
        </w:numPr>
        <w:spacing w:line="360" w:lineRule="auto"/>
        <w:ind w:firstLineChars="0"/>
        <w:rPr>
          <w:b/>
          <w:color w:val="000000" w:themeColor="text1"/>
        </w:rPr>
      </w:pPr>
      <w:r w:rsidRPr="005C144B">
        <w:rPr>
          <w:rFonts w:ascii="Arial" w:eastAsia="宋体" w:hAnsi="Arial" w:cs="Arial" w:hint="eastAsia"/>
          <w:b/>
          <w:color w:val="000000" w:themeColor="text1"/>
          <w:kern w:val="0"/>
          <w:sz w:val="28"/>
          <w:szCs w:val="28"/>
        </w:rPr>
        <w:t>关于学生在就业前对公司的了</w:t>
      </w:r>
      <w:r w:rsidRPr="005C144B">
        <w:rPr>
          <w:rFonts w:ascii="Arial" w:eastAsia="宋体" w:hAnsi="Arial" w:cs="Arial" w:hint="eastAsia"/>
          <w:b/>
          <w:color w:val="000000" w:themeColor="text1"/>
          <w:kern w:val="0"/>
          <w:sz w:val="28"/>
          <w:szCs w:val="21"/>
        </w:rPr>
        <w:t>解</w:t>
      </w:r>
      <w:r w:rsidR="005D49A7" w:rsidRPr="005C144B">
        <w:rPr>
          <w:rFonts w:ascii="Arial" w:eastAsia="宋体" w:hAnsi="Arial" w:cs="Arial" w:hint="eastAsia"/>
          <w:color w:val="000000" w:themeColor="text1"/>
          <w:kern w:val="0"/>
          <w:sz w:val="28"/>
          <w:szCs w:val="21"/>
        </w:rPr>
        <w:t>：</w:t>
      </w:r>
    </w:p>
    <w:p w:rsidR="005C144B" w:rsidRPr="005C144B" w:rsidRDefault="005C144B" w:rsidP="005C144B">
      <w:pPr>
        <w:pStyle w:val="aa"/>
        <w:numPr>
          <w:ilvl w:val="0"/>
          <w:numId w:val="35"/>
        </w:numPr>
        <w:spacing w:line="360" w:lineRule="auto"/>
        <w:ind w:firstLineChars="0"/>
        <w:rPr>
          <w:color w:val="000000" w:themeColor="text1"/>
        </w:rPr>
      </w:pPr>
      <w:r w:rsidRPr="005C144B">
        <w:rPr>
          <w:rFonts w:hint="eastAsia"/>
          <w:color w:val="000000" w:themeColor="text1"/>
        </w:rPr>
        <w:t>许多大学生对所应聘单位的用人制度、企业文化、发展前景等不够了解，想法模糊，目标盲目；</w:t>
      </w:r>
    </w:p>
    <w:p w:rsidR="005C144B" w:rsidRPr="005C144B" w:rsidRDefault="005C144B" w:rsidP="005C144B">
      <w:pPr>
        <w:pStyle w:val="aa"/>
        <w:numPr>
          <w:ilvl w:val="0"/>
          <w:numId w:val="35"/>
        </w:numPr>
        <w:spacing w:line="360" w:lineRule="auto"/>
        <w:ind w:firstLineChars="0"/>
        <w:rPr>
          <w:color w:val="000000" w:themeColor="text1"/>
        </w:rPr>
      </w:pPr>
      <w:r w:rsidRPr="005C144B">
        <w:rPr>
          <w:rFonts w:hint="eastAsia"/>
          <w:color w:val="000000" w:themeColor="text1"/>
        </w:rPr>
        <w:lastRenderedPageBreak/>
        <w:t>是否理解企业，是目前一个最主要的障碍。</w:t>
      </w:r>
    </w:p>
    <w:p w:rsidR="00BD42A5" w:rsidRDefault="005C144B" w:rsidP="00BD42A5">
      <w:pPr>
        <w:pStyle w:val="aa"/>
        <w:numPr>
          <w:ilvl w:val="0"/>
          <w:numId w:val="8"/>
        </w:numPr>
        <w:spacing w:line="360" w:lineRule="auto"/>
        <w:ind w:firstLineChars="0"/>
        <w:rPr>
          <w:b/>
          <w:color w:val="000000" w:themeColor="text1"/>
        </w:rPr>
      </w:pPr>
      <w:r>
        <w:rPr>
          <w:rFonts w:ascii="Arial" w:eastAsia="宋体" w:hAnsi="Arial" w:cs="Arial" w:hint="eastAsia"/>
          <w:b/>
          <w:color w:val="000000" w:themeColor="text1"/>
          <w:kern w:val="0"/>
          <w:sz w:val="28"/>
          <w:szCs w:val="28"/>
        </w:rPr>
        <w:t>关于大学生就业后流失率较高</w:t>
      </w:r>
      <w:r w:rsidRPr="00BD42A5">
        <w:rPr>
          <w:rFonts w:hint="eastAsia"/>
          <w:b/>
          <w:color w:val="000000" w:themeColor="text1"/>
        </w:rPr>
        <w:t xml:space="preserve"> </w:t>
      </w:r>
      <w:r>
        <w:rPr>
          <w:rFonts w:hint="eastAsia"/>
          <w:b/>
          <w:color w:val="000000" w:themeColor="text1"/>
        </w:rPr>
        <w:t>：</w:t>
      </w:r>
    </w:p>
    <w:p w:rsidR="005C144B" w:rsidRPr="005C144B" w:rsidRDefault="005C144B" w:rsidP="005C144B">
      <w:pPr>
        <w:pStyle w:val="aa"/>
        <w:numPr>
          <w:ilvl w:val="0"/>
          <w:numId w:val="34"/>
        </w:numPr>
        <w:spacing w:line="360" w:lineRule="auto"/>
        <w:ind w:firstLineChars="0"/>
        <w:rPr>
          <w:color w:val="000000" w:themeColor="text1"/>
        </w:rPr>
      </w:pPr>
      <w:r w:rsidRPr="005C144B">
        <w:rPr>
          <w:rFonts w:hint="eastAsia"/>
          <w:color w:val="000000" w:themeColor="text1"/>
        </w:rPr>
        <w:t>大学生的忠诚度、稳定度和职业化程度不高，使得部分企业开始拒绝应届大学毕业生；</w:t>
      </w:r>
    </w:p>
    <w:p w:rsidR="005C144B" w:rsidRPr="005C144B" w:rsidRDefault="005C144B" w:rsidP="005C144B">
      <w:pPr>
        <w:pStyle w:val="aa"/>
        <w:numPr>
          <w:ilvl w:val="0"/>
          <w:numId w:val="34"/>
        </w:numPr>
        <w:spacing w:line="360" w:lineRule="auto"/>
        <w:ind w:firstLineChars="0"/>
        <w:rPr>
          <w:color w:val="000000" w:themeColor="text1"/>
        </w:rPr>
      </w:pPr>
      <w:r w:rsidRPr="005C144B">
        <w:rPr>
          <w:rFonts w:hint="eastAsia"/>
          <w:color w:val="000000" w:themeColor="text1"/>
        </w:rPr>
        <w:t>“先就业后择业”的观点；</w:t>
      </w:r>
    </w:p>
    <w:p w:rsidR="00BD42A5" w:rsidRPr="00BD42A5" w:rsidRDefault="00BD42A5" w:rsidP="00BD42A5">
      <w:pPr>
        <w:pStyle w:val="aa"/>
        <w:spacing w:line="360" w:lineRule="auto"/>
        <w:ind w:left="720" w:firstLineChars="0" w:firstLine="0"/>
        <w:rPr>
          <w:b/>
        </w:rPr>
      </w:pPr>
    </w:p>
    <w:p w:rsidR="0020395F" w:rsidRPr="00B25A33" w:rsidRDefault="00B25A33" w:rsidP="007F1DA3">
      <w:pPr>
        <w:pStyle w:val="a5"/>
        <w:ind w:right="-58"/>
        <w:jc w:val="center"/>
        <w:rPr>
          <w:rFonts w:ascii="华文中宋" w:eastAsia="华文中宋" w:hAnsi="华文中宋"/>
          <w:b/>
          <w:color w:val="000000" w:themeColor="text1"/>
          <w:sz w:val="32"/>
          <w:szCs w:val="32"/>
        </w:rPr>
      </w:pPr>
      <w:r w:rsidRPr="00B25A33">
        <w:rPr>
          <w:rFonts w:ascii="华文中宋" w:eastAsia="华文中宋" w:hAnsi="华文中宋" w:hint="eastAsia"/>
          <w:b/>
          <w:color w:val="000000" w:themeColor="text1"/>
          <w:sz w:val="32"/>
          <w:szCs w:val="32"/>
        </w:rPr>
        <w:t>2.2</w:t>
      </w:r>
      <w:r w:rsidR="002764B2">
        <w:rPr>
          <w:rFonts w:ascii="华文中宋" w:eastAsia="华文中宋" w:hAnsi="华文中宋" w:hint="eastAsia"/>
          <w:b/>
          <w:color w:val="000000" w:themeColor="text1"/>
          <w:sz w:val="32"/>
          <w:szCs w:val="32"/>
        </w:rPr>
        <w:t>材料专业的就业情况</w:t>
      </w:r>
    </w:p>
    <w:p w:rsidR="007F1DA3" w:rsidRPr="00B10A0B" w:rsidRDefault="00B3319D" w:rsidP="00B3319D">
      <w:pPr>
        <w:pStyle w:val="a5"/>
        <w:ind w:right="-58"/>
        <w:jc w:val="center"/>
        <w:rPr>
          <w:rFonts w:ascii="华文中宋" w:eastAsia="华文中宋" w:hAnsi="华文中宋"/>
          <w:b/>
          <w:color w:val="000000" w:themeColor="text1"/>
          <w:sz w:val="28"/>
          <w:szCs w:val="28"/>
        </w:rPr>
      </w:pPr>
      <w:r w:rsidRPr="00B10A0B">
        <w:rPr>
          <w:rFonts w:ascii="华文中宋" w:eastAsia="华文中宋" w:hAnsi="华文中宋" w:hint="eastAsia"/>
          <w:b/>
          <w:color w:val="000000" w:themeColor="text1"/>
          <w:sz w:val="28"/>
          <w:szCs w:val="28"/>
        </w:rPr>
        <w:t>2.</w:t>
      </w:r>
      <w:r w:rsidR="00B25A33" w:rsidRPr="00B10A0B">
        <w:rPr>
          <w:rFonts w:ascii="华文中宋" w:eastAsia="华文中宋" w:hAnsi="华文中宋" w:hint="eastAsia"/>
          <w:b/>
          <w:color w:val="000000" w:themeColor="text1"/>
          <w:sz w:val="28"/>
          <w:szCs w:val="28"/>
        </w:rPr>
        <w:t>2</w:t>
      </w:r>
      <w:r w:rsidRPr="00B10A0B">
        <w:rPr>
          <w:rFonts w:ascii="华文中宋" w:eastAsia="华文中宋" w:hAnsi="华文中宋" w:hint="eastAsia"/>
          <w:b/>
          <w:color w:val="000000" w:themeColor="text1"/>
          <w:sz w:val="28"/>
          <w:szCs w:val="28"/>
        </w:rPr>
        <w:t>.1 专业</w:t>
      </w:r>
      <w:r w:rsidR="00245BA0">
        <w:rPr>
          <w:rFonts w:ascii="华文中宋" w:eastAsia="华文中宋" w:hAnsi="华文中宋" w:hint="eastAsia"/>
          <w:b/>
          <w:color w:val="000000" w:themeColor="text1"/>
          <w:sz w:val="28"/>
          <w:szCs w:val="28"/>
        </w:rPr>
        <w:t>介绍</w:t>
      </w:r>
    </w:p>
    <w:p w:rsidR="00B3319D" w:rsidRPr="00B10A0B" w:rsidRDefault="00BF4AEF" w:rsidP="00B3319D">
      <w:pPr>
        <w:pStyle w:val="a5"/>
        <w:ind w:right="-58"/>
        <w:rPr>
          <w:rFonts w:ascii="华文中宋" w:eastAsia="华文中宋" w:hAnsi="华文中宋"/>
          <w:b/>
          <w:color w:val="000000" w:themeColor="text1"/>
          <w:sz w:val="24"/>
          <w:szCs w:val="24"/>
        </w:rPr>
      </w:pPr>
      <w:r w:rsidRPr="00B10A0B">
        <w:rPr>
          <w:rFonts w:ascii="华文中宋" w:eastAsia="华文中宋" w:hAnsi="华文中宋" w:hint="eastAsia"/>
          <w:b/>
          <w:color w:val="000000" w:themeColor="text1"/>
          <w:sz w:val="24"/>
          <w:szCs w:val="24"/>
        </w:rPr>
        <w:t>第一，对于高分子专业的简单介绍：</w:t>
      </w:r>
    </w:p>
    <w:p w:rsidR="00CF5C8B" w:rsidRPr="00891E58" w:rsidRDefault="00BF4AEF" w:rsidP="00891E58">
      <w:pPr>
        <w:pStyle w:val="a5"/>
        <w:numPr>
          <w:ilvl w:val="0"/>
          <w:numId w:val="10"/>
        </w:numPr>
        <w:spacing w:line="360" w:lineRule="auto"/>
        <w:ind w:right="-57"/>
        <w:rPr>
          <w:rFonts w:asciiTheme="minorEastAsia" w:hAnsiTheme="minorEastAsia"/>
          <w:b/>
          <w:color w:val="000000" w:themeColor="text1"/>
          <w:sz w:val="21"/>
          <w:szCs w:val="21"/>
        </w:rPr>
      </w:pPr>
      <w:r>
        <w:rPr>
          <w:rFonts w:asciiTheme="minorEastAsia" w:hAnsiTheme="minorEastAsia" w:hint="eastAsia"/>
          <w:b/>
          <w:color w:val="000000" w:themeColor="text1"/>
          <w:sz w:val="21"/>
          <w:szCs w:val="21"/>
        </w:rPr>
        <w:t>定义：</w:t>
      </w:r>
      <w:r w:rsidR="00A102C7">
        <w:rPr>
          <w:spacing w:val="8"/>
        </w:rPr>
        <w:t xml:space="preserve">　高分子材料与工程是研究天然及生物有机高分子材料的设计、合成、制备以及组成、结构、性能和加工应用的充满活力的材料类学科，其工业和研究体系已经成为国民经济发展的支柱产业。</w:t>
      </w:r>
    </w:p>
    <w:p w:rsidR="00CF5C8B" w:rsidRPr="00891E58" w:rsidRDefault="00A102C7" w:rsidP="00004701">
      <w:pPr>
        <w:pStyle w:val="a5"/>
        <w:numPr>
          <w:ilvl w:val="0"/>
          <w:numId w:val="10"/>
        </w:numPr>
        <w:spacing w:line="360" w:lineRule="auto"/>
        <w:ind w:right="-57"/>
        <w:rPr>
          <w:rFonts w:asciiTheme="minorEastAsia" w:hAnsiTheme="minorEastAsia"/>
          <w:b/>
          <w:color w:val="000000" w:themeColor="text1"/>
          <w:sz w:val="21"/>
          <w:szCs w:val="21"/>
        </w:rPr>
      </w:pPr>
      <w:r>
        <w:rPr>
          <w:rFonts w:asciiTheme="minorEastAsia" w:hAnsiTheme="minorEastAsia" w:hint="eastAsia"/>
          <w:b/>
          <w:color w:val="000000" w:themeColor="text1"/>
          <w:sz w:val="21"/>
          <w:szCs w:val="21"/>
        </w:rPr>
        <w:t>课程：</w:t>
      </w:r>
      <w:r>
        <w:rPr>
          <w:spacing w:val="8"/>
        </w:rPr>
        <w:t xml:space="preserve">　</w:t>
      </w:r>
      <w:hyperlink r:id="rId10" w:tgtFrame="_blank" w:history="1">
        <w:r w:rsidRPr="00A102C7">
          <w:rPr>
            <w:rStyle w:val="a8"/>
            <w:color w:val="000000" w:themeColor="text1"/>
            <w:spacing w:val="8"/>
            <w:u w:val="none"/>
          </w:rPr>
          <w:t>无机化学</w:t>
        </w:r>
      </w:hyperlink>
      <w:r w:rsidRPr="00A102C7">
        <w:rPr>
          <w:color w:val="000000" w:themeColor="text1"/>
          <w:spacing w:val="8"/>
        </w:rPr>
        <w:t>、有机化学、</w:t>
      </w:r>
      <w:hyperlink r:id="rId11" w:tgtFrame="_blank" w:history="1">
        <w:r w:rsidRPr="00A102C7">
          <w:rPr>
            <w:rStyle w:val="a8"/>
            <w:color w:val="000000" w:themeColor="text1"/>
            <w:spacing w:val="8"/>
            <w:u w:val="none"/>
          </w:rPr>
          <w:t>物理化学</w:t>
        </w:r>
      </w:hyperlink>
      <w:r w:rsidRPr="00A102C7">
        <w:rPr>
          <w:color w:val="000000" w:themeColor="text1"/>
          <w:spacing w:val="8"/>
        </w:rPr>
        <w:t>、高分子化学、高分子物理、</w:t>
      </w:r>
      <w:hyperlink r:id="rId12" w:tgtFrame="_blank" w:history="1">
        <w:r w:rsidRPr="00A102C7">
          <w:rPr>
            <w:rStyle w:val="a8"/>
            <w:color w:val="000000" w:themeColor="text1"/>
            <w:spacing w:val="8"/>
            <w:u w:val="none"/>
          </w:rPr>
          <w:t>聚合物流变学</w:t>
        </w:r>
      </w:hyperlink>
      <w:r w:rsidRPr="00A102C7">
        <w:rPr>
          <w:color w:val="000000" w:themeColor="text1"/>
          <w:spacing w:val="8"/>
        </w:rPr>
        <w:t>、聚合物成型工艺、聚合物加工原理、高分子材料研究方法</w:t>
      </w:r>
      <w:r>
        <w:rPr>
          <w:rFonts w:hint="eastAsia"/>
          <w:color w:val="000000" w:themeColor="text1"/>
          <w:spacing w:val="8"/>
        </w:rPr>
        <w:t>。</w:t>
      </w:r>
    </w:p>
    <w:p w:rsidR="0023385B" w:rsidRPr="00B10A0B" w:rsidRDefault="00A102C7" w:rsidP="00B10A0B">
      <w:pPr>
        <w:pStyle w:val="aa"/>
        <w:widowControl/>
        <w:numPr>
          <w:ilvl w:val="0"/>
          <w:numId w:val="10"/>
        </w:numPr>
        <w:spacing w:line="360" w:lineRule="auto"/>
        <w:ind w:right="-57" w:firstLineChars="0"/>
        <w:jc w:val="left"/>
        <w:rPr>
          <w:rFonts w:asciiTheme="minorEastAsia" w:hAnsiTheme="minorEastAsia"/>
          <w:b/>
          <w:color w:val="000000" w:themeColor="text1"/>
          <w:szCs w:val="21"/>
        </w:rPr>
      </w:pPr>
      <w:r w:rsidRPr="0023385B">
        <w:rPr>
          <w:rFonts w:asciiTheme="minorEastAsia" w:hAnsiTheme="minorEastAsia" w:hint="eastAsia"/>
          <w:b/>
          <w:color w:val="000000" w:themeColor="text1"/>
          <w:szCs w:val="21"/>
        </w:rPr>
        <w:t>北京化工大学高分子材料与工程专业：</w:t>
      </w:r>
      <w:r w:rsidR="00B10A0B">
        <w:rPr>
          <w:rFonts w:asciiTheme="minorEastAsia" w:hAnsiTheme="minorEastAsia" w:hint="eastAsia"/>
          <w:b/>
          <w:color w:val="000000" w:themeColor="text1"/>
          <w:szCs w:val="21"/>
        </w:rPr>
        <w:t xml:space="preserve">   </w:t>
      </w:r>
      <w:r w:rsidRPr="00B10A0B">
        <w:rPr>
          <w:rFonts w:ascii="宋体" w:eastAsia="宋体" w:hAnsi="宋体" w:cs="宋体"/>
          <w:kern w:val="0"/>
          <w:szCs w:val="21"/>
        </w:rPr>
        <w:t>全国高校中创建最早的高分子材料专业和最早的两个全国高分子材料重点学科之一，是教育部认定的国家级特色专业，在全国同类学科和专业中处于领先地位。</w:t>
      </w:r>
    </w:p>
    <w:p w:rsidR="00CF5C8B" w:rsidRDefault="00CF5C8B" w:rsidP="0023385B">
      <w:pPr>
        <w:widowControl/>
        <w:ind w:right="-58"/>
        <w:jc w:val="left"/>
        <w:rPr>
          <w:rFonts w:asciiTheme="minorEastAsia" w:hAnsiTheme="minorEastAsia"/>
          <w:b/>
          <w:color w:val="000000" w:themeColor="text1"/>
          <w:szCs w:val="21"/>
        </w:rPr>
      </w:pPr>
    </w:p>
    <w:p w:rsidR="00BF4AEF" w:rsidRPr="00B10A0B" w:rsidRDefault="00BF4AEF" w:rsidP="0023385B">
      <w:pPr>
        <w:widowControl/>
        <w:ind w:right="-58"/>
        <w:jc w:val="left"/>
        <w:rPr>
          <w:rFonts w:ascii="华文中宋" w:eastAsia="华文中宋" w:hAnsi="华文中宋"/>
          <w:b/>
          <w:color w:val="000000" w:themeColor="text1"/>
          <w:sz w:val="24"/>
          <w:szCs w:val="24"/>
        </w:rPr>
      </w:pPr>
      <w:r w:rsidRPr="00B10A0B">
        <w:rPr>
          <w:rFonts w:ascii="华文中宋" w:eastAsia="华文中宋" w:hAnsi="华文中宋" w:hint="eastAsia"/>
          <w:b/>
          <w:color w:val="000000" w:themeColor="text1"/>
          <w:sz w:val="24"/>
          <w:szCs w:val="24"/>
        </w:rPr>
        <w:lastRenderedPageBreak/>
        <w:t>第二，对于高分子专业的全国排名：</w:t>
      </w:r>
      <w:bookmarkStart w:id="3" w:name="5_1"/>
      <w:bookmarkStart w:id="4" w:name="sub74700_5_1"/>
      <w:bookmarkEnd w:id="3"/>
      <w:bookmarkEnd w:id="4"/>
    </w:p>
    <w:p w:rsidR="00BF4AEF" w:rsidRDefault="00BF4AEF" w:rsidP="00BF4AEF">
      <w:pPr>
        <w:pStyle w:val="a5"/>
        <w:ind w:right="-58"/>
        <w:jc w:val="center"/>
        <w:rPr>
          <w:rFonts w:ascii="BatangChe" w:hAnsi="BatangChe"/>
          <w:b/>
          <w:color w:val="000000" w:themeColor="text1"/>
          <w:sz w:val="28"/>
          <w:szCs w:val="28"/>
        </w:rPr>
      </w:pPr>
      <w:r>
        <w:rPr>
          <w:rFonts w:ascii="BatangChe" w:hAnsi="BatangChe" w:hint="eastAsia"/>
          <w:b/>
          <w:color w:val="000000" w:themeColor="text1"/>
          <w:sz w:val="28"/>
          <w:szCs w:val="28"/>
        </w:rPr>
        <w:t>表</w:t>
      </w:r>
      <w:r>
        <w:rPr>
          <w:rFonts w:ascii="BatangChe" w:hAnsi="BatangChe" w:hint="eastAsia"/>
          <w:b/>
          <w:color w:val="000000" w:themeColor="text1"/>
          <w:sz w:val="28"/>
          <w:szCs w:val="28"/>
        </w:rPr>
        <w:t>2.</w:t>
      </w:r>
      <w:r w:rsidR="00B25A33">
        <w:rPr>
          <w:rFonts w:ascii="BatangChe" w:hAnsi="BatangChe" w:hint="eastAsia"/>
          <w:b/>
          <w:color w:val="000000" w:themeColor="text1"/>
          <w:sz w:val="28"/>
          <w:szCs w:val="28"/>
        </w:rPr>
        <w:t>2</w:t>
      </w:r>
      <w:r w:rsidR="00B10A0B">
        <w:rPr>
          <w:rFonts w:ascii="BatangChe" w:hAnsi="BatangChe" w:hint="eastAsia"/>
          <w:b/>
          <w:color w:val="000000" w:themeColor="text1"/>
          <w:sz w:val="28"/>
          <w:szCs w:val="28"/>
        </w:rPr>
        <w:t>.1</w:t>
      </w:r>
      <w:r>
        <w:rPr>
          <w:rFonts w:ascii="BatangChe" w:hAnsi="BatangChe" w:hint="eastAsia"/>
          <w:b/>
          <w:color w:val="000000" w:themeColor="text1"/>
          <w:sz w:val="28"/>
          <w:szCs w:val="28"/>
        </w:rPr>
        <w:t>（</w:t>
      </w:r>
      <w:r>
        <w:rPr>
          <w:rFonts w:ascii="BatangChe" w:hAnsi="BatangChe" w:hint="eastAsia"/>
          <w:b/>
          <w:color w:val="000000" w:themeColor="text1"/>
          <w:sz w:val="28"/>
          <w:szCs w:val="28"/>
        </w:rPr>
        <w:t>1</w:t>
      </w:r>
      <w:r>
        <w:rPr>
          <w:rFonts w:ascii="BatangChe" w:hAnsi="BatangChe" w:hint="eastAsia"/>
          <w:b/>
          <w:color w:val="000000" w:themeColor="text1"/>
          <w:sz w:val="28"/>
          <w:szCs w:val="28"/>
        </w:rPr>
        <w:t>）</w:t>
      </w:r>
      <w:r w:rsidRPr="00AE3E0F">
        <w:rPr>
          <w:rFonts w:ascii="BatangChe" w:hAnsi="BatangChe" w:hint="eastAsia"/>
          <w:b/>
          <w:color w:val="000000" w:themeColor="text1"/>
          <w:sz w:val="28"/>
          <w:szCs w:val="28"/>
        </w:rPr>
        <w:t xml:space="preserve">   </w:t>
      </w:r>
      <w:r w:rsidRPr="00AE3E0F">
        <w:rPr>
          <w:rFonts w:ascii="BatangChe" w:hAnsi="BatangChe" w:hint="eastAsia"/>
          <w:b/>
          <w:color w:val="000000" w:themeColor="text1"/>
          <w:sz w:val="28"/>
          <w:szCs w:val="28"/>
        </w:rPr>
        <w:t>关于</w:t>
      </w:r>
      <w:r>
        <w:rPr>
          <w:rFonts w:ascii="BatangChe" w:hAnsi="BatangChe" w:hint="eastAsia"/>
          <w:b/>
          <w:color w:val="000000" w:themeColor="text1"/>
          <w:sz w:val="28"/>
          <w:szCs w:val="28"/>
        </w:rPr>
        <w:t>高分子专业全国排名的表格</w:t>
      </w:r>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534"/>
        <w:gridCol w:w="3726"/>
        <w:gridCol w:w="533"/>
        <w:gridCol w:w="3729"/>
      </w:tblGrid>
      <w:tr w:rsidR="00CF5C8B" w:rsidRPr="00A13AF2" w:rsidTr="00CF5C8B">
        <w:trPr>
          <w:trHeight w:hRule="exact" w:val="737"/>
          <w:jc w:val="center"/>
        </w:trPr>
        <w:tc>
          <w:tcPr>
            <w:tcW w:w="313" w:type="pct"/>
          </w:tcPr>
          <w:p w:rsidR="00CF5C8B" w:rsidRPr="00BF4AEF" w:rsidRDefault="00CF5C8B" w:rsidP="00CF5C8B">
            <w:pPr>
              <w:widowControl/>
              <w:spacing w:before="251" w:after="84" w:line="368" w:lineRule="atLeast"/>
              <w:jc w:val="left"/>
              <w:outlineLvl w:val="2"/>
              <w:rPr>
                <w:rFonts w:ascii="Arial" w:hAnsi="Arial" w:cs="Arial"/>
                <w:b/>
                <w:bCs/>
                <w:color w:val="000000" w:themeColor="text1"/>
                <w:spacing w:val="8"/>
                <w:kern w:val="0"/>
                <w:szCs w:val="21"/>
              </w:rPr>
            </w:pPr>
            <w:r w:rsidRPr="00BF4AEF">
              <w:rPr>
                <w:rFonts w:ascii="Arial" w:hAnsi="Arial" w:cs="Arial" w:hint="eastAsia"/>
                <w:b/>
                <w:bCs/>
                <w:color w:val="000000" w:themeColor="text1"/>
                <w:spacing w:val="8"/>
                <w:kern w:val="0"/>
                <w:szCs w:val="21"/>
              </w:rPr>
              <w:t>1</w:t>
            </w:r>
          </w:p>
        </w:tc>
        <w:tc>
          <w:tcPr>
            <w:tcW w:w="2186" w:type="pct"/>
          </w:tcPr>
          <w:p w:rsidR="00CF5C8B" w:rsidRPr="00BF4AEF" w:rsidRDefault="00562038" w:rsidP="00CF5C8B">
            <w:pPr>
              <w:widowControl/>
              <w:spacing w:before="251" w:after="84" w:line="368" w:lineRule="atLeast"/>
              <w:jc w:val="left"/>
              <w:outlineLvl w:val="2"/>
              <w:rPr>
                <w:rFonts w:ascii="Arial" w:hAnsi="Arial" w:cs="Arial"/>
                <w:b/>
                <w:bCs/>
                <w:color w:val="000000" w:themeColor="text1"/>
                <w:spacing w:val="8"/>
                <w:kern w:val="0"/>
                <w:szCs w:val="21"/>
              </w:rPr>
            </w:pPr>
            <w:hyperlink r:id="rId13" w:tgtFrame="_blank" w:history="1">
              <w:r w:rsidR="00CF5C8B" w:rsidRPr="00BF4AEF">
                <w:rPr>
                  <w:rFonts w:ascii="宋体" w:hAnsi="宋体" w:cs="宋体"/>
                  <w:color w:val="000000" w:themeColor="text1"/>
                  <w:spacing w:val="8"/>
                  <w:kern w:val="0"/>
                  <w:szCs w:val="21"/>
                </w:rPr>
                <w:t>清华大学</w:t>
              </w:r>
            </w:hyperlink>
            <w:r w:rsidR="00CF5C8B" w:rsidRPr="00BF4AEF">
              <w:rPr>
                <w:rFonts w:ascii="宋体" w:hAnsi="宋体" w:cs="宋体" w:hint="eastAsia"/>
                <w:color w:val="000000" w:themeColor="text1"/>
                <w:spacing w:val="8"/>
                <w:kern w:val="0"/>
                <w:szCs w:val="21"/>
              </w:rPr>
              <w:t>（A+）</w:t>
            </w:r>
          </w:p>
        </w:tc>
        <w:tc>
          <w:tcPr>
            <w:tcW w:w="313" w:type="pct"/>
          </w:tcPr>
          <w:p w:rsidR="00CF5C8B" w:rsidRPr="00BF4AEF" w:rsidRDefault="00CF5C8B" w:rsidP="00CF5C8B">
            <w:pPr>
              <w:widowControl/>
              <w:spacing w:before="251" w:after="84" w:line="368" w:lineRule="atLeast"/>
              <w:jc w:val="left"/>
              <w:outlineLvl w:val="2"/>
              <w:rPr>
                <w:rFonts w:ascii="Arial" w:hAnsi="Arial" w:cs="Arial"/>
                <w:b/>
                <w:bCs/>
                <w:color w:val="000000" w:themeColor="text1"/>
                <w:spacing w:val="8"/>
                <w:kern w:val="0"/>
                <w:szCs w:val="21"/>
              </w:rPr>
            </w:pPr>
            <w:r w:rsidRPr="00BF4AEF">
              <w:rPr>
                <w:rFonts w:ascii="Arial" w:hAnsi="Arial" w:cs="Arial" w:hint="eastAsia"/>
                <w:b/>
                <w:bCs/>
                <w:color w:val="000000" w:themeColor="text1"/>
                <w:spacing w:val="8"/>
                <w:kern w:val="0"/>
                <w:szCs w:val="21"/>
              </w:rPr>
              <w:t>11</w:t>
            </w:r>
          </w:p>
        </w:tc>
        <w:tc>
          <w:tcPr>
            <w:tcW w:w="2188" w:type="pct"/>
          </w:tcPr>
          <w:p w:rsidR="00CF5C8B" w:rsidRPr="00BF4AEF" w:rsidRDefault="00CF5C8B" w:rsidP="00CF5C8B">
            <w:pPr>
              <w:widowControl/>
              <w:spacing w:before="251" w:after="84" w:line="368" w:lineRule="atLeast"/>
              <w:jc w:val="left"/>
              <w:outlineLvl w:val="2"/>
              <w:rPr>
                <w:rFonts w:ascii="Arial" w:hAnsi="Arial" w:cs="Arial"/>
                <w:b/>
                <w:bCs/>
                <w:color w:val="000000" w:themeColor="text1"/>
                <w:spacing w:val="8"/>
                <w:kern w:val="0"/>
                <w:szCs w:val="21"/>
              </w:rPr>
            </w:pPr>
            <w:r w:rsidRPr="00BF4AEF">
              <w:rPr>
                <w:rFonts w:ascii="宋体" w:hAnsi="宋体" w:cs="宋体"/>
                <w:color w:val="000000" w:themeColor="text1"/>
                <w:spacing w:val="8"/>
                <w:kern w:val="0"/>
                <w:szCs w:val="21"/>
              </w:rPr>
              <w:t>华南理工大学</w:t>
            </w:r>
            <w:r w:rsidRPr="00BF4AEF">
              <w:rPr>
                <w:rFonts w:ascii="宋体" w:hAnsi="宋体" w:cs="宋体" w:hint="eastAsia"/>
                <w:color w:val="000000" w:themeColor="text1"/>
                <w:spacing w:val="8"/>
                <w:kern w:val="0"/>
                <w:szCs w:val="21"/>
              </w:rPr>
              <w:t>（A）</w:t>
            </w:r>
          </w:p>
        </w:tc>
      </w:tr>
      <w:tr w:rsidR="00CF5C8B" w:rsidRPr="00A13AF2" w:rsidTr="00CF5C8B">
        <w:trPr>
          <w:trHeight w:val="284"/>
          <w:jc w:val="center"/>
        </w:trPr>
        <w:tc>
          <w:tcPr>
            <w:tcW w:w="313" w:type="pct"/>
          </w:tcPr>
          <w:p w:rsidR="00CF5C8B" w:rsidRPr="00BF4AEF" w:rsidRDefault="00CF5C8B" w:rsidP="00CF5C8B">
            <w:pPr>
              <w:widowControl/>
              <w:spacing w:before="251" w:after="84" w:line="368" w:lineRule="atLeast"/>
              <w:jc w:val="left"/>
              <w:outlineLvl w:val="2"/>
              <w:rPr>
                <w:rFonts w:ascii="Arial" w:hAnsi="Arial" w:cs="Arial"/>
                <w:b/>
                <w:bCs/>
                <w:color w:val="000000" w:themeColor="text1"/>
                <w:spacing w:val="8"/>
                <w:kern w:val="0"/>
                <w:szCs w:val="21"/>
              </w:rPr>
            </w:pPr>
            <w:r w:rsidRPr="00BF4AEF">
              <w:rPr>
                <w:rFonts w:ascii="Arial" w:hAnsi="Arial" w:cs="Arial" w:hint="eastAsia"/>
                <w:b/>
                <w:bCs/>
                <w:color w:val="000000" w:themeColor="text1"/>
                <w:spacing w:val="8"/>
                <w:kern w:val="0"/>
                <w:szCs w:val="21"/>
              </w:rPr>
              <w:t>2</w:t>
            </w:r>
          </w:p>
        </w:tc>
        <w:tc>
          <w:tcPr>
            <w:tcW w:w="2186" w:type="pct"/>
          </w:tcPr>
          <w:p w:rsidR="00CF5C8B" w:rsidRPr="00BF4AEF" w:rsidRDefault="00562038" w:rsidP="00CF5C8B">
            <w:pPr>
              <w:widowControl/>
              <w:spacing w:before="251" w:after="84" w:line="368" w:lineRule="atLeast"/>
              <w:jc w:val="left"/>
              <w:outlineLvl w:val="2"/>
              <w:rPr>
                <w:rFonts w:ascii="Arial" w:hAnsi="Arial" w:cs="Arial"/>
                <w:b/>
                <w:bCs/>
                <w:color w:val="000000" w:themeColor="text1"/>
                <w:spacing w:val="8"/>
                <w:kern w:val="0"/>
                <w:szCs w:val="21"/>
              </w:rPr>
            </w:pPr>
            <w:hyperlink r:id="rId14" w:tgtFrame="_blank" w:history="1">
              <w:r w:rsidR="00CF5C8B" w:rsidRPr="00BF4AEF">
                <w:rPr>
                  <w:rFonts w:ascii="宋体" w:hAnsi="宋体" w:cs="宋体"/>
                  <w:color w:val="000000" w:themeColor="text1"/>
                  <w:spacing w:val="8"/>
                  <w:kern w:val="0"/>
                  <w:szCs w:val="21"/>
                </w:rPr>
                <w:t>浙江大学</w:t>
              </w:r>
            </w:hyperlink>
            <w:r w:rsidR="00CF5C8B" w:rsidRPr="00BF4AEF">
              <w:rPr>
                <w:rFonts w:ascii="宋体" w:hAnsi="宋体" w:cs="宋体" w:hint="eastAsia"/>
                <w:color w:val="000000" w:themeColor="text1"/>
                <w:spacing w:val="8"/>
                <w:kern w:val="0"/>
                <w:szCs w:val="21"/>
              </w:rPr>
              <w:t>（A+）</w:t>
            </w:r>
          </w:p>
        </w:tc>
        <w:tc>
          <w:tcPr>
            <w:tcW w:w="313" w:type="pct"/>
          </w:tcPr>
          <w:p w:rsidR="00CF5C8B" w:rsidRPr="00BF4AEF" w:rsidRDefault="00CF5C8B" w:rsidP="00CF5C8B">
            <w:pPr>
              <w:widowControl/>
              <w:spacing w:before="251" w:after="84" w:line="368" w:lineRule="atLeast"/>
              <w:jc w:val="left"/>
              <w:outlineLvl w:val="2"/>
              <w:rPr>
                <w:rFonts w:ascii="Arial" w:hAnsi="Arial" w:cs="Arial"/>
                <w:b/>
                <w:bCs/>
                <w:color w:val="000000" w:themeColor="text1"/>
                <w:spacing w:val="8"/>
                <w:kern w:val="0"/>
                <w:szCs w:val="21"/>
              </w:rPr>
            </w:pPr>
            <w:r w:rsidRPr="00BF4AEF">
              <w:rPr>
                <w:rFonts w:ascii="Arial" w:hAnsi="Arial" w:cs="Arial" w:hint="eastAsia"/>
                <w:b/>
                <w:bCs/>
                <w:color w:val="000000" w:themeColor="text1"/>
                <w:spacing w:val="8"/>
                <w:kern w:val="0"/>
                <w:szCs w:val="21"/>
              </w:rPr>
              <w:t>12</w:t>
            </w:r>
          </w:p>
        </w:tc>
        <w:tc>
          <w:tcPr>
            <w:tcW w:w="2188" w:type="pct"/>
          </w:tcPr>
          <w:p w:rsidR="00CF5C8B" w:rsidRPr="00BF4AEF" w:rsidRDefault="00CF5C8B" w:rsidP="00CF5C8B">
            <w:pPr>
              <w:widowControl/>
              <w:spacing w:before="251" w:after="84" w:line="368" w:lineRule="atLeast"/>
              <w:jc w:val="left"/>
              <w:outlineLvl w:val="2"/>
              <w:rPr>
                <w:rFonts w:ascii="Arial" w:hAnsi="Arial" w:cs="Arial"/>
                <w:b/>
                <w:bCs/>
                <w:color w:val="000000" w:themeColor="text1"/>
                <w:spacing w:val="8"/>
                <w:kern w:val="0"/>
                <w:szCs w:val="21"/>
              </w:rPr>
            </w:pPr>
            <w:r w:rsidRPr="00BF4AEF">
              <w:rPr>
                <w:rFonts w:ascii="宋体" w:hAnsi="宋体" w:cs="宋体"/>
                <w:color w:val="000000" w:themeColor="text1"/>
                <w:spacing w:val="8"/>
                <w:kern w:val="0"/>
                <w:szCs w:val="21"/>
              </w:rPr>
              <w:t>北京理工大学</w:t>
            </w:r>
            <w:r w:rsidRPr="00BF4AEF">
              <w:rPr>
                <w:rFonts w:ascii="宋体" w:hAnsi="宋体" w:cs="宋体" w:hint="eastAsia"/>
                <w:color w:val="000000" w:themeColor="text1"/>
                <w:spacing w:val="8"/>
                <w:kern w:val="0"/>
                <w:szCs w:val="21"/>
              </w:rPr>
              <w:t>（A）</w:t>
            </w:r>
          </w:p>
        </w:tc>
      </w:tr>
      <w:tr w:rsidR="00CF5C8B" w:rsidRPr="00A13AF2" w:rsidTr="00CF5C8B">
        <w:trPr>
          <w:trHeight w:val="284"/>
          <w:jc w:val="center"/>
        </w:trPr>
        <w:tc>
          <w:tcPr>
            <w:tcW w:w="313" w:type="pct"/>
          </w:tcPr>
          <w:p w:rsidR="00CF5C8B" w:rsidRPr="00BF4AEF" w:rsidRDefault="00CF5C8B" w:rsidP="00CF5C8B">
            <w:pPr>
              <w:widowControl/>
              <w:spacing w:before="251" w:after="84" w:line="368" w:lineRule="atLeast"/>
              <w:jc w:val="left"/>
              <w:outlineLvl w:val="2"/>
              <w:rPr>
                <w:rFonts w:ascii="Arial" w:hAnsi="Arial" w:cs="Arial"/>
                <w:b/>
                <w:bCs/>
                <w:color w:val="000000" w:themeColor="text1"/>
                <w:spacing w:val="8"/>
                <w:kern w:val="0"/>
                <w:szCs w:val="21"/>
              </w:rPr>
            </w:pPr>
            <w:r w:rsidRPr="00BF4AEF">
              <w:rPr>
                <w:rFonts w:ascii="Arial" w:hAnsi="Arial" w:cs="Arial" w:hint="eastAsia"/>
                <w:b/>
                <w:bCs/>
                <w:color w:val="000000" w:themeColor="text1"/>
                <w:spacing w:val="8"/>
                <w:kern w:val="0"/>
                <w:szCs w:val="21"/>
              </w:rPr>
              <w:t>3</w:t>
            </w:r>
          </w:p>
        </w:tc>
        <w:tc>
          <w:tcPr>
            <w:tcW w:w="2186" w:type="pct"/>
          </w:tcPr>
          <w:p w:rsidR="00CF5C8B" w:rsidRPr="00BF4AEF" w:rsidRDefault="00CF5C8B" w:rsidP="00CF5C8B">
            <w:pPr>
              <w:widowControl/>
              <w:spacing w:before="251" w:after="84" w:line="368" w:lineRule="atLeast"/>
              <w:jc w:val="left"/>
              <w:outlineLvl w:val="2"/>
              <w:rPr>
                <w:rFonts w:ascii="Arial" w:hAnsi="Arial" w:cs="Arial"/>
                <w:b/>
                <w:bCs/>
                <w:color w:val="000000" w:themeColor="text1"/>
                <w:spacing w:val="8"/>
                <w:kern w:val="0"/>
                <w:szCs w:val="21"/>
              </w:rPr>
            </w:pPr>
            <w:r w:rsidRPr="00BF4AEF">
              <w:rPr>
                <w:rFonts w:ascii="宋体" w:hAnsi="宋体" w:cs="宋体"/>
                <w:color w:val="000000" w:themeColor="text1"/>
                <w:spacing w:val="8"/>
                <w:kern w:val="0"/>
                <w:szCs w:val="21"/>
              </w:rPr>
              <w:t>四川大学</w:t>
            </w:r>
            <w:r w:rsidRPr="00BF4AEF">
              <w:rPr>
                <w:rFonts w:ascii="宋体" w:hAnsi="宋体" w:cs="宋体" w:hint="eastAsia"/>
                <w:color w:val="000000" w:themeColor="text1"/>
                <w:spacing w:val="8"/>
                <w:kern w:val="0"/>
                <w:szCs w:val="21"/>
              </w:rPr>
              <w:t>（A+）</w:t>
            </w:r>
          </w:p>
        </w:tc>
        <w:tc>
          <w:tcPr>
            <w:tcW w:w="313" w:type="pct"/>
          </w:tcPr>
          <w:p w:rsidR="00CF5C8B" w:rsidRPr="00BF4AEF" w:rsidRDefault="00CF5C8B" w:rsidP="00CF5C8B">
            <w:pPr>
              <w:widowControl/>
              <w:spacing w:before="251" w:after="84" w:line="368" w:lineRule="atLeast"/>
              <w:jc w:val="left"/>
              <w:outlineLvl w:val="2"/>
              <w:rPr>
                <w:rFonts w:ascii="Arial" w:hAnsi="Arial" w:cs="Arial"/>
                <w:b/>
                <w:bCs/>
                <w:color w:val="000000" w:themeColor="text1"/>
                <w:spacing w:val="8"/>
                <w:kern w:val="0"/>
                <w:szCs w:val="21"/>
              </w:rPr>
            </w:pPr>
            <w:r w:rsidRPr="00BF4AEF">
              <w:rPr>
                <w:rFonts w:ascii="Arial" w:hAnsi="Arial" w:cs="Arial" w:hint="eastAsia"/>
                <w:b/>
                <w:bCs/>
                <w:color w:val="000000" w:themeColor="text1"/>
                <w:spacing w:val="8"/>
                <w:kern w:val="0"/>
                <w:szCs w:val="21"/>
              </w:rPr>
              <w:t>13</w:t>
            </w:r>
          </w:p>
        </w:tc>
        <w:tc>
          <w:tcPr>
            <w:tcW w:w="2188" w:type="pct"/>
          </w:tcPr>
          <w:p w:rsidR="00CF5C8B" w:rsidRPr="00BF4AEF" w:rsidRDefault="00CF5C8B" w:rsidP="00CF5C8B">
            <w:pPr>
              <w:widowControl/>
              <w:spacing w:before="251" w:after="84" w:line="368" w:lineRule="atLeast"/>
              <w:jc w:val="left"/>
              <w:outlineLvl w:val="2"/>
              <w:rPr>
                <w:rFonts w:ascii="Arial" w:hAnsi="Arial" w:cs="Arial"/>
                <w:b/>
                <w:bCs/>
                <w:color w:val="000000" w:themeColor="text1"/>
                <w:spacing w:val="8"/>
                <w:kern w:val="0"/>
                <w:szCs w:val="21"/>
              </w:rPr>
            </w:pPr>
            <w:r w:rsidRPr="00BF4AEF">
              <w:rPr>
                <w:rFonts w:ascii="宋体" w:hAnsi="宋体" w:cs="宋体"/>
                <w:color w:val="000000" w:themeColor="text1"/>
                <w:spacing w:val="8"/>
                <w:kern w:val="0"/>
                <w:szCs w:val="21"/>
              </w:rPr>
              <w:t>青岛科技大学</w:t>
            </w:r>
            <w:r w:rsidRPr="00BF4AEF">
              <w:rPr>
                <w:rFonts w:ascii="宋体" w:hAnsi="宋体" w:cs="宋体" w:hint="eastAsia"/>
                <w:color w:val="000000" w:themeColor="text1"/>
                <w:spacing w:val="8"/>
                <w:kern w:val="0"/>
                <w:szCs w:val="21"/>
              </w:rPr>
              <w:t>（A）</w:t>
            </w:r>
          </w:p>
        </w:tc>
      </w:tr>
      <w:tr w:rsidR="00CF5C8B" w:rsidRPr="00A13AF2" w:rsidTr="00CF5C8B">
        <w:trPr>
          <w:trHeight w:val="284"/>
          <w:jc w:val="center"/>
        </w:trPr>
        <w:tc>
          <w:tcPr>
            <w:tcW w:w="313" w:type="pct"/>
          </w:tcPr>
          <w:p w:rsidR="00CF5C8B" w:rsidRPr="00BF4AEF" w:rsidRDefault="00CF5C8B" w:rsidP="00CF5C8B">
            <w:pPr>
              <w:widowControl/>
              <w:spacing w:before="251" w:after="84" w:line="368" w:lineRule="atLeast"/>
              <w:jc w:val="left"/>
              <w:outlineLvl w:val="2"/>
              <w:rPr>
                <w:rFonts w:ascii="Arial" w:hAnsi="Arial" w:cs="Arial"/>
                <w:b/>
                <w:bCs/>
                <w:color w:val="000000" w:themeColor="text1"/>
                <w:spacing w:val="8"/>
                <w:kern w:val="0"/>
                <w:szCs w:val="21"/>
              </w:rPr>
            </w:pPr>
            <w:r w:rsidRPr="00BF4AEF">
              <w:rPr>
                <w:rFonts w:ascii="Arial" w:hAnsi="Arial" w:cs="Arial" w:hint="eastAsia"/>
                <w:b/>
                <w:bCs/>
                <w:color w:val="000000" w:themeColor="text1"/>
                <w:spacing w:val="8"/>
                <w:kern w:val="0"/>
                <w:szCs w:val="21"/>
              </w:rPr>
              <w:t>4</w:t>
            </w:r>
          </w:p>
        </w:tc>
        <w:tc>
          <w:tcPr>
            <w:tcW w:w="2186" w:type="pct"/>
          </w:tcPr>
          <w:p w:rsidR="00CF5C8B" w:rsidRPr="00BF4AEF" w:rsidRDefault="00562038" w:rsidP="00CF5C8B">
            <w:pPr>
              <w:widowControl/>
              <w:spacing w:before="251" w:after="84" w:line="368" w:lineRule="atLeast"/>
              <w:jc w:val="left"/>
              <w:outlineLvl w:val="2"/>
              <w:rPr>
                <w:rFonts w:ascii="Arial" w:hAnsi="Arial" w:cs="Arial"/>
                <w:b/>
                <w:bCs/>
                <w:color w:val="000000" w:themeColor="text1"/>
                <w:spacing w:val="8"/>
                <w:kern w:val="0"/>
                <w:szCs w:val="21"/>
              </w:rPr>
            </w:pPr>
            <w:hyperlink r:id="rId15" w:tgtFrame="_blank" w:history="1">
              <w:r w:rsidR="00CF5C8B" w:rsidRPr="00BF4AEF">
                <w:rPr>
                  <w:rFonts w:ascii="宋体" w:hAnsi="宋体" w:cs="宋体"/>
                  <w:color w:val="000000" w:themeColor="text1"/>
                  <w:spacing w:val="8"/>
                  <w:kern w:val="0"/>
                  <w:szCs w:val="21"/>
                </w:rPr>
                <w:t>哈尔滨工业大学</w:t>
              </w:r>
            </w:hyperlink>
            <w:r w:rsidR="00CF5C8B" w:rsidRPr="00BF4AEF">
              <w:rPr>
                <w:rFonts w:ascii="宋体" w:hAnsi="宋体" w:cs="宋体" w:hint="eastAsia"/>
                <w:color w:val="000000" w:themeColor="text1"/>
                <w:spacing w:val="8"/>
                <w:kern w:val="0"/>
                <w:szCs w:val="21"/>
              </w:rPr>
              <w:t>（A+）</w:t>
            </w:r>
          </w:p>
        </w:tc>
        <w:tc>
          <w:tcPr>
            <w:tcW w:w="313" w:type="pct"/>
          </w:tcPr>
          <w:p w:rsidR="00CF5C8B" w:rsidRPr="00BF4AEF" w:rsidRDefault="00CF5C8B" w:rsidP="00CF5C8B">
            <w:pPr>
              <w:widowControl/>
              <w:spacing w:before="251" w:after="84" w:line="368" w:lineRule="atLeast"/>
              <w:jc w:val="left"/>
              <w:outlineLvl w:val="2"/>
              <w:rPr>
                <w:rFonts w:ascii="Arial" w:hAnsi="Arial" w:cs="Arial"/>
                <w:b/>
                <w:bCs/>
                <w:color w:val="000000" w:themeColor="text1"/>
                <w:spacing w:val="8"/>
                <w:kern w:val="0"/>
                <w:szCs w:val="21"/>
              </w:rPr>
            </w:pPr>
            <w:r w:rsidRPr="00BF4AEF">
              <w:rPr>
                <w:rFonts w:ascii="Arial" w:hAnsi="Arial" w:cs="Arial" w:hint="eastAsia"/>
                <w:b/>
                <w:bCs/>
                <w:color w:val="000000" w:themeColor="text1"/>
                <w:spacing w:val="8"/>
                <w:kern w:val="0"/>
                <w:szCs w:val="21"/>
              </w:rPr>
              <w:t>14</w:t>
            </w:r>
          </w:p>
        </w:tc>
        <w:tc>
          <w:tcPr>
            <w:tcW w:w="2188" w:type="pct"/>
          </w:tcPr>
          <w:p w:rsidR="00CF5C8B" w:rsidRPr="00BF4AEF" w:rsidRDefault="00CF5C8B" w:rsidP="00CF5C8B">
            <w:pPr>
              <w:widowControl/>
              <w:spacing w:before="251" w:after="84" w:line="368" w:lineRule="atLeast"/>
              <w:jc w:val="left"/>
              <w:outlineLvl w:val="2"/>
              <w:rPr>
                <w:rFonts w:ascii="Arial" w:hAnsi="Arial" w:cs="Arial"/>
                <w:b/>
                <w:bCs/>
                <w:color w:val="000000" w:themeColor="text1"/>
                <w:spacing w:val="8"/>
                <w:kern w:val="0"/>
                <w:szCs w:val="21"/>
              </w:rPr>
            </w:pPr>
            <w:r w:rsidRPr="00BF4AEF">
              <w:rPr>
                <w:rFonts w:ascii="宋体" w:hAnsi="宋体" w:cs="宋体" w:hint="eastAsia"/>
                <w:color w:val="000000" w:themeColor="text1"/>
                <w:spacing w:val="8"/>
                <w:kern w:val="0"/>
                <w:szCs w:val="21"/>
              </w:rPr>
              <w:t>沈阳化工大学（A）</w:t>
            </w:r>
          </w:p>
        </w:tc>
      </w:tr>
      <w:tr w:rsidR="00CF5C8B" w:rsidRPr="00A13AF2" w:rsidTr="00CF5C8B">
        <w:trPr>
          <w:trHeight w:val="284"/>
          <w:jc w:val="center"/>
        </w:trPr>
        <w:tc>
          <w:tcPr>
            <w:tcW w:w="313" w:type="pct"/>
          </w:tcPr>
          <w:p w:rsidR="00CF5C8B" w:rsidRPr="00BF4AEF" w:rsidRDefault="00CF5C8B" w:rsidP="00CF5C8B">
            <w:pPr>
              <w:widowControl/>
              <w:spacing w:before="251" w:after="84" w:line="368" w:lineRule="atLeast"/>
              <w:jc w:val="left"/>
              <w:outlineLvl w:val="2"/>
              <w:rPr>
                <w:rFonts w:ascii="Arial" w:hAnsi="Arial" w:cs="Arial"/>
                <w:b/>
                <w:bCs/>
                <w:color w:val="000000" w:themeColor="text1"/>
                <w:spacing w:val="8"/>
                <w:kern w:val="0"/>
                <w:szCs w:val="21"/>
              </w:rPr>
            </w:pPr>
            <w:r w:rsidRPr="00BF4AEF">
              <w:rPr>
                <w:rFonts w:ascii="Arial" w:hAnsi="Arial" w:cs="Arial" w:hint="eastAsia"/>
                <w:b/>
                <w:bCs/>
                <w:color w:val="000000" w:themeColor="text1"/>
                <w:spacing w:val="8"/>
                <w:kern w:val="0"/>
                <w:szCs w:val="21"/>
              </w:rPr>
              <w:t>5</w:t>
            </w:r>
          </w:p>
        </w:tc>
        <w:tc>
          <w:tcPr>
            <w:tcW w:w="2186" w:type="pct"/>
          </w:tcPr>
          <w:p w:rsidR="00CF5C8B" w:rsidRPr="00BF4AEF" w:rsidRDefault="00562038" w:rsidP="00CF5C8B">
            <w:pPr>
              <w:widowControl/>
              <w:spacing w:before="251" w:after="84" w:line="368" w:lineRule="atLeast"/>
              <w:jc w:val="left"/>
              <w:outlineLvl w:val="2"/>
              <w:rPr>
                <w:rFonts w:ascii="Arial" w:hAnsi="Arial" w:cs="Arial"/>
                <w:b/>
                <w:bCs/>
                <w:color w:val="000000" w:themeColor="text1"/>
                <w:spacing w:val="8"/>
                <w:kern w:val="0"/>
                <w:szCs w:val="21"/>
              </w:rPr>
            </w:pPr>
            <w:hyperlink r:id="rId16" w:tgtFrame="_blank" w:history="1">
              <w:r w:rsidR="00CF5C8B" w:rsidRPr="00BF4AEF">
                <w:rPr>
                  <w:rFonts w:ascii="宋体" w:hAnsi="宋体" w:cs="宋体"/>
                  <w:color w:val="000000" w:themeColor="text1"/>
                  <w:spacing w:val="8"/>
                  <w:kern w:val="0"/>
                  <w:szCs w:val="21"/>
                </w:rPr>
                <w:t>中国科学技术大学</w:t>
              </w:r>
            </w:hyperlink>
            <w:r w:rsidR="00CF5C8B" w:rsidRPr="00BF4AEF">
              <w:rPr>
                <w:rFonts w:ascii="宋体" w:hAnsi="宋体" w:cs="宋体" w:hint="eastAsia"/>
                <w:color w:val="000000" w:themeColor="text1"/>
                <w:spacing w:val="8"/>
                <w:kern w:val="0"/>
                <w:szCs w:val="21"/>
              </w:rPr>
              <w:t>（A+）</w:t>
            </w:r>
          </w:p>
        </w:tc>
        <w:tc>
          <w:tcPr>
            <w:tcW w:w="313" w:type="pct"/>
          </w:tcPr>
          <w:p w:rsidR="00CF5C8B" w:rsidRPr="00BF4AEF" w:rsidRDefault="00CF5C8B" w:rsidP="00CF5C8B">
            <w:pPr>
              <w:widowControl/>
              <w:spacing w:before="251" w:after="84" w:line="368" w:lineRule="atLeast"/>
              <w:jc w:val="left"/>
              <w:outlineLvl w:val="2"/>
              <w:rPr>
                <w:rFonts w:ascii="Arial" w:hAnsi="Arial" w:cs="Arial"/>
                <w:b/>
                <w:bCs/>
                <w:color w:val="000000" w:themeColor="text1"/>
                <w:spacing w:val="8"/>
                <w:kern w:val="0"/>
                <w:szCs w:val="21"/>
              </w:rPr>
            </w:pPr>
            <w:r w:rsidRPr="00BF4AEF">
              <w:rPr>
                <w:rFonts w:ascii="Arial" w:hAnsi="Arial" w:cs="Arial" w:hint="eastAsia"/>
                <w:b/>
                <w:bCs/>
                <w:color w:val="000000" w:themeColor="text1"/>
                <w:spacing w:val="8"/>
                <w:kern w:val="0"/>
                <w:szCs w:val="21"/>
              </w:rPr>
              <w:t>15</w:t>
            </w:r>
          </w:p>
        </w:tc>
        <w:tc>
          <w:tcPr>
            <w:tcW w:w="2188" w:type="pct"/>
          </w:tcPr>
          <w:p w:rsidR="00CF5C8B" w:rsidRPr="00BF4AEF" w:rsidRDefault="00CF5C8B" w:rsidP="00CF5C8B">
            <w:pPr>
              <w:widowControl/>
              <w:spacing w:before="251" w:after="84" w:line="368" w:lineRule="atLeast"/>
              <w:jc w:val="left"/>
              <w:outlineLvl w:val="2"/>
              <w:rPr>
                <w:rFonts w:ascii="宋体" w:hAnsi="宋体" w:cs="宋体"/>
                <w:color w:val="000000" w:themeColor="text1"/>
                <w:spacing w:val="8"/>
                <w:kern w:val="0"/>
                <w:szCs w:val="21"/>
              </w:rPr>
            </w:pPr>
            <w:r w:rsidRPr="00BF4AEF">
              <w:rPr>
                <w:rFonts w:ascii="宋体" w:hAnsi="宋体" w:cs="宋体" w:hint="eastAsia"/>
                <w:color w:val="000000" w:themeColor="text1"/>
                <w:spacing w:val="8"/>
                <w:kern w:val="0"/>
                <w:szCs w:val="21"/>
              </w:rPr>
              <w:t>郑州大学（A）</w:t>
            </w:r>
          </w:p>
        </w:tc>
      </w:tr>
      <w:tr w:rsidR="00CF5C8B" w:rsidRPr="00A13AF2" w:rsidTr="00CF5C8B">
        <w:trPr>
          <w:trHeight w:val="284"/>
          <w:jc w:val="center"/>
        </w:trPr>
        <w:tc>
          <w:tcPr>
            <w:tcW w:w="313" w:type="pct"/>
          </w:tcPr>
          <w:p w:rsidR="00CF5C8B" w:rsidRPr="00BF4AEF" w:rsidRDefault="00CF5C8B" w:rsidP="00CF5C8B">
            <w:pPr>
              <w:widowControl/>
              <w:spacing w:before="251" w:after="84" w:line="368" w:lineRule="atLeast"/>
              <w:jc w:val="left"/>
              <w:outlineLvl w:val="2"/>
              <w:rPr>
                <w:rFonts w:ascii="Arial" w:hAnsi="Arial" w:cs="Arial"/>
                <w:b/>
                <w:bCs/>
                <w:color w:val="000000" w:themeColor="text1"/>
                <w:spacing w:val="8"/>
                <w:kern w:val="0"/>
                <w:szCs w:val="21"/>
              </w:rPr>
            </w:pPr>
            <w:r w:rsidRPr="00BF4AEF">
              <w:rPr>
                <w:rFonts w:ascii="Arial" w:hAnsi="Arial" w:cs="Arial" w:hint="eastAsia"/>
                <w:b/>
                <w:bCs/>
                <w:color w:val="000000" w:themeColor="text1"/>
                <w:spacing w:val="8"/>
                <w:kern w:val="0"/>
                <w:szCs w:val="21"/>
              </w:rPr>
              <w:t>6</w:t>
            </w:r>
          </w:p>
        </w:tc>
        <w:tc>
          <w:tcPr>
            <w:tcW w:w="2186" w:type="pct"/>
          </w:tcPr>
          <w:p w:rsidR="00CF5C8B" w:rsidRPr="00BF4AEF" w:rsidRDefault="00CF5C8B" w:rsidP="00CF5C8B">
            <w:pPr>
              <w:widowControl/>
              <w:spacing w:before="251" w:after="84" w:line="368" w:lineRule="atLeast"/>
              <w:jc w:val="left"/>
              <w:outlineLvl w:val="2"/>
              <w:rPr>
                <w:rFonts w:ascii="Arial" w:hAnsi="Arial" w:cs="Arial"/>
                <w:b/>
                <w:bCs/>
                <w:color w:val="000000" w:themeColor="text1"/>
                <w:spacing w:val="8"/>
                <w:kern w:val="0"/>
                <w:szCs w:val="21"/>
              </w:rPr>
            </w:pPr>
            <w:r w:rsidRPr="00BF4AEF">
              <w:rPr>
                <w:rFonts w:ascii="宋体" w:hAnsi="宋体" w:cs="宋体"/>
                <w:color w:val="000000" w:themeColor="text1"/>
                <w:spacing w:val="8"/>
                <w:kern w:val="0"/>
                <w:szCs w:val="21"/>
              </w:rPr>
              <w:t>北京航空航天大学</w:t>
            </w:r>
            <w:r w:rsidRPr="00BF4AEF">
              <w:rPr>
                <w:rFonts w:ascii="宋体" w:hAnsi="宋体" w:cs="宋体" w:hint="eastAsia"/>
                <w:color w:val="000000" w:themeColor="text1"/>
                <w:spacing w:val="8"/>
                <w:kern w:val="0"/>
                <w:szCs w:val="21"/>
              </w:rPr>
              <w:t>（A+）</w:t>
            </w:r>
          </w:p>
        </w:tc>
        <w:tc>
          <w:tcPr>
            <w:tcW w:w="313" w:type="pct"/>
          </w:tcPr>
          <w:p w:rsidR="00CF5C8B" w:rsidRPr="00BF4AEF" w:rsidRDefault="00CF5C8B" w:rsidP="00CF5C8B">
            <w:pPr>
              <w:widowControl/>
              <w:spacing w:before="251" w:after="84" w:line="368" w:lineRule="atLeast"/>
              <w:jc w:val="left"/>
              <w:outlineLvl w:val="2"/>
              <w:rPr>
                <w:rFonts w:ascii="Arial" w:hAnsi="Arial" w:cs="Arial"/>
                <w:b/>
                <w:bCs/>
                <w:color w:val="000000" w:themeColor="text1"/>
                <w:spacing w:val="8"/>
                <w:kern w:val="0"/>
                <w:szCs w:val="21"/>
              </w:rPr>
            </w:pPr>
            <w:r w:rsidRPr="00BF4AEF">
              <w:rPr>
                <w:rFonts w:ascii="Arial" w:hAnsi="Arial" w:cs="Arial" w:hint="eastAsia"/>
                <w:b/>
                <w:bCs/>
                <w:color w:val="000000" w:themeColor="text1"/>
                <w:spacing w:val="8"/>
                <w:kern w:val="0"/>
                <w:szCs w:val="21"/>
              </w:rPr>
              <w:t>16</w:t>
            </w:r>
          </w:p>
        </w:tc>
        <w:tc>
          <w:tcPr>
            <w:tcW w:w="2188" w:type="pct"/>
          </w:tcPr>
          <w:p w:rsidR="00CF5C8B" w:rsidRPr="00BF4AEF" w:rsidRDefault="00CF5C8B" w:rsidP="00CF5C8B">
            <w:pPr>
              <w:widowControl/>
              <w:spacing w:before="251" w:after="84" w:line="368" w:lineRule="atLeast"/>
              <w:jc w:val="left"/>
              <w:outlineLvl w:val="2"/>
              <w:rPr>
                <w:rFonts w:ascii="Arial" w:hAnsi="Arial" w:cs="Arial"/>
                <w:b/>
                <w:bCs/>
                <w:color w:val="000000" w:themeColor="text1"/>
                <w:spacing w:val="8"/>
                <w:kern w:val="0"/>
                <w:szCs w:val="21"/>
              </w:rPr>
            </w:pPr>
            <w:r w:rsidRPr="00BF4AEF">
              <w:rPr>
                <w:rFonts w:ascii="宋体" w:hAnsi="宋体" w:cs="宋体"/>
                <w:color w:val="000000" w:themeColor="text1"/>
                <w:spacing w:val="8"/>
                <w:kern w:val="0"/>
                <w:szCs w:val="21"/>
              </w:rPr>
              <w:t>河北工业大学</w:t>
            </w:r>
            <w:r w:rsidRPr="00BF4AEF">
              <w:rPr>
                <w:rFonts w:ascii="宋体" w:hAnsi="宋体" w:cs="宋体" w:hint="eastAsia"/>
                <w:color w:val="000000" w:themeColor="text1"/>
                <w:spacing w:val="8"/>
                <w:kern w:val="0"/>
                <w:szCs w:val="21"/>
              </w:rPr>
              <w:t>（A）</w:t>
            </w:r>
          </w:p>
        </w:tc>
      </w:tr>
      <w:tr w:rsidR="00CF5C8B" w:rsidRPr="00A13AF2" w:rsidTr="00CF5C8B">
        <w:trPr>
          <w:trHeight w:val="284"/>
          <w:jc w:val="center"/>
        </w:trPr>
        <w:tc>
          <w:tcPr>
            <w:tcW w:w="313" w:type="pct"/>
          </w:tcPr>
          <w:p w:rsidR="00CF5C8B" w:rsidRPr="00BF4AEF" w:rsidRDefault="00CF5C8B" w:rsidP="00CF5C8B">
            <w:pPr>
              <w:widowControl/>
              <w:spacing w:before="251" w:after="84" w:line="368" w:lineRule="atLeast"/>
              <w:jc w:val="left"/>
              <w:outlineLvl w:val="2"/>
              <w:rPr>
                <w:rFonts w:ascii="Arial" w:hAnsi="Arial" w:cs="Arial"/>
                <w:b/>
                <w:bCs/>
                <w:color w:val="000000" w:themeColor="text1"/>
                <w:spacing w:val="8"/>
                <w:kern w:val="0"/>
                <w:szCs w:val="21"/>
              </w:rPr>
            </w:pPr>
            <w:r w:rsidRPr="00BF4AEF">
              <w:rPr>
                <w:rFonts w:ascii="Arial" w:hAnsi="Arial" w:cs="Arial" w:hint="eastAsia"/>
                <w:b/>
                <w:bCs/>
                <w:color w:val="000000" w:themeColor="text1"/>
                <w:spacing w:val="8"/>
                <w:kern w:val="0"/>
                <w:szCs w:val="21"/>
              </w:rPr>
              <w:t>7</w:t>
            </w:r>
          </w:p>
        </w:tc>
        <w:tc>
          <w:tcPr>
            <w:tcW w:w="2186" w:type="pct"/>
          </w:tcPr>
          <w:p w:rsidR="00CF5C8B" w:rsidRPr="00BF4AEF" w:rsidRDefault="00562038" w:rsidP="00CF5C8B">
            <w:pPr>
              <w:widowControl/>
              <w:spacing w:before="251" w:after="84" w:line="368" w:lineRule="atLeast"/>
              <w:jc w:val="left"/>
              <w:outlineLvl w:val="2"/>
              <w:rPr>
                <w:rFonts w:ascii="Arial" w:hAnsi="Arial" w:cs="Arial"/>
                <w:b/>
                <w:bCs/>
                <w:color w:val="000000" w:themeColor="text1"/>
                <w:spacing w:val="8"/>
                <w:kern w:val="0"/>
                <w:szCs w:val="21"/>
              </w:rPr>
            </w:pPr>
            <w:hyperlink r:id="rId17" w:tgtFrame="_blank" w:history="1">
              <w:r w:rsidR="00CF5C8B" w:rsidRPr="00BF4AEF">
                <w:rPr>
                  <w:rFonts w:ascii="宋体" w:hAnsi="宋体" w:cs="宋体"/>
                  <w:color w:val="000000" w:themeColor="text1"/>
                  <w:spacing w:val="8"/>
                  <w:kern w:val="0"/>
                  <w:szCs w:val="21"/>
                </w:rPr>
                <w:t>北京化工大学</w:t>
              </w:r>
            </w:hyperlink>
            <w:r w:rsidR="00CF5C8B" w:rsidRPr="00BF4AEF">
              <w:rPr>
                <w:rFonts w:ascii="宋体" w:hAnsi="宋体" w:cs="宋体" w:hint="eastAsia"/>
                <w:color w:val="000000" w:themeColor="text1"/>
                <w:spacing w:val="8"/>
                <w:kern w:val="0"/>
                <w:szCs w:val="21"/>
              </w:rPr>
              <w:t>（A+）</w:t>
            </w:r>
          </w:p>
        </w:tc>
        <w:tc>
          <w:tcPr>
            <w:tcW w:w="313" w:type="pct"/>
          </w:tcPr>
          <w:p w:rsidR="00CF5C8B" w:rsidRPr="00BF4AEF" w:rsidRDefault="00CF5C8B" w:rsidP="00CF5C8B">
            <w:pPr>
              <w:widowControl/>
              <w:spacing w:before="251" w:after="84" w:line="368" w:lineRule="atLeast"/>
              <w:jc w:val="left"/>
              <w:outlineLvl w:val="2"/>
              <w:rPr>
                <w:rFonts w:ascii="Arial" w:hAnsi="Arial" w:cs="Arial"/>
                <w:b/>
                <w:bCs/>
                <w:color w:val="000000" w:themeColor="text1"/>
                <w:spacing w:val="8"/>
                <w:kern w:val="0"/>
                <w:szCs w:val="21"/>
              </w:rPr>
            </w:pPr>
            <w:r w:rsidRPr="00BF4AEF">
              <w:rPr>
                <w:rFonts w:ascii="Arial" w:hAnsi="Arial" w:cs="Arial" w:hint="eastAsia"/>
                <w:b/>
                <w:bCs/>
                <w:color w:val="000000" w:themeColor="text1"/>
                <w:spacing w:val="8"/>
                <w:kern w:val="0"/>
                <w:szCs w:val="21"/>
              </w:rPr>
              <w:t>17</w:t>
            </w:r>
          </w:p>
        </w:tc>
        <w:tc>
          <w:tcPr>
            <w:tcW w:w="2188" w:type="pct"/>
          </w:tcPr>
          <w:p w:rsidR="00CF5C8B" w:rsidRPr="00BF4AEF" w:rsidRDefault="00CF5C8B" w:rsidP="00CF5C8B">
            <w:pPr>
              <w:widowControl/>
              <w:spacing w:before="251" w:after="84" w:line="368" w:lineRule="atLeast"/>
              <w:jc w:val="left"/>
              <w:outlineLvl w:val="2"/>
              <w:rPr>
                <w:rFonts w:ascii="Arial" w:hAnsi="Arial" w:cs="Arial"/>
                <w:b/>
                <w:bCs/>
                <w:color w:val="000000" w:themeColor="text1"/>
                <w:spacing w:val="8"/>
                <w:kern w:val="0"/>
                <w:szCs w:val="21"/>
              </w:rPr>
            </w:pPr>
            <w:r w:rsidRPr="00BF4AEF">
              <w:rPr>
                <w:rFonts w:ascii="宋体" w:hAnsi="宋体" w:cs="宋体"/>
                <w:color w:val="000000" w:themeColor="text1"/>
                <w:spacing w:val="8"/>
                <w:kern w:val="0"/>
                <w:szCs w:val="21"/>
              </w:rPr>
              <w:t>大连理工大学</w:t>
            </w:r>
            <w:r w:rsidRPr="00BF4AEF">
              <w:rPr>
                <w:rFonts w:ascii="宋体" w:hAnsi="宋体" w:cs="宋体" w:hint="eastAsia"/>
                <w:color w:val="000000" w:themeColor="text1"/>
                <w:spacing w:val="8"/>
                <w:kern w:val="0"/>
                <w:szCs w:val="21"/>
              </w:rPr>
              <w:t>（A）</w:t>
            </w:r>
          </w:p>
        </w:tc>
      </w:tr>
      <w:tr w:rsidR="00CF5C8B" w:rsidRPr="00A13AF2" w:rsidTr="00CF5C8B">
        <w:trPr>
          <w:trHeight w:val="284"/>
          <w:jc w:val="center"/>
        </w:trPr>
        <w:tc>
          <w:tcPr>
            <w:tcW w:w="313" w:type="pct"/>
          </w:tcPr>
          <w:p w:rsidR="00CF5C8B" w:rsidRPr="00BF4AEF" w:rsidRDefault="00CF5C8B" w:rsidP="00CF5C8B">
            <w:pPr>
              <w:widowControl/>
              <w:spacing w:before="251" w:after="84" w:line="368" w:lineRule="atLeast"/>
              <w:jc w:val="left"/>
              <w:outlineLvl w:val="2"/>
              <w:rPr>
                <w:rFonts w:ascii="Arial" w:hAnsi="Arial" w:cs="Arial"/>
                <w:b/>
                <w:bCs/>
                <w:color w:val="000000" w:themeColor="text1"/>
                <w:spacing w:val="8"/>
                <w:kern w:val="0"/>
                <w:szCs w:val="21"/>
              </w:rPr>
            </w:pPr>
            <w:r w:rsidRPr="00BF4AEF">
              <w:rPr>
                <w:rFonts w:ascii="Arial" w:hAnsi="Arial" w:cs="Arial" w:hint="eastAsia"/>
                <w:b/>
                <w:bCs/>
                <w:color w:val="000000" w:themeColor="text1"/>
                <w:spacing w:val="8"/>
                <w:kern w:val="0"/>
                <w:szCs w:val="21"/>
              </w:rPr>
              <w:t>8</w:t>
            </w:r>
          </w:p>
        </w:tc>
        <w:tc>
          <w:tcPr>
            <w:tcW w:w="2186" w:type="pct"/>
          </w:tcPr>
          <w:p w:rsidR="00CF5C8B" w:rsidRPr="00BF4AEF" w:rsidRDefault="00CF5C8B" w:rsidP="00CF5C8B">
            <w:pPr>
              <w:widowControl/>
              <w:spacing w:before="251" w:after="84" w:line="368" w:lineRule="atLeast"/>
              <w:jc w:val="left"/>
              <w:outlineLvl w:val="2"/>
              <w:rPr>
                <w:rFonts w:ascii="宋体" w:hAnsi="宋体" w:cs="宋体"/>
                <w:color w:val="000000" w:themeColor="text1"/>
                <w:spacing w:val="8"/>
                <w:kern w:val="0"/>
                <w:szCs w:val="21"/>
              </w:rPr>
            </w:pPr>
            <w:r w:rsidRPr="00BF4AEF">
              <w:rPr>
                <w:rFonts w:ascii="宋体" w:hAnsi="宋体" w:cs="宋体"/>
                <w:color w:val="000000" w:themeColor="text1"/>
                <w:spacing w:val="8"/>
                <w:kern w:val="0"/>
                <w:szCs w:val="21"/>
              </w:rPr>
              <w:t>西北工业大学</w:t>
            </w:r>
            <w:r w:rsidRPr="00BF4AEF">
              <w:rPr>
                <w:rFonts w:ascii="宋体" w:hAnsi="宋体" w:cs="宋体" w:hint="eastAsia"/>
                <w:color w:val="000000" w:themeColor="text1"/>
                <w:spacing w:val="8"/>
                <w:kern w:val="0"/>
                <w:szCs w:val="21"/>
              </w:rPr>
              <w:t>（A+）</w:t>
            </w:r>
          </w:p>
        </w:tc>
        <w:tc>
          <w:tcPr>
            <w:tcW w:w="313" w:type="pct"/>
          </w:tcPr>
          <w:p w:rsidR="00CF5C8B" w:rsidRPr="00BF4AEF" w:rsidRDefault="00CF5C8B" w:rsidP="00CF5C8B">
            <w:pPr>
              <w:widowControl/>
              <w:spacing w:before="251" w:after="84" w:line="368" w:lineRule="atLeast"/>
              <w:jc w:val="left"/>
              <w:outlineLvl w:val="2"/>
              <w:rPr>
                <w:rFonts w:ascii="Arial" w:hAnsi="Arial" w:cs="Arial"/>
                <w:b/>
                <w:bCs/>
                <w:color w:val="000000" w:themeColor="text1"/>
                <w:spacing w:val="8"/>
                <w:kern w:val="0"/>
                <w:szCs w:val="21"/>
              </w:rPr>
            </w:pPr>
            <w:r w:rsidRPr="00BF4AEF">
              <w:rPr>
                <w:rFonts w:ascii="Arial" w:hAnsi="Arial" w:cs="Arial" w:hint="eastAsia"/>
                <w:b/>
                <w:bCs/>
                <w:color w:val="000000" w:themeColor="text1"/>
                <w:spacing w:val="8"/>
                <w:kern w:val="0"/>
                <w:szCs w:val="21"/>
              </w:rPr>
              <w:t>18</w:t>
            </w:r>
          </w:p>
        </w:tc>
        <w:tc>
          <w:tcPr>
            <w:tcW w:w="2188" w:type="pct"/>
          </w:tcPr>
          <w:p w:rsidR="00CF5C8B" w:rsidRPr="00BF4AEF" w:rsidRDefault="00562038" w:rsidP="00CF5C8B">
            <w:pPr>
              <w:widowControl/>
              <w:spacing w:before="251" w:after="84" w:line="368" w:lineRule="atLeast"/>
              <w:jc w:val="left"/>
              <w:outlineLvl w:val="2"/>
              <w:rPr>
                <w:rFonts w:ascii="Arial" w:hAnsi="Arial" w:cs="Arial"/>
                <w:b/>
                <w:bCs/>
                <w:color w:val="000000" w:themeColor="text1"/>
                <w:spacing w:val="8"/>
                <w:kern w:val="0"/>
                <w:szCs w:val="21"/>
              </w:rPr>
            </w:pPr>
            <w:hyperlink r:id="rId18" w:tgtFrame="_blank" w:history="1">
              <w:r w:rsidR="00CF5C8B" w:rsidRPr="00BF4AEF">
                <w:rPr>
                  <w:rFonts w:ascii="宋体" w:hAnsi="宋体" w:cs="宋体"/>
                  <w:color w:val="000000" w:themeColor="text1"/>
                  <w:spacing w:val="8"/>
                  <w:kern w:val="0"/>
                  <w:szCs w:val="21"/>
                </w:rPr>
                <w:t>山东大学</w:t>
              </w:r>
            </w:hyperlink>
            <w:r w:rsidR="00CF5C8B" w:rsidRPr="00BF4AEF">
              <w:rPr>
                <w:rFonts w:ascii="宋体" w:hAnsi="宋体" w:cs="宋体" w:hint="eastAsia"/>
                <w:color w:val="000000" w:themeColor="text1"/>
                <w:spacing w:val="8"/>
                <w:kern w:val="0"/>
                <w:szCs w:val="21"/>
              </w:rPr>
              <w:t>（A）</w:t>
            </w:r>
          </w:p>
        </w:tc>
      </w:tr>
      <w:tr w:rsidR="00CF5C8B" w:rsidRPr="00A13AF2" w:rsidTr="00CF5C8B">
        <w:trPr>
          <w:trHeight w:val="284"/>
          <w:jc w:val="center"/>
        </w:trPr>
        <w:tc>
          <w:tcPr>
            <w:tcW w:w="313" w:type="pct"/>
          </w:tcPr>
          <w:p w:rsidR="00CF5C8B" w:rsidRPr="00BF4AEF" w:rsidRDefault="00CF5C8B" w:rsidP="00CF5C8B">
            <w:pPr>
              <w:widowControl/>
              <w:spacing w:before="251" w:after="84" w:line="368" w:lineRule="atLeast"/>
              <w:jc w:val="left"/>
              <w:outlineLvl w:val="2"/>
              <w:rPr>
                <w:rFonts w:ascii="Arial" w:hAnsi="Arial" w:cs="Arial"/>
                <w:b/>
                <w:bCs/>
                <w:color w:val="000000" w:themeColor="text1"/>
                <w:spacing w:val="8"/>
                <w:kern w:val="0"/>
                <w:szCs w:val="21"/>
              </w:rPr>
            </w:pPr>
            <w:r w:rsidRPr="00BF4AEF">
              <w:rPr>
                <w:rFonts w:ascii="Arial" w:hAnsi="Arial" w:cs="Arial" w:hint="eastAsia"/>
                <w:b/>
                <w:bCs/>
                <w:color w:val="000000" w:themeColor="text1"/>
                <w:spacing w:val="8"/>
                <w:kern w:val="0"/>
                <w:szCs w:val="21"/>
              </w:rPr>
              <w:t>9</w:t>
            </w:r>
          </w:p>
        </w:tc>
        <w:tc>
          <w:tcPr>
            <w:tcW w:w="2186" w:type="pct"/>
          </w:tcPr>
          <w:p w:rsidR="00CF5C8B" w:rsidRPr="00BF4AEF" w:rsidRDefault="00562038" w:rsidP="00CF5C8B">
            <w:pPr>
              <w:widowControl/>
              <w:spacing w:before="251" w:after="84" w:line="368" w:lineRule="atLeast"/>
              <w:jc w:val="left"/>
              <w:outlineLvl w:val="2"/>
              <w:rPr>
                <w:rFonts w:ascii="Arial" w:hAnsi="Arial" w:cs="Arial"/>
                <w:b/>
                <w:bCs/>
                <w:color w:val="000000" w:themeColor="text1"/>
                <w:spacing w:val="8"/>
                <w:kern w:val="0"/>
                <w:szCs w:val="21"/>
              </w:rPr>
            </w:pPr>
            <w:hyperlink r:id="rId19" w:tgtFrame="_blank" w:history="1">
              <w:r w:rsidR="00CF5C8B" w:rsidRPr="00BF4AEF">
                <w:rPr>
                  <w:rFonts w:ascii="宋体" w:hAnsi="宋体" w:cs="宋体"/>
                  <w:color w:val="000000" w:themeColor="text1"/>
                  <w:spacing w:val="8"/>
                  <w:kern w:val="0"/>
                  <w:szCs w:val="21"/>
                </w:rPr>
                <w:t>复旦大学</w:t>
              </w:r>
            </w:hyperlink>
            <w:r w:rsidR="00CF5C8B" w:rsidRPr="00BF4AEF">
              <w:rPr>
                <w:rFonts w:ascii="宋体" w:hAnsi="宋体" w:cs="宋体" w:hint="eastAsia"/>
                <w:color w:val="000000" w:themeColor="text1"/>
                <w:spacing w:val="8"/>
                <w:kern w:val="0"/>
                <w:szCs w:val="21"/>
              </w:rPr>
              <w:t>（A）</w:t>
            </w:r>
          </w:p>
        </w:tc>
        <w:tc>
          <w:tcPr>
            <w:tcW w:w="313" w:type="pct"/>
          </w:tcPr>
          <w:p w:rsidR="00CF5C8B" w:rsidRPr="00BF4AEF" w:rsidRDefault="00CF5C8B" w:rsidP="00CF5C8B">
            <w:pPr>
              <w:widowControl/>
              <w:spacing w:before="251" w:after="84" w:line="368" w:lineRule="atLeast"/>
              <w:jc w:val="left"/>
              <w:outlineLvl w:val="2"/>
              <w:rPr>
                <w:rFonts w:ascii="Arial" w:hAnsi="Arial" w:cs="Arial"/>
                <w:b/>
                <w:bCs/>
                <w:color w:val="000000" w:themeColor="text1"/>
                <w:spacing w:val="8"/>
                <w:kern w:val="0"/>
                <w:szCs w:val="21"/>
              </w:rPr>
            </w:pPr>
            <w:r w:rsidRPr="00BF4AEF">
              <w:rPr>
                <w:rFonts w:ascii="Arial" w:hAnsi="Arial" w:cs="Arial" w:hint="eastAsia"/>
                <w:b/>
                <w:bCs/>
                <w:color w:val="000000" w:themeColor="text1"/>
                <w:spacing w:val="8"/>
                <w:kern w:val="0"/>
                <w:szCs w:val="21"/>
              </w:rPr>
              <w:t>19</w:t>
            </w:r>
          </w:p>
        </w:tc>
        <w:tc>
          <w:tcPr>
            <w:tcW w:w="2188" w:type="pct"/>
          </w:tcPr>
          <w:p w:rsidR="00CF5C8B" w:rsidRPr="00BF4AEF" w:rsidRDefault="00562038" w:rsidP="00CF5C8B">
            <w:pPr>
              <w:widowControl/>
              <w:spacing w:before="251" w:after="84" w:line="368" w:lineRule="atLeast"/>
              <w:jc w:val="left"/>
              <w:outlineLvl w:val="2"/>
              <w:rPr>
                <w:rFonts w:ascii="Arial" w:hAnsi="Arial" w:cs="Arial"/>
                <w:b/>
                <w:bCs/>
                <w:color w:val="000000" w:themeColor="text1"/>
                <w:spacing w:val="8"/>
                <w:kern w:val="0"/>
                <w:szCs w:val="21"/>
              </w:rPr>
            </w:pPr>
            <w:hyperlink r:id="rId20" w:tgtFrame="_blank" w:history="1">
              <w:r w:rsidR="00CF5C8B" w:rsidRPr="00BF4AEF">
                <w:rPr>
                  <w:rFonts w:ascii="宋体" w:hAnsi="宋体" w:cs="宋体" w:hint="eastAsia"/>
                  <w:color w:val="000000" w:themeColor="text1"/>
                  <w:spacing w:val="8"/>
                  <w:kern w:val="0"/>
                  <w:szCs w:val="21"/>
                </w:rPr>
                <w:t>吉林</w:t>
              </w:r>
              <w:r w:rsidR="00CF5C8B" w:rsidRPr="00BF4AEF">
                <w:rPr>
                  <w:rFonts w:ascii="宋体" w:hAnsi="宋体" w:cs="宋体"/>
                  <w:color w:val="000000" w:themeColor="text1"/>
                  <w:spacing w:val="8"/>
                  <w:kern w:val="0"/>
                  <w:szCs w:val="21"/>
                </w:rPr>
                <w:t>大学</w:t>
              </w:r>
            </w:hyperlink>
            <w:r w:rsidR="00CF5C8B" w:rsidRPr="00BF4AEF">
              <w:rPr>
                <w:rFonts w:ascii="宋体" w:hAnsi="宋体" w:cs="宋体" w:hint="eastAsia"/>
                <w:color w:val="000000" w:themeColor="text1"/>
                <w:spacing w:val="8"/>
                <w:kern w:val="0"/>
                <w:szCs w:val="21"/>
              </w:rPr>
              <w:t>（A）</w:t>
            </w:r>
          </w:p>
        </w:tc>
      </w:tr>
      <w:tr w:rsidR="00CF5C8B" w:rsidRPr="00A13AF2" w:rsidTr="00CF5C8B">
        <w:trPr>
          <w:trHeight w:val="284"/>
          <w:jc w:val="center"/>
        </w:trPr>
        <w:tc>
          <w:tcPr>
            <w:tcW w:w="313" w:type="pct"/>
          </w:tcPr>
          <w:p w:rsidR="00CF5C8B" w:rsidRPr="00BF4AEF" w:rsidRDefault="00CF5C8B" w:rsidP="00CF5C8B">
            <w:pPr>
              <w:widowControl/>
              <w:spacing w:before="251" w:after="84" w:line="368" w:lineRule="atLeast"/>
              <w:jc w:val="left"/>
              <w:outlineLvl w:val="2"/>
              <w:rPr>
                <w:rFonts w:ascii="Arial" w:hAnsi="Arial" w:cs="Arial"/>
                <w:b/>
                <w:bCs/>
                <w:color w:val="000000" w:themeColor="text1"/>
                <w:spacing w:val="8"/>
                <w:kern w:val="0"/>
                <w:szCs w:val="21"/>
              </w:rPr>
            </w:pPr>
            <w:r w:rsidRPr="00BF4AEF">
              <w:rPr>
                <w:rFonts w:ascii="Arial" w:hAnsi="Arial" w:cs="Arial" w:hint="eastAsia"/>
                <w:b/>
                <w:bCs/>
                <w:color w:val="000000" w:themeColor="text1"/>
                <w:spacing w:val="8"/>
                <w:kern w:val="0"/>
                <w:szCs w:val="21"/>
              </w:rPr>
              <w:t>10</w:t>
            </w:r>
          </w:p>
        </w:tc>
        <w:tc>
          <w:tcPr>
            <w:tcW w:w="2186" w:type="pct"/>
          </w:tcPr>
          <w:p w:rsidR="00CF5C8B" w:rsidRPr="00BF4AEF" w:rsidRDefault="00CF5C8B" w:rsidP="00CF5C8B">
            <w:pPr>
              <w:widowControl/>
              <w:spacing w:before="251" w:after="84" w:line="368" w:lineRule="atLeast"/>
              <w:jc w:val="left"/>
              <w:outlineLvl w:val="2"/>
              <w:rPr>
                <w:rFonts w:ascii="Arial" w:hAnsi="Arial" w:cs="Arial"/>
                <w:b/>
                <w:bCs/>
                <w:color w:val="000000" w:themeColor="text1"/>
                <w:spacing w:val="8"/>
                <w:kern w:val="0"/>
                <w:szCs w:val="21"/>
              </w:rPr>
            </w:pPr>
            <w:r w:rsidRPr="00BF4AEF">
              <w:rPr>
                <w:rFonts w:ascii="宋体" w:hAnsi="宋体" w:cs="宋体"/>
                <w:color w:val="000000" w:themeColor="text1"/>
                <w:spacing w:val="8"/>
                <w:kern w:val="0"/>
                <w:szCs w:val="21"/>
              </w:rPr>
              <w:t>华东理工大学</w:t>
            </w:r>
            <w:r w:rsidRPr="00BF4AEF">
              <w:rPr>
                <w:rFonts w:ascii="宋体" w:hAnsi="宋体" w:cs="宋体" w:hint="eastAsia"/>
                <w:color w:val="000000" w:themeColor="text1"/>
                <w:spacing w:val="8"/>
                <w:kern w:val="0"/>
                <w:szCs w:val="21"/>
              </w:rPr>
              <w:t>（A）</w:t>
            </w:r>
          </w:p>
        </w:tc>
        <w:tc>
          <w:tcPr>
            <w:tcW w:w="313" w:type="pct"/>
          </w:tcPr>
          <w:p w:rsidR="00CF5C8B" w:rsidRPr="00BF4AEF" w:rsidRDefault="00CF5C8B" w:rsidP="00CF5C8B">
            <w:pPr>
              <w:widowControl/>
              <w:spacing w:before="251" w:after="84" w:line="368" w:lineRule="atLeast"/>
              <w:jc w:val="left"/>
              <w:outlineLvl w:val="2"/>
              <w:rPr>
                <w:rFonts w:ascii="Arial" w:hAnsi="Arial" w:cs="Arial"/>
                <w:b/>
                <w:bCs/>
                <w:color w:val="000000" w:themeColor="text1"/>
                <w:spacing w:val="8"/>
                <w:kern w:val="0"/>
                <w:szCs w:val="21"/>
              </w:rPr>
            </w:pPr>
            <w:r w:rsidRPr="00BF4AEF">
              <w:rPr>
                <w:rFonts w:ascii="Arial" w:hAnsi="Arial" w:cs="Arial" w:hint="eastAsia"/>
                <w:b/>
                <w:bCs/>
                <w:color w:val="000000" w:themeColor="text1"/>
                <w:spacing w:val="8"/>
                <w:kern w:val="0"/>
                <w:szCs w:val="21"/>
              </w:rPr>
              <w:t>20</w:t>
            </w:r>
          </w:p>
        </w:tc>
        <w:tc>
          <w:tcPr>
            <w:tcW w:w="2188" w:type="pct"/>
          </w:tcPr>
          <w:p w:rsidR="00CF5C8B" w:rsidRPr="00BF4AEF" w:rsidRDefault="00CF5C8B" w:rsidP="00CF5C8B">
            <w:pPr>
              <w:widowControl/>
              <w:spacing w:before="251" w:after="84" w:line="368" w:lineRule="atLeast"/>
              <w:jc w:val="left"/>
              <w:outlineLvl w:val="2"/>
              <w:rPr>
                <w:rFonts w:ascii="Arial" w:hAnsi="Arial" w:cs="Arial"/>
                <w:b/>
                <w:bCs/>
                <w:color w:val="000000" w:themeColor="text1"/>
                <w:spacing w:val="8"/>
                <w:kern w:val="0"/>
                <w:szCs w:val="21"/>
              </w:rPr>
            </w:pPr>
            <w:r w:rsidRPr="00BF4AEF">
              <w:rPr>
                <w:rFonts w:ascii="宋体" w:hAnsi="宋体" w:cs="宋体"/>
                <w:color w:val="000000" w:themeColor="text1"/>
                <w:spacing w:val="8"/>
                <w:kern w:val="0"/>
                <w:szCs w:val="21"/>
              </w:rPr>
              <w:t>江苏大学</w:t>
            </w:r>
            <w:r w:rsidRPr="00BF4AEF">
              <w:rPr>
                <w:rFonts w:ascii="宋体" w:hAnsi="宋体" w:cs="宋体" w:hint="eastAsia"/>
                <w:color w:val="000000" w:themeColor="text1"/>
                <w:spacing w:val="8"/>
                <w:kern w:val="0"/>
                <w:szCs w:val="21"/>
              </w:rPr>
              <w:t>（A）</w:t>
            </w:r>
          </w:p>
        </w:tc>
      </w:tr>
    </w:tbl>
    <w:p w:rsidR="00CF5C8B" w:rsidRPr="00CF5C8B" w:rsidRDefault="00CF5C8B" w:rsidP="00CF5C8B">
      <w:pPr>
        <w:pStyle w:val="a5"/>
        <w:ind w:right="-58"/>
        <w:rPr>
          <w:rFonts w:ascii="BatangChe" w:hAnsi="BatangChe"/>
          <w:b/>
          <w:color w:val="000000" w:themeColor="text1"/>
          <w:sz w:val="21"/>
          <w:szCs w:val="21"/>
        </w:rPr>
      </w:pPr>
    </w:p>
    <w:p w:rsidR="00605231" w:rsidRPr="00B10A0B" w:rsidRDefault="00B10A0B" w:rsidP="00B10A0B">
      <w:pPr>
        <w:pStyle w:val="a5"/>
        <w:ind w:right="-58"/>
        <w:rPr>
          <w:rFonts w:asciiTheme="minorEastAsia" w:hAnsiTheme="minorEastAsia"/>
          <w:color w:val="000000" w:themeColor="text1"/>
          <w:sz w:val="21"/>
          <w:szCs w:val="21"/>
        </w:rPr>
      </w:pPr>
      <w:r>
        <w:rPr>
          <w:rFonts w:asciiTheme="minorEastAsia" w:hAnsiTheme="minorEastAsia" w:hint="eastAsia"/>
          <w:color w:val="000000" w:themeColor="text1"/>
          <w:sz w:val="21"/>
          <w:szCs w:val="21"/>
        </w:rPr>
        <w:lastRenderedPageBreak/>
        <w:t>（</w:t>
      </w:r>
      <w:r w:rsidRPr="00B10A0B">
        <w:rPr>
          <w:rFonts w:asciiTheme="minorEastAsia" w:hAnsiTheme="minorEastAsia" w:hint="eastAsia"/>
          <w:color w:val="000000" w:themeColor="text1"/>
          <w:sz w:val="21"/>
          <w:szCs w:val="21"/>
        </w:rPr>
        <w:t>注：此表格来源于百度文库，如有不准确，请老师斧正。</w:t>
      </w:r>
      <w:r>
        <w:rPr>
          <w:rFonts w:asciiTheme="minorEastAsia" w:hAnsiTheme="minorEastAsia" w:hint="eastAsia"/>
          <w:color w:val="000000" w:themeColor="text1"/>
          <w:sz w:val="21"/>
          <w:szCs w:val="21"/>
        </w:rPr>
        <w:t>）</w:t>
      </w:r>
    </w:p>
    <w:p w:rsidR="00245BA0" w:rsidRDefault="00245BA0" w:rsidP="00245BA0">
      <w:pPr>
        <w:widowControl/>
        <w:ind w:right="-58"/>
        <w:jc w:val="left"/>
        <w:rPr>
          <w:rFonts w:ascii="华文中宋" w:eastAsia="华文中宋" w:hAnsi="华文中宋"/>
          <w:b/>
          <w:color w:val="000000" w:themeColor="text1"/>
          <w:sz w:val="24"/>
          <w:szCs w:val="24"/>
        </w:rPr>
      </w:pPr>
      <w:r w:rsidRPr="00B10A0B">
        <w:rPr>
          <w:rFonts w:ascii="华文中宋" w:eastAsia="华文中宋" w:hAnsi="华文中宋" w:hint="eastAsia"/>
          <w:b/>
          <w:color w:val="000000" w:themeColor="text1"/>
          <w:sz w:val="24"/>
          <w:szCs w:val="24"/>
        </w:rPr>
        <w:t>第</w:t>
      </w:r>
      <w:r>
        <w:rPr>
          <w:rFonts w:ascii="华文中宋" w:eastAsia="华文中宋" w:hAnsi="华文中宋" w:hint="eastAsia"/>
          <w:b/>
          <w:color w:val="000000" w:themeColor="text1"/>
          <w:sz w:val="24"/>
          <w:szCs w:val="24"/>
        </w:rPr>
        <w:t>三</w:t>
      </w:r>
      <w:r w:rsidRPr="00B10A0B">
        <w:rPr>
          <w:rFonts w:ascii="华文中宋" w:eastAsia="华文中宋" w:hAnsi="华文中宋" w:hint="eastAsia"/>
          <w:b/>
          <w:color w:val="000000" w:themeColor="text1"/>
          <w:sz w:val="24"/>
          <w:szCs w:val="24"/>
        </w:rPr>
        <w:t>，</w:t>
      </w:r>
      <w:r>
        <w:rPr>
          <w:rFonts w:ascii="华文中宋" w:eastAsia="华文中宋" w:hAnsi="华文中宋" w:hint="eastAsia"/>
          <w:b/>
          <w:color w:val="000000" w:themeColor="text1"/>
          <w:sz w:val="24"/>
          <w:szCs w:val="24"/>
        </w:rPr>
        <w:t xml:space="preserve"> 我校就业情况的分析</w:t>
      </w:r>
      <w:r w:rsidRPr="00B10A0B">
        <w:rPr>
          <w:rFonts w:ascii="华文中宋" w:eastAsia="华文中宋" w:hAnsi="华文中宋" w:hint="eastAsia"/>
          <w:b/>
          <w:color w:val="000000" w:themeColor="text1"/>
          <w:sz w:val="24"/>
          <w:szCs w:val="24"/>
        </w:rPr>
        <w:t>：</w:t>
      </w:r>
    </w:p>
    <w:p w:rsidR="00B10A0B" w:rsidRPr="00245BA0" w:rsidRDefault="00245BA0" w:rsidP="00245BA0">
      <w:pPr>
        <w:widowControl/>
        <w:spacing w:line="360" w:lineRule="auto"/>
        <w:ind w:firstLine="420"/>
        <w:jc w:val="left"/>
        <w:rPr>
          <w:rFonts w:ascii="宋体" w:eastAsia="宋体" w:hAnsi="宋体" w:cs="宋体"/>
          <w:kern w:val="0"/>
          <w:sz w:val="24"/>
          <w:szCs w:val="24"/>
        </w:rPr>
      </w:pPr>
      <w:r w:rsidRPr="00B25A33">
        <w:rPr>
          <w:rFonts w:ascii="宋体" w:eastAsia="宋体" w:hAnsi="宋体" w:cs="宋体"/>
          <w:kern w:val="0"/>
          <w:szCs w:val="21"/>
        </w:rPr>
        <w:t>2011届毕业生总就业率为99 %，就业地区主要分布在多在京津塘及各省会和沿海发达城市，就业分布最多五省市：广东、山东、上海、天津、北京。就业方向：国有企业比例为56.15%，三资企业为26.31%，机关事业单位为13.01%，预征入伍为0.6%。其中就业中石油、中石化等石油和化工行业的人数较多，比例为36.56%。具体企业有中国石油四川石化有限责任公司、中国石油乌鲁木齐石化公司、中国石油天然气股份有限公司、神华宁夏煤业集团有限责任公司、比亚迪股份有限公司、中国石油化工股份有限公司、哈药集团制药总厂、中国银行股份有限公司辽宁分行、以及世界500强外资企业宝洁公司、联合利华、强生等。</w:t>
      </w:r>
    </w:p>
    <w:p w:rsidR="00BF4AEF" w:rsidRPr="00245BA0" w:rsidRDefault="00B3319D" w:rsidP="00245BA0">
      <w:pPr>
        <w:pStyle w:val="a5"/>
        <w:ind w:right="-58"/>
        <w:jc w:val="center"/>
        <w:rPr>
          <w:rFonts w:ascii="华文中宋" w:eastAsia="华文中宋" w:hAnsi="华文中宋"/>
          <w:b/>
          <w:color w:val="000000" w:themeColor="text1"/>
          <w:sz w:val="28"/>
          <w:szCs w:val="28"/>
        </w:rPr>
      </w:pPr>
      <w:r w:rsidRPr="00B10A0B">
        <w:rPr>
          <w:rFonts w:ascii="华文中宋" w:eastAsia="华文中宋" w:hAnsi="华文中宋" w:hint="eastAsia"/>
          <w:b/>
          <w:color w:val="000000" w:themeColor="text1"/>
          <w:sz w:val="28"/>
          <w:szCs w:val="28"/>
        </w:rPr>
        <w:t>2.</w:t>
      </w:r>
      <w:r w:rsidR="00B25A33" w:rsidRPr="00B10A0B">
        <w:rPr>
          <w:rFonts w:ascii="华文中宋" w:eastAsia="华文中宋" w:hAnsi="华文中宋" w:hint="eastAsia"/>
          <w:b/>
          <w:color w:val="000000" w:themeColor="text1"/>
          <w:sz w:val="28"/>
          <w:szCs w:val="28"/>
        </w:rPr>
        <w:t>2</w:t>
      </w:r>
      <w:r w:rsidRPr="00B10A0B">
        <w:rPr>
          <w:rFonts w:ascii="华文中宋" w:eastAsia="华文中宋" w:hAnsi="华文中宋" w:hint="eastAsia"/>
          <w:b/>
          <w:color w:val="000000" w:themeColor="text1"/>
          <w:sz w:val="28"/>
          <w:szCs w:val="28"/>
        </w:rPr>
        <w:t xml:space="preserve">.2 </w:t>
      </w:r>
      <w:r w:rsidR="00245BA0">
        <w:rPr>
          <w:rFonts w:ascii="华文中宋" w:eastAsia="华文中宋" w:hAnsi="华文中宋" w:hint="eastAsia"/>
          <w:b/>
          <w:color w:val="000000" w:themeColor="text1"/>
          <w:sz w:val="28"/>
          <w:szCs w:val="28"/>
        </w:rPr>
        <w:t>就业行情</w:t>
      </w:r>
    </w:p>
    <w:p w:rsidR="00F564D3" w:rsidRPr="00245BA0" w:rsidRDefault="00245BA0" w:rsidP="00245BA0">
      <w:pPr>
        <w:pStyle w:val="ab"/>
        <w:spacing w:line="360" w:lineRule="auto"/>
        <w:ind w:firstLineChars="200" w:firstLine="420"/>
        <w:rPr>
          <w:sz w:val="21"/>
          <w:szCs w:val="21"/>
        </w:rPr>
      </w:pPr>
      <w:r w:rsidRPr="00605231">
        <w:rPr>
          <w:rFonts w:hint="eastAsia"/>
          <w:sz w:val="21"/>
          <w:szCs w:val="21"/>
        </w:rPr>
        <w:t>高分子专业</w:t>
      </w:r>
      <w:r>
        <w:rPr>
          <w:rFonts w:hint="eastAsia"/>
          <w:sz w:val="21"/>
          <w:szCs w:val="21"/>
        </w:rPr>
        <w:t>在就业方面，有着比较广阔的前景。</w:t>
      </w:r>
      <w:r w:rsidRPr="00605231">
        <w:rPr>
          <w:rFonts w:hint="eastAsia"/>
          <w:sz w:val="21"/>
          <w:szCs w:val="21"/>
        </w:rPr>
        <w:t>不论国内与国外，都有很多对口的工作单位。</w:t>
      </w:r>
      <w:r>
        <w:rPr>
          <w:rFonts w:hint="eastAsia"/>
          <w:sz w:val="21"/>
          <w:szCs w:val="21"/>
        </w:rPr>
        <w:t>详情如下：</w:t>
      </w:r>
      <w:r w:rsidR="00BF4AEF" w:rsidRPr="00B10A0B">
        <w:rPr>
          <w:rFonts w:ascii="华文中宋" w:eastAsia="华文中宋" w:hAnsi="华文中宋" w:hint="eastAsia"/>
          <w:b/>
          <w:color w:val="000000" w:themeColor="text1"/>
        </w:rPr>
        <w:t xml:space="preserve"> </w:t>
      </w:r>
    </w:p>
    <w:p w:rsidR="00E01B15" w:rsidRPr="00B10A0B" w:rsidRDefault="00F564D3" w:rsidP="00F564D3">
      <w:pPr>
        <w:pStyle w:val="a5"/>
        <w:ind w:right="-58"/>
        <w:rPr>
          <w:rStyle w:val="ac"/>
          <w:rFonts w:ascii="华文中宋" w:eastAsia="华文中宋" w:hAnsi="华文中宋" w:cs="Times New Roman"/>
          <w:sz w:val="24"/>
          <w:szCs w:val="24"/>
        </w:rPr>
      </w:pPr>
      <w:r w:rsidRPr="00B10A0B">
        <w:rPr>
          <w:rStyle w:val="ac"/>
          <w:rFonts w:ascii="华文中宋" w:eastAsia="华文中宋" w:hAnsi="华文中宋" w:cs="Times New Roman" w:hint="eastAsia"/>
          <w:sz w:val="24"/>
          <w:szCs w:val="24"/>
        </w:rPr>
        <w:t>外资企业：</w:t>
      </w:r>
    </w:p>
    <w:p w:rsidR="00F564D3" w:rsidRPr="00F564D3" w:rsidRDefault="00F564D3" w:rsidP="00004701">
      <w:pPr>
        <w:pStyle w:val="a5"/>
        <w:spacing w:line="360" w:lineRule="auto"/>
        <w:ind w:right="-57"/>
        <w:rPr>
          <w:rFonts w:ascii="宋体" w:eastAsia="宋体" w:hAnsi="宋体" w:cs="Times New Roman"/>
          <w:b/>
          <w:color w:val="000000"/>
          <w:sz w:val="21"/>
          <w:szCs w:val="21"/>
        </w:rPr>
      </w:pPr>
      <w:r w:rsidRPr="00F564D3">
        <w:rPr>
          <w:rStyle w:val="ac"/>
          <w:rFonts w:ascii="Calibri" w:eastAsia="宋体" w:hAnsi="Calibri" w:cs="Times New Roman" w:hint="eastAsia"/>
          <w:b w:val="0"/>
          <w:sz w:val="21"/>
          <w:szCs w:val="21"/>
        </w:rPr>
        <w:t>Exxon.Mobil</w:t>
      </w:r>
      <w:r w:rsidRPr="00F564D3">
        <w:rPr>
          <w:rStyle w:val="ac"/>
          <w:rFonts w:ascii="Calibri" w:eastAsia="宋体" w:hAnsi="Calibri" w:cs="Times New Roman" w:hint="eastAsia"/>
          <w:b w:val="0"/>
          <w:sz w:val="21"/>
          <w:szCs w:val="21"/>
        </w:rPr>
        <w:t>埃克森美孚</w:t>
      </w:r>
      <w:r w:rsidR="00E01B15">
        <w:rPr>
          <w:rStyle w:val="ac"/>
          <w:rFonts w:ascii="Calibri" w:eastAsia="宋体" w:hAnsi="Calibri" w:cs="Times New Roman" w:hint="eastAsia"/>
          <w:b w:val="0"/>
          <w:sz w:val="21"/>
          <w:szCs w:val="21"/>
        </w:rPr>
        <w:t>；</w:t>
      </w:r>
      <w:r w:rsidRPr="00F564D3">
        <w:rPr>
          <w:rStyle w:val="ac"/>
          <w:rFonts w:ascii="Calibri" w:eastAsia="宋体" w:hAnsi="Calibri" w:cs="Times New Roman" w:hint="eastAsia"/>
          <w:b w:val="0"/>
          <w:sz w:val="21"/>
          <w:szCs w:val="21"/>
        </w:rPr>
        <w:t xml:space="preserve"> Shell</w:t>
      </w:r>
      <w:r w:rsidRPr="00F564D3">
        <w:rPr>
          <w:rStyle w:val="ac"/>
          <w:rFonts w:ascii="Calibri" w:eastAsia="宋体" w:hAnsi="Calibri" w:cs="Times New Roman" w:hint="eastAsia"/>
          <w:b w:val="0"/>
          <w:sz w:val="21"/>
          <w:szCs w:val="21"/>
        </w:rPr>
        <w:t>壳牌中国</w:t>
      </w:r>
      <w:r w:rsidR="00E01B15">
        <w:rPr>
          <w:rStyle w:val="ac"/>
          <w:rFonts w:ascii="Calibri" w:eastAsia="宋体" w:hAnsi="Calibri" w:cs="Times New Roman" w:hint="eastAsia"/>
          <w:b w:val="0"/>
          <w:sz w:val="21"/>
          <w:szCs w:val="21"/>
        </w:rPr>
        <w:t>；</w:t>
      </w:r>
      <w:r w:rsidRPr="00F564D3">
        <w:rPr>
          <w:rStyle w:val="ac"/>
          <w:rFonts w:ascii="Calibri" w:eastAsia="宋体" w:hAnsi="Calibri" w:cs="Times New Roman" w:hint="eastAsia"/>
          <w:b w:val="0"/>
          <w:sz w:val="21"/>
          <w:szCs w:val="21"/>
        </w:rPr>
        <w:t xml:space="preserve"> BP</w:t>
      </w:r>
      <w:r w:rsidRPr="00F564D3">
        <w:rPr>
          <w:rStyle w:val="ac"/>
          <w:rFonts w:ascii="Calibri" w:eastAsia="宋体" w:hAnsi="Calibri" w:cs="Times New Roman" w:hint="eastAsia"/>
          <w:b w:val="0"/>
          <w:sz w:val="21"/>
          <w:szCs w:val="21"/>
        </w:rPr>
        <w:t>中国</w:t>
      </w:r>
      <w:r w:rsidR="00E01B15">
        <w:rPr>
          <w:rStyle w:val="ac"/>
          <w:rFonts w:ascii="Calibri" w:eastAsia="宋体" w:hAnsi="Calibri" w:cs="Times New Roman" w:hint="eastAsia"/>
          <w:b w:val="0"/>
          <w:sz w:val="21"/>
          <w:szCs w:val="21"/>
        </w:rPr>
        <w:t>；</w:t>
      </w:r>
      <w:r w:rsidRPr="00F564D3">
        <w:rPr>
          <w:rStyle w:val="ac"/>
          <w:rFonts w:ascii="Calibri" w:eastAsia="宋体" w:hAnsi="Calibri" w:cs="Times New Roman" w:hint="eastAsia"/>
          <w:b w:val="0"/>
          <w:sz w:val="21"/>
          <w:szCs w:val="21"/>
        </w:rPr>
        <w:t xml:space="preserve"> Chevron Philips</w:t>
      </w:r>
      <w:r w:rsidRPr="00F564D3">
        <w:rPr>
          <w:rStyle w:val="ac"/>
          <w:rFonts w:ascii="Calibri" w:eastAsia="宋体" w:hAnsi="Calibri" w:cs="Times New Roman" w:hint="eastAsia"/>
          <w:b w:val="0"/>
          <w:sz w:val="21"/>
          <w:szCs w:val="21"/>
        </w:rPr>
        <w:t>雪佛龙</w:t>
      </w:r>
      <w:r w:rsidRPr="00F564D3">
        <w:rPr>
          <w:rStyle w:val="ac"/>
          <w:rFonts w:ascii="Calibri" w:eastAsia="宋体" w:hAnsi="Calibri" w:cs="Times New Roman" w:hint="eastAsia"/>
          <w:b w:val="0"/>
          <w:sz w:val="21"/>
          <w:szCs w:val="21"/>
        </w:rPr>
        <w:t>.</w:t>
      </w:r>
      <w:r w:rsidRPr="00F564D3">
        <w:rPr>
          <w:rStyle w:val="ac"/>
          <w:rFonts w:ascii="Calibri" w:eastAsia="宋体" w:hAnsi="Calibri" w:cs="Times New Roman" w:hint="eastAsia"/>
          <w:b w:val="0"/>
          <w:sz w:val="21"/>
          <w:szCs w:val="21"/>
        </w:rPr>
        <w:t>菲利浦斯</w:t>
      </w:r>
      <w:r w:rsidR="00E01B15">
        <w:rPr>
          <w:rStyle w:val="ac"/>
          <w:rFonts w:ascii="Calibri" w:eastAsia="宋体" w:hAnsi="Calibri" w:cs="Times New Roman" w:hint="eastAsia"/>
          <w:b w:val="0"/>
          <w:sz w:val="21"/>
          <w:szCs w:val="21"/>
        </w:rPr>
        <w:t>；</w:t>
      </w:r>
      <w:r w:rsidRPr="00F564D3">
        <w:rPr>
          <w:rStyle w:val="ac"/>
          <w:rFonts w:ascii="Calibri" w:eastAsia="宋体" w:hAnsi="Calibri" w:cs="Times New Roman" w:hint="eastAsia"/>
          <w:b w:val="0"/>
          <w:sz w:val="21"/>
          <w:szCs w:val="21"/>
        </w:rPr>
        <w:t xml:space="preserve"> Tatol</w:t>
      </w:r>
      <w:r w:rsidRPr="00F564D3">
        <w:rPr>
          <w:rStyle w:val="ac"/>
          <w:rFonts w:ascii="Calibri" w:eastAsia="宋体" w:hAnsi="Calibri" w:cs="Times New Roman" w:hint="eastAsia"/>
          <w:b w:val="0"/>
          <w:sz w:val="21"/>
          <w:szCs w:val="21"/>
        </w:rPr>
        <w:t>道达尔</w:t>
      </w:r>
      <w:r w:rsidRPr="00F564D3">
        <w:rPr>
          <w:rStyle w:val="ac"/>
          <w:rFonts w:ascii="Calibri" w:eastAsia="宋体" w:hAnsi="Calibri" w:cs="Times New Roman" w:hint="eastAsia"/>
          <w:b w:val="0"/>
          <w:sz w:val="21"/>
          <w:szCs w:val="21"/>
        </w:rPr>
        <w:t xml:space="preserve"> </w:t>
      </w:r>
      <w:r w:rsidR="00E01B15">
        <w:rPr>
          <w:rStyle w:val="ac"/>
          <w:rFonts w:ascii="Calibri" w:eastAsia="宋体" w:hAnsi="Calibri" w:cs="Times New Roman" w:hint="eastAsia"/>
          <w:b w:val="0"/>
          <w:sz w:val="21"/>
          <w:szCs w:val="21"/>
        </w:rPr>
        <w:t>；</w:t>
      </w:r>
      <w:r w:rsidRPr="00F564D3">
        <w:rPr>
          <w:rStyle w:val="ac"/>
          <w:rFonts w:ascii="Calibri" w:eastAsia="宋体" w:hAnsi="Calibri" w:cs="Times New Roman" w:hint="eastAsia"/>
          <w:b w:val="0"/>
          <w:sz w:val="21"/>
          <w:szCs w:val="21"/>
        </w:rPr>
        <w:t>Sabic</w:t>
      </w:r>
      <w:r w:rsidRPr="00F564D3">
        <w:rPr>
          <w:rStyle w:val="ac"/>
          <w:rFonts w:ascii="Calibri" w:eastAsia="宋体" w:hAnsi="Calibri" w:cs="Times New Roman" w:hint="eastAsia"/>
          <w:b w:val="0"/>
          <w:sz w:val="21"/>
          <w:szCs w:val="21"/>
        </w:rPr>
        <w:t>沙伯</w:t>
      </w:r>
      <w:r w:rsidR="00E01B15">
        <w:rPr>
          <w:rStyle w:val="ac"/>
          <w:rFonts w:ascii="Calibri" w:eastAsia="宋体" w:hAnsi="Calibri" w:cs="Times New Roman" w:hint="eastAsia"/>
          <w:b w:val="0"/>
          <w:sz w:val="21"/>
          <w:szCs w:val="21"/>
        </w:rPr>
        <w:t>；</w:t>
      </w:r>
      <w:r w:rsidRPr="00F564D3">
        <w:rPr>
          <w:rStyle w:val="ac"/>
          <w:rFonts w:ascii="Calibri" w:eastAsia="宋体" w:hAnsi="Calibri" w:cs="Times New Roman" w:hint="eastAsia"/>
          <w:b w:val="0"/>
          <w:sz w:val="21"/>
          <w:szCs w:val="21"/>
        </w:rPr>
        <w:t xml:space="preserve"> Sabic Innovative Plastics</w:t>
      </w:r>
      <w:r w:rsidRPr="00F564D3">
        <w:rPr>
          <w:rStyle w:val="ac"/>
          <w:rFonts w:ascii="Calibri" w:eastAsia="宋体" w:hAnsi="Calibri" w:cs="Times New Roman" w:hint="eastAsia"/>
          <w:b w:val="0"/>
          <w:sz w:val="21"/>
          <w:szCs w:val="21"/>
        </w:rPr>
        <w:t>沙伯创新塑料</w:t>
      </w:r>
      <w:r w:rsidR="00E01B15">
        <w:rPr>
          <w:rStyle w:val="ac"/>
          <w:rFonts w:ascii="Calibri" w:eastAsia="宋体" w:hAnsi="Calibri" w:cs="Times New Roman" w:hint="eastAsia"/>
          <w:b w:val="0"/>
          <w:sz w:val="21"/>
          <w:szCs w:val="21"/>
        </w:rPr>
        <w:t>；</w:t>
      </w:r>
      <w:r w:rsidRPr="00F564D3">
        <w:rPr>
          <w:rStyle w:val="ac"/>
          <w:rFonts w:ascii="Calibri" w:eastAsia="宋体" w:hAnsi="Calibri" w:cs="Times New Roman" w:hint="eastAsia"/>
          <w:b w:val="0"/>
          <w:sz w:val="21"/>
          <w:szCs w:val="21"/>
        </w:rPr>
        <w:t xml:space="preserve"> LG CHEMLG</w:t>
      </w:r>
      <w:r w:rsidRPr="00F564D3">
        <w:rPr>
          <w:rStyle w:val="ac"/>
          <w:rFonts w:ascii="Calibri" w:eastAsia="宋体" w:hAnsi="Calibri" w:cs="Times New Roman" w:hint="eastAsia"/>
          <w:b w:val="0"/>
          <w:sz w:val="21"/>
          <w:szCs w:val="21"/>
        </w:rPr>
        <w:t>化学</w:t>
      </w:r>
      <w:r w:rsidRPr="00F564D3">
        <w:rPr>
          <w:rStyle w:val="ac"/>
          <w:rFonts w:ascii="Calibri" w:eastAsia="宋体" w:hAnsi="Calibri" w:cs="Times New Roman" w:hint="eastAsia"/>
          <w:b w:val="0"/>
          <w:sz w:val="21"/>
          <w:szCs w:val="21"/>
        </w:rPr>
        <w:t xml:space="preserve"> </w:t>
      </w:r>
      <w:r w:rsidR="00E01B15">
        <w:rPr>
          <w:rStyle w:val="ac"/>
          <w:rFonts w:ascii="Calibri" w:eastAsia="宋体" w:hAnsi="Calibri" w:cs="Times New Roman" w:hint="eastAsia"/>
          <w:b w:val="0"/>
          <w:sz w:val="21"/>
          <w:szCs w:val="21"/>
        </w:rPr>
        <w:t>；</w:t>
      </w:r>
      <w:r w:rsidRPr="00F564D3">
        <w:rPr>
          <w:rStyle w:val="ac"/>
          <w:rFonts w:ascii="Calibri" w:eastAsia="宋体" w:hAnsi="Calibri" w:cs="Times New Roman" w:hint="eastAsia"/>
          <w:b w:val="0"/>
          <w:sz w:val="21"/>
          <w:szCs w:val="21"/>
        </w:rPr>
        <w:t>Basf</w:t>
      </w:r>
      <w:r w:rsidRPr="00F564D3">
        <w:rPr>
          <w:rFonts w:ascii="Calibri" w:eastAsia="宋体" w:hAnsi="Calibri" w:cs="Times New Roman" w:hint="eastAsia"/>
          <w:b/>
          <w:bCs/>
          <w:sz w:val="21"/>
          <w:szCs w:val="21"/>
        </w:rPr>
        <w:br/>
      </w:r>
      <w:r w:rsidRPr="00F564D3">
        <w:rPr>
          <w:rStyle w:val="ac"/>
          <w:rFonts w:ascii="Calibri" w:eastAsia="宋体" w:hAnsi="Calibri" w:cs="Times New Roman" w:hint="eastAsia"/>
          <w:b w:val="0"/>
          <w:sz w:val="21"/>
          <w:szCs w:val="21"/>
        </w:rPr>
        <w:t>巴斯夫亚洲</w:t>
      </w:r>
      <w:r w:rsidR="00E01B15">
        <w:rPr>
          <w:rStyle w:val="ac"/>
          <w:rFonts w:ascii="Calibri" w:eastAsia="宋体" w:hAnsi="Calibri" w:cs="Times New Roman" w:hint="eastAsia"/>
          <w:b w:val="0"/>
          <w:sz w:val="21"/>
          <w:szCs w:val="21"/>
        </w:rPr>
        <w:t>；</w:t>
      </w:r>
      <w:r w:rsidRPr="00F564D3">
        <w:rPr>
          <w:rStyle w:val="ac"/>
          <w:rFonts w:ascii="Calibri" w:eastAsia="宋体" w:hAnsi="Calibri" w:cs="Times New Roman" w:hint="eastAsia"/>
          <w:b w:val="0"/>
          <w:sz w:val="21"/>
          <w:szCs w:val="21"/>
        </w:rPr>
        <w:t xml:space="preserve"> SK</w:t>
      </w:r>
      <w:r w:rsidRPr="00F564D3">
        <w:rPr>
          <w:rStyle w:val="ac"/>
          <w:rFonts w:ascii="Calibri" w:eastAsia="宋体" w:hAnsi="Calibri" w:cs="Times New Roman" w:hint="eastAsia"/>
          <w:b w:val="0"/>
          <w:sz w:val="21"/>
          <w:szCs w:val="21"/>
        </w:rPr>
        <w:t>中国</w:t>
      </w:r>
      <w:r w:rsidR="00E01B15">
        <w:rPr>
          <w:rStyle w:val="ac"/>
          <w:rFonts w:ascii="Calibri" w:eastAsia="宋体" w:hAnsi="Calibri" w:cs="Times New Roman" w:hint="eastAsia"/>
          <w:b w:val="0"/>
          <w:sz w:val="21"/>
          <w:szCs w:val="21"/>
        </w:rPr>
        <w:t>；</w:t>
      </w:r>
      <w:r w:rsidRPr="00F564D3">
        <w:rPr>
          <w:rStyle w:val="ac"/>
          <w:rFonts w:ascii="Calibri" w:eastAsia="宋体" w:hAnsi="Calibri" w:cs="Times New Roman" w:hint="eastAsia"/>
          <w:b w:val="0"/>
          <w:sz w:val="21"/>
          <w:szCs w:val="21"/>
        </w:rPr>
        <w:t xml:space="preserve"> Dow</w:t>
      </w:r>
      <w:r w:rsidRPr="00F564D3">
        <w:rPr>
          <w:rStyle w:val="ac"/>
          <w:rFonts w:ascii="Calibri" w:eastAsia="宋体" w:hAnsi="Calibri" w:cs="Times New Roman" w:hint="eastAsia"/>
          <w:b w:val="0"/>
          <w:sz w:val="21"/>
          <w:szCs w:val="21"/>
        </w:rPr>
        <w:t>陶氏化学</w:t>
      </w:r>
      <w:r w:rsidR="00E01B15">
        <w:rPr>
          <w:rStyle w:val="ac"/>
          <w:rFonts w:ascii="Calibri" w:eastAsia="宋体" w:hAnsi="Calibri" w:cs="Times New Roman" w:hint="eastAsia"/>
          <w:b w:val="0"/>
          <w:sz w:val="21"/>
          <w:szCs w:val="21"/>
        </w:rPr>
        <w:t>；</w:t>
      </w:r>
      <w:r w:rsidRPr="00F564D3">
        <w:rPr>
          <w:rStyle w:val="ac"/>
          <w:rFonts w:ascii="Calibri" w:eastAsia="宋体" w:hAnsi="Calibri" w:cs="Times New Roman" w:hint="eastAsia"/>
          <w:b w:val="0"/>
          <w:sz w:val="21"/>
          <w:szCs w:val="21"/>
        </w:rPr>
        <w:t xml:space="preserve"> </w:t>
      </w:r>
      <w:r w:rsidRPr="00F564D3">
        <w:rPr>
          <w:rStyle w:val="ac"/>
          <w:rFonts w:ascii="Calibri" w:eastAsia="宋体" w:hAnsi="Calibri" w:cs="Times New Roman" w:hint="eastAsia"/>
          <w:b w:val="0"/>
          <w:sz w:val="21"/>
          <w:szCs w:val="21"/>
        </w:rPr>
        <w:t>新日本石油</w:t>
      </w:r>
      <w:r w:rsidRPr="00F564D3">
        <w:rPr>
          <w:rStyle w:val="ac"/>
          <w:rFonts w:ascii="Calibri" w:eastAsia="宋体" w:hAnsi="Calibri" w:cs="Times New Roman" w:hint="eastAsia"/>
          <w:b w:val="0"/>
          <w:sz w:val="21"/>
          <w:szCs w:val="21"/>
        </w:rPr>
        <w:t xml:space="preserve"> </w:t>
      </w:r>
      <w:r w:rsidR="00E01B15">
        <w:rPr>
          <w:rStyle w:val="ac"/>
          <w:rFonts w:ascii="Calibri" w:eastAsia="宋体" w:hAnsi="Calibri" w:cs="Times New Roman" w:hint="eastAsia"/>
          <w:b w:val="0"/>
          <w:sz w:val="21"/>
          <w:szCs w:val="21"/>
        </w:rPr>
        <w:t>；</w:t>
      </w:r>
      <w:r w:rsidRPr="00F564D3">
        <w:rPr>
          <w:rStyle w:val="ac"/>
          <w:rFonts w:ascii="Calibri" w:eastAsia="宋体" w:hAnsi="Calibri" w:cs="Times New Roman" w:hint="eastAsia"/>
          <w:b w:val="0"/>
          <w:sz w:val="21"/>
          <w:szCs w:val="21"/>
        </w:rPr>
        <w:t>Bayer</w:t>
      </w:r>
      <w:r w:rsidRPr="00F564D3">
        <w:rPr>
          <w:rStyle w:val="ac"/>
          <w:rFonts w:ascii="Calibri" w:eastAsia="宋体" w:hAnsi="Calibri" w:cs="Times New Roman" w:hint="eastAsia"/>
          <w:b w:val="0"/>
          <w:sz w:val="21"/>
          <w:szCs w:val="21"/>
        </w:rPr>
        <w:t>拜尔</w:t>
      </w:r>
      <w:r w:rsidR="00E01B15">
        <w:rPr>
          <w:rStyle w:val="ac"/>
          <w:rFonts w:ascii="Calibri" w:eastAsia="宋体" w:hAnsi="Calibri" w:cs="Times New Roman" w:hint="eastAsia"/>
          <w:b w:val="0"/>
          <w:sz w:val="21"/>
          <w:szCs w:val="21"/>
        </w:rPr>
        <w:t>；</w:t>
      </w:r>
      <w:r w:rsidRPr="00F564D3">
        <w:rPr>
          <w:rStyle w:val="ac"/>
          <w:rFonts w:ascii="Calibri" w:eastAsia="宋体" w:hAnsi="Calibri" w:cs="Times New Roman" w:hint="eastAsia"/>
          <w:b w:val="0"/>
          <w:sz w:val="21"/>
          <w:szCs w:val="21"/>
        </w:rPr>
        <w:t xml:space="preserve"> Dupont</w:t>
      </w:r>
      <w:r w:rsidRPr="00F564D3">
        <w:rPr>
          <w:rStyle w:val="ac"/>
          <w:rFonts w:ascii="Calibri" w:eastAsia="宋体" w:hAnsi="Calibri" w:cs="Times New Roman" w:hint="eastAsia"/>
          <w:b w:val="0"/>
          <w:sz w:val="21"/>
          <w:szCs w:val="21"/>
        </w:rPr>
        <w:t>杜邦工程塑料</w:t>
      </w:r>
      <w:r w:rsidR="00E01B15">
        <w:rPr>
          <w:rStyle w:val="ac"/>
          <w:rFonts w:ascii="Calibri" w:eastAsia="宋体" w:hAnsi="Calibri" w:cs="Times New Roman" w:hint="eastAsia"/>
          <w:b w:val="0"/>
          <w:sz w:val="21"/>
          <w:szCs w:val="21"/>
        </w:rPr>
        <w:t>；</w:t>
      </w:r>
      <w:r w:rsidRPr="00F564D3">
        <w:rPr>
          <w:rStyle w:val="ac"/>
          <w:rFonts w:ascii="Calibri" w:eastAsia="宋体" w:hAnsi="Calibri" w:cs="Times New Roman" w:hint="eastAsia"/>
          <w:b w:val="0"/>
          <w:sz w:val="21"/>
          <w:szCs w:val="21"/>
        </w:rPr>
        <w:t xml:space="preserve"> Idemitsu</w:t>
      </w:r>
      <w:r w:rsidRPr="00F564D3">
        <w:rPr>
          <w:rStyle w:val="ac"/>
          <w:rFonts w:ascii="Calibri" w:eastAsia="宋体" w:hAnsi="Calibri" w:cs="Times New Roman" w:hint="eastAsia"/>
          <w:b w:val="0"/>
          <w:sz w:val="21"/>
          <w:szCs w:val="21"/>
        </w:rPr>
        <w:t>出光兴产</w:t>
      </w:r>
      <w:r w:rsidRPr="00F564D3">
        <w:rPr>
          <w:rStyle w:val="ac"/>
          <w:rFonts w:ascii="Calibri" w:eastAsia="宋体" w:hAnsi="Calibri" w:cs="Times New Roman" w:hint="eastAsia"/>
          <w:b w:val="0"/>
          <w:sz w:val="21"/>
          <w:szCs w:val="21"/>
        </w:rPr>
        <w:t xml:space="preserve"> </w:t>
      </w:r>
      <w:r w:rsidR="00E01B15">
        <w:rPr>
          <w:rStyle w:val="ac"/>
          <w:rFonts w:ascii="Calibri" w:eastAsia="宋体" w:hAnsi="Calibri" w:cs="Times New Roman" w:hint="eastAsia"/>
          <w:b w:val="0"/>
          <w:sz w:val="21"/>
          <w:szCs w:val="21"/>
        </w:rPr>
        <w:t>；</w:t>
      </w:r>
      <w:r w:rsidRPr="00F564D3">
        <w:rPr>
          <w:rStyle w:val="ac"/>
          <w:rFonts w:ascii="Calibri" w:eastAsia="宋体" w:hAnsi="Calibri" w:cs="Times New Roman" w:hint="eastAsia"/>
          <w:b w:val="0"/>
          <w:sz w:val="21"/>
          <w:szCs w:val="21"/>
        </w:rPr>
        <w:t>Mitsubishi</w:t>
      </w:r>
      <w:r w:rsidRPr="00F564D3">
        <w:rPr>
          <w:rStyle w:val="ac"/>
          <w:rFonts w:ascii="Calibri" w:eastAsia="宋体" w:hAnsi="Calibri" w:cs="Times New Roman" w:hint="eastAsia"/>
          <w:b w:val="0"/>
          <w:sz w:val="21"/>
          <w:szCs w:val="21"/>
        </w:rPr>
        <w:t>三菱工程塑料</w:t>
      </w:r>
      <w:r w:rsidR="00E01B15">
        <w:rPr>
          <w:rStyle w:val="ac"/>
          <w:rFonts w:ascii="Calibri" w:eastAsia="宋体" w:hAnsi="Calibri" w:cs="Times New Roman" w:hint="eastAsia"/>
          <w:b w:val="0"/>
          <w:sz w:val="21"/>
          <w:szCs w:val="21"/>
        </w:rPr>
        <w:t>；</w:t>
      </w:r>
      <w:r w:rsidRPr="00F564D3">
        <w:rPr>
          <w:rStyle w:val="ac"/>
          <w:rFonts w:ascii="Calibri" w:eastAsia="宋体" w:hAnsi="Calibri" w:cs="Times New Roman" w:hint="eastAsia"/>
          <w:b w:val="0"/>
          <w:sz w:val="21"/>
          <w:szCs w:val="21"/>
        </w:rPr>
        <w:t xml:space="preserve"> Hanwha</w:t>
      </w:r>
      <w:r w:rsidRPr="00F564D3">
        <w:rPr>
          <w:rStyle w:val="ac"/>
          <w:rFonts w:ascii="Calibri" w:eastAsia="宋体" w:hAnsi="Calibri" w:cs="Times New Roman" w:hint="eastAsia"/>
          <w:b w:val="0"/>
          <w:sz w:val="21"/>
          <w:szCs w:val="21"/>
        </w:rPr>
        <w:t>韩华</w:t>
      </w:r>
      <w:r w:rsidR="00E01B15">
        <w:rPr>
          <w:rStyle w:val="ac"/>
          <w:rFonts w:ascii="Calibri" w:eastAsia="宋体" w:hAnsi="Calibri" w:cs="Times New Roman" w:hint="eastAsia"/>
          <w:b w:val="0"/>
          <w:sz w:val="21"/>
          <w:szCs w:val="21"/>
        </w:rPr>
        <w:t>；</w:t>
      </w:r>
      <w:r w:rsidRPr="00F564D3">
        <w:rPr>
          <w:rStyle w:val="ac"/>
          <w:rFonts w:ascii="Calibri" w:eastAsia="宋体" w:hAnsi="Calibri" w:cs="Times New Roman" w:hint="eastAsia"/>
          <w:b w:val="0"/>
          <w:sz w:val="21"/>
          <w:szCs w:val="21"/>
        </w:rPr>
        <w:t xml:space="preserve"> AGC</w:t>
      </w:r>
      <w:r w:rsidRPr="00F564D3">
        <w:rPr>
          <w:rStyle w:val="ac"/>
          <w:rFonts w:ascii="Calibri" w:eastAsia="宋体" w:hAnsi="Calibri" w:cs="Times New Roman" w:hint="eastAsia"/>
          <w:b w:val="0"/>
          <w:sz w:val="21"/>
          <w:szCs w:val="21"/>
        </w:rPr>
        <w:t>旭硝子</w:t>
      </w:r>
      <w:r w:rsidR="00E01B15">
        <w:rPr>
          <w:rStyle w:val="ac"/>
          <w:rFonts w:ascii="Calibri" w:eastAsia="宋体" w:hAnsi="Calibri" w:cs="Times New Roman" w:hint="eastAsia"/>
          <w:b w:val="0"/>
          <w:sz w:val="21"/>
          <w:szCs w:val="21"/>
        </w:rPr>
        <w:t>；</w:t>
      </w:r>
      <w:r w:rsidRPr="00F564D3">
        <w:rPr>
          <w:rStyle w:val="ac"/>
          <w:rFonts w:ascii="Calibri" w:eastAsia="宋体" w:hAnsi="Calibri" w:cs="Times New Roman" w:hint="eastAsia"/>
          <w:b w:val="0"/>
          <w:sz w:val="21"/>
          <w:szCs w:val="21"/>
        </w:rPr>
        <w:t xml:space="preserve"> Sumitomo Chem</w:t>
      </w:r>
      <w:r w:rsidRPr="00F564D3">
        <w:rPr>
          <w:rStyle w:val="ac"/>
          <w:rFonts w:ascii="Calibri" w:eastAsia="宋体" w:hAnsi="Calibri" w:cs="Times New Roman" w:hint="eastAsia"/>
          <w:b w:val="0"/>
          <w:sz w:val="21"/>
          <w:szCs w:val="21"/>
        </w:rPr>
        <w:t>住友化学</w:t>
      </w:r>
      <w:r w:rsidRPr="00F564D3">
        <w:rPr>
          <w:rStyle w:val="ac"/>
          <w:rFonts w:ascii="Calibri" w:eastAsia="宋体" w:hAnsi="Calibri" w:cs="Times New Roman" w:hint="eastAsia"/>
          <w:b w:val="0"/>
          <w:sz w:val="21"/>
          <w:szCs w:val="21"/>
        </w:rPr>
        <w:t>  </w:t>
      </w:r>
      <w:r w:rsidR="00E01B15">
        <w:rPr>
          <w:rStyle w:val="ac"/>
          <w:rFonts w:ascii="Calibri" w:eastAsia="宋体" w:hAnsi="Calibri" w:cs="Times New Roman" w:hint="eastAsia"/>
          <w:b w:val="0"/>
          <w:sz w:val="21"/>
          <w:szCs w:val="21"/>
        </w:rPr>
        <w:t>；</w:t>
      </w:r>
      <w:r w:rsidRPr="00F564D3">
        <w:rPr>
          <w:rStyle w:val="ac"/>
          <w:rFonts w:ascii="Calibri" w:eastAsia="宋体" w:hAnsi="Calibri" w:cs="Times New Roman" w:hint="eastAsia"/>
          <w:b w:val="0"/>
          <w:sz w:val="21"/>
          <w:szCs w:val="21"/>
        </w:rPr>
        <w:t xml:space="preserve"> Solutia</w:t>
      </w:r>
      <w:r w:rsidRPr="00F564D3">
        <w:rPr>
          <w:rStyle w:val="ac"/>
          <w:rFonts w:ascii="Calibri" w:eastAsia="宋体" w:hAnsi="Calibri" w:cs="Times New Roman" w:hint="eastAsia"/>
          <w:b w:val="0"/>
          <w:sz w:val="21"/>
          <w:szCs w:val="21"/>
        </w:rPr>
        <w:t>首诺</w:t>
      </w:r>
      <w:r w:rsidRPr="00F564D3">
        <w:rPr>
          <w:rStyle w:val="ac"/>
          <w:rFonts w:ascii="Calibri" w:eastAsia="宋体" w:hAnsi="Calibri" w:cs="Times New Roman" w:hint="eastAsia"/>
          <w:b w:val="0"/>
          <w:sz w:val="21"/>
          <w:szCs w:val="21"/>
        </w:rPr>
        <w:t xml:space="preserve"> </w:t>
      </w:r>
      <w:r w:rsidR="00E01B15">
        <w:rPr>
          <w:rStyle w:val="ac"/>
          <w:rFonts w:ascii="Calibri" w:eastAsia="宋体" w:hAnsi="Calibri" w:cs="Times New Roman" w:hint="eastAsia"/>
          <w:b w:val="0"/>
          <w:sz w:val="21"/>
          <w:szCs w:val="21"/>
        </w:rPr>
        <w:t>；</w:t>
      </w:r>
      <w:r w:rsidRPr="00F564D3">
        <w:rPr>
          <w:rStyle w:val="ac"/>
          <w:rFonts w:ascii="Calibri" w:eastAsia="宋体" w:hAnsi="Calibri" w:cs="Times New Roman" w:hint="eastAsia"/>
          <w:b w:val="0"/>
          <w:sz w:val="21"/>
          <w:szCs w:val="21"/>
        </w:rPr>
        <w:t>Eastman</w:t>
      </w:r>
      <w:r w:rsidRPr="00F564D3">
        <w:rPr>
          <w:rStyle w:val="ac"/>
          <w:rFonts w:ascii="Calibri" w:eastAsia="宋体" w:hAnsi="Calibri" w:cs="Times New Roman" w:hint="eastAsia"/>
          <w:b w:val="0"/>
          <w:sz w:val="21"/>
          <w:szCs w:val="21"/>
        </w:rPr>
        <w:t>伊士曼</w:t>
      </w:r>
      <w:r w:rsidR="00E01B15">
        <w:rPr>
          <w:rStyle w:val="ac"/>
          <w:rFonts w:ascii="Calibri" w:eastAsia="宋体" w:hAnsi="Calibri" w:cs="Times New Roman" w:hint="eastAsia"/>
          <w:b w:val="0"/>
          <w:sz w:val="21"/>
          <w:szCs w:val="21"/>
        </w:rPr>
        <w:t>；</w:t>
      </w:r>
      <w:r w:rsidRPr="00F564D3">
        <w:rPr>
          <w:rStyle w:val="ac"/>
          <w:rFonts w:ascii="Calibri" w:eastAsia="宋体" w:hAnsi="Calibri" w:cs="Times New Roman" w:hint="eastAsia"/>
          <w:b w:val="0"/>
          <w:sz w:val="21"/>
          <w:szCs w:val="21"/>
        </w:rPr>
        <w:t xml:space="preserve"> LNP RTP</w:t>
      </w:r>
      <w:r w:rsidRPr="00F564D3">
        <w:rPr>
          <w:rStyle w:val="ac"/>
          <w:rFonts w:ascii="Calibri" w:eastAsia="宋体" w:hAnsi="Calibri" w:cs="Times New Roman" w:hint="eastAsia"/>
          <w:b w:val="0"/>
          <w:sz w:val="21"/>
          <w:szCs w:val="21"/>
        </w:rPr>
        <w:t>安特普</w:t>
      </w:r>
      <w:r w:rsidRPr="00F564D3">
        <w:rPr>
          <w:rStyle w:val="ac"/>
          <w:rFonts w:ascii="Calibri" w:eastAsia="宋体" w:hAnsi="Calibri" w:cs="Times New Roman" w:hint="eastAsia"/>
          <w:b w:val="0"/>
          <w:sz w:val="21"/>
          <w:szCs w:val="21"/>
        </w:rPr>
        <w:t xml:space="preserve"> </w:t>
      </w:r>
      <w:r w:rsidR="00E01B15">
        <w:rPr>
          <w:rStyle w:val="ac"/>
          <w:rFonts w:ascii="Calibri" w:eastAsia="宋体" w:hAnsi="Calibri" w:cs="Times New Roman" w:hint="eastAsia"/>
          <w:b w:val="0"/>
          <w:sz w:val="21"/>
          <w:szCs w:val="21"/>
        </w:rPr>
        <w:t>；</w:t>
      </w:r>
      <w:r w:rsidRPr="00F564D3">
        <w:rPr>
          <w:rStyle w:val="ac"/>
          <w:rFonts w:ascii="Calibri" w:eastAsia="宋体" w:hAnsi="Calibri" w:cs="Times New Roman" w:hint="eastAsia"/>
          <w:b w:val="0"/>
          <w:sz w:val="21"/>
          <w:szCs w:val="21"/>
        </w:rPr>
        <w:t>Honeywell</w:t>
      </w:r>
      <w:r w:rsidRPr="00F564D3">
        <w:rPr>
          <w:rStyle w:val="ac"/>
          <w:rFonts w:ascii="Calibri" w:eastAsia="宋体" w:hAnsi="Calibri" w:cs="Times New Roman" w:hint="eastAsia"/>
          <w:b w:val="0"/>
          <w:sz w:val="21"/>
          <w:szCs w:val="21"/>
        </w:rPr>
        <w:t>霍尼韦尔</w:t>
      </w:r>
      <w:r w:rsidR="00E01B15">
        <w:rPr>
          <w:rStyle w:val="ac"/>
          <w:rFonts w:ascii="Calibri" w:eastAsia="宋体" w:hAnsi="Calibri" w:cs="Times New Roman" w:hint="eastAsia"/>
          <w:b w:val="0"/>
          <w:sz w:val="21"/>
          <w:szCs w:val="21"/>
        </w:rPr>
        <w:t>；</w:t>
      </w:r>
      <w:r w:rsidRPr="00F564D3">
        <w:rPr>
          <w:rStyle w:val="ac"/>
          <w:rFonts w:ascii="Calibri" w:eastAsia="宋体" w:hAnsi="Calibri" w:cs="Times New Roman" w:hint="eastAsia"/>
          <w:b w:val="0"/>
          <w:sz w:val="21"/>
          <w:szCs w:val="21"/>
        </w:rPr>
        <w:t xml:space="preserve"> Polyone</w:t>
      </w:r>
      <w:r w:rsidRPr="00F564D3">
        <w:rPr>
          <w:rStyle w:val="ac"/>
          <w:rFonts w:ascii="Calibri" w:eastAsia="宋体" w:hAnsi="Calibri" w:cs="Times New Roman" w:hint="eastAsia"/>
          <w:b w:val="0"/>
          <w:sz w:val="21"/>
          <w:szCs w:val="21"/>
        </w:rPr>
        <w:lastRenderedPageBreak/>
        <w:t>普立万</w:t>
      </w:r>
      <w:r w:rsidR="00E01B15">
        <w:rPr>
          <w:rStyle w:val="ac"/>
          <w:rFonts w:ascii="Calibri" w:eastAsia="宋体" w:hAnsi="Calibri" w:cs="Times New Roman" w:hint="eastAsia"/>
          <w:b w:val="0"/>
          <w:sz w:val="21"/>
          <w:szCs w:val="21"/>
        </w:rPr>
        <w:t>；</w:t>
      </w:r>
      <w:r w:rsidRPr="00F564D3">
        <w:rPr>
          <w:rStyle w:val="ac"/>
          <w:rFonts w:ascii="Calibri" w:eastAsia="宋体" w:hAnsi="Calibri" w:cs="Times New Roman" w:hint="eastAsia"/>
          <w:b w:val="0"/>
          <w:sz w:val="21"/>
          <w:szCs w:val="21"/>
        </w:rPr>
        <w:t xml:space="preserve"> Dualloy</w:t>
      </w:r>
      <w:r w:rsidRPr="00F564D3">
        <w:rPr>
          <w:rStyle w:val="ac"/>
          <w:rFonts w:ascii="Calibri" w:eastAsia="宋体" w:hAnsi="Calibri" w:cs="Times New Roman" w:hint="eastAsia"/>
          <w:b w:val="0"/>
          <w:sz w:val="21"/>
          <w:szCs w:val="21"/>
        </w:rPr>
        <w:t>杜朗</w:t>
      </w:r>
      <w:r w:rsidR="00E01B15">
        <w:rPr>
          <w:rStyle w:val="ac"/>
          <w:rFonts w:ascii="Calibri" w:eastAsia="宋体" w:hAnsi="Calibri" w:cs="Times New Roman" w:hint="eastAsia"/>
          <w:b w:val="0"/>
          <w:sz w:val="21"/>
          <w:szCs w:val="21"/>
        </w:rPr>
        <w:t>；</w:t>
      </w:r>
      <w:r w:rsidRPr="00F564D3">
        <w:rPr>
          <w:rStyle w:val="ac"/>
          <w:rFonts w:ascii="Calibri" w:eastAsia="宋体" w:hAnsi="Calibri" w:cs="Times New Roman" w:hint="eastAsia"/>
          <w:b w:val="0"/>
          <w:sz w:val="21"/>
          <w:szCs w:val="21"/>
        </w:rPr>
        <w:t xml:space="preserve"> MBA</w:t>
      </w:r>
      <w:r w:rsidRPr="00F564D3">
        <w:rPr>
          <w:rStyle w:val="ac"/>
          <w:rFonts w:ascii="Calibri" w:eastAsia="宋体" w:hAnsi="Calibri" w:cs="Times New Roman" w:hint="eastAsia"/>
          <w:b w:val="0"/>
          <w:sz w:val="21"/>
          <w:szCs w:val="21"/>
        </w:rPr>
        <w:t>聚合物公司</w:t>
      </w:r>
      <w:r w:rsidR="00E01B15">
        <w:rPr>
          <w:rStyle w:val="ac"/>
          <w:rFonts w:ascii="Calibri" w:eastAsia="宋体" w:hAnsi="Calibri" w:cs="Times New Roman" w:hint="eastAsia"/>
          <w:b w:val="0"/>
          <w:sz w:val="21"/>
          <w:szCs w:val="21"/>
        </w:rPr>
        <w:t>；</w:t>
      </w:r>
      <w:r w:rsidRPr="00F564D3">
        <w:rPr>
          <w:rStyle w:val="ac"/>
          <w:rFonts w:ascii="Calibri" w:eastAsia="宋体" w:hAnsi="Calibri" w:cs="Times New Roman" w:hint="eastAsia"/>
          <w:b w:val="0"/>
          <w:sz w:val="21"/>
          <w:szCs w:val="21"/>
        </w:rPr>
        <w:t xml:space="preserve"> Vinmar</w:t>
      </w:r>
      <w:r w:rsidRPr="00F564D3">
        <w:rPr>
          <w:rStyle w:val="ac"/>
          <w:rFonts w:ascii="Calibri" w:eastAsia="宋体" w:hAnsi="Calibri" w:cs="Times New Roman" w:hint="eastAsia"/>
          <w:b w:val="0"/>
          <w:sz w:val="21"/>
          <w:szCs w:val="21"/>
        </w:rPr>
        <w:t>维马</w:t>
      </w:r>
      <w:r w:rsidRPr="00F564D3">
        <w:rPr>
          <w:rStyle w:val="ac"/>
          <w:rFonts w:ascii="Calibri" w:eastAsia="宋体" w:hAnsi="Calibri" w:cs="Times New Roman" w:hint="eastAsia"/>
          <w:b w:val="0"/>
          <w:sz w:val="21"/>
          <w:szCs w:val="21"/>
        </w:rPr>
        <w:t xml:space="preserve"> </w:t>
      </w:r>
      <w:r w:rsidR="00E01B15">
        <w:rPr>
          <w:rStyle w:val="ac"/>
          <w:rFonts w:ascii="Calibri" w:eastAsia="宋体" w:hAnsi="Calibri" w:cs="Times New Roman" w:hint="eastAsia"/>
          <w:b w:val="0"/>
          <w:sz w:val="21"/>
          <w:szCs w:val="21"/>
        </w:rPr>
        <w:t>；</w:t>
      </w:r>
      <w:r w:rsidRPr="00F564D3">
        <w:rPr>
          <w:rStyle w:val="ac"/>
          <w:rFonts w:ascii="Calibri" w:eastAsia="宋体" w:hAnsi="Calibri" w:cs="Times New Roman" w:hint="eastAsia"/>
          <w:b w:val="0"/>
          <w:sz w:val="21"/>
          <w:szCs w:val="21"/>
        </w:rPr>
        <w:t>NatureWorks LLC PTS LLC DSMEP</w:t>
      </w:r>
      <w:r w:rsidRPr="00F564D3">
        <w:rPr>
          <w:rStyle w:val="ac"/>
          <w:rFonts w:ascii="Calibri" w:eastAsia="宋体" w:hAnsi="Calibri" w:cs="Times New Roman" w:hint="eastAsia"/>
          <w:b w:val="0"/>
          <w:sz w:val="21"/>
          <w:szCs w:val="21"/>
        </w:rPr>
        <w:t>帝斯曼工程塑料</w:t>
      </w:r>
      <w:r w:rsidR="00E01B15">
        <w:rPr>
          <w:rStyle w:val="ac"/>
          <w:rFonts w:ascii="Calibri" w:eastAsia="宋体" w:hAnsi="Calibri" w:cs="Times New Roman" w:hint="eastAsia"/>
          <w:b w:val="0"/>
          <w:sz w:val="21"/>
          <w:szCs w:val="21"/>
        </w:rPr>
        <w:t>；</w:t>
      </w:r>
      <w:r w:rsidRPr="00F564D3">
        <w:rPr>
          <w:rStyle w:val="ac"/>
          <w:rFonts w:ascii="Calibri" w:eastAsia="宋体" w:hAnsi="Calibri" w:cs="Times New Roman" w:hint="eastAsia"/>
          <w:b w:val="0"/>
          <w:sz w:val="21"/>
          <w:szCs w:val="21"/>
        </w:rPr>
        <w:t xml:space="preserve"> Rhodia</w:t>
      </w:r>
      <w:r w:rsidRPr="00F564D3">
        <w:rPr>
          <w:rStyle w:val="ac"/>
          <w:rFonts w:ascii="Calibri" w:eastAsia="宋体" w:hAnsi="Calibri" w:cs="Times New Roman" w:hint="eastAsia"/>
          <w:b w:val="0"/>
          <w:sz w:val="21"/>
          <w:szCs w:val="21"/>
        </w:rPr>
        <w:t>罗地亚工程塑料</w:t>
      </w:r>
      <w:r w:rsidR="00E01B15">
        <w:rPr>
          <w:rStyle w:val="ac"/>
          <w:rFonts w:ascii="Calibri" w:eastAsia="宋体" w:hAnsi="Calibri" w:cs="Times New Roman" w:hint="eastAsia"/>
          <w:b w:val="0"/>
          <w:sz w:val="21"/>
          <w:szCs w:val="21"/>
        </w:rPr>
        <w:t>；</w:t>
      </w:r>
      <w:r w:rsidRPr="00F564D3">
        <w:rPr>
          <w:rStyle w:val="ac"/>
          <w:rFonts w:ascii="Calibri" w:eastAsia="宋体" w:hAnsi="Calibri" w:cs="Times New Roman" w:hint="eastAsia"/>
          <w:b w:val="0"/>
          <w:sz w:val="21"/>
          <w:szCs w:val="21"/>
        </w:rPr>
        <w:t xml:space="preserve"> Lanxess</w:t>
      </w:r>
      <w:r w:rsidRPr="00F564D3">
        <w:rPr>
          <w:rStyle w:val="ac"/>
          <w:rFonts w:ascii="Calibri" w:eastAsia="宋体" w:hAnsi="Calibri" w:cs="Times New Roman" w:hint="eastAsia"/>
          <w:b w:val="0"/>
          <w:sz w:val="21"/>
          <w:szCs w:val="21"/>
        </w:rPr>
        <w:t>郎盛</w:t>
      </w:r>
      <w:r w:rsidR="00E01B15">
        <w:rPr>
          <w:rStyle w:val="ac"/>
          <w:rFonts w:ascii="Calibri" w:eastAsia="宋体" w:hAnsi="Calibri" w:cs="Times New Roman" w:hint="eastAsia"/>
          <w:b w:val="0"/>
          <w:sz w:val="21"/>
          <w:szCs w:val="21"/>
        </w:rPr>
        <w:t>；</w:t>
      </w:r>
      <w:r w:rsidRPr="00F564D3">
        <w:rPr>
          <w:rStyle w:val="ac"/>
          <w:rFonts w:ascii="Calibri" w:eastAsia="宋体" w:hAnsi="Calibri" w:cs="Times New Roman" w:hint="eastAsia"/>
          <w:b w:val="0"/>
          <w:sz w:val="21"/>
          <w:szCs w:val="21"/>
        </w:rPr>
        <w:t xml:space="preserve"> Borouge</w:t>
      </w:r>
      <w:r w:rsidRPr="00F564D3">
        <w:rPr>
          <w:rStyle w:val="ac"/>
          <w:rFonts w:ascii="Calibri" w:eastAsia="宋体" w:hAnsi="Calibri" w:cs="Times New Roman" w:hint="eastAsia"/>
          <w:b w:val="0"/>
          <w:sz w:val="21"/>
          <w:szCs w:val="21"/>
        </w:rPr>
        <w:t>博禄</w:t>
      </w:r>
      <w:r w:rsidRPr="00F564D3">
        <w:rPr>
          <w:rStyle w:val="ac"/>
          <w:rFonts w:ascii="Calibri" w:eastAsia="宋体" w:hAnsi="Calibri" w:cs="Times New Roman" w:hint="eastAsia"/>
          <w:b w:val="0"/>
          <w:sz w:val="21"/>
          <w:szCs w:val="21"/>
        </w:rPr>
        <w:t xml:space="preserve"> </w:t>
      </w:r>
      <w:r w:rsidR="00E01B15">
        <w:rPr>
          <w:rStyle w:val="ac"/>
          <w:rFonts w:ascii="Calibri" w:eastAsia="宋体" w:hAnsi="Calibri" w:cs="Times New Roman" w:hint="eastAsia"/>
          <w:b w:val="0"/>
          <w:sz w:val="21"/>
          <w:szCs w:val="21"/>
        </w:rPr>
        <w:t>；</w:t>
      </w:r>
      <w:r w:rsidRPr="00F564D3">
        <w:rPr>
          <w:rStyle w:val="ac"/>
          <w:rFonts w:ascii="Calibri" w:eastAsia="宋体" w:hAnsi="Calibri" w:cs="Times New Roman" w:hint="eastAsia"/>
          <w:b w:val="0"/>
          <w:sz w:val="21"/>
          <w:szCs w:val="21"/>
        </w:rPr>
        <w:t>Basell</w:t>
      </w:r>
      <w:r w:rsidRPr="00F564D3">
        <w:rPr>
          <w:rStyle w:val="ac"/>
          <w:rFonts w:ascii="Calibri" w:eastAsia="宋体" w:hAnsi="Calibri" w:cs="Times New Roman" w:hint="eastAsia"/>
          <w:b w:val="0"/>
          <w:sz w:val="21"/>
          <w:szCs w:val="21"/>
        </w:rPr>
        <w:t>巴塞尔</w:t>
      </w:r>
      <w:r w:rsidRPr="00F564D3">
        <w:rPr>
          <w:rStyle w:val="ac"/>
          <w:rFonts w:ascii="Calibri" w:eastAsia="宋体" w:hAnsi="Calibri" w:cs="Times New Roman" w:hint="eastAsia"/>
          <w:b w:val="0"/>
          <w:sz w:val="21"/>
          <w:szCs w:val="21"/>
        </w:rPr>
        <w:t xml:space="preserve"> </w:t>
      </w:r>
      <w:r w:rsidR="00E01B15">
        <w:rPr>
          <w:rStyle w:val="ac"/>
          <w:rFonts w:ascii="Calibri" w:eastAsia="宋体" w:hAnsi="Calibri" w:cs="Times New Roman" w:hint="eastAsia"/>
          <w:b w:val="0"/>
          <w:sz w:val="21"/>
          <w:szCs w:val="21"/>
        </w:rPr>
        <w:t>；</w:t>
      </w:r>
      <w:r w:rsidRPr="00F564D3">
        <w:rPr>
          <w:rStyle w:val="ac"/>
          <w:rFonts w:ascii="Calibri" w:eastAsia="宋体" w:hAnsi="Calibri" w:cs="Times New Roman" w:hint="eastAsia"/>
          <w:b w:val="0"/>
          <w:sz w:val="21"/>
          <w:szCs w:val="21"/>
        </w:rPr>
        <w:t xml:space="preserve"> Dugessa</w:t>
      </w:r>
      <w:r w:rsidRPr="00F564D3">
        <w:rPr>
          <w:rStyle w:val="ac"/>
          <w:rFonts w:ascii="Calibri" w:eastAsia="宋体" w:hAnsi="Calibri" w:cs="Times New Roman" w:hint="eastAsia"/>
          <w:b w:val="0"/>
          <w:sz w:val="21"/>
          <w:szCs w:val="21"/>
        </w:rPr>
        <w:t>德固萨</w:t>
      </w:r>
      <w:r w:rsidRPr="00F564D3">
        <w:rPr>
          <w:rStyle w:val="ac"/>
          <w:rFonts w:ascii="Calibri" w:eastAsia="宋体" w:hAnsi="Calibri" w:cs="Times New Roman" w:hint="eastAsia"/>
          <w:b w:val="0"/>
          <w:sz w:val="21"/>
          <w:szCs w:val="21"/>
        </w:rPr>
        <w:t xml:space="preserve"> </w:t>
      </w:r>
      <w:r w:rsidR="00E01B15">
        <w:rPr>
          <w:rStyle w:val="ac"/>
          <w:rFonts w:ascii="Calibri" w:eastAsia="宋体" w:hAnsi="Calibri" w:cs="Times New Roman" w:hint="eastAsia"/>
          <w:b w:val="0"/>
          <w:sz w:val="21"/>
          <w:szCs w:val="21"/>
        </w:rPr>
        <w:t>；</w:t>
      </w:r>
      <w:r w:rsidRPr="00F564D3">
        <w:rPr>
          <w:rStyle w:val="ac"/>
          <w:rFonts w:ascii="Calibri" w:eastAsia="宋体" w:hAnsi="Calibri" w:cs="Times New Roman" w:hint="eastAsia"/>
          <w:b w:val="0"/>
          <w:sz w:val="21"/>
          <w:szCs w:val="21"/>
        </w:rPr>
        <w:t>A. Schulman Inc</w:t>
      </w:r>
      <w:r w:rsidRPr="00F564D3">
        <w:rPr>
          <w:rStyle w:val="ac"/>
          <w:rFonts w:ascii="Calibri" w:eastAsia="宋体" w:hAnsi="Calibri" w:cs="Times New Roman" w:hint="eastAsia"/>
          <w:b w:val="0"/>
          <w:sz w:val="21"/>
          <w:szCs w:val="21"/>
        </w:rPr>
        <w:t>舒曼</w:t>
      </w:r>
      <w:r w:rsidR="00E01B15">
        <w:rPr>
          <w:rStyle w:val="ac"/>
          <w:rFonts w:ascii="Calibri" w:eastAsia="宋体" w:hAnsi="Calibri" w:cs="Times New Roman" w:hint="eastAsia"/>
          <w:b w:val="0"/>
          <w:sz w:val="21"/>
          <w:szCs w:val="21"/>
        </w:rPr>
        <w:t>；</w:t>
      </w:r>
      <w:r w:rsidRPr="00F564D3">
        <w:rPr>
          <w:rStyle w:val="ac"/>
          <w:rFonts w:ascii="Calibri" w:eastAsia="宋体" w:hAnsi="Calibri" w:cs="Times New Roman" w:hint="eastAsia"/>
          <w:b w:val="0"/>
          <w:sz w:val="21"/>
          <w:szCs w:val="21"/>
        </w:rPr>
        <w:t xml:space="preserve"> Radici Plastics</w:t>
      </w:r>
      <w:r w:rsidRPr="00F564D3">
        <w:rPr>
          <w:rStyle w:val="ac"/>
          <w:rFonts w:ascii="Calibri" w:eastAsia="宋体" w:hAnsi="Calibri" w:cs="Times New Roman" w:hint="eastAsia"/>
          <w:b w:val="0"/>
          <w:sz w:val="21"/>
          <w:szCs w:val="21"/>
        </w:rPr>
        <w:t>兰蒂奇</w:t>
      </w:r>
      <w:r w:rsidR="00E01B15">
        <w:rPr>
          <w:rStyle w:val="ac"/>
          <w:rFonts w:ascii="Calibri" w:eastAsia="宋体" w:hAnsi="Calibri" w:cs="Times New Roman" w:hint="eastAsia"/>
          <w:b w:val="0"/>
          <w:sz w:val="21"/>
          <w:szCs w:val="21"/>
        </w:rPr>
        <w:t>；</w:t>
      </w:r>
      <w:r w:rsidRPr="00F564D3">
        <w:rPr>
          <w:rStyle w:val="ac"/>
          <w:rFonts w:ascii="Calibri" w:eastAsia="宋体" w:hAnsi="Calibri" w:cs="Times New Roman" w:hint="eastAsia"/>
          <w:b w:val="0"/>
          <w:sz w:val="21"/>
          <w:szCs w:val="21"/>
        </w:rPr>
        <w:t xml:space="preserve"> Entec Polymers Solvay</w:t>
      </w:r>
      <w:r w:rsidRPr="00F564D3">
        <w:rPr>
          <w:rStyle w:val="ac"/>
          <w:rFonts w:ascii="Calibri" w:eastAsia="宋体" w:hAnsi="Calibri" w:cs="Times New Roman" w:hint="eastAsia"/>
          <w:b w:val="0"/>
          <w:sz w:val="21"/>
          <w:szCs w:val="21"/>
        </w:rPr>
        <w:t>苏威</w:t>
      </w:r>
      <w:r w:rsidR="00E01B15">
        <w:rPr>
          <w:rStyle w:val="ac"/>
          <w:rFonts w:ascii="Calibri" w:eastAsia="宋体" w:hAnsi="Calibri" w:cs="Times New Roman" w:hint="eastAsia"/>
          <w:b w:val="0"/>
          <w:sz w:val="21"/>
          <w:szCs w:val="21"/>
        </w:rPr>
        <w:t>；</w:t>
      </w:r>
      <w:r w:rsidRPr="00F564D3">
        <w:rPr>
          <w:rStyle w:val="ac"/>
          <w:rFonts w:ascii="Calibri" w:eastAsia="宋体" w:hAnsi="Calibri" w:cs="Times New Roman" w:hint="eastAsia"/>
          <w:b w:val="0"/>
          <w:sz w:val="21"/>
          <w:szCs w:val="21"/>
        </w:rPr>
        <w:t xml:space="preserve"> Solvay A.P. </w:t>
      </w:r>
      <w:r w:rsidRPr="00F564D3">
        <w:rPr>
          <w:rStyle w:val="ac"/>
          <w:rFonts w:ascii="Calibri" w:eastAsia="宋体" w:hAnsi="Calibri" w:cs="Times New Roman" w:hint="eastAsia"/>
          <w:b w:val="0"/>
          <w:sz w:val="21"/>
          <w:szCs w:val="21"/>
        </w:rPr>
        <w:t>苏威苏莱克斯</w:t>
      </w:r>
      <w:r w:rsidR="00E01B15">
        <w:rPr>
          <w:rStyle w:val="ac"/>
          <w:rFonts w:ascii="Calibri" w:eastAsia="宋体" w:hAnsi="Calibri" w:cs="Times New Roman" w:hint="eastAsia"/>
          <w:b w:val="0"/>
          <w:sz w:val="21"/>
          <w:szCs w:val="21"/>
        </w:rPr>
        <w:t>；</w:t>
      </w:r>
      <w:r w:rsidRPr="00F564D3">
        <w:rPr>
          <w:rStyle w:val="ac"/>
          <w:rFonts w:ascii="Calibri" w:eastAsia="宋体" w:hAnsi="Calibri" w:cs="Times New Roman" w:hint="eastAsia"/>
          <w:b w:val="0"/>
          <w:sz w:val="21"/>
          <w:szCs w:val="21"/>
        </w:rPr>
        <w:t xml:space="preserve"> EMS</w:t>
      </w:r>
      <w:r w:rsidRPr="00F564D3">
        <w:rPr>
          <w:rStyle w:val="ac"/>
          <w:rFonts w:ascii="Calibri" w:eastAsia="宋体" w:hAnsi="Calibri" w:cs="Times New Roman" w:hint="eastAsia"/>
          <w:b w:val="0"/>
          <w:sz w:val="21"/>
          <w:szCs w:val="21"/>
        </w:rPr>
        <w:t>艾曼斯</w:t>
      </w:r>
      <w:r w:rsidR="00E01B15">
        <w:rPr>
          <w:rStyle w:val="ac"/>
          <w:rFonts w:ascii="Calibri" w:eastAsia="宋体" w:hAnsi="Calibri" w:cs="Times New Roman" w:hint="eastAsia"/>
          <w:b w:val="0"/>
          <w:sz w:val="21"/>
          <w:szCs w:val="21"/>
        </w:rPr>
        <w:t>；</w:t>
      </w:r>
      <w:r w:rsidRPr="00F564D3">
        <w:rPr>
          <w:rStyle w:val="ac"/>
          <w:rFonts w:ascii="Calibri" w:eastAsia="宋体" w:hAnsi="Calibri" w:cs="Times New Roman" w:hint="eastAsia"/>
          <w:b w:val="0"/>
          <w:sz w:val="21"/>
          <w:szCs w:val="21"/>
        </w:rPr>
        <w:t xml:space="preserve"> Ticona</w:t>
      </w:r>
      <w:r w:rsidRPr="00F564D3">
        <w:rPr>
          <w:rStyle w:val="ac"/>
          <w:rFonts w:ascii="Calibri" w:eastAsia="宋体" w:hAnsi="Calibri" w:cs="Times New Roman" w:hint="eastAsia"/>
          <w:b w:val="0"/>
          <w:sz w:val="21"/>
          <w:szCs w:val="21"/>
        </w:rPr>
        <w:t>泰科纳</w:t>
      </w:r>
      <w:r w:rsidR="00E01B15">
        <w:rPr>
          <w:rStyle w:val="ac"/>
          <w:rFonts w:ascii="Calibri" w:eastAsia="宋体" w:hAnsi="Calibri" w:cs="Times New Roman" w:hint="eastAsia"/>
          <w:b w:val="0"/>
          <w:sz w:val="21"/>
          <w:szCs w:val="21"/>
        </w:rPr>
        <w:t>；</w:t>
      </w:r>
      <w:r w:rsidRPr="00F564D3">
        <w:rPr>
          <w:rStyle w:val="ac"/>
          <w:rFonts w:ascii="Calibri" w:eastAsia="宋体" w:hAnsi="Calibri" w:cs="Times New Roman" w:hint="eastAsia"/>
          <w:b w:val="0"/>
          <w:sz w:val="21"/>
          <w:szCs w:val="21"/>
        </w:rPr>
        <w:t xml:space="preserve"> Victrex Lucite</w:t>
      </w:r>
      <w:r w:rsidRPr="00F564D3">
        <w:rPr>
          <w:rStyle w:val="ac"/>
          <w:rFonts w:ascii="Calibri" w:eastAsia="宋体" w:hAnsi="Calibri" w:cs="Times New Roman" w:hint="eastAsia"/>
          <w:b w:val="0"/>
          <w:sz w:val="21"/>
          <w:szCs w:val="21"/>
        </w:rPr>
        <w:t>璐彩特</w:t>
      </w:r>
      <w:r w:rsidR="00E01B15">
        <w:rPr>
          <w:rStyle w:val="ac"/>
          <w:rFonts w:ascii="Calibri" w:eastAsia="宋体" w:hAnsi="Calibri" w:cs="Times New Roman" w:hint="eastAsia"/>
          <w:b w:val="0"/>
          <w:sz w:val="21"/>
          <w:szCs w:val="21"/>
        </w:rPr>
        <w:t>；</w:t>
      </w:r>
      <w:r w:rsidRPr="00F564D3">
        <w:rPr>
          <w:rStyle w:val="ac"/>
          <w:rFonts w:ascii="Calibri" w:eastAsia="宋体" w:hAnsi="Calibri" w:cs="Times New Roman" w:hint="eastAsia"/>
          <w:b w:val="0"/>
          <w:sz w:val="21"/>
          <w:szCs w:val="21"/>
        </w:rPr>
        <w:t xml:space="preserve"> Polykemi</w:t>
      </w:r>
      <w:r w:rsidRPr="00F564D3">
        <w:rPr>
          <w:rStyle w:val="ac"/>
          <w:rFonts w:ascii="Calibri" w:eastAsia="宋体" w:hAnsi="Calibri" w:cs="Times New Roman" w:hint="eastAsia"/>
          <w:b w:val="0"/>
          <w:sz w:val="21"/>
          <w:szCs w:val="21"/>
        </w:rPr>
        <w:t>柏力开米</w:t>
      </w:r>
      <w:r w:rsidR="00E01B15">
        <w:rPr>
          <w:rStyle w:val="ac"/>
          <w:rFonts w:ascii="Calibri" w:eastAsia="宋体" w:hAnsi="Calibri" w:cs="Times New Roman" w:hint="eastAsia"/>
          <w:b w:val="0"/>
          <w:sz w:val="21"/>
          <w:szCs w:val="21"/>
        </w:rPr>
        <w:t>；</w:t>
      </w:r>
      <w:r w:rsidRPr="00F564D3">
        <w:rPr>
          <w:rStyle w:val="ac"/>
          <w:rFonts w:ascii="Calibri" w:eastAsia="宋体" w:hAnsi="Calibri" w:cs="Times New Roman" w:hint="eastAsia"/>
          <w:b w:val="0"/>
          <w:sz w:val="21"/>
          <w:szCs w:val="21"/>
        </w:rPr>
        <w:t xml:space="preserve">Zeon Chemicals </w:t>
      </w:r>
      <w:r w:rsidRPr="00F564D3">
        <w:rPr>
          <w:rStyle w:val="ac"/>
          <w:rFonts w:ascii="Calibri" w:eastAsia="宋体" w:hAnsi="Calibri" w:cs="Times New Roman" w:hint="eastAsia"/>
          <w:b w:val="0"/>
          <w:sz w:val="21"/>
          <w:szCs w:val="21"/>
        </w:rPr>
        <w:t>古比雪夫氮</w:t>
      </w:r>
      <w:r w:rsidR="00E01B15">
        <w:rPr>
          <w:rStyle w:val="ac"/>
          <w:rFonts w:ascii="Calibri" w:eastAsia="宋体" w:hAnsi="Calibri" w:cs="Times New Roman" w:hint="eastAsia"/>
          <w:b w:val="0"/>
          <w:sz w:val="21"/>
          <w:szCs w:val="21"/>
        </w:rPr>
        <w:t>；</w:t>
      </w:r>
      <w:r w:rsidRPr="00F564D3">
        <w:rPr>
          <w:rStyle w:val="ac"/>
          <w:rFonts w:ascii="Calibri" w:eastAsia="宋体" w:hAnsi="Calibri" w:cs="Times New Roman" w:hint="eastAsia"/>
          <w:b w:val="0"/>
          <w:sz w:val="21"/>
          <w:szCs w:val="21"/>
        </w:rPr>
        <w:t xml:space="preserve"> Arkema</w:t>
      </w:r>
      <w:r w:rsidRPr="00F564D3">
        <w:rPr>
          <w:rStyle w:val="ac"/>
          <w:rFonts w:ascii="Calibri" w:eastAsia="宋体" w:hAnsi="Calibri" w:cs="Times New Roman" w:hint="eastAsia"/>
          <w:b w:val="0"/>
          <w:sz w:val="21"/>
          <w:szCs w:val="21"/>
        </w:rPr>
        <w:t>阿科玛</w:t>
      </w:r>
      <w:r w:rsidR="00E01B15">
        <w:rPr>
          <w:rStyle w:val="ac"/>
          <w:rFonts w:ascii="Calibri" w:eastAsia="宋体" w:hAnsi="Calibri" w:cs="Times New Roman" w:hint="eastAsia"/>
          <w:b w:val="0"/>
          <w:sz w:val="21"/>
          <w:szCs w:val="21"/>
        </w:rPr>
        <w:t>；</w:t>
      </w:r>
      <w:r w:rsidRPr="00F564D3">
        <w:rPr>
          <w:rStyle w:val="ac"/>
          <w:rFonts w:ascii="Calibri" w:eastAsia="宋体" w:hAnsi="Calibri" w:cs="Times New Roman" w:hint="eastAsia"/>
          <w:b w:val="0"/>
          <w:sz w:val="21"/>
          <w:szCs w:val="21"/>
        </w:rPr>
        <w:t xml:space="preserve"> Altuglas TechnoCompound GmbH Sirmax Enviroplas Inc SK</w:t>
      </w:r>
      <w:r w:rsidRPr="00F564D3">
        <w:rPr>
          <w:rStyle w:val="ac"/>
          <w:rFonts w:ascii="Calibri" w:eastAsia="宋体" w:hAnsi="Calibri" w:cs="Times New Roman" w:hint="eastAsia"/>
          <w:b w:val="0"/>
          <w:sz w:val="21"/>
          <w:szCs w:val="21"/>
        </w:rPr>
        <w:t>株式会社</w:t>
      </w:r>
      <w:r w:rsidR="00E01B15">
        <w:rPr>
          <w:rStyle w:val="ac"/>
          <w:rFonts w:ascii="Calibri" w:eastAsia="宋体" w:hAnsi="Calibri" w:cs="Times New Roman" w:hint="eastAsia"/>
          <w:b w:val="0"/>
          <w:sz w:val="21"/>
          <w:szCs w:val="21"/>
        </w:rPr>
        <w:t>；</w:t>
      </w:r>
      <w:r w:rsidRPr="00F564D3">
        <w:rPr>
          <w:rStyle w:val="ac"/>
          <w:rFonts w:ascii="Calibri" w:eastAsia="宋体" w:hAnsi="Calibri" w:cs="Times New Roman" w:hint="eastAsia"/>
          <w:b w:val="0"/>
          <w:sz w:val="21"/>
          <w:szCs w:val="21"/>
        </w:rPr>
        <w:t xml:space="preserve"> </w:t>
      </w:r>
      <w:r w:rsidRPr="00F564D3">
        <w:rPr>
          <w:rStyle w:val="ac"/>
          <w:rFonts w:ascii="Calibri" w:eastAsia="宋体" w:hAnsi="Calibri" w:cs="Times New Roman" w:hint="eastAsia"/>
          <w:b w:val="0"/>
          <w:sz w:val="21"/>
          <w:szCs w:val="21"/>
        </w:rPr>
        <w:t>三星道达尔</w:t>
      </w:r>
      <w:r w:rsidRPr="00F564D3">
        <w:rPr>
          <w:rStyle w:val="ac"/>
          <w:rFonts w:ascii="Calibri" w:eastAsia="宋体" w:hAnsi="Calibri" w:cs="Times New Roman" w:hint="eastAsia"/>
          <w:b w:val="0"/>
          <w:sz w:val="21"/>
          <w:szCs w:val="21"/>
        </w:rPr>
        <w:t xml:space="preserve"> Samsung</w:t>
      </w:r>
      <w:r w:rsidRPr="00F564D3">
        <w:rPr>
          <w:rStyle w:val="ac"/>
          <w:rFonts w:ascii="Calibri" w:eastAsia="宋体" w:hAnsi="Calibri" w:cs="Times New Roman" w:hint="eastAsia"/>
          <w:b w:val="0"/>
          <w:sz w:val="21"/>
          <w:szCs w:val="21"/>
        </w:rPr>
        <w:t>－</w:t>
      </w:r>
      <w:r w:rsidRPr="00F564D3">
        <w:rPr>
          <w:rStyle w:val="ac"/>
          <w:rFonts w:ascii="Calibri" w:eastAsia="宋体" w:hAnsi="Calibri" w:cs="Times New Roman" w:hint="eastAsia"/>
          <w:b w:val="0"/>
          <w:sz w:val="21"/>
          <w:szCs w:val="21"/>
        </w:rPr>
        <w:t xml:space="preserve">Starex </w:t>
      </w:r>
      <w:r w:rsidR="00E01B15">
        <w:rPr>
          <w:rStyle w:val="ac"/>
          <w:rFonts w:ascii="Calibri" w:eastAsia="宋体" w:hAnsi="Calibri" w:cs="Times New Roman" w:hint="eastAsia"/>
          <w:b w:val="0"/>
          <w:sz w:val="21"/>
          <w:szCs w:val="21"/>
        </w:rPr>
        <w:t>；</w:t>
      </w:r>
      <w:r w:rsidRPr="00F564D3">
        <w:rPr>
          <w:rStyle w:val="ac"/>
          <w:rFonts w:ascii="Calibri" w:eastAsia="宋体" w:hAnsi="Calibri" w:cs="Times New Roman" w:hint="eastAsia"/>
          <w:b w:val="0"/>
          <w:sz w:val="21"/>
          <w:szCs w:val="21"/>
        </w:rPr>
        <w:t>KPIC</w:t>
      </w:r>
      <w:r w:rsidRPr="00F564D3">
        <w:rPr>
          <w:rStyle w:val="ac"/>
          <w:rFonts w:ascii="Calibri" w:eastAsia="宋体" w:hAnsi="Calibri" w:cs="Times New Roman" w:hint="eastAsia"/>
          <w:b w:val="0"/>
          <w:sz w:val="21"/>
          <w:szCs w:val="21"/>
        </w:rPr>
        <w:t>大韩油化</w:t>
      </w:r>
      <w:r w:rsidR="00E01B15">
        <w:rPr>
          <w:rStyle w:val="ac"/>
          <w:rFonts w:ascii="Calibri" w:eastAsia="宋体" w:hAnsi="Calibri" w:cs="Times New Roman" w:hint="eastAsia"/>
          <w:b w:val="0"/>
          <w:sz w:val="21"/>
          <w:szCs w:val="21"/>
        </w:rPr>
        <w:t>；</w:t>
      </w:r>
      <w:r w:rsidRPr="00F564D3">
        <w:rPr>
          <w:rStyle w:val="ac"/>
          <w:rFonts w:ascii="Calibri" w:eastAsia="宋体" w:hAnsi="Calibri" w:cs="Times New Roman" w:hint="eastAsia"/>
          <w:b w:val="0"/>
          <w:sz w:val="21"/>
          <w:szCs w:val="21"/>
        </w:rPr>
        <w:t xml:space="preserve"> KKPC</w:t>
      </w:r>
      <w:r w:rsidRPr="00F564D3">
        <w:rPr>
          <w:rStyle w:val="ac"/>
          <w:rFonts w:ascii="Calibri" w:eastAsia="宋体" w:hAnsi="Calibri" w:cs="Times New Roman" w:hint="eastAsia"/>
          <w:b w:val="0"/>
          <w:sz w:val="21"/>
          <w:szCs w:val="21"/>
        </w:rPr>
        <w:t>锦湖石化</w:t>
      </w:r>
      <w:r w:rsidR="00E01B15">
        <w:rPr>
          <w:rStyle w:val="ac"/>
          <w:rFonts w:ascii="Calibri" w:eastAsia="宋体" w:hAnsi="Calibri" w:cs="Times New Roman" w:hint="eastAsia"/>
          <w:b w:val="0"/>
          <w:sz w:val="21"/>
          <w:szCs w:val="21"/>
        </w:rPr>
        <w:t>；</w:t>
      </w:r>
      <w:r w:rsidRPr="00F564D3">
        <w:rPr>
          <w:rStyle w:val="ac"/>
          <w:rFonts w:ascii="Calibri" w:eastAsia="宋体" w:hAnsi="Calibri" w:cs="Times New Roman" w:hint="eastAsia"/>
          <w:b w:val="0"/>
          <w:sz w:val="21"/>
          <w:szCs w:val="21"/>
        </w:rPr>
        <w:t xml:space="preserve"> KEP</w:t>
      </w:r>
      <w:r w:rsidRPr="00F564D3">
        <w:rPr>
          <w:rStyle w:val="ac"/>
          <w:rFonts w:ascii="Calibri" w:eastAsia="宋体" w:hAnsi="Calibri" w:cs="Times New Roman" w:hint="eastAsia"/>
          <w:b w:val="0"/>
          <w:sz w:val="21"/>
          <w:szCs w:val="21"/>
        </w:rPr>
        <w:t>韩国工塑</w:t>
      </w:r>
      <w:r w:rsidR="00E01B15">
        <w:rPr>
          <w:rStyle w:val="ac"/>
          <w:rFonts w:ascii="Calibri" w:eastAsia="宋体" w:hAnsi="Calibri" w:cs="Times New Roman" w:hint="eastAsia"/>
          <w:b w:val="0"/>
          <w:sz w:val="21"/>
          <w:szCs w:val="21"/>
        </w:rPr>
        <w:t>；</w:t>
      </w:r>
      <w:r w:rsidRPr="00F564D3">
        <w:rPr>
          <w:rStyle w:val="ac"/>
          <w:rFonts w:ascii="Calibri" w:eastAsia="宋体" w:hAnsi="Calibri" w:cs="Times New Roman" w:hint="eastAsia"/>
          <w:b w:val="0"/>
          <w:sz w:val="21"/>
          <w:szCs w:val="21"/>
        </w:rPr>
        <w:t xml:space="preserve"> Samyang</w:t>
      </w:r>
      <w:r w:rsidRPr="00F564D3">
        <w:rPr>
          <w:rStyle w:val="ac"/>
          <w:rFonts w:ascii="Calibri" w:eastAsia="宋体" w:hAnsi="Calibri" w:cs="Times New Roman" w:hint="eastAsia"/>
          <w:b w:val="0"/>
          <w:sz w:val="21"/>
          <w:szCs w:val="21"/>
        </w:rPr>
        <w:t>三养集团</w:t>
      </w:r>
      <w:r w:rsidR="00E01B15">
        <w:rPr>
          <w:rStyle w:val="ac"/>
          <w:rFonts w:ascii="Calibri" w:eastAsia="宋体" w:hAnsi="Calibri" w:cs="Times New Roman" w:hint="eastAsia"/>
          <w:b w:val="0"/>
          <w:sz w:val="21"/>
          <w:szCs w:val="21"/>
        </w:rPr>
        <w:t>；</w:t>
      </w:r>
      <w:r w:rsidRPr="00F564D3">
        <w:rPr>
          <w:rStyle w:val="ac"/>
          <w:rFonts w:ascii="Calibri" w:eastAsia="宋体" w:hAnsi="Calibri" w:cs="Times New Roman" w:hint="eastAsia"/>
          <w:b w:val="0"/>
          <w:sz w:val="21"/>
          <w:szCs w:val="21"/>
        </w:rPr>
        <w:t xml:space="preserve"> Honam</w:t>
      </w:r>
      <w:r w:rsidRPr="00F564D3">
        <w:rPr>
          <w:rStyle w:val="ac"/>
          <w:rFonts w:ascii="Calibri" w:eastAsia="宋体" w:hAnsi="Calibri" w:cs="Times New Roman" w:hint="eastAsia"/>
          <w:b w:val="0"/>
          <w:sz w:val="21"/>
          <w:szCs w:val="21"/>
        </w:rPr>
        <w:t>湖南石油化学</w:t>
      </w:r>
      <w:r w:rsidR="00E01B15">
        <w:rPr>
          <w:rStyle w:val="ac"/>
          <w:rFonts w:ascii="Calibri" w:eastAsia="宋体" w:hAnsi="Calibri" w:cs="Times New Roman" w:hint="eastAsia"/>
          <w:b w:val="0"/>
          <w:sz w:val="21"/>
          <w:szCs w:val="21"/>
        </w:rPr>
        <w:t>；</w:t>
      </w:r>
      <w:r w:rsidRPr="00F564D3">
        <w:rPr>
          <w:rStyle w:val="ac"/>
          <w:rFonts w:ascii="Calibri" w:eastAsia="宋体" w:hAnsi="Calibri" w:cs="Times New Roman" w:hint="eastAsia"/>
          <w:b w:val="0"/>
          <w:sz w:val="21"/>
          <w:szCs w:val="21"/>
        </w:rPr>
        <w:t xml:space="preserve"> Kopla</w:t>
      </w:r>
      <w:r w:rsidRPr="00F564D3">
        <w:rPr>
          <w:rStyle w:val="ac"/>
          <w:rFonts w:ascii="Calibri" w:eastAsia="宋体" w:hAnsi="Calibri" w:cs="Times New Roman" w:hint="eastAsia"/>
          <w:b w:val="0"/>
          <w:sz w:val="21"/>
          <w:szCs w:val="21"/>
        </w:rPr>
        <w:t>科普拉</w:t>
      </w:r>
      <w:r w:rsidR="00E01B15">
        <w:rPr>
          <w:rStyle w:val="ac"/>
          <w:rFonts w:ascii="Calibri" w:eastAsia="宋体" w:hAnsi="Calibri" w:cs="Times New Roman" w:hint="eastAsia"/>
          <w:b w:val="0"/>
          <w:sz w:val="21"/>
          <w:szCs w:val="21"/>
        </w:rPr>
        <w:t>；</w:t>
      </w:r>
      <w:r w:rsidRPr="00F564D3">
        <w:rPr>
          <w:rStyle w:val="ac"/>
          <w:rFonts w:ascii="Calibri" w:eastAsia="宋体" w:hAnsi="Calibri" w:cs="Times New Roman" w:hint="eastAsia"/>
          <w:b w:val="0"/>
          <w:sz w:val="21"/>
          <w:szCs w:val="21"/>
        </w:rPr>
        <w:t xml:space="preserve"> SH</w:t>
      </w:r>
      <w:r w:rsidRPr="00F564D3">
        <w:rPr>
          <w:rStyle w:val="ac"/>
          <w:rFonts w:ascii="Calibri" w:eastAsia="宋体" w:hAnsi="Calibri" w:cs="Times New Roman" w:hint="eastAsia"/>
          <w:b w:val="0"/>
          <w:sz w:val="21"/>
          <w:szCs w:val="21"/>
        </w:rPr>
        <w:t>新湖石化</w:t>
      </w:r>
      <w:r w:rsidR="00E01B15">
        <w:rPr>
          <w:rStyle w:val="ac"/>
          <w:rFonts w:ascii="Calibri" w:eastAsia="宋体" w:hAnsi="Calibri" w:cs="Times New Roman" w:hint="eastAsia"/>
          <w:b w:val="0"/>
          <w:sz w:val="21"/>
          <w:szCs w:val="21"/>
        </w:rPr>
        <w:t>；</w:t>
      </w:r>
      <w:r w:rsidRPr="00F564D3">
        <w:rPr>
          <w:rStyle w:val="ac"/>
          <w:rFonts w:ascii="Calibri" w:eastAsia="宋体" w:hAnsi="Calibri" w:cs="Times New Roman" w:hint="eastAsia"/>
          <w:b w:val="0"/>
          <w:sz w:val="21"/>
          <w:szCs w:val="21"/>
        </w:rPr>
        <w:t xml:space="preserve"> </w:t>
      </w:r>
      <w:r w:rsidRPr="00F564D3">
        <w:rPr>
          <w:rStyle w:val="ac"/>
          <w:rFonts w:ascii="Calibri" w:eastAsia="宋体" w:hAnsi="Calibri" w:cs="Times New Roman" w:hint="eastAsia"/>
          <w:b w:val="0"/>
          <w:sz w:val="21"/>
          <w:szCs w:val="21"/>
        </w:rPr>
        <w:t>韩国大林</w:t>
      </w:r>
      <w:r w:rsidR="00E01B15">
        <w:rPr>
          <w:rStyle w:val="ac"/>
          <w:rFonts w:ascii="Calibri" w:eastAsia="宋体" w:hAnsi="Calibri" w:cs="Times New Roman" w:hint="eastAsia"/>
          <w:b w:val="0"/>
          <w:sz w:val="21"/>
          <w:szCs w:val="21"/>
        </w:rPr>
        <w:t>；</w:t>
      </w:r>
      <w:r w:rsidRPr="00F564D3">
        <w:rPr>
          <w:rStyle w:val="ac"/>
          <w:rFonts w:ascii="Calibri" w:eastAsia="宋体" w:hAnsi="Calibri" w:cs="Times New Roman" w:hint="eastAsia"/>
          <w:b w:val="0"/>
          <w:sz w:val="21"/>
          <w:szCs w:val="21"/>
        </w:rPr>
        <w:t xml:space="preserve"> </w:t>
      </w:r>
      <w:r w:rsidRPr="00F564D3">
        <w:rPr>
          <w:rStyle w:val="ac"/>
          <w:rFonts w:ascii="Calibri" w:eastAsia="宋体" w:hAnsi="Calibri" w:cs="Times New Roman" w:hint="eastAsia"/>
          <w:b w:val="0"/>
          <w:sz w:val="21"/>
          <w:szCs w:val="21"/>
        </w:rPr>
        <w:t>韩国现代</w:t>
      </w:r>
      <w:r w:rsidR="00E01B15">
        <w:rPr>
          <w:rStyle w:val="ac"/>
          <w:rFonts w:ascii="Calibri" w:eastAsia="宋体" w:hAnsi="Calibri" w:cs="Times New Roman" w:hint="eastAsia"/>
          <w:b w:val="0"/>
          <w:sz w:val="21"/>
          <w:szCs w:val="21"/>
        </w:rPr>
        <w:t>；</w:t>
      </w:r>
      <w:r w:rsidRPr="00F564D3">
        <w:rPr>
          <w:rStyle w:val="ac"/>
          <w:rFonts w:ascii="Calibri" w:eastAsia="宋体" w:hAnsi="Calibri" w:cs="Times New Roman" w:hint="eastAsia"/>
          <w:b w:val="0"/>
          <w:sz w:val="21"/>
          <w:szCs w:val="21"/>
        </w:rPr>
        <w:t xml:space="preserve"> Hyosung</w:t>
      </w:r>
      <w:r w:rsidRPr="00F564D3">
        <w:rPr>
          <w:rStyle w:val="ac"/>
          <w:rFonts w:ascii="Calibri" w:eastAsia="宋体" w:hAnsi="Calibri" w:cs="Times New Roman" w:hint="eastAsia"/>
          <w:b w:val="0"/>
          <w:sz w:val="21"/>
          <w:szCs w:val="21"/>
        </w:rPr>
        <w:t>韩国晓星</w:t>
      </w:r>
      <w:r w:rsidR="00E01B15">
        <w:rPr>
          <w:rStyle w:val="ac"/>
          <w:rFonts w:ascii="Calibri" w:eastAsia="宋体" w:hAnsi="Calibri" w:cs="Times New Roman" w:hint="eastAsia"/>
          <w:b w:val="0"/>
          <w:sz w:val="21"/>
          <w:szCs w:val="21"/>
        </w:rPr>
        <w:t>；</w:t>
      </w:r>
      <w:r w:rsidRPr="00F564D3">
        <w:rPr>
          <w:rStyle w:val="ac"/>
          <w:rFonts w:ascii="Calibri" w:eastAsia="宋体" w:hAnsi="Calibri" w:cs="Times New Roman" w:hint="eastAsia"/>
          <w:b w:val="0"/>
          <w:sz w:val="21"/>
          <w:szCs w:val="21"/>
        </w:rPr>
        <w:t xml:space="preserve"> </w:t>
      </w:r>
      <w:r w:rsidRPr="00F564D3">
        <w:rPr>
          <w:rStyle w:val="ac"/>
          <w:rFonts w:ascii="Calibri" w:eastAsia="宋体" w:hAnsi="Calibri" w:cs="Times New Roman" w:hint="eastAsia"/>
          <w:b w:val="0"/>
          <w:sz w:val="21"/>
          <w:szCs w:val="21"/>
        </w:rPr>
        <w:t>韩国裕元</w:t>
      </w:r>
      <w:r w:rsidRPr="00F564D3">
        <w:rPr>
          <w:rStyle w:val="ac"/>
          <w:rFonts w:ascii="Calibri" w:eastAsia="宋体" w:hAnsi="Calibri" w:cs="Times New Roman" w:hint="eastAsia"/>
          <w:b w:val="0"/>
          <w:sz w:val="21"/>
          <w:szCs w:val="21"/>
        </w:rPr>
        <w:t>  </w:t>
      </w:r>
      <w:r w:rsidR="00E01B15">
        <w:rPr>
          <w:rStyle w:val="ac"/>
          <w:rFonts w:ascii="Calibri" w:eastAsia="宋体" w:hAnsi="Calibri" w:cs="Times New Roman" w:hint="eastAsia"/>
          <w:b w:val="0"/>
          <w:sz w:val="21"/>
          <w:szCs w:val="21"/>
        </w:rPr>
        <w:t>；</w:t>
      </w:r>
      <w:r w:rsidRPr="00F564D3">
        <w:rPr>
          <w:rStyle w:val="ac"/>
          <w:rFonts w:ascii="Calibri" w:eastAsia="宋体" w:hAnsi="Calibri" w:cs="Times New Roman" w:hint="eastAsia"/>
          <w:b w:val="0"/>
          <w:sz w:val="21"/>
          <w:szCs w:val="21"/>
        </w:rPr>
        <w:t xml:space="preserve"> Asahikasei</w:t>
      </w:r>
      <w:r w:rsidRPr="00F564D3">
        <w:rPr>
          <w:rStyle w:val="ac"/>
          <w:rFonts w:ascii="Calibri" w:eastAsia="宋体" w:hAnsi="Calibri" w:cs="Times New Roman" w:hint="eastAsia"/>
          <w:b w:val="0"/>
          <w:sz w:val="21"/>
          <w:szCs w:val="21"/>
        </w:rPr>
        <w:t>旭化成</w:t>
      </w:r>
      <w:r w:rsidR="00E01B15">
        <w:rPr>
          <w:rStyle w:val="ac"/>
          <w:rFonts w:ascii="Calibri" w:eastAsia="宋体" w:hAnsi="Calibri" w:cs="Times New Roman" w:hint="eastAsia"/>
          <w:b w:val="0"/>
          <w:sz w:val="21"/>
          <w:szCs w:val="21"/>
        </w:rPr>
        <w:t>；</w:t>
      </w:r>
      <w:r w:rsidRPr="00F564D3">
        <w:rPr>
          <w:rStyle w:val="ac"/>
          <w:rFonts w:ascii="Calibri" w:eastAsia="宋体" w:hAnsi="Calibri" w:cs="Times New Roman" w:hint="eastAsia"/>
          <w:b w:val="0"/>
          <w:sz w:val="21"/>
          <w:szCs w:val="21"/>
        </w:rPr>
        <w:t xml:space="preserve"> Teijin</w:t>
      </w:r>
      <w:r w:rsidRPr="00F564D3">
        <w:rPr>
          <w:rStyle w:val="ac"/>
          <w:rFonts w:ascii="Calibri" w:eastAsia="宋体" w:hAnsi="Calibri" w:cs="Times New Roman" w:hint="eastAsia"/>
          <w:b w:val="0"/>
          <w:sz w:val="21"/>
          <w:szCs w:val="21"/>
        </w:rPr>
        <w:t>帝人化成</w:t>
      </w:r>
      <w:r w:rsidR="00E01B15">
        <w:rPr>
          <w:rStyle w:val="ac"/>
          <w:rFonts w:ascii="Calibri" w:eastAsia="宋体" w:hAnsi="Calibri" w:cs="Times New Roman" w:hint="eastAsia"/>
          <w:b w:val="0"/>
          <w:sz w:val="21"/>
          <w:szCs w:val="21"/>
        </w:rPr>
        <w:t>；</w:t>
      </w:r>
      <w:r w:rsidRPr="00F564D3">
        <w:rPr>
          <w:rStyle w:val="ac"/>
          <w:rFonts w:ascii="Calibri" w:eastAsia="宋体" w:hAnsi="Calibri" w:cs="Times New Roman" w:hint="eastAsia"/>
          <w:b w:val="0"/>
          <w:sz w:val="21"/>
          <w:szCs w:val="21"/>
        </w:rPr>
        <w:t xml:space="preserve"> Polyplastics</w:t>
      </w:r>
      <w:r w:rsidRPr="00F564D3">
        <w:rPr>
          <w:rStyle w:val="ac"/>
          <w:rFonts w:ascii="Calibri" w:eastAsia="宋体" w:hAnsi="Calibri" w:cs="Times New Roman" w:hint="eastAsia"/>
          <w:b w:val="0"/>
          <w:sz w:val="21"/>
          <w:szCs w:val="21"/>
        </w:rPr>
        <w:t>宝理</w:t>
      </w:r>
      <w:r w:rsidR="00E01B15">
        <w:rPr>
          <w:rStyle w:val="ac"/>
          <w:rFonts w:ascii="Calibri" w:eastAsia="宋体" w:hAnsi="Calibri" w:cs="Times New Roman" w:hint="eastAsia"/>
          <w:b w:val="0"/>
          <w:sz w:val="21"/>
          <w:szCs w:val="21"/>
        </w:rPr>
        <w:t>；</w:t>
      </w:r>
      <w:r w:rsidRPr="00F564D3">
        <w:rPr>
          <w:rStyle w:val="ac"/>
          <w:rFonts w:ascii="Calibri" w:eastAsia="宋体" w:hAnsi="Calibri" w:cs="Times New Roman" w:hint="eastAsia"/>
          <w:b w:val="0"/>
          <w:sz w:val="21"/>
          <w:szCs w:val="21"/>
        </w:rPr>
        <w:t xml:space="preserve"> Toray</w:t>
      </w:r>
      <w:r w:rsidRPr="00F564D3">
        <w:rPr>
          <w:rStyle w:val="ac"/>
          <w:rFonts w:ascii="Calibri" w:eastAsia="宋体" w:hAnsi="Calibri" w:cs="Times New Roman" w:hint="eastAsia"/>
          <w:b w:val="0"/>
          <w:sz w:val="21"/>
          <w:szCs w:val="21"/>
        </w:rPr>
        <w:t>东丽</w:t>
      </w:r>
      <w:r w:rsidR="00E01B15">
        <w:rPr>
          <w:rStyle w:val="ac"/>
          <w:rFonts w:ascii="Calibri" w:eastAsia="宋体" w:hAnsi="Calibri" w:cs="Times New Roman" w:hint="eastAsia"/>
          <w:b w:val="0"/>
          <w:sz w:val="21"/>
          <w:szCs w:val="21"/>
        </w:rPr>
        <w:t>；</w:t>
      </w:r>
      <w:r w:rsidRPr="00F564D3">
        <w:rPr>
          <w:rStyle w:val="ac"/>
          <w:rFonts w:ascii="Calibri" w:eastAsia="宋体" w:hAnsi="Calibri" w:cs="Times New Roman" w:hint="eastAsia"/>
          <w:b w:val="0"/>
          <w:sz w:val="21"/>
          <w:szCs w:val="21"/>
        </w:rPr>
        <w:t xml:space="preserve"> Mitsui Chem</w:t>
      </w:r>
      <w:r w:rsidRPr="00F564D3">
        <w:rPr>
          <w:rStyle w:val="ac"/>
          <w:rFonts w:ascii="Calibri" w:eastAsia="宋体" w:hAnsi="Calibri" w:cs="Times New Roman" w:hint="eastAsia"/>
          <w:b w:val="0"/>
          <w:sz w:val="21"/>
          <w:szCs w:val="21"/>
        </w:rPr>
        <w:t>三井化学</w:t>
      </w:r>
      <w:r w:rsidR="00E01B15">
        <w:rPr>
          <w:rStyle w:val="ac"/>
          <w:rFonts w:ascii="Calibri" w:eastAsia="宋体" w:hAnsi="Calibri" w:cs="Times New Roman" w:hint="eastAsia"/>
          <w:b w:val="0"/>
          <w:sz w:val="21"/>
          <w:szCs w:val="21"/>
        </w:rPr>
        <w:t>；</w:t>
      </w:r>
      <w:r w:rsidRPr="00F564D3">
        <w:rPr>
          <w:rStyle w:val="ac"/>
          <w:rFonts w:ascii="Calibri" w:eastAsia="宋体" w:hAnsi="Calibri" w:cs="Times New Roman" w:hint="eastAsia"/>
          <w:b w:val="0"/>
          <w:sz w:val="21"/>
          <w:szCs w:val="21"/>
        </w:rPr>
        <w:t xml:space="preserve"> UBE</w:t>
      </w:r>
      <w:r w:rsidRPr="00F564D3">
        <w:rPr>
          <w:rStyle w:val="ac"/>
          <w:rFonts w:ascii="Calibri" w:eastAsia="宋体" w:hAnsi="Calibri" w:cs="Times New Roman" w:hint="eastAsia"/>
          <w:b w:val="0"/>
          <w:sz w:val="21"/>
          <w:szCs w:val="21"/>
        </w:rPr>
        <w:t>宇部兴产</w:t>
      </w:r>
      <w:r w:rsidR="00E01B15">
        <w:rPr>
          <w:rStyle w:val="ac"/>
          <w:rFonts w:ascii="Calibri" w:eastAsia="宋体" w:hAnsi="Calibri" w:cs="Times New Roman" w:hint="eastAsia"/>
          <w:b w:val="0"/>
          <w:sz w:val="21"/>
          <w:szCs w:val="21"/>
        </w:rPr>
        <w:t>；</w:t>
      </w:r>
      <w:r w:rsidRPr="00F564D3">
        <w:rPr>
          <w:rStyle w:val="ac"/>
          <w:rFonts w:ascii="Calibri" w:eastAsia="宋体" w:hAnsi="Calibri" w:cs="Times New Roman" w:hint="eastAsia"/>
          <w:b w:val="0"/>
          <w:sz w:val="21"/>
          <w:szCs w:val="21"/>
        </w:rPr>
        <w:t xml:space="preserve"> DIC</w:t>
      </w:r>
      <w:r w:rsidRPr="00F564D3">
        <w:rPr>
          <w:rStyle w:val="ac"/>
          <w:rFonts w:ascii="Calibri" w:eastAsia="宋体" w:hAnsi="Calibri" w:cs="Times New Roman" w:hint="eastAsia"/>
          <w:b w:val="0"/>
          <w:sz w:val="21"/>
          <w:szCs w:val="21"/>
        </w:rPr>
        <w:t>大日本油墨</w:t>
      </w:r>
      <w:r w:rsidR="00E01B15">
        <w:rPr>
          <w:rStyle w:val="ac"/>
          <w:rFonts w:ascii="Calibri" w:eastAsia="宋体" w:hAnsi="Calibri" w:cs="Times New Roman" w:hint="eastAsia"/>
          <w:b w:val="0"/>
          <w:sz w:val="21"/>
          <w:szCs w:val="21"/>
        </w:rPr>
        <w:t>；</w:t>
      </w:r>
      <w:r w:rsidRPr="00F564D3">
        <w:rPr>
          <w:rStyle w:val="ac"/>
          <w:rFonts w:ascii="Calibri" w:eastAsia="宋体" w:hAnsi="Calibri" w:cs="Times New Roman" w:hint="eastAsia"/>
          <w:b w:val="0"/>
          <w:sz w:val="21"/>
          <w:szCs w:val="21"/>
        </w:rPr>
        <w:t xml:space="preserve"> Kotec</w:t>
      </w:r>
      <w:r w:rsidRPr="00F564D3">
        <w:rPr>
          <w:rStyle w:val="ac"/>
          <w:rFonts w:ascii="Calibri" w:eastAsia="宋体" w:hAnsi="Calibri" w:cs="Times New Roman" w:hint="eastAsia"/>
          <w:b w:val="0"/>
          <w:sz w:val="21"/>
          <w:szCs w:val="21"/>
        </w:rPr>
        <w:t>高达</w:t>
      </w:r>
      <w:r w:rsidR="00E01B15">
        <w:rPr>
          <w:rStyle w:val="ac"/>
          <w:rFonts w:ascii="Calibri" w:eastAsia="宋体" w:hAnsi="Calibri" w:cs="Times New Roman" w:hint="eastAsia"/>
          <w:b w:val="0"/>
          <w:sz w:val="21"/>
          <w:szCs w:val="21"/>
        </w:rPr>
        <w:t>；</w:t>
      </w:r>
      <w:r w:rsidRPr="00F564D3">
        <w:rPr>
          <w:rStyle w:val="ac"/>
          <w:rFonts w:ascii="Calibri" w:eastAsia="宋体" w:hAnsi="Calibri" w:cs="Times New Roman" w:hint="eastAsia"/>
          <w:b w:val="0"/>
          <w:sz w:val="21"/>
          <w:szCs w:val="21"/>
        </w:rPr>
        <w:t xml:space="preserve"> JSR Corporation Denka</w:t>
      </w:r>
      <w:r w:rsidRPr="00F564D3">
        <w:rPr>
          <w:rStyle w:val="ac"/>
          <w:rFonts w:ascii="Calibri" w:eastAsia="宋体" w:hAnsi="Calibri" w:cs="Times New Roman" w:hint="eastAsia"/>
          <w:b w:val="0"/>
          <w:sz w:val="21"/>
          <w:szCs w:val="21"/>
        </w:rPr>
        <w:t>电气化学</w:t>
      </w:r>
      <w:r w:rsidRPr="00F564D3">
        <w:rPr>
          <w:rStyle w:val="ac"/>
          <w:rFonts w:ascii="Calibri" w:eastAsia="宋体" w:hAnsi="Calibri" w:cs="Times New Roman" w:hint="eastAsia"/>
          <w:b w:val="0"/>
          <w:sz w:val="21"/>
          <w:szCs w:val="21"/>
        </w:rPr>
        <w:t xml:space="preserve"> </w:t>
      </w:r>
      <w:r w:rsidR="00E01B15">
        <w:rPr>
          <w:rStyle w:val="ac"/>
          <w:rFonts w:ascii="Calibri" w:eastAsia="宋体" w:hAnsi="Calibri" w:cs="Times New Roman" w:hint="eastAsia"/>
          <w:b w:val="0"/>
          <w:sz w:val="21"/>
          <w:szCs w:val="21"/>
        </w:rPr>
        <w:t>；</w:t>
      </w:r>
      <w:r w:rsidRPr="00F564D3">
        <w:rPr>
          <w:rStyle w:val="ac"/>
          <w:rFonts w:ascii="Calibri" w:eastAsia="宋体" w:hAnsi="Calibri" w:cs="Times New Roman" w:hint="eastAsia"/>
          <w:b w:val="0"/>
          <w:sz w:val="21"/>
          <w:szCs w:val="21"/>
        </w:rPr>
        <w:t>Chisso Tosoh Corporation</w:t>
      </w:r>
      <w:r w:rsidRPr="00F564D3">
        <w:rPr>
          <w:rStyle w:val="ac"/>
          <w:rFonts w:ascii="Calibri" w:eastAsia="宋体" w:hAnsi="Calibri" w:cs="Times New Roman" w:hint="eastAsia"/>
          <w:b w:val="0"/>
          <w:sz w:val="21"/>
          <w:szCs w:val="21"/>
        </w:rPr>
        <w:t>东曹</w:t>
      </w:r>
      <w:r w:rsidR="00E01B15">
        <w:rPr>
          <w:rStyle w:val="ac"/>
          <w:rFonts w:ascii="Calibri" w:eastAsia="宋体" w:hAnsi="Calibri" w:cs="Times New Roman" w:hint="eastAsia"/>
          <w:b w:val="0"/>
          <w:sz w:val="21"/>
          <w:szCs w:val="21"/>
        </w:rPr>
        <w:t>；</w:t>
      </w:r>
      <w:r w:rsidRPr="00F564D3">
        <w:rPr>
          <w:rStyle w:val="ac"/>
          <w:rFonts w:ascii="Calibri" w:eastAsia="宋体" w:hAnsi="Calibri" w:cs="Times New Roman" w:hint="eastAsia"/>
          <w:b w:val="0"/>
          <w:sz w:val="21"/>
          <w:szCs w:val="21"/>
        </w:rPr>
        <w:t xml:space="preserve"> Japan Polyolefins(JPO) Kuraray</w:t>
      </w:r>
      <w:r w:rsidRPr="00F564D3">
        <w:rPr>
          <w:rStyle w:val="ac"/>
          <w:rFonts w:ascii="Calibri" w:eastAsia="宋体" w:hAnsi="Calibri" w:cs="Times New Roman" w:hint="eastAsia"/>
          <w:b w:val="0"/>
          <w:sz w:val="21"/>
          <w:szCs w:val="21"/>
        </w:rPr>
        <w:t>可乐丽</w:t>
      </w:r>
      <w:r w:rsidR="00E01B15">
        <w:rPr>
          <w:rStyle w:val="ac"/>
          <w:rFonts w:ascii="Calibri" w:eastAsia="宋体" w:hAnsi="Calibri" w:cs="Times New Roman" w:hint="eastAsia"/>
          <w:b w:val="0"/>
          <w:sz w:val="21"/>
          <w:szCs w:val="21"/>
        </w:rPr>
        <w:t>；</w:t>
      </w:r>
      <w:r w:rsidRPr="00F564D3">
        <w:rPr>
          <w:rStyle w:val="ac"/>
          <w:rFonts w:ascii="Calibri" w:eastAsia="宋体" w:hAnsi="Calibri" w:cs="Times New Roman" w:hint="eastAsia"/>
          <w:b w:val="0"/>
          <w:sz w:val="21"/>
          <w:szCs w:val="21"/>
        </w:rPr>
        <w:t xml:space="preserve"> </w:t>
      </w:r>
      <w:r w:rsidRPr="00F564D3">
        <w:rPr>
          <w:rStyle w:val="ac"/>
          <w:rFonts w:ascii="Calibri" w:eastAsia="宋体" w:hAnsi="Calibri" w:cs="Times New Roman" w:hint="eastAsia"/>
          <w:b w:val="0"/>
          <w:sz w:val="21"/>
          <w:szCs w:val="21"/>
        </w:rPr>
        <w:t>上海三井复合塑料</w:t>
      </w:r>
      <w:r w:rsidR="00E01B15">
        <w:rPr>
          <w:rStyle w:val="ac"/>
          <w:rFonts w:ascii="Calibri" w:eastAsia="宋体" w:hAnsi="Calibri" w:cs="Times New Roman" w:hint="eastAsia"/>
          <w:b w:val="0"/>
          <w:sz w:val="21"/>
          <w:szCs w:val="21"/>
        </w:rPr>
        <w:t>；</w:t>
      </w:r>
      <w:r w:rsidRPr="00F564D3">
        <w:rPr>
          <w:rStyle w:val="ac"/>
          <w:rFonts w:ascii="Calibri" w:eastAsia="宋体" w:hAnsi="Calibri" w:cs="Times New Roman" w:hint="eastAsia"/>
          <w:b w:val="0"/>
          <w:sz w:val="21"/>
          <w:szCs w:val="21"/>
        </w:rPr>
        <w:t xml:space="preserve"> </w:t>
      </w:r>
      <w:r w:rsidRPr="00F564D3">
        <w:rPr>
          <w:rStyle w:val="ac"/>
          <w:rFonts w:ascii="Calibri" w:eastAsia="宋体" w:hAnsi="Calibri" w:cs="Times New Roman" w:hint="eastAsia"/>
          <w:b w:val="0"/>
          <w:sz w:val="21"/>
          <w:szCs w:val="21"/>
        </w:rPr>
        <w:t>住友化学</w:t>
      </w:r>
      <w:r w:rsidR="00E01B15">
        <w:rPr>
          <w:rStyle w:val="ac"/>
          <w:rFonts w:ascii="Calibri" w:eastAsia="宋体" w:hAnsi="Calibri" w:cs="Times New Roman" w:hint="eastAsia"/>
          <w:b w:val="0"/>
          <w:sz w:val="21"/>
          <w:szCs w:val="21"/>
        </w:rPr>
        <w:t>；</w:t>
      </w:r>
      <w:r w:rsidRPr="00F564D3">
        <w:rPr>
          <w:rStyle w:val="ac"/>
          <w:rFonts w:ascii="Calibri" w:eastAsia="宋体" w:hAnsi="Calibri" w:cs="Times New Roman" w:hint="eastAsia"/>
          <w:b w:val="0"/>
          <w:sz w:val="21"/>
          <w:szCs w:val="21"/>
        </w:rPr>
        <w:t xml:space="preserve"> </w:t>
      </w:r>
      <w:r w:rsidRPr="00F564D3">
        <w:rPr>
          <w:rStyle w:val="ac"/>
          <w:rFonts w:ascii="Calibri" w:eastAsia="宋体" w:hAnsi="Calibri" w:cs="Times New Roman" w:hint="eastAsia"/>
          <w:b w:val="0"/>
          <w:sz w:val="21"/>
          <w:szCs w:val="21"/>
        </w:rPr>
        <w:t>住友电木</w:t>
      </w:r>
      <w:r w:rsidR="00E01B15">
        <w:rPr>
          <w:rStyle w:val="ac"/>
          <w:rFonts w:ascii="Calibri" w:eastAsia="宋体" w:hAnsi="Calibri" w:cs="Times New Roman" w:hint="eastAsia"/>
          <w:b w:val="0"/>
          <w:sz w:val="21"/>
          <w:szCs w:val="21"/>
        </w:rPr>
        <w:t>；</w:t>
      </w:r>
      <w:r w:rsidRPr="00F564D3">
        <w:rPr>
          <w:rStyle w:val="ac"/>
          <w:rFonts w:ascii="Calibri" w:eastAsia="宋体" w:hAnsi="Calibri" w:cs="Times New Roman" w:hint="eastAsia"/>
          <w:b w:val="0"/>
          <w:sz w:val="21"/>
          <w:szCs w:val="21"/>
        </w:rPr>
        <w:t xml:space="preserve"> </w:t>
      </w:r>
      <w:r w:rsidRPr="00F564D3">
        <w:rPr>
          <w:rStyle w:val="ac"/>
          <w:rFonts w:ascii="Calibri" w:eastAsia="宋体" w:hAnsi="Calibri" w:cs="Times New Roman" w:hint="eastAsia"/>
          <w:b w:val="0"/>
          <w:sz w:val="21"/>
          <w:szCs w:val="21"/>
        </w:rPr>
        <w:t>住友</w:t>
      </w:r>
      <w:r w:rsidRPr="00F564D3">
        <w:rPr>
          <w:rStyle w:val="ac"/>
          <w:rFonts w:ascii="Calibri" w:eastAsia="宋体" w:hAnsi="Calibri" w:cs="Times New Roman" w:hint="eastAsia"/>
          <w:b w:val="0"/>
          <w:sz w:val="21"/>
          <w:szCs w:val="21"/>
        </w:rPr>
        <w:t>Durez    </w:t>
      </w:r>
      <w:r w:rsidR="00E01B15">
        <w:rPr>
          <w:rStyle w:val="ac"/>
          <w:rFonts w:ascii="Calibri" w:eastAsia="宋体" w:hAnsi="Calibri" w:cs="Times New Roman" w:hint="eastAsia"/>
          <w:b w:val="0"/>
          <w:sz w:val="21"/>
          <w:szCs w:val="21"/>
        </w:rPr>
        <w:t>；</w:t>
      </w:r>
      <w:r w:rsidRPr="00F564D3">
        <w:rPr>
          <w:rStyle w:val="ac"/>
          <w:rFonts w:ascii="Calibri" w:eastAsia="宋体" w:hAnsi="Calibri" w:cs="Times New Roman" w:hint="eastAsia"/>
          <w:b w:val="0"/>
          <w:sz w:val="21"/>
          <w:szCs w:val="21"/>
        </w:rPr>
        <w:t xml:space="preserve"> Unitika</w:t>
      </w:r>
      <w:r w:rsidRPr="00F564D3">
        <w:rPr>
          <w:rStyle w:val="ac"/>
          <w:rFonts w:ascii="Calibri" w:eastAsia="宋体" w:hAnsi="Calibri" w:cs="Times New Roman" w:hint="eastAsia"/>
          <w:b w:val="0"/>
          <w:sz w:val="21"/>
          <w:szCs w:val="21"/>
        </w:rPr>
        <w:t>尤尼吉可</w:t>
      </w:r>
      <w:r w:rsidRPr="00F564D3">
        <w:rPr>
          <w:rStyle w:val="ac"/>
          <w:rFonts w:ascii="Calibri" w:eastAsia="宋体" w:hAnsi="Calibri" w:cs="Times New Roman" w:hint="eastAsia"/>
          <w:b w:val="0"/>
          <w:sz w:val="21"/>
          <w:szCs w:val="21"/>
        </w:rPr>
        <w:t xml:space="preserve"> </w:t>
      </w:r>
      <w:r w:rsidR="00E01B15">
        <w:rPr>
          <w:rStyle w:val="ac"/>
          <w:rFonts w:ascii="Calibri" w:eastAsia="宋体" w:hAnsi="Calibri" w:cs="Times New Roman" w:hint="eastAsia"/>
          <w:b w:val="0"/>
          <w:sz w:val="21"/>
          <w:szCs w:val="21"/>
        </w:rPr>
        <w:t>；</w:t>
      </w:r>
      <w:r w:rsidRPr="00F564D3">
        <w:rPr>
          <w:rStyle w:val="ac"/>
          <w:rFonts w:ascii="Calibri" w:eastAsia="宋体" w:hAnsi="Calibri" w:cs="Times New Roman" w:hint="eastAsia"/>
          <w:b w:val="0"/>
          <w:sz w:val="21"/>
          <w:szCs w:val="21"/>
        </w:rPr>
        <w:t>Toyobo</w:t>
      </w:r>
      <w:r w:rsidRPr="00F564D3">
        <w:rPr>
          <w:rStyle w:val="ac"/>
          <w:rFonts w:ascii="Calibri" w:eastAsia="宋体" w:hAnsi="Calibri" w:cs="Times New Roman" w:hint="eastAsia"/>
          <w:b w:val="0"/>
          <w:sz w:val="21"/>
          <w:szCs w:val="21"/>
        </w:rPr>
        <w:t>东洋纺绩</w:t>
      </w:r>
      <w:r w:rsidR="00E01B15">
        <w:rPr>
          <w:rStyle w:val="ac"/>
          <w:rFonts w:ascii="Calibri" w:eastAsia="宋体" w:hAnsi="Calibri" w:cs="Times New Roman" w:hint="eastAsia"/>
          <w:b w:val="0"/>
          <w:sz w:val="21"/>
          <w:szCs w:val="21"/>
        </w:rPr>
        <w:t>；</w:t>
      </w:r>
      <w:r w:rsidRPr="00F564D3">
        <w:rPr>
          <w:rStyle w:val="ac"/>
          <w:rFonts w:ascii="Calibri" w:eastAsia="宋体" w:hAnsi="Calibri" w:cs="Times New Roman" w:hint="eastAsia"/>
          <w:b w:val="0"/>
          <w:sz w:val="21"/>
          <w:szCs w:val="21"/>
        </w:rPr>
        <w:t xml:space="preserve"> OGC</w:t>
      </w:r>
      <w:r w:rsidRPr="00F564D3">
        <w:rPr>
          <w:rStyle w:val="ac"/>
          <w:rFonts w:ascii="Calibri" w:eastAsia="宋体" w:hAnsi="Calibri" w:cs="Times New Roman" w:hint="eastAsia"/>
          <w:b w:val="0"/>
          <w:sz w:val="21"/>
          <w:szCs w:val="21"/>
        </w:rPr>
        <w:t>大阪气体化学</w:t>
      </w:r>
      <w:r w:rsidRPr="00F564D3">
        <w:rPr>
          <w:rStyle w:val="ac"/>
          <w:rFonts w:ascii="Calibri" w:eastAsia="宋体" w:hAnsi="Calibri" w:cs="Times New Roman" w:hint="eastAsia"/>
          <w:b w:val="0"/>
          <w:sz w:val="21"/>
          <w:szCs w:val="21"/>
        </w:rPr>
        <w:t xml:space="preserve"> UMG ABS  </w:t>
      </w:r>
      <w:r w:rsidR="00E01B15">
        <w:rPr>
          <w:rStyle w:val="ac"/>
          <w:rFonts w:ascii="Calibri" w:eastAsia="宋体" w:hAnsi="Calibri" w:cs="Times New Roman" w:hint="eastAsia"/>
          <w:b w:val="0"/>
          <w:sz w:val="21"/>
          <w:szCs w:val="21"/>
        </w:rPr>
        <w:t>；</w:t>
      </w:r>
      <w:r w:rsidRPr="00F564D3">
        <w:rPr>
          <w:rStyle w:val="ac"/>
          <w:rFonts w:ascii="Calibri" w:eastAsia="宋体" w:hAnsi="Calibri" w:cs="Times New Roman" w:hint="eastAsia"/>
          <w:b w:val="0"/>
          <w:sz w:val="21"/>
          <w:szCs w:val="21"/>
        </w:rPr>
        <w:t xml:space="preserve"> Daikin America, INC. Daikin</w:t>
      </w:r>
      <w:r w:rsidRPr="00F564D3">
        <w:rPr>
          <w:rStyle w:val="ac"/>
          <w:rFonts w:ascii="Calibri" w:eastAsia="宋体" w:hAnsi="Calibri" w:cs="Times New Roman" w:hint="eastAsia"/>
          <w:b w:val="0"/>
          <w:sz w:val="21"/>
          <w:szCs w:val="21"/>
        </w:rPr>
        <w:t>大金（中文）</w:t>
      </w:r>
      <w:r w:rsidR="00E01B15">
        <w:rPr>
          <w:rStyle w:val="ac"/>
          <w:rFonts w:ascii="Calibri" w:eastAsia="宋体" w:hAnsi="Calibri" w:cs="Times New Roman" w:hint="eastAsia"/>
          <w:b w:val="0"/>
          <w:sz w:val="21"/>
          <w:szCs w:val="21"/>
        </w:rPr>
        <w:t>；</w:t>
      </w:r>
      <w:r w:rsidRPr="00F564D3">
        <w:rPr>
          <w:rStyle w:val="ac"/>
          <w:rFonts w:ascii="Calibri" w:eastAsia="宋体" w:hAnsi="Calibri" w:cs="Times New Roman" w:hint="eastAsia"/>
          <w:b w:val="0"/>
          <w:sz w:val="21"/>
          <w:szCs w:val="21"/>
        </w:rPr>
        <w:t xml:space="preserve"> Wintech Polymer Ltd Mitsubishi Rayon</w:t>
      </w:r>
      <w:r w:rsidRPr="00F564D3">
        <w:rPr>
          <w:rStyle w:val="ac"/>
          <w:rFonts w:ascii="Calibri" w:eastAsia="宋体" w:hAnsi="Calibri" w:cs="Times New Roman" w:hint="eastAsia"/>
          <w:b w:val="0"/>
          <w:sz w:val="21"/>
          <w:szCs w:val="21"/>
        </w:rPr>
        <w:t>三菱丽阳</w:t>
      </w:r>
      <w:r w:rsidRPr="00F564D3">
        <w:rPr>
          <w:rStyle w:val="ac"/>
          <w:rFonts w:ascii="Calibri" w:eastAsia="宋体" w:hAnsi="Calibri" w:cs="Times New Roman" w:hint="eastAsia"/>
          <w:b w:val="0"/>
          <w:sz w:val="21"/>
          <w:szCs w:val="21"/>
        </w:rPr>
        <w:t xml:space="preserve"> </w:t>
      </w:r>
      <w:r w:rsidR="00E01B15">
        <w:rPr>
          <w:rStyle w:val="ac"/>
          <w:rFonts w:ascii="Calibri" w:eastAsia="宋体" w:hAnsi="Calibri" w:cs="Times New Roman" w:hint="eastAsia"/>
          <w:b w:val="0"/>
          <w:sz w:val="21"/>
          <w:szCs w:val="21"/>
        </w:rPr>
        <w:t>；</w:t>
      </w:r>
      <w:r w:rsidRPr="00F564D3">
        <w:rPr>
          <w:rStyle w:val="ac"/>
          <w:rFonts w:ascii="Calibri" w:eastAsia="宋体" w:hAnsi="Calibri" w:cs="Times New Roman" w:hint="eastAsia"/>
          <w:b w:val="0"/>
          <w:sz w:val="21"/>
          <w:szCs w:val="21"/>
        </w:rPr>
        <w:t>Mitsubishi Rayon America Inc.</w:t>
      </w:r>
      <w:r w:rsidRPr="00F564D3">
        <w:rPr>
          <w:rStyle w:val="ac"/>
          <w:rFonts w:ascii="Calibri" w:eastAsia="宋体" w:hAnsi="Calibri" w:cs="Times New Roman" w:hint="eastAsia"/>
          <w:b w:val="0"/>
          <w:sz w:val="21"/>
          <w:szCs w:val="21"/>
        </w:rPr>
        <w:t>三菱丽阳美国公司</w:t>
      </w:r>
      <w:r w:rsidR="00E01B15">
        <w:rPr>
          <w:rStyle w:val="ac"/>
          <w:rFonts w:ascii="Calibri" w:eastAsia="宋体" w:hAnsi="Calibri" w:cs="Times New Roman" w:hint="eastAsia"/>
          <w:b w:val="0"/>
          <w:sz w:val="21"/>
          <w:szCs w:val="21"/>
        </w:rPr>
        <w:t>；</w:t>
      </w:r>
      <w:r w:rsidRPr="00F564D3">
        <w:rPr>
          <w:rStyle w:val="ac"/>
          <w:rFonts w:ascii="Calibri" w:eastAsia="宋体" w:hAnsi="Calibri" w:cs="Times New Roman" w:hint="eastAsia"/>
          <w:b w:val="0"/>
          <w:sz w:val="21"/>
          <w:szCs w:val="21"/>
        </w:rPr>
        <w:t xml:space="preserve"> Polyram</w:t>
      </w:r>
      <w:r w:rsidRPr="00F564D3">
        <w:rPr>
          <w:rStyle w:val="ac"/>
          <w:rFonts w:ascii="Calibri" w:eastAsia="宋体" w:hAnsi="Calibri" w:cs="Times New Roman" w:hint="eastAsia"/>
          <w:b w:val="0"/>
          <w:sz w:val="21"/>
          <w:szCs w:val="21"/>
        </w:rPr>
        <w:t>以色列普利朗</w:t>
      </w:r>
      <w:r w:rsidR="00E01B15">
        <w:rPr>
          <w:rStyle w:val="ac"/>
          <w:rFonts w:ascii="Calibri" w:eastAsia="宋体" w:hAnsi="Calibri" w:cs="Times New Roman" w:hint="eastAsia"/>
          <w:b w:val="0"/>
          <w:sz w:val="21"/>
          <w:szCs w:val="21"/>
        </w:rPr>
        <w:t>；</w:t>
      </w:r>
      <w:r w:rsidRPr="00F564D3">
        <w:rPr>
          <w:rStyle w:val="ac"/>
          <w:rFonts w:ascii="Calibri" w:eastAsia="宋体" w:hAnsi="Calibri" w:cs="Times New Roman" w:hint="eastAsia"/>
          <w:b w:val="0"/>
          <w:sz w:val="21"/>
          <w:szCs w:val="21"/>
        </w:rPr>
        <w:t xml:space="preserve"> Titan</w:t>
      </w:r>
      <w:r w:rsidRPr="00F564D3">
        <w:rPr>
          <w:rStyle w:val="ac"/>
          <w:rFonts w:ascii="Calibri" w:eastAsia="宋体" w:hAnsi="Calibri" w:cs="Times New Roman" w:hint="eastAsia"/>
          <w:b w:val="0"/>
          <w:sz w:val="21"/>
          <w:szCs w:val="21"/>
        </w:rPr>
        <w:t>大腾石化（马）</w:t>
      </w:r>
      <w:r w:rsidR="00E01B15">
        <w:rPr>
          <w:rStyle w:val="ac"/>
          <w:rFonts w:ascii="Calibri" w:eastAsia="宋体" w:hAnsi="Calibri" w:cs="Times New Roman" w:hint="eastAsia"/>
          <w:b w:val="0"/>
          <w:sz w:val="21"/>
          <w:szCs w:val="21"/>
        </w:rPr>
        <w:t>；</w:t>
      </w:r>
      <w:r w:rsidRPr="00F564D3">
        <w:rPr>
          <w:rStyle w:val="ac"/>
          <w:rFonts w:ascii="Calibri" w:eastAsia="宋体" w:hAnsi="Calibri" w:cs="Times New Roman" w:hint="eastAsia"/>
          <w:b w:val="0"/>
          <w:sz w:val="21"/>
          <w:szCs w:val="21"/>
        </w:rPr>
        <w:t xml:space="preserve"> Qapco</w:t>
      </w:r>
      <w:r w:rsidRPr="00F564D3">
        <w:rPr>
          <w:rStyle w:val="ac"/>
          <w:rFonts w:ascii="Calibri" w:eastAsia="宋体" w:hAnsi="Calibri" w:cs="Times New Roman" w:hint="eastAsia"/>
          <w:b w:val="0"/>
          <w:sz w:val="21"/>
          <w:szCs w:val="21"/>
        </w:rPr>
        <w:t>卡塔尔石化</w:t>
      </w:r>
      <w:r w:rsidRPr="00F564D3">
        <w:rPr>
          <w:rStyle w:val="ac"/>
          <w:rFonts w:ascii="Calibri" w:eastAsia="宋体" w:hAnsi="Calibri" w:cs="Times New Roman" w:hint="eastAsia"/>
          <w:b w:val="0"/>
          <w:sz w:val="21"/>
          <w:szCs w:val="21"/>
        </w:rPr>
        <w:t xml:space="preserve"> </w:t>
      </w:r>
      <w:r w:rsidR="00E01B15">
        <w:rPr>
          <w:rStyle w:val="ac"/>
          <w:rFonts w:ascii="Calibri" w:eastAsia="宋体" w:hAnsi="Calibri" w:cs="Times New Roman" w:hint="eastAsia"/>
          <w:b w:val="0"/>
          <w:sz w:val="21"/>
          <w:szCs w:val="21"/>
        </w:rPr>
        <w:t>；</w:t>
      </w:r>
      <w:r w:rsidRPr="00F564D3">
        <w:rPr>
          <w:rStyle w:val="ac"/>
          <w:rFonts w:ascii="Calibri" w:eastAsia="宋体" w:hAnsi="Calibri" w:cs="Times New Roman" w:hint="eastAsia"/>
          <w:b w:val="0"/>
          <w:sz w:val="21"/>
          <w:szCs w:val="21"/>
        </w:rPr>
        <w:t>IPCC</w:t>
      </w:r>
      <w:r w:rsidRPr="00F564D3">
        <w:rPr>
          <w:rStyle w:val="ac"/>
          <w:rFonts w:ascii="Calibri" w:eastAsia="宋体" w:hAnsi="Calibri" w:cs="Times New Roman" w:hint="eastAsia"/>
          <w:b w:val="0"/>
          <w:sz w:val="21"/>
          <w:szCs w:val="21"/>
        </w:rPr>
        <w:t>伊朗石化</w:t>
      </w:r>
      <w:r w:rsidR="00E01B15">
        <w:rPr>
          <w:rStyle w:val="ac"/>
          <w:rFonts w:ascii="Calibri" w:eastAsia="宋体" w:hAnsi="Calibri" w:cs="Times New Roman" w:hint="eastAsia"/>
          <w:b w:val="0"/>
          <w:sz w:val="21"/>
          <w:szCs w:val="21"/>
        </w:rPr>
        <w:t>；</w:t>
      </w:r>
      <w:r w:rsidRPr="00F564D3">
        <w:rPr>
          <w:rStyle w:val="ac"/>
          <w:rFonts w:ascii="Calibri" w:eastAsia="宋体" w:hAnsi="Calibri" w:cs="Times New Roman" w:hint="eastAsia"/>
          <w:b w:val="0"/>
          <w:sz w:val="21"/>
          <w:szCs w:val="21"/>
        </w:rPr>
        <w:t xml:space="preserve"> </w:t>
      </w:r>
      <w:r w:rsidRPr="00F564D3">
        <w:rPr>
          <w:rStyle w:val="ac"/>
          <w:rFonts w:ascii="Calibri" w:eastAsia="宋体" w:hAnsi="Calibri" w:cs="Times New Roman" w:hint="eastAsia"/>
          <w:b w:val="0"/>
          <w:sz w:val="21"/>
          <w:szCs w:val="21"/>
        </w:rPr>
        <w:t>印度信诚</w:t>
      </w:r>
      <w:r w:rsidR="00E01B15">
        <w:rPr>
          <w:rStyle w:val="ac"/>
          <w:rFonts w:ascii="Calibri" w:eastAsia="宋体" w:hAnsi="Calibri" w:cs="Times New Roman" w:hint="eastAsia"/>
          <w:b w:val="0"/>
          <w:sz w:val="21"/>
          <w:szCs w:val="21"/>
        </w:rPr>
        <w:t>；</w:t>
      </w:r>
      <w:r w:rsidRPr="00F564D3">
        <w:rPr>
          <w:rStyle w:val="ac"/>
          <w:rFonts w:ascii="Calibri" w:eastAsia="宋体" w:hAnsi="Calibri" w:cs="Times New Roman" w:hint="eastAsia"/>
          <w:b w:val="0"/>
          <w:sz w:val="21"/>
          <w:szCs w:val="21"/>
        </w:rPr>
        <w:t xml:space="preserve"> Braskem</w:t>
      </w:r>
      <w:r w:rsidRPr="00F564D3">
        <w:rPr>
          <w:rStyle w:val="ac"/>
          <w:rFonts w:ascii="Calibri" w:eastAsia="宋体" w:hAnsi="Calibri" w:cs="Times New Roman" w:hint="eastAsia"/>
          <w:b w:val="0"/>
          <w:sz w:val="21"/>
          <w:szCs w:val="21"/>
        </w:rPr>
        <w:t>巴西化学公司</w:t>
      </w:r>
      <w:r w:rsidR="00E01B15">
        <w:rPr>
          <w:rStyle w:val="ac"/>
          <w:rFonts w:ascii="Calibri" w:eastAsia="宋体" w:hAnsi="Calibri" w:cs="Times New Roman" w:hint="eastAsia"/>
          <w:b w:val="0"/>
          <w:sz w:val="21"/>
          <w:szCs w:val="21"/>
        </w:rPr>
        <w:t>；</w:t>
      </w:r>
      <w:r w:rsidRPr="00F564D3">
        <w:rPr>
          <w:rStyle w:val="ac"/>
          <w:rFonts w:ascii="Calibri" w:eastAsia="宋体" w:hAnsi="Calibri" w:cs="Times New Roman" w:hint="eastAsia"/>
          <w:b w:val="0"/>
          <w:sz w:val="21"/>
          <w:szCs w:val="21"/>
        </w:rPr>
        <w:t xml:space="preserve"> </w:t>
      </w:r>
      <w:r w:rsidRPr="00F564D3">
        <w:rPr>
          <w:rStyle w:val="ac"/>
          <w:rFonts w:ascii="Calibri" w:eastAsia="宋体" w:hAnsi="Calibri" w:cs="Times New Roman" w:hint="eastAsia"/>
          <w:b w:val="0"/>
          <w:sz w:val="21"/>
          <w:szCs w:val="21"/>
        </w:rPr>
        <w:t>巴西</w:t>
      </w:r>
      <w:r w:rsidRPr="00F564D3">
        <w:rPr>
          <w:rStyle w:val="ac"/>
          <w:rFonts w:ascii="Calibri" w:eastAsia="宋体" w:hAnsi="Calibri" w:cs="Times New Roman" w:hint="eastAsia"/>
          <w:b w:val="0"/>
          <w:sz w:val="21"/>
          <w:szCs w:val="21"/>
        </w:rPr>
        <w:t>SP Axion Polymers IRPC</w:t>
      </w:r>
      <w:r w:rsidR="00E01B15">
        <w:rPr>
          <w:rStyle w:val="ac"/>
          <w:rFonts w:ascii="Calibri" w:eastAsia="宋体" w:hAnsi="Calibri" w:cs="Times New Roman" w:hint="eastAsia"/>
          <w:b w:val="0"/>
          <w:sz w:val="21"/>
          <w:szCs w:val="21"/>
        </w:rPr>
        <w:t>；</w:t>
      </w:r>
      <w:r w:rsidRPr="00F564D3">
        <w:rPr>
          <w:rStyle w:val="ac"/>
          <w:rFonts w:ascii="Calibri" w:eastAsia="宋体" w:hAnsi="Calibri" w:cs="Times New Roman" w:hint="eastAsia"/>
          <w:b w:val="0"/>
          <w:sz w:val="21"/>
          <w:szCs w:val="21"/>
        </w:rPr>
        <w:t>泰国石化</w:t>
      </w:r>
      <w:r w:rsidRPr="00F564D3">
        <w:rPr>
          <w:rStyle w:val="ac"/>
          <w:rFonts w:ascii="Calibri" w:eastAsia="宋体" w:hAnsi="Calibri" w:cs="Times New Roman" w:hint="eastAsia"/>
          <w:b w:val="0"/>
          <w:sz w:val="21"/>
          <w:szCs w:val="21"/>
        </w:rPr>
        <w:t xml:space="preserve"> </w:t>
      </w:r>
    </w:p>
    <w:p w:rsidR="00F564D3" w:rsidRPr="00F564D3" w:rsidRDefault="00F564D3" w:rsidP="00004701">
      <w:pPr>
        <w:pStyle w:val="ab"/>
        <w:spacing w:line="360" w:lineRule="auto"/>
        <w:rPr>
          <w:b/>
          <w:sz w:val="21"/>
          <w:szCs w:val="21"/>
        </w:rPr>
      </w:pPr>
      <w:r w:rsidRPr="00B10A0B">
        <w:rPr>
          <w:rStyle w:val="ac"/>
          <w:rFonts w:ascii="华文中宋" w:eastAsia="华文中宋" w:hAnsi="华文中宋" w:hint="eastAsia"/>
        </w:rPr>
        <w:t>国内企业：</w:t>
      </w:r>
      <w:r w:rsidRPr="00F564D3">
        <w:rPr>
          <w:rFonts w:hint="eastAsia"/>
          <w:b/>
          <w:bCs/>
          <w:sz w:val="21"/>
          <w:szCs w:val="21"/>
        </w:rPr>
        <w:br/>
      </w:r>
      <w:r w:rsidRPr="00F564D3">
        <w:rPr>
          <w:rStyle w:val="ac"/>
          <w:rFonts w:hint="eastAsia"/>
          <w:b w:val="0"/>
          <w:sz w:val="21"/>
          <w:szCs w:val="21"/>
        </w:rPr>
        <w:t>中石化</w:t>
      </w:r>
      <w:r>
        <w:rPr>
          <w:rStyle w:val="ac"/>
          <w:rFonts w:hint="eastAsia"/>
          <w:b w:val="0"/>
          <w:sz w:val="21"/>
          <w:szCs w:val="21"/>
        </w:rPr>
        <w:t>；</w:t>
      </w:r>
      <w:r w:rsidRPr="00F564D3">
        <w:rPr>
          <w:rStyle w:val="ac"/>
          <w:rFonts w:hint="eastAsia"/>
          <w:b w:val="0"/>
          <w:sz w:val="21"/>
          <w:szCs w:val="21"/>
        </w:rPr>
        <w:t>扬子石化</w:t>
      </w:r>
      <w:r>
        <w:rPr>
          <w:rStyle w:val="ac"/>
          <w:rFonts w:hint="eastAsia"/>
          <w:b w:val="0"/>
          <w:sz w:val="21"/>
          <w:szCs w:val="21"/>
        </w:rPr>
        <w:t>；</w:t>
      </w:r>
      <w:r w:rsidRPr="00F564D3">
        <w:rPr>
          <w:rStyle w:val="ac"/>
          <w:rFonts w:hint="eastAsia"/>
          <w:b w:val="0"/>
          <w:sz w:val="21"/>
          <w:szCs w:val="21"/>
        </w:rPr>
        <w:t>扬子</w:t>
      </w:r>
      <w:r>
        <w:rPr>
          <w:rStyle w:val="ac"/>
          <w:rFonts w:hint="eastAsia"/>
          <w:b w:val="0"/>
          <w:sz w:val="21"/>
          <w:szCs w:val="21"/>
        </w:rPr>
        <w:t>石化</w:t>
      </w:r>
      <w:r w:rsidRPr="00F564D3">
        <w:rPr>
          <w:rStyle w:val="ac"/>
          <w:rFonts w:hint="eastAsia"/>
          <w:b w:val="0"/>
          <w:sz w:val="21"/>
          <w:szCs w:val="21"/>
        </w:rPr>
        <w:t>－巴斯夫</w:t>
      </w:r>
      <w:r>
        <w:rPr>
          <w:rStyle w:val="ac"/>
          <w:rFonts w:hint="eastAsia"/>
          <w:b w:val="0"/>
          <w:sz w:val="21"/>
          <w:szCs w:val="21"/>
        </w:rPr>
        <w:t>；</w:t>
      </w:r>
      <w:r w:rsidRPr="00F564D3">
        <w:rPr>
          <w:rStyle w:val="ac"/>
          <w:rFonts w:hint="eastAsia"/>
          <w:b w:val="0"/>
          <w:sz w:val="21"/>
          <w:szCs w:val="21"/>
        </w:rPr>
        <w:t xml:space="preserve">吉林化工 </w:t>
      </w:r>
      <w:r>
        <w:rPr>
          <w:rStyle w:val="ac"/>
          <w:rFonts w:hint="eastAsia"/>
          <w:b w:val="0"/>
          <w:sz w:val="21"/>
          <w:szCs w:val="21"/>
        </w:rPr>
        <w:t>；</w:t>
      </w:r>
      <w:r w:rsidRPr="00F564D3">
        <w:rPr>
          <w:rStyle w:val="ac"/>
          <w:rFonts w:hint="eastAsia"/>
          <w:b w:val="0"/>
          <w:sz w:val="21"/>
          <w:szCs w:val="21"/>
        </w:rPr>
        <w:t xml:space="preserve">茂名石化 </w:t>
      </w:r>
      <w:r>
        <w:rPr>
          <w:rStyle w:val="ac"/>
          <w:rFonts w:hint="eastAsia"/>
          <w:b w:val="0"/>
          <w:sz w:val="21"/>
          <w:szCs w:val="21"/>
        </w:rPr>
        <w:t>；</w:t>
      </w:r>
      <w:r w:rsidRPr="00F564D3">
        <w:rPr>
          <w:rStyle w:val="ac"/>
          <w:rFonts w:hint="eastAsia"/>
          <w:b w:val="0"/>
          <w:sz w:val="21"/>
          <w:szCs w:val="21"/>
        </w:rPr>
        <w:t>云天化</w:t>
      </w:r>
      <w:r>
        <w:rPr>
          <w:rStyle w:val="ac"/>
          <w:rFonts w:hint="eastAsia"/>
          <w:b w:val="0"/>
          <w:sz w:val="21"/>
          <w:szCs w:val="21"/>
        </w:rPr>
        <w:t>；</w:t>
      </w:r>
      <w:r w:rsidRPr="00F564D3">
        <w:rPr>
          <w:rStyle w:val="ac"/>
          <w:rFonts w:hint="eastAsia"/>
          <w:b w:val="0"/>
          <w:sz w:val="21"/>
          <w:szCs w:val="21"/>
        </w:rPr>
        <w:t xml:space="preserve">大庆石化 </w:t>
      </w:r>
      <w:r>
        <w:rPr>
          <w:rStyle w:val="ac"/>
          <w:rFonts w:hint="eastAsia"/>
          <w:b w:val="0"/>
          <w:sz w:val="21"/>
          <w:szCs w:val="21"/>
        </w:rPr>
        <w:t>；</w:t>
      </w:r>
      <w:r w:rsidRPr="00F564D3">
        <w:rPr>
          <w:rStyle w:val="ac"/>
          <w:rFonts w:hint="eastAsia"/>
          <w:b w:val="0"/>
          <w:sz w:val="21"/>
          <w:szCs w:val="21"/>
        </w:rPr>
        <w:t xml:space="preserve">上海石化 </w:t>
      </w:r>
      <w:r>
        <w:rPr>
          <w:rStyle w:val="ac"/>
          <w:rFonts w:hint="eastAsia"/>
          <w:b w:val="0"/>
          <w:sz w:val="21"/>
          <w:szCs w:val="21"/>
        </w:rPr>
        <w:t>；</w:t>
      </w:r>
      <w:r w:rsidRPr="00F564D3">
        <w:rPr>
          <w:rStyle w:val="ac"/>
          <w:rFonts w:hint="eastAsia"/>
          <w:b w:val="0"/>
          <w:sz w:val="21"/>
          <w:szCs w:val="21"/>
        </w:rPr>
        <w:t>高桥石化</w:t>
      </w:r>
      <w:r>
        <w:rPr>
          <w:rStyle w:val="ac"/>
          <w:rFonts w:hint="eastAsia"/>
          <w:b w:val="0"/>
          <w:sz w:val="21"/>
          <w:szCs w:val="21"/>
        </w:rPr>
        <w:t>；</w:t>
      </w:r>
      <w:r w:rsidRPr="00F564D3">
        <w:rPr>
          <w:rStyle w:val="ac"/>
          <w:rFonts w:hint="eastAsia"/>
          <w:b w:val="0"/>
          <w:sz w:val="21"/>
          <w:szCs w:val="21"/>
        </w:rPr>
        <w:t xml:space="preserve">兰州石化 </w:t>
      </w:r>
      <w:r>
        <w:rPr>
          <w:rStyle w:val="ac"/>
          <w:rFonts w:hint="eastAsia"/>
          <w:b w:val="0"/>
          <w:sz w:val="21"/>
          <w:szCs w:val="21"/>
        </w:rPr>
        <w:t>；</w:t>
      </w:r>
      <w:r w:rsidRPr="00F564D3">
        <w:rPr>
          <w:rStyle w:val="ac"/>
          <w:rFonts w:hint="eastAsia"/>
          <w:b w:val="0"/>
          <w:sz w:val="21"/>
          <w:szCs w:val="21"/>
        </w:rPr>
        <w:t>齐鲁石化</w:t>
      </w:r>
      <w:r>
        <w:rPr>
          <w:rStyle w:val="ac"/>
          <w:rFonts w:hint="eastAsia"/>
          <w:b w:val="0"/>
          <w:sz w:val="21"/>
          <w:szCs w:val="21"/>
        </w:rPr>
        <w:t>；</w:t>
      </w:r>
      <w:r w:rsidRPr="00F564D3">
        <w:rPr>
          <w:rStyle w:val="ac"/>
          <w:rFonts w:hint="eastAsia"/>
          <w:b w:val="0"/>
          <w:sz w:val="21"/>
          <w:szCs w:val="21"/>
        </w:rPr>
        <w:t xml:space="preserve"> 燕山石化 </w:t>
      </w:r>
      <w:r>
        <w:rPr>
          <w:rStyle w:val="ac"/>
          <w:rFonts w:hint="eastAsia"/>
          <w:b w:val="0"/>
          <w:sz w:val="21"/>
          <w:szCs w:val="21"/>
        </w:rPr>
        <w:t>；</w:t>
      </w:r>
      <w:r w:rsidRPr="00F564D3">
        <w:rPr>
          <w:rStyle w:val="ac"/>
          <w:rFonts w:hint="eastAsia"/>
          <w:b w:val="0"/>
          <w:sz w:val="21"/>
          <w:szCs w:val="21"/>
        </w:rPr>
        <w:t>大连石化</w:t>
      </w:r>
      <w:r>
        <w:rPr>
          <w:rStyle w:val="ac"/>
          <w:rFonts w:hint="eastAsia"/>
          <w:b w:val="0"/>
          <w:sz w:val="21"/>
          <w:szCs w:val="21"/>
        </w:rPr>
        <w:t>；</w:t>
      </w:r>
      <w:r w:rsidRPr="00F564D3">
        <w:rPr>
          <w:rStyle w:val="ac"/>
          <w:rFonts w:hint="eastAsia"/>
          <w:b w:val="0"/>
          <w:sz w:val="21"/>
          <w:szCs w:val="21"/>
        </w:rPr>
        <w:t>辽阳石化</w:t>
      </w:r>
      <w:r>
        <w:rPr>
          <w:rStyle w:val="ac"/>
          <w:rFonts w:hint="eastAsia"/>
          <w:b w:val="0"/>
          <w:sz w:val="21"/>
          <w:szCs w:val="21"/>
        </w:rPr>
        <w:t>；</w:t>
      </w:r>
      <w:r w:rsidRPr="00F564D3">
        <w:rPr>
          <w:rStyle w:val="ac"/>
          <w:rFonts w:hint="eastAsia"/>
          <w:b w:val="0"/>
          <w:sz w:val="21"/>
          <w:szCs w:val="21"/>
        </w:rPr>
        <w:t xml:space="preserve">延炼石化 </w:t>
      </w:r>
      <w:r>
        <w:rPr>
          <w:rStyle w:val="ac"/>
          <w:rFonts w:hint="eastAsia"/>
          <w:b w:val="0"/>
          <w:sz w:val="21"/>
          <w:szCs w:val="21"/>
        </w:rPr>
        <w:t>；</w:t>
      </w:r>
      <w:r w:rsidRPr="00F564D3">
        <w:rPr>
          <w:rStyle w:val="ac"/>
          <w:rFonts w:hint="eastAsia"/>
          <w:b w:val="0"/>
          <w:sz w:val="21"/>
          <w:szCs w:val="21"/>
        </w:rPr>
        <w:lastRenderedPageBreak/>
        <w:t xml:space="preserve">四川金路 </w:t>
      </w:r>
      <w:r>
        <w:rPr>
          <w:rStyle w:val="ac"/>
          <w:rFonts w:hint="eastAsia"/>
          <w:b w:val="0"/>
          <w:sz w:val="21"/>
          <w:szCs w:val="21"/>
        </w:rPr>
        <w:t>；平顶山石化；</w:t>
      </w:r>
      <w:r w:rsidRPr="00F564D3">
        <w:rPr>
          <w:rStyle w:val="ac"/>
          <w:rFonts w:hint="eastAsia"/>
          <w:b w:val="0"/>
          <w:sz w:val="21"/>
          <w:szCs w:val="21"/>
        </w:rPr>
        <w:t xml:space="preserve"> 仪征化纤 </w:t>
      </w:r>
      <w:r>
        <w:rPr>
          <w:rStyle w:val="ac"/>
          <w:rFonts w:hint="eastAsia"/>
          <w:b w:val="0"/>
          <w:sz w:val="21"/>
          <w:szCs w:val="21"/>
        </w:rPr>
        <w:t>；</w:t>
      </w:r>
      <w:r w:rsidRPr="00F564D3">
        <w:rPr>
          <w:rStyle w:val="ac"/>
          <w:rFonts w:hint="eastAsia"/>
          <w:b w:val="0"/>
          <w:sz w:val="21"/>
          <w:szCs w:val="21"/>
        </w:rPr>
        <w:t>潍坊亚星</w:t>
      </w:r>
      <w:r>
        <w:rPr>
          <w:rStyle w:val="ac"/>
          <w:rFonts w:hint="eastAsia"/>
          <w:b w:val="0"/>
          <w:sz w:val="21"/>
          <w:szCs w:val="21"/>
        </w:rPr>
        <w:t>；</w:t>
      </w:r>
      <w:r w:rsidRPr="00F564D3">
        <w:rPr>
          <w:rStyle w:val="ac"/>
          <w:rFonts w:hint="eastAsia"/>
          <w:b w:val="0"/>
          <w:sz w:val="21"/>
          <w:szCs w:val="21"/>
        </w:rPr>
        <w:t xml:space="preserve"> 日照三星化工</w:t>
      </w:r>
      <w:r>
        <w:rPr>
          <w:rStyle w:val="ac"/>
          <w:rFonts w:hint="eastAsia"/>
          <w:b w:val="0"/>
          <w:sz w:val="21"/>
          <w:szCs w:val="21"/>
        </w:rPr>
        <w:t>；</w:t>
      </w:r>
      <w:r w:rsidRPr="00F564D3">
        <w:rPr>
          <w:rStyle w:val="ac"/>
          <w:rFonts w:hint="eastAsia"/>
          <w:b w:val="0"/>
          <w:sz w:val="21"/>
          <w:szCs w:val="21"/>
        </w:rPr>
        <w:t xml:space="preserve">四川得阳 </w:t>
      </w:r>
      <w:r>
        <w:rPr>
          <w:rStyle w:val="ac"/>
          <w:rFonts w:hint="eastAsia"/>
          <w:b w:val="0"/>
          <w:sz w:val="21"/>
          <w:szCs w:val="21"/>
        </w:rPr>
        <w:t>；</w:t>
      </w:r>
      <w:r w:rsidRPr="00F564D3">
        <w:rPr>
          <w:rStyle w:val="ac"/>
          <w:rFonts w:hint="eastAsia"/>
          <w:b w:val="0"/>
          <w:sz w:val="21"/>
          <w:szCs w:val="21"/>
        </w:rPr>
        <w:t xml:space="preserve">成都乐天 </w:t>
      </w:r>
      <w:r>
        <w:rPr>
          <w:rStyle w:val="ac"/>
          <w:rFonts w:hint="eastAsia"/>
          <w:b w:val="0"/>
          <w:sz w:val="21"/>
          <w:szCs w:val="21"/>
        </w:rPr>
        <w:t>；</w:t>
      </w:r>
      <w:r w:rsidRPr="00F564D3">
        <w:rPr>
          <w:rStyle w:val="ac"/>
          <w:rFonts w:hint="eastAsia"/>
          <w:b w:val="0"/>
          <w:sz w:val="21"/>
          <w:szCs w:val="21"/>
        </w:rPr>
        <w:t>上海3F</w:t>
      </w:r>
      <w:r>
        <w:rPr>
          <w:rStyle w:val="ac"/>
          <w:rFonts w:hint="eastAsia"/>
          <w:b w:val="0"/>
          <w:sz w:val="21"/>
          <w:szCs w:val="21"/>
        </w:rPr>
        <w:t>；</w:t>
      </w:r>
      <w:r w:rsidRPr="00F564D3">
        <w:rPr>
          <w:rStyle w:val="ac"/>
          <w:rFonts w:hint="eastAsia"/>
          <w:b w:val="0"/>
          <w:sz w:val="21"/>
          <w:szCs w:val="21"/>
        </w:rPr>
        <w:t xml:space="preserve">广成PI </w:t>
      </w:r>
      <w:r>
        <w:rPr>
          <w:rStyle w:val="ac"/>
          <w:rFonts w:hint="eastAsia"/>
          <w:b w:val="0"/>
          <w:sz w:val="21"/>
          <w:szCs w:val="21"/>
        </w:rPr>
        <w:t>；</w:t>
      </w:r>
      <w:r w:rsidRPr="00F564D3">
        <w:rPr>
          <w:rStyle w:val="ac"/>
          <w:rFonts w:hint="eastAsia"/>
          <w:b w:val="0"/>
          <w:sz w:val="21"/>
          <w:szCs w:val="21"/>
        </w:rPr>
        <w:t xml:space="preserve">鼎龙化工 </w:t>
      </w:r>
      <w:r>
        <w:rPr>
          <w:rStyle w:val="ac"/>
          <w:rFonts w:hint="eastAsia"/>
          <w:b w:val="0"/>
          <w:sz w:val="21"/>
          <w:szCs w:val="21"/>
        </w:rPr>
        <w:t>；</w:t>
      </w:r>
      <w:r w:rsidRPr="00F564D3">
        <w:rPr>
          <w:rStyle w:val="ac"/>
          <w:rFonts w:hint="eastAsia"/>
          <w:b w:val="0"/>
          <w:sz w:val="21"/>
          <w:szCs w:val="21"/>
        </w:rPr>
        <w:t>宁波LG甬兴</w:t>
      </w:r>
      <w:r>
        <w:rPr>
          <w:rStyle w:val="ac"/>
          <w:rFonts w:hint="eastAsia"/>
          <w:b w:val="0"/>
          <w:sz w:val="21"/>
          <w:szCs w:val="21"/>
        </w:rPr>
        <w:t>；</w:t>
      </w:r>
      <w:r w:rsidRPr="00F564D3">
        <w:rPr>
          <w:rStyle w:val="ac"/>
          <w:rFonts w:hint="eastAsia"/>
          <w:b w:val="0"/>
          <w:sz w:val="21"/>
          <w:szCs w:val="21"/>
        </w:rPr>
        <w:t xml:space="preserve"> 新湖（常州）石化 </w:t>
      </w:r>
      <w:r>
        <w:rPr>
          <w:rStyle w:val="ac"/>
          <w:rFonts w:hint="eastAsia"/>
          <w:b w:val="0"/>
          <w:sz w:val="21"/>
          <w:szCs w:val="21"/>
        </w:rPr>
        <w:t>；</w:t>
      </w:r>
      <w:r w:rsidRPr="00F564D3">
        <w:rPr>
          <w:rStyle w:val="ac"/>
          <w:rFonts w:hint="eastAsia"/>
          <w:b w:val="0"/>
          <w:sz w:val="21"/>
          <w:szCs w:val="21"/>
        </w:rPr>
        <w:t>南通丽阳</w:t>
      </w:r>
      <w:r>
        <w:rPr>
          <w:rStyle w:val="ac"/>
          <w:rFonts w:hint="eastAsia"/>
          <w:b w:val="0"/>
          <w:sz w:val="21"/>
          <w:szCs w:val="21"/>
        </w:rPr>
        <w:t>；</w:t>
      </w:r>
      <w:r w:rsidRPr="00F564D3">
        <w:rPr>
          <w:rStyle w:val="ac"/>
          <w:rFonts w:hint="eastAsia"/>
          <w:b w:val="0"/>
          <w:sz w:val="21"/>
          <w:szCs w:val="21"/>
        </w:rPr>
        <w:t xml:space="preserve"> 镇江奇美 </w:t>
      </w:r>
      <w:r>
        <w:rPr>
          <w:rStyle w:val="ac"/>
          <w:rFonts w:hint="eastAsia"/>
          <w:b w:val="0"/>
          <w:sz w:val="21"/>
          <w:szCs w:val="21"/>
        </w:rPr>
        <w:t>；</w:t>
      </w:r>
      <w:r w:rsidRPr="00F564D3">
        <w:rPr>
          <w:rStyle w:val="ac"/>
          <w:rFonts w:hint="eastAsia"/>
          <w:b w:val="0"/>
          <w:sz w:val="21"/>
          <w:szCs w:val="21"/>
        </w:rPr>
        <w:t xml:space="preserve">上海赛科 </w:t>
      </w:r>
      <w:r>
        <w:rPr>
          <w:rStyle w:val="ac"/>
          <w:rFonts w:hint="eastAsia"/>
          <w:b w:val="0"/>
          <w:sz w:val="21"/>
          <w:szCs w:val="21"/>
        </w:rPr>
        <w:t>；</w:t>
      </w:r>
      <w:r w:rsidRPr="00F564D3">
        <w:rPr>
          <w:rStyle w:val="ac"/>
          <w:rFonts w:hint="eastAsia"/>
          <w:b w:val="0"/>
          <w:sz w:val="21"/>
          <w:szCs w:val="21"/>
        </w:rPr>
        <w:t xml:space="preserve">镇江国亨 </w:t>
      </w:r>
      <w:r>
        <w:rPr>
          <w:rStyle w:val="ac"/>
          <w:rFonts w:hint="eastAsia"/>
          <w:b w:val="0"/>
          <w:sz w:val="21"/>
          <w:szCs w:val="21"/>
        </w:rPr>
        <w:t>；</w:t>
      </w:r>
      <w:r w:rsidRPr="00F564D3">
        <w:rPr>
          <w:rStyle w:val="ac"/>
          <w:rFonts w:hint="eastAsia"/>
          <w:b w:val="0"/>
          <w:sz w:val="21"/>
          <w:szCs w:val="21"/>
        </w:rPr>
        <w:t>吉大特塑</w:t>
      </w:r>
      <w:r>
        <w:rPr>
          <w:rStyle w:val="ac"/>
          <w:rFonts w:hint="eastAsia"/>
          <w:b w:val="0"/>
          <w:sz w:val="21"/>
          <w:szCs w:val="21"/>
        </w:rPr>
        <w:t>；</w:t>
      </w:r>
      <w:r w:rsidRPr="00F564D3">
        <w:rPr>
          <w:rStyle w:val="ac"/>
          <w:rFonts w:hint="eastAsia"/>
          <w:b w:val="0"/>
          <w:sz w:val="21"/>
          <w:szCs w:val="21"/>
        </w:rPr>
        <w:t xml:space="preserve"> 广东新会美达</w:t>
      </w:r>
      <w:r>
        <w:rPr>
          <w:rStyle w:val="ac"/>
          <w:rFonts w:hint="eastAsia"/>
          <w:b w:val="0"/>
          <w:sz w:val="21"/>
          <w:szCs w:val="21"/>
        </w:rPr>
        <w:t>；</w:t>
      </w:r>
      <w:r w:rsidRPr="00F564D3">
        <w:rPr>
          <w:rStyle w:val="ac"/>
          <w:rFonts w:hint="eastAsia"/>
          <w:b w:val="0"/>
          <w:sz w:val="21"/>
          <w:szCs w:val="21"/>
        </w:rPr>
        <w:t xml:space="preserve">金发科技 </w:t>
      </w:r>
      <w:r>
        <w:rPr>
          <w:rStyle w:val="ac"/>
          <w:rFonts w:hint="eastAsia"/>
          <w:b w:val="0"/>
          <w:sz w:val="21"/>
          <w:szCs w:val="21"/>
        </w:rPr>
        <w:t>；</w:t>
      </w:r>
      <w:r w:rsidRPr="00F564D3">
        <w:rPr>
          <w:rStyle w:val="ac"/>
          <w:rFonts w:hint="eastAsia"/>
          <w:b w:val="0"/>
          <w:sz w:val="21"/>
          <w:szCs w:val="21"/>
        </w:rPr>
        <w:t xml:space="preserve">广州洋达 </w:t>
      </w:r>
      <w:r>
        <w:rPr>
          <w:rStyle w:val="ac"/>
          <w:rFonts w:hint="eastAsia"/>
          <w:b w:val="0"/>
          <w:sz w:val="21"/>
          <w:szCs w:val="21"/>
        </w:rPr>
        <w:t>；</w:t>
      </w:r>
      <w:r w:rsidRPr="00F564D3">
        <w:rPr>
          <w:rStyle w:val="ac"/>
          <w:rFonts w:hint="eastAsia"/>
          <w:b w:val="0"/>
          <w:sz w:val="21"/>
          <w:szCs w:val="21"/>
        </w:rPr>
        <w:t>广州柏力来</w:t>
      </w:r>
      <w:r>
        <w:rPr>
          <w:rStyle w:val="ac"/>
          <w:rFonts w:hint="eastAsia"/>
          <w:b w:val="0"/>
          <w:sz w:val="21"/>
          <w:szCs w:val="21"/>
        </w:rPr>
        <w:t>；</w:t>
      </w:r>
      <w:r w:rsidRPr="00F564D3">
        <w:rPr>
          <w:rStyle w:val="ac"/>
          <w:rFonts w:hint="eastAsia"/>
          <w:b w:val="0"/>
          <w:sz w:val="21"/>
          <w:szCs w:val="21"/>
        </w:rPr>
        <w:t xml:space="preserve"> 广州科苑新型材料</w:t>
      </w:r>
      <w:r>
        <w:rPr>
          <w:rStyle w:val="ac"/>
          <w:rFonts w:hint="eastAsia"/>
          <w:b w:val="0"/>
          <w:sz w:val="21"/>
          <w:szCs w:val="21"/>
        </w:rPr>
        <w:t>；</w:t>
      </w:r>
      <w:r w:rsidRPr="00F564D3">
        <w:rPr>
          <w:rStyle w:val="ac"/>
          <w:rFonts w:hint="eastAsia"/>
          <w:b w:val="0"/>
          <w:sz w:val="21"/>
          <w:szCs w:val="21"/>
        </w:rPr>
        <w:t>广州合诚</w:t>
      </w:r>
      <w:r>
        <w:rPr>
          <w:rStyle w:val="ac"/>
          <w:rFonts w:hint="eastAsia"/>
          <w:b w:val="0"/>
          <w:sz w:val="21"/>
          <w:szCs w:val="21"/>
        </w:rPr>
        <w:t>；</w:t>
      </w:r>
      <w:r w:rsidRPr="00F564D3">
        <w:rPr>
          <w:rStyle w:val="ac"/>
          <w:rFonts w:hint="eastAsia"/>
          <w:b w:val="0"/>
          <w:sz w:val="21"/>
          <w:szCs w:val="21"/>
        </w:rPr>
        <w:t>广州鹏云</w:t>
      </w:r>
      <w:r>
        <w:rPr>
          <w:rStyle w:val="ac"/>
          <w:rFonts w:hint="eastAsia"/>
          <w:b w:val="0"/>
          <w:sz w:val="21"/>
          <w:szCs w:val="21"/>
        </w:rPr>
        <w:t>；</w:t>
      </w:r>
      <w:r w:rsidRPr="00F564D3">
        <w:rPr>
          <w:rStyle w:val="ac"/>
          <w:rFonts w:hint="eastAsia"/>
          <w:b w:val="0"/>
          <w:sz w:val="21"/>
          <w:szCs w:val="21"/>
        </w:rPr>
        <w:t>沃特集团</w:t>
      </w:r>
      <w:r>
        <w:rPr>
          <w:rStyle w:val="ac"/>
          <w:rFonts w:hint="eastAsia"/>
          <w:b w:val="0"/>
          <w:sz w:val="21"/>
          <w:szCs w:val="21"/>
        </w:rPr>
        <w:t>；</w:t>
      </w:r>
      <w:r w:rsidRPr="00F564D3">
        <w:rPr>
          <w:rStyle w:val="ac"/>
          <w:rFonts w:hint="eastAsia"/>
          <w:b w:val="0"/>
          <w:sz w:val="21"/>
          <w:szCs w:val="21"/>
        </w:rPr>
        <w:t xml:space="preserve"> 西甫新材料</w:t>
      </w:r>
      <w:r>
        <w:rPr>
          <w:rStyle w:val="ac"/>
          <w:rFonts w:hint="eastAsia"/>
          <w:b w:val="0"/>
          <w:sz w:val="21"/>
          <w:szCs w:val="21"/>
        </w:rPr>
        <w:t>；</w:t>
      </w:r>
      <w:r w:rsidRPr="00F564D3">
        <w:rPr>
          <w:rStyle w:val="ac"/>
          <w:rFonts w:hint="eastAsia"/>
          <w:b w:val="0"/>
          <w:sz w:val="21"/>
          <w:szCs w:val="21"/>
        </w:rPr>
        <w:t xml:space="preserve"> 深圳和润</w:t>
      </w:r>
      <w:r>
        <w:rPr>
          <w:rStyle w:val="ac"/>
          <w:rFonts w:hint="eastAsia"/>
          <w:b w:val="0"/>
          <w:sz w:val="21"/>
          <w:szCs w:val="21"/>
        </w:rPr>
        <w:t>；</w:t>
      </w:r>
      <w:r w:rsidRPr="00F564D3">
        <w:rPr>
          <w:rStyle w:val="ac"/>
          <w:rFonts w:hint="eastAsia"/>
          <w:b w:val="0"/>
          <w:sz w:val="21"/>
          <w:szCs w:val="21"/>
        </w:rPr>
        <w:t xml:space="preserve"> 深圳佳明</w:t>
      </w:r>
      <w:r>
        <w:rPr>
          <w:rStyle w:val="ac"/>
          <w:rFonts w:hint="eastAsia"/>
          <w:b w:val="0"/>
          <w:sz w:val="21"/>
          <w:szCs w:val="21"/>
        </w:rPr>
        <w:t>；</w:t>
      </w:r>
      <w:r w:rsidRPr="00F564D3">
        <w:rPr>
          <w:rStyle w:val="ac"/>
          <w:rFonts w:hint="eastAsia"/>
          <w:b w:val="0"/>
          <w:sz w:val="21"/>
          <w:szCs w:val="21"/>
        </w:rPr>
        <w:t xml:space="preserve"> 恒丰工程塑胶抽粒</w:t>
      </w:r>
      <w:r>
        <w:rPr>
          <w:rStyle w:val="ac"/>
          <w:rFonts w:hint="eastAsia"/>
          <w:b w:val="0"/>
          <w:sz w:val="21"/>
          <w:szCs w:val="21"/>
        </w:rPr>
        <w:t>；</w:t>
      </w:r>
      <w:r w:rsidRPr="00F564D3">
        <w:rPr>
          <w:rStyle w:val="ac"/>
          <w:rFonts w:hint="eastAsia"/>
          <w:b w:val="0"/>
          <w:sz w:val="21"/>
          <w:szCs w:val="21"/>
        </w:rPr>
        <w:t>深圳信普</w:t>
      </w:r>
      <w:r>
        <w:rPr>
          <w:rStyle w:val="ac"/>
          <w:rFonts w:hint="eastAsia"/>
          <w:b w:val="0"/>
          <w:sz w:val="21"/>
          <w:szCs w:val="21"/>
        </w:rPr>
        <w:t>；</w:t>
      </w:r>
      <w:r w:rsidRPr="00F564D3">
        <w:rPr>
          <w:rStyle w:val="ac"/>
          <w:rFonts w:hint="eastAsia"/>
          <w:b w:val="0"/>
          <w:sz w:val="21"/>
          <w:szCs w:val="21"/>
        </w:rPr>
        <w:t xml:space="preserve"> 深圳优化 </w:t>
      </w:r>
      <w:r>
        <w:rPr>
          <w:rStyle w:val="ac"/>
          <w:rFonts w:hint="eastAsia"/>
          <w:b w:val="0"/>
          <w:sz w:val="21"/>
          <w:szCs w:val="21"/>
        </w:rPr>
        <w:t>；</w:t>
      </w:r>
      <w:r w:rsidRPr="00F564D3">
        <w:rPr>
          <w:rStyle w:val="ac"/>
          <w:rFonts w:hint="eastAsia"/>
          <w:b w:val="0"/>
          <w:sz w:val="21"/>
          <w:szCs w:val="21"/>
        </w:rPr>
        <w:t>中塑新材料</w:t>
      </w:r>
      <w:r>
        <w:rPr>
          <w:rStyle w:val="ac"/>
          <w:rFonts w:hint="eastAsia"/>
          <w:b w:val="0"/>
          <w:sz w:val="21"/>
          <w:szCs w:val="21"/>
        </w:rPr>
        <w:t>；</w:t>
      </w:r>
      <w:r w:rsidRPr="00F564D3">
        <w:rPr>
          <w:rStyle w:val="ac"/>
          <w:rFonts w:hint="eastAsia"/>
          <w:b w:val="0"/>
          <w:sz w:val="21"/>
          <w:szCs w:val="21"/>
        </w:rPr>
        <w:t>深圳三优</w:t>
      </w:r>
      <w:r>
        <w:rPr>
          <w:rStyle w:val="ac"/>
          <w:rFonts w:hint="eastAsia"/>
          <w:b w:val="0"/>
          <w:sz w:val="21"/>
          <w:szCs w:val="21"/>
        </w:rPr>
        <w:t>；</w:t>
      </w:r>
      <w:r w:rsidRPr="00F564D3">
        <w:rPr>
          <w:rStyle w:val="ac"/>
          <w:rFonts w:hint="eastAsia"/>
          <w:b w:val="0"/>
          <w:sz w:val="21"/>
          <w:szCs w:val="21"/>
        </w:rPr>
        <w:t xml:space="preserve">塑之道高分子材料 </w:t>
      </w:r>
      <w:r>
        <w:rPr>
          <w:rStyle w:val="ac"/>
          <w:rFonts w:hint="eastAsia"/>
          <w:b w:val="0"/>
          <w:sz w:val="21"/>
          <w:szCs w:val="21"/>
        </w:rPr>
        <w:t>；</w:t>
      </w:r>
      <w:r w:rsidRPr="00F564D3">
        <w:rPr>
          <w:rStyle w:val="ac"/>
          <w:rFonts w:hint="eastAsia"/>
          <w:b w:val="0"/>
          <w:sz w:val="21"/>
          <w:szCs w:val="21"/>
        </w:rPr>
        <w:t>利鑫工程塑料</w:t>
      </w:r>
      <w:r>
        <w:rPr>
          <w:rStyle w:val="ac"/>
          <w:rFonts w:hint="eastAsia"/>
          <w:b w:val="0"/>
          <w:sz w:val="21"/>
          <w:szCs w:val="21"/>
        </w:rPr>
        <w:t>；</w:t>
      </w:r>
      <w:r w:rsidRPr="00F564D3">
        <w:rPr>
          <w:rStyle w:val="ac"/>
          <w:rFonts w:hint="eastAsia"/>
          <w:b w:val="0"/>
          <w:sz w:val="21"/>
          <w:szCs w:val="21"/>
        </w:rPr>
        <w:t xml:space="preserve"> 银禧集团 </w:t>
      </w:r>
      <w:r>
        <w:rPr>
          <w:rStyle w:val="ac"/>
          <w:rFonts w:hint="eastAsia"/>
          <w:b w:val="0"/>
          <w:sz w:val="21"/>
          <w:szCs w:val="21"/>
        </w:rPr>
        <w:t>；</w:t>
      </w:r>
      <w:r w:rsidRPr="00F564D3">
        <w:rPr>
          <w:rStyle w:val="ac"/>
          <w:rFonts w:hint="eastAsia"/>
          <w:b w:val="0"/>
          <w:sz w:val="21"/>
          <w:szCs w:val="21"/>
        </w:rPr>
        <w:t xml:space="preserve">宏旭达 </w:t>
      </w:r>
      <w:r>
        <w:rPr>
          <w:rStyle w:val="ac"/>
          <w:rFonts w:hint="eastAsia"/>
          <w:b w:val="0"/>
          <w:sz w:val="21"/>
          <w:szCs w:val="21"/>
        </w:rPr>
        <w:t>；</w:t>
      </w:r>
      <w:r w:rsidRPr="00F564D3">
        <w:rPr>
          <w:rStyle w:val="ac"/>
          <w:rFonts w:hint="eastAsia"/>
          <w:b w:val="0"/>
          <w:sz w:val="21"/>
          <w:szCs w:val="21"/>
        </w:rPr>
        <w:t>诚翔塑胶原料</w:t>
      </w:r>
      <w:r>
        <w:rPr>
          <w:rStyle w:val="ac"/>
          <w:rFonts w:hint="eastAsia"/>
          <w:b w:val="0"/>
          <w:sz w:val="21"/>
          <w:szCs w:val="21"/>
        </w:rPr>
        <w:t>；</w:t>
      </w:r>
      <w:r w:rsidRPr="00F564D3">
        <w:rPr>
          <w:rStyle w:val="ac"/>
          <w:rFonts w:hint="eastAsia"/>
          <w:b w:val="0"/>
          <w:sz w:val="21"/>
          <w:szCs w:val="21"/>
        </w:rPr>
        <w:t>中山市新力工程塑料</w:t>
      </w:r>
      <w:r>
        <w:rPr>
          <w:rStyle w:val="ac"/>
          <w:rFonts w:hint="eastAsia"/>
          <w:b w:val="0"/>
          <w:sz w:val="21"/>
          <w:szCs w:val="21"/>
        </w:rPr>
        <w:t>；</w:t>
      </w:r>
      <w:r w:rsidRPr="00F564D3">
        <w:rPr>
          <w:rStyle w:val="ac"/>
          <w:rFonts w:hint="eastAsia"/>
          <w:b w:val="0"/>
          <w:sz w:val="21"/>
          <w:szCs w:val="21"/>
        </w:rPr>
        <w:t>中山奇德</w:t>
      </w:r>
      <w:r>
        <w:rPr>
          <w:rStyle w:val="ac"/>
          <w:rFonts w:hint="eastAsia"/>
          <w:b w:val="0"/>
          <w:sz w:val="21"/>
          <w:szCs w:val="21"/>
        </w:rPr>
        <w:t>；</w:t>
      </w:r>
      <w:r w:rsidRPr="00F564D3">
        <w:rPr>
          <w:rStyle w:val="ac"/>
          <w:rFonts w:hint="eastAsia"/>
          <w:b w:val="0"/>
          <w:sz w:val="21"/>
          <w:szCs w:val="21"/>
        </w:rPr>
        <w:t>中山市纳普工程塑料</w:t>
      </w:r>
      <w:r>
        <w:rPr>
          <w:rStyle w:val="ac"/>
          <w:rFonts w:hint="eastAsia"/>
          <w:b w:val="0"/>
          <w:sz w:val="21"/>
          <w:szCs w:val="21"/>
        </w:rPr>
        <w:t>；</w:t>
      </w:r>
      <w:r w:rsidRPr="00F564D3">
        <w:rPr>
          <w:rStyle w:val="ac"/>
          <w:rFonts w:hint="eastAsia"/>
          <w:b w:val="0"/>
          <w:sz w:val="21"/>
          <w:szCs w:val="21"/>
        </w:rPr>
        <w:t>中山宝俊</w:t>
      </w:r>
      <w:r>
        <w:rPr>
          <w:rStyle w:val="ac"/>
          <w:rFonts w:hint="eastAsia"/>
          <w:b w:val="0"/>
          <w:sz w:val="21"/>
          <w:szCs w:val="21"/>
        </w:rPr>
        <w:t>；</w:t>
      </w:r>
      <w:r w:rsidRPr="00F564D3">
        <w:rPr>
          <w:rStyle w:val="ac"/>
          <w:rFonts w:hint="eastAsia"/>
          <w:b w:val="0"/>
          <w:sz w:val="21"/>
          <w:szCs w:val="21"/>
        </w:rPr>
        <w:t>威林工程塑料</w:t>
      </w:r>
      <w:r>
        <w:rPr>
          <w:rStyle w:val="ac"/>
          <w:rFonts w:hint="eastAsia"/>
          <w:b w:val="0"/>
          <w:sz w:val="21"/>
          <w:szCs w:val="21"/>
        </w:rPr>
        <w:t>；</w:t>
      </w:r>
      <w:r w:rsidRPr="00F564D3">
        <w:rPr>
          <w:rStyle w:val="ac"/>
          <w:rFonts w:hint="eastAsia"/>
          <w:b w:val="0"/>
          <w:sz w:val="21"/>
          <w:szCs w:val="21"/>
        </w:rPr>
        <w:t xml:space="preserve"> 聚赛龙工程塑料</w:t>
      </w:r>
      <w:r>
        <w:rPr>
          <w:rStyle w:val="ac"/>
          <w:rFonts w:hint="eastAsia"/>
          <w:b w:val="0"/>
          <w:sz w:val="21"/>
          <w:szCs w:val="21"/>
        </w:rPr>
        <w:t>；</w:t>
      </w:r>
      <w:r w:rsidRPr="00F564D3">
        <w:rPr>
          <w:rStyle w:val="ac"/>
          <w:rFonts w:hint="eastAsia"/>
          <w:b w:val="0"/>
          <w:sz w:val="21"/>
          <w:szCs w:val="21"/>
        </w:rPr>
        <w:t xml:space="preserve">聚隆工程塑料 </w:t>
      </w:r>
      <w:r>
        <w:rPr>
          <w:rStyle w:val="ac"/>
          <w:rFonts w:hint="eastAsia"/>
          <w:b w:val="0"/>
          <w:sz w:val="21"/>
          <w:szCs w:val="21"/>
        </w:rPr>
        <w:t>；</w:t>
      </w:r>
      <w:r w:rsidRPr="00F564D3">
        <w:rPr>
          <w:rStyle w:val="ac"/>
          <w:rFonts w:hint="eastAsia"/>
          <w:b w:val="0"/>
          <w:sz w:val="21"/>
          <w:szCs w:val="21"/>
        </w:rPr>
        <w:t>南京立汉</w:t>
      </w:r>
      <w:r>
        <w:rPr>
          <w:rStyle w:val="ac"/>
          <w:rFonts w:hint="eastAsia"/>
          <w:b w:val="0"/>
          <w:sz w:val="21"/>
          <w:szCs w:val="21"/>
        </w:rPr>
        <w:t>；</w:t>
      </w:r>
      <w:r w:rsidRPr="00F564D3">
        <w:rPr>
          <w:rStyle w:val="ac"/>
          <w:rFonts w:hint="eastAsia"/>
          <w:b w:val="0"/>
          <w:sz w:val="21"/>
          <w:szCs w:val="21"/>
        </w:rPr>
        <w:t>南京利华</w:t>
      </w:r>
      <w:r>
        <w:rPr>
          <w:rStyle w:val="ac"/>
          <w:rFonts w:hint="eastAsia"/>
          <w:b w:val="0"/>
          <w:sz w:val="21"/>
          <w:szCs w:val="21"/>
        </w:rPr>
        <w:t>；</w:t>
      </w:r>
      <w:r w:rsidRPr="00F564D3">
        <w:rPr>
          <w:rStyle w:val="ac"/>
          <w:rFonts w:hint="eastAsia"/>
          <w:b w:val="0"/>
          <w:sz w:val="21"/>
          <w:szCs w:val="21"/>
        </w:rPr>
        <w:t>南京鸿瑞工程塑料</w:t>
      </w:r>
      <w:r>
        <w:rPr>
          <w:rStyle w:val="ac"/>
          <w:rFonts w:hint="eastAsia"/>
          <w:b w:val="0"/>
          <w:sz w:val="21"/>
          <w:szCs w:val="21"/>
        </w:rPr>
        <w:t>；</w:t>
      </w:r>
      <w:r w:rsidRPr="00F564D3">
        <w:rPr>
          <w:rStyle w:val="ac"/>
          <w:rFonts w:hint="eastAsia"/>
          <w:b w:val="0"/>
          <w:sz w:val="21"/>
          <w:szCs w:val="21"/>
        </w:rPr>
        <w:t>南京金彬汽车工程塑料</w:t>
      </w:r>
      <w:r>
        <w:rPr>
          <w:rStyle w:val="ac"/>
          <w:rFonts w:hint="eastAsia"/>
          <w:b w:val="0"/>
          <w:sz w:val="21"/>
          <w:szCs w:val="21"/>
        </w:rPr>
        <w:t>；</w:t>
      </w:r>
      <w:r w:rsidRPr="00F564D3">
        <w:rPr>
          <w:rStyle w:val="ac"/>
          <w:rFonts w:hint="eastAsia"/>
          <w:b w:val="0"/>
          <w:sz w:val="21"/>
          <w:szCs w:val="21"/>
        </w:rPr>
        <w:t>南通星辰(南通中蓝)</w:t>
      </w:r>
      <w:r>
        <w:rPr>
          <w:rStyle w:val="ac"/>
          <w:rFonts w:hint="eastAsia"/>
          <w:b w:val="0"/>
          <w:sz w:val="21"/>
          <w:szCs w:val="21"/>
        </w:rPr>
        <w:t>；</w:t>
      </w:r>
      <w:r w:rsidRPr="00F564D3">
        <w:rPr>
          <w:rStyle w:val="ac"/>
          <w:rFonts w:hint="eastAsia"/>
          <w:b w:val="0"/>
          <w:sz w:val="21"/>
          <w:szCs w:val="21"/>
        </w:rPr>
        <w:t>江苏三房巷</w:t>
      </w:r>
      <w:r>
        <w:rPr>
          <w:rStyle w:val="ac"/>
          <w:rFonts w:hint="eastAsia"/>
          <w:b w:val="0"/>
          <w:sz w:val="21"/>
          <w:szCs w:val="21"/>
        </w:rPr>
        <w:t>；</w:t>
      </w:r>
      <w:r w:rsidRPr="00F564D3">
        <w:rPr>
          <w:rStyle w:val="ac"/>
          <w:rFonts w:hint="eastAsia"/>
          <w:b w:val="0"/>
          <w:sz w:val="21"/>
          <w:szCs w:val="21"/>
        </w:rPr>
        <w:t>苏州苏晨</w:t>
      </w:r>
      <w:r>
        <w:rPr>
          <w:rStyle w:val="ac"/>
          <w:rFonts w:hint="eastAsia"/>
          <w:b w:val="0"/>
          <w:sz w:val="21"/>
          <w:szCs w:val="21"/>
        </w:rPr>
        <w:t>；</w:t>
      </w:r>
      <w:r w:rsidRPr="00F564D3">
        <w:rPr>
          <w:rStyle w:val="ac"/>
          <w:rFonts w:hint="eastAsia"/>
          <w:b w:val="0"/>
          <w:sz w:val="21"/>
          <w:szCs w:val="21"/>
        </w:rPr>
        <w:t>苏州科创</w:t>
      </w:r>
      <w:r>
        <w:rPr>
          <w:rStyle w:val="ac"/>
          <w:rFonts w:hint="eastAsia"/>
          <w:b w:val="0"/>
          <w:sz w:val="21"/>
          <w:szCs w:val="21"/>
        </w:rPr>
        <w:t>；</w:t>
      </w:r>
      <w:r w:rsidRPr="00F564D3">
        <w:rPr>
          <w:rStyle w:val="ac"/>
          <w:rFonts w:hint="eastAsia"/>
          <w:b w:val="0"/>
          <w:sz w:val="21"/>
          <w:szCs w:val="21"/>
        </w:rPr>
        <w:t>苏州高聚塑化</w:t>
      </w:r>
      <w:r>
        <w:rPr>
          <w:rStyle w:val="ac"/>
          <w:rFonts w:hint="eastAsia"/>
          <w:b w:val="0"/>
          <w:sz w:val="21"/>
          <w:szCs w:val="21"/>
        </w:rPr>
        <w:t>；</w:t>
      </w:r>
      <w:r w:rsidRPr="00F564D3">
        <w:rPr>
          <w:rStyle w:val="ac"/>
          <w:rFonts w:hint="eastAsia"/>
          <w:b w:val="0"/>
          <w:sz w:val="21"/>
          <w:szCs w:val="21"/>
        </w:rPr>
        <w:t>南京九鼎</w:t>
      </w:r>
      <w:r>
        <w:rPr>
          <w:rStyle w:val="ac"/>
          <w:rFonts w:hint="eastAsia"/>
          <w:b w:val="0"/>
          <w:sz w:val="21"/>
          <w:szCs w:val="21"/>
        </w:rPr>
        <w:t>；</w:t>
      </w:r>
      <w:r w:rsidRPr="00F564D3">
        <w:rPr>
          <w:rStyle w:val="ac"/>
          <w:rFonts w:hint="eastAsia"/>
          <w:b w:val="0"/>
          <w:sz w:val="21"/>
          <w:szCs w:val="21"/>
        </w:rPr>
        <w:t xml:space="preserve">PLA </w:t>
      </w:r>
      <w:r>
        <w:rPr>
          <w:rStyle w:val="ac"/>
          <w:rFonts w:hint="eastAsia"/>
          <w:b w:val="0"/>
          <w:sz w:val="21"/>
          <w:szCs w:val="21"/>
        </w:rPr>
        <w:t>；</w:t>
      </w:r>
      <w:r w:rsidRPr="00F564D3">
        <w:rPr>
          <w:rStyle w:val="ac"/>
          <w:rFonts w:hint="eastAsia"/>
          <w:b w:val="0"/>
          <w:sz w:val="21"/>
          <w:szCs w:val="21"/>
        </w:rPr>
        <w:t xml:space="preserve">江阴福田聚合物 </w:t>
      </w:r>
      <w:r>
        <w:rPr>
          <w:rStyle w:val="ac"/>
          <w:rFonts w:hint="eastAsia"/>
          <w:b w:val="0"/>
          <w:sz w:val="21"/>
          <w:szCs w:val="21"/>
        </w:rPr>
        <w:t>；</w:t>
      </w:r>
      <w:r w:rsidRPr="00F564D3">
        <w:rPr>
          <w:rStyle w:val="ac"/>
          <w:rFonts w:hint="eastAsia"/>
          <w:b w:val="0"/>
          <w:sz w:val="21"/>
          <w:szCs w:val="21"/>
        </w:rPr>
        <w:t>江苏华洋尼龙</w:t>
      </w:r>
      <w:r>
        <w:rPr>
          <w:rStyle w:val="ac"/>
          <w:rFonts w:hint="eastAsia"/>
          <w:b w:val="0"/>
          <w:sz w:val="21"/>
          <w:szCs w:val="21"/>
        </w:rPr>
        <w:t>；</w:t>
      </w:r>
      <w:r w:rsidRPr="00F564D3">
        <w:rPr>
          <w:rStyle w:val="ac"/>
          <w:rFonts w:hint="eastAsia"/>
          <w:b w:val="0"/>
          <w:sz w:val="21"/>
          <w:szCs w:val="21"/>
        </w:rPr>
        <w:t xml:space="preserve">杰事杰 </w:t>
      </w:r>
      <w:r>
        <w:rPr>
          <w:rStyle w:val="ac"/>
          <w:rFonts w:hint="eastAsia"/>
          <w:b w:val="0"/>
          <w:sz w:val="21"/>
          <w:szCs w:val="21"/>
        </w:rPr>
        <w:t>；</w:t>
      </w:r>
      <w:r w:rsidRPr="00F564D3">
        <w:rPr>
          <w:rStyle w:val="ac"/>
          <w:rFonts w:hint="eastAsia"/>
          <w:b w:val="0"/>
          <w:sz w:val="21"/>
          <w:szCs w:val="21"/>
        </w:rPr>
        <w:t>上海日之升</w:t>
      </w:r>
      <w:r>
        <w:rPr>
          <w:rStyle w:val="ac"/>
          <w:rFonts w:hint="eastAsia"/>
          <w:b w:val="0"/>
          <w:sz w:val="21"/>
          <w:szCs w:val="21"/>
        </w:rPr>
        <w:t>；</w:t>
      </w:r>
      <w:r w:rsidRPr="00F564D3">
        <w:rPr>
          <w:rStyle w:val="ac"/>
          <w:rFonts w:hint="eastAsia"/>
          <w:b w:val="0"/>
          <w:sz w:val="21"/>
          <w:szCs w:val="21"/>
        </w:rPr>
        <w:t>锦湖日丽</w:t>
      </w:r>
      <w:r>
        <w:rPr>
          <w:rStyle w:val="ac"/>
          <w:rFonts w:hint="eastAsia"/>
          <w:b w:val="0"/>
          <w:sz w:val="21"/>
          <w:szCs w:val="21"/>
        </w:rPr>
        <w:t>；</w:t>
      </w:r>
      <w:r w:rsidRPr="00F564D3">
        <w:rPr>
          <w:rStyle w:val="ac"/>
          <w:rFonts w:hint="eastAsia"/>
          <w:b w:val="0"/>
          <w:sz w:val="21"/>
          <w:szCs w:val="21"/>
        </w:rPr>
        <w:t xml:space="preserve"> 久聚高分子材料</w:t>
      </w:r>
      <w:r>
        <w:rPr>
          <w:rStyle w:val="ac"/>
          <w:rFonts w:hint="eastAsia"/>
          <w:b w:val="0"/>
          <w:sz w:val="21"/>
          <w:szCs w:val="21"/>
        </w:rPr>
        <w:t>；</w:t>
      </w:r>
      <w:r w:rsidRPr="00F564D3">
        <w:rPr>
          <w:rStyle w:val="ac"/>
          <w:rFonts w:hint="eastAsia"/>
          <w:b w:val="0"/>
          <w:sz w:val="21"/>
          <w:szCs w:val="21"/>
        </w:rPr>
        <w:t xml:space="preserve"> 上海聚杰</w:t>
      </w:r>
      <w:r>
        <w:rPr>
          <w:rStyle w:val="ac"/>
          <w:rFonts w:hint="eastAsia"/>
          <w:b w:val="0"/>
          <w:sz w:val="21"/>
          <w:szCs w:val="21"/>
        </w:rPr>
        <w:t>；</w:t>
      </w:r>
      <w:r w:rsidRPr="00F564D3">
        <w:rPr>
          <w:rStyle w:val="ac"/>
          <w:rFonts w:hint="eastAsia"/>
          <w:b w:val="0"/>
          <w:sz w:val="21"/>
          <w:szCs w:val="21"/>
        </w:rPr>
        <w:t>温州俊尔</w:t>
      </w:r>
      <w:r>
        <w:rPr>
          <w:rStyle w:val="ac"/>
          <w:rFonts w:hint="eastAsia"/>
          <w:b w:val="0"/>
          <w:sz w:val="21"/>
          <w:szCs w:val="21"/>
        </w:rPr>
        <w:t>；</w:t>
      </w:r>
      <w:r w:rsidRPr="00F564D3">
        <w:rPr>
          <w:rStyle w:val="ac"/>
          <w:rFonts w:hint="eastAsia"/>
          <w:b w:val="0"/>
          <w:sz w:val="21"/>
          <w:szCs w:val="21"/>
        </w:rPr>
        <w:t xml:space="preserve"> 宁波正邦尼龙 </w:t>
      </w:r>
      <w:r>
        <w:rPr>
          <w:rStyle w:val="ac"/>
          <w:rFonts w:hint="eastAsia"/>
          <w:b w:val="0"/>
          <w:sz w:val="21"/>
          <w:szCs w:val="21"/>
        </w:rPr>
        <w:t>；</w:t>
      </w:r>
      <w:r w:rsidRPr="00F564D3">
        <w:rPr>
          <w:rStyle w:val="ac"/>
          <w:rFonts w:hint="eastAsia"/>
          <w:b w:val="0"/>
          <w:sz w:val="21"/>
          <w:szCs w:val="21"/>
        </w:rPr>
        <w:t>宁波法莱新塑化</w:t>
      </w:r>
      <w:r>
        <w:rPr>
          <w:rStyle w:val="ac"/>
          <w:rFonts w:hint="eastAsia"/>
          <w:b w:val="0"/>
          <w:sz w:val="21"/>
          <w:szCs w:val="21"/>
        </w:rPr>
        <w:t>；</w:t>
      </w:r>
      <w:r w:rsidRPr="00F564D3">
        <w:rPr>
          <w:rStyle w:val="ac"/>
          <w:rFonts w:hint="eastAsia"/>
          <w:b w:val="0"/>
          <w:sz w:val="21"/>
          <w:szCs w:val="21"/>
        </w:rPr>
        <w:t xml:space="preserve">宁波福天工程塑料 </w:t>
      </w:r>
      <w:r>
        <w:rPr>
          <w:rStyle w:val="ac"/>
          <w:rFonts w:hint="eastAsia"/>
          <w:b w:val="0"/>
          <w:sz w:val="21"/>
          <w:szCs w:val="21"/>
        </w:rPr>
        <w:t>；</w:t>
      </w:r>
      <w:r w:rsidRPr="00F564D3">
        <w:rPr>
          <w:rStyle w:val="ac"/>
          <w:rFonts w:hint="eastAsia"/>
          <w:b w:val="0"/>
          <w:sz w:val="21"/>
          <w:szCs w:val="21"/>
        </w:rPr>
        <w:t xml:space="preserve">慈溪市路加工程塑料 </w:t>
      </w:r>
      <w:r>
        <w:rPr>
          <w:rStyle w:val="ac"/>
          <w:rFonts w:hint="eastAsia"/>
          <w:b w:val="0"/>
          <w:sz w:val="21"/>
          <w:szCs w:val="21"/>
        </w:rPr>
        <w:t>；</w:t>
      </w:r>
      <w:r w:rsidRPr="00F564D3">
        <w:rPr>
          <w:rStyle w:val="ac"/>
          <w:rFonts w:hint="eastAsia"/>
          <w:b w:val="0"/>
          <w:sz w:val="21"/>
          <w:szCs w:val="21"/>
        </w:rPr>
        <w:t>余姚中发</w:t>
      </w:r>
      <w:r>
        <w:rPr>
          <w:rStyle w:val="ac"/>
          <w:rFonts w:hint="eastAsia"/>
          <w:b w:val="0"/>
          <w:sz w:val="21"/>
          <w:szCs w:val="21"/>
        </w:rPr>
        <w:t>；</w:t>
      </w:r>
      <w:r w:rsidRPr="00F564D3">
        <w:rPr>
          <w:rStyle w:val="ac"/>
          <w:rFonts w:hint="eastAsia"/>
          <w:b w:val="0"/>
          <w:sz w:val="21"/>
          <w:szCs w:val="21"/>
        </w:rPr>
        <w:t xml:space="preserve"> 台州腾豪</w:t>
      </w:r>
      <w:r>
        <w:rPr>
          <w:rStyle w:val="ac"/>
          <w:rFonts w:hint="eastAsia"/>
          <w:b w:val="0"/>
          <w:sz w:val="21"/>
          <w:szCs w:val="21"/>
        </w:rPr>
        <w:t>；</w:t>
      </w:r>
      <w:r w:rsidRPr="00F564D3">
        <w:rPr>
          <w:rStyle w:val="ac"/>
          <w:rFonts w:hint="eastAsia"/>
          <w:b w:val="0"/>
          <w:sz w:val="21"/>
          <w:szCs w:val="21"/>
        </w:rPr>
        <w:t xml:space="preserve"> 余姚新东苑塑化</w:t>
      </w:r>
      <w:r>
        <w:rPr>
          <w:rStyle w:val="ac"/>
          <w:rFonts w:hint="eastAsia"/>
          <w:b w:val="0"/>
          <w:sz w:val="21"/>
          <w:szCs w:val="21"/>
        </w:rPr>
        <w:t>；</w:t>
      </w:r>
      <w:r w:rsidRPr="00F564D3">
        <w:rPr>
          <w:rStyle w:val="ac"/>
          <w:rFonts w:hint="eastAsia"/>
          <w:b w:val="0"/>
          <w:sz w:val="21"/>
          <w:szCs w:val="21"/>
        </w:rPr>
        <w:t xml:space="preserve"> 温州汪洋高分子</w:t>
      </w:r>
      <w:r>
        <w:rPr>
          <w:rStyle w:val="ac"/>
          <w:rFonts w:hint="eastAsia"/>
          <w:b w:val="0"/>
          <w:sz w:val="21"/>
          <w:szCs w:val="21"/>
        </w:rPr>
        <w:t>；</w:t>
      </w:r>
      <w:r w:rsidRPr="00F564D3">
        <w:rPr>
          <w:rStyle w:val="ac"/>
          <w:rFonts w:hint="eastAsia"/>
          <w:b w:val="0"/>
          <w:sz w:val="21"/>
          <w:szCs w:val="21"/>
        </w:rPr>
        <w:t>道恩集团</w:t>
      </w:r>
      <w:r>
        <w:rPr>
          <w:rStyle w:val="ac"/>
          <w:rFonts w:hint="eastAsia"/>
          <w:b w:val="0"/>
          <w:sz w:val="21"/>
          <w:szCs w:val="21"/>
        </w:rPr>
        <w:t>；</w:t>
      </w:r>
      <w:r w:rsidRPr="00F564D3">
        <w:rPr>
          <w:rStyle w:val="ac"/>
          <w:rFonts w:hint="eastAsia"/>
          <w:b w:val="0"/>
          <w:sz w:val="21"/>
          <w:szCs w:val="21"/>
        </w:rPr>
        <w:t xml:space="preserve"> 山东东辰工程塑料 </w:t>
      </w:r>
      <w:r>
        <w:rPr>
          <w:rStyle w:val="ac"/>
          <w:rFonts w:hint="eastAsia"/>
          <w:b w:val="0"/>
          <w:sz w:val="21"/>
          <w:szCs w:val="21"/>
        </w:rPr>
        <w:t>；</w:t>
      </w:r>
      <w:r w:rsidRPr="00F564D3">
        <w:rPr>
          <w:rStyle w:val="ac"/>
          <w:rFonts w:hint="eastAsia"/>
          <w:b w:val="0"/>
          <w:sz w:val="21"/>
          <w:szCs w:val="21"/>
        </w:rPr>
        <w:t>海尔新材料</w:t>
      </w:r>
      <w:r>
        <w:rPr>
          <w:rStyle w:val="ac"/>
          <w:rFonts w:hint="eastAsia"/>
          <w:b w:val="0"/>
          <w:sz w:val="21"/>
          <w:szCs w:val="21"/>
        </w:rPr>
        <w:t>；</w:t>
      </w:r>
      <w:r w:rsidRPr="00F564D3">
        <w:rPr>
          <w:rStyle w:val="ac"/>
          <w:rFonts w:hint="eastAsia"/>
          <w:b w:val="0"/>
          <w:sz w:val="21"/>
          <w:szCs w:val="21"/>
        </w:rPr>
        <w:t xml:space="preserve">北京市化工研究院 </w:t>
      </w:r>
      <w:r>
        <w:rPr>
          <w:rStyle w:val="ac"/>
          <w:rFonts w:hint="eastAsia"/>
          <w:b w:val="0"/>
          <w:sz w:val="21"/>
          <w:szCs w:val="21"/>
        </w:rPr>
        <w:t>；</w:t>
      </w:r>
      <w:r w:rsidRPr="00F564D3">
        <w:rPr>
          <w:rStyle w:val="ac"/>
          <w:rFonts w:hint="eastAsia"/>
          <w:b w:val="0"/>
          <w:sz w:val="21"/>
          <w:szCs w:val="21"/>
        </w:rPr>
        <w:t>意普万</w:t>
      </w:r>
      <w:r>
        <w:rPr>
          <w:rStyle w:val="ac"/>
          <w:rFonts w:hint="eastAsia"/>
          <w:b w:val="0"/>
          <w:sz w:val="21"/>
          <w:szCs w:val="21"/>
        </w:rPr>
        <w:t>；</w:t>
      </w:r>
      <w:r w:rsidRPr="00F564D3">
        <w:rPr>
          <w:rStyle w:val="ac"/>
          <w:rFonts w:hint="eastAsia"/>
          <w:b w:val="0"/>
          <w:sz w:val="21"/>
          <w:szCs w:val="21"/>
        </w:rPr>
        <w:t xml:space="preserve"> 北京金马伟业塑料</w:t>
      </w:r>
      <w:r>
        <w:rPr>
          <w:rStyle w:val="ac"/>
          <w:rFonts w:hint="eastAsia"/>
          <w:b w:val="0"/>
          <w:sz w:val="21"/>
          <w:szCs w:val="21"/>
        </w:rPr>
        <w:t>；</w:t>
      </w:r>
      <w:r w:rsidRPr="00F564D3">
        <w:rPr>
          <w:rStyle w:val="ac"/>
          <w:rFonts w:hint="eastAsia"/>
          <w:b w:val="0"/>
          <w:sz w:val="21"/>
          <w:szCs w:val="21"/>
        </w:rPr>
        <w:t>海林市新发工程塑料</w:t>
      </w:r>
      <w:r>
        <w:rPr>
          <w:rStyle w:val="ac"/>
          <w:rFonts w:hint="eastAsia"/>
          <w:b w:val="0"/>
          <w:sz w:val="21"/>
          <w:szCs w:val="21"/>
        </w:rPr>
        <w:t>；</w:t>
      </w:r>
      <w:r w:rsidRPr="00F564D3">
        <w:rPr>
          <w:rStyle w:val="ac"/>
          <w:rFonts w:hint="eastAsia"/>
          <w:b w:val="0"/>
          <w:sz w:val="21"/>
          <w:szCs w:val="21"/>
        </w:rPr>
        <w:t xml:space="preserve"> 鞍山市隆兴工程塑料</w:t>
      </w:r>
      <w:r>
        <w:rPr>
          <w:rStyle w:val="ac"/>
          <w:rFonts w:hint="eastAsia"/>
          <w:b w:val="0"/>
          <w:sz w:val="21"/>
          <w:szCs w:val="21"/>
        </w:rPr>
        <w:t>；</w:t>
      </w:r>
      <w:r w:rsidRPr="00F564D3">
        <w:rPr>
          <w:rStyle w:val="ac"/>
          <w:rFonts w:hint="eastAsia"/>
          <w:b w:val="0"/>
          <w:sz w:val="21"/>
          <w:szCs w:val="21"/>
        </w:rPr>
        <w:t xml:space="preserve"> 淄博格晨塑料</w:t>
      </w:r>
      <w:r>
        <w:rPr>
          <w:rStyle w:val="ac"/>
          <w:rFonts w:hint="eastAsia"/>
          <w:b w:val="0"/>
          <w:sz w:val="21"/>
          <w:szCs w:val="21"/>
        </w:rPr>
        <w:t>；</w:t>
      </w:r>
      <w:r w:rsidRPr="00F564D3">
        <w:rPr>
          <w:rStyle w:val="ac"/>
          <w:rFonts w:hint="eastAsia"/>
          <w:b w:val="0"/>
          <w:sz w:val="21"/>
          <w:szCs w:val="21"/>
        </w:rPr>
        <w:t>GMP广州广钢MBA塑料</w:t>
      </w:r>
      <w:r>
        <w:rPr>
          <w:rStyle w:val="ac"/>
          <w:rFonts w:hint="eastAsia"/>
          <w:b w:val="0"/>
          <w:sz w:val="21"/>
          <w:szCs w:val="21"/>
        </w:rPr>
        <w:t>；</w:t>
      </w:r>
      <w:r w:rsidRPr="00F564D3">
        <w:rPr>
          <w:rStyle w:val="ac"/>
          <w:rFonts w:hint="eastAsia"/>
          <w:b w:val="0"/>
          <w:sz w:val="21"/>
          <w:szCs w:val="21"/>
        </w:rPr>
        <w:t xml:space="preserve">澳科国际五金塑料 </w:t>
      </w:r>
      <w:r>
        <w:rPr>
          <w:rStyle w:val="ac"/>
          <w:rFonts w:hint="eastAsia"/>
          <w:b w:val="0"/>
          <w:sz w:val="21"/>
          <w:szCs w:val="21"/>
        </w:rPr>
        <w:t>；</w:t>
      </w:r>
      <w:r w:rsidRPr="00F564D3">
        <w:rPr>
          <w:rStyle w:val="ac"/>
          <w:rFonts w:hint="eastAsia"/>
          <w:b w:val="0"/>
          <w:sz w:val="21"/>
          <w:szCs w:val="21"/>
        </w:rPr>
        <w:t xml:space="preserve">秦皇岛华雨塑料 </w:t>
      </w:r>
      <w:r>
        <w:rPr>
          <w:rStyle w:val="ac"/>
          <w:rFonts w:hint="eastAsia"/>
          <w:b w:val="0"/>
          <w:sz w:val="21"/>
          <w:szCs w:val="21"/>
        </w:rPr>
        <w:t>；</w:t>
      </w:r>
      <w:r w:rsidRPr="00F564D3">
        <w:rPr>
          <w:rStyle w:val="ac"/>
          <w:rFonts w:hint="eastAsia"/>
          <w:b w:val="0"/>
          <w:sz w:val="21"/>
          <w:szCs w:val="21"/>
        </w:rPr>
        <w:t xml:space="preserve">北京华盾雪花 </w:t>
      </w:r>
      <w:r>
        <w:rPr>
          <w:rStyle w:val="ac"/>
          <w:rFonts w:hint="eastAsia"/>
          <w:b w:val="0"/>
          <w:sz w:val="21"/>
          <w:szCs w:val="21"/>
        </w:rPr>
        <w:t>；</w:t>
      </w:r>
      <w:r w:rsidRPr="00F564D3">
        <w:rPr>
          <w:rStyle w:val="ac"/>
          <w:rFonts w:hint="eastAsia"/>
          <w:b w:val="0"/>
          <w:sz w:val="21"/>
          <w:szCs w:val="21"/>
        </w:rPr>
        <w:t>浙江华泰</w:t>
      </w:r>
      <w:r>
        <w:rPr>
          <w:rStyle w:val="ac"/>
          <w:rFonts w:hint="eastAsia"/>
          <w:b w:val="0"/>
          <w:sz w:val="21"/>
          <w:szCs w:val="21"/>
        </w:rPr>
        <w:t>；</w:t>
      </w:r>
      <w:r w:rsidRPr="00F564D3">
        <w:rPr>
          <w:rStyle w:val="ac"/>
          <w:rFonts w:hint="eastAsia"/>
          <w:b w:val="0"/>
          <w:sz w:val="21"/>
          <w:szCs w:val="21"/>
        </w:rPr>
        <w:t xml:space="preserve"> 合肥金菱里克</w:t>
      </w:r>
      <w:r>
        <w:rPr>
          <w:rStyle w:val="ac"/>
          <w:rFonts w:hint="eastAsia"/>
          <w:b w:val="0"/>
          <w:sz w:val="21"/>
          <w:szCs w:val="21"/>
        </w:rPr>
        <w:t>；</w:t>
      </w:r>
      <w:r w:rsidRPr="00F564D3">
        <w:rPr>
          <w:rStyle w:val="ac"/>
          <w:rFonts w:hint="eastAsia"/>
          <w:b w:val="0"/>
          <w:sz w:val="21"/>
          <w:szCs w:val="21"/>
        </w:rPr>
        <w:t>中山祥富</w:t>
      </w:r>
      <w:r>
        <w:rPr>
          <w:rStyle w:val="ac"/>
          <w:rFonts w:hint="eastAsia"/>
          <w:b w:val="0"/>
          <w:sz w:val="21"/>
          <w:szCs w:val="21"/>
        </w:rPr>
        <w:t>；</w:t>
      </w:r>
      <w:r w:rsidRPr="00F564D3">
        <w:rPr>
          <w:rStyle w:val="ac"/>
          <w:rFonts w:hint="eastAsia"/>
          <w:b w:val="0"/>
          <w:sz w:val="21"/>
          <w:szCs w:val="21"/>
        </w:rPr>
        <w:t xml:space="preserve"> 上海丹海 </w:t>
      </w:r>
      <w:r w:rsidRPr="00F564D3">
        <w:rPr>
          <w:rFonts w:hint="eastAsia"/>
          <w:bCs/>
          <w:sz w:val="21"/>
          <w:szCs w:val="21"/>
        </w:rPr>
        <w:t>；</w:t>
      </w:r>
      <w:r w:rsidRPr="00F564D3">
        <w:rPr>
          <w:rStyle w:val="ac"/>
          <w:rFonts w:hint="eastAsia"/>
          <w:b w:val="0"/>
          <w:sz w:val="21"/>
          <w:szCs w:val="21"/>
        </w:rPr>
        <w:t xml:space="preserve">杭州超宏 </w:t>
      </w:r>
      <w:r>
        <w:rPr>
          <w:rStyle w:val="ac"/>
          <w:rFonts w:hint="eastAsia"/>
          <w:b w:val="0"/>
          <w:sz w:val="21"/>
          <w:szCs w:val="21"/>
        </w:rPr>
        <w:t>；</w:t>
      </w:r>
      <w:r w:rsidRPr="00F564D3">
        <w:rPr>
          <w:rStyle w:val="ac"/>
          <w:rFonts w:hint="eastAsia"/>
          <w:b w:val="0"/>
          <w:sz w:val="21"/>
          <w:szCs w:val="21"/>
        </w:rPr>
        <w:t>新乐华宝</w:t>
      </w:r>
      <w:r>
        <w:rPr>
          <w:rStyle w:val="ac"/>
          <w:rFonts w:hint="eastAsia"/>
          <w:b w:val="0"/>
          <w:sz w:val="21"/>
          <w:szCs w:val="21"/>
        </w:rPr>
        <w:t>；</w:t>
      </w:r>
      <w:r w:rsidRPr="00F564D3">
        <w:rPr>
          <w:rStyle w:val="ac"/>
          <w:rFonts w:hint="eastAsia"/>
          <w:b w:val="0"/>
          <w:sz w:val="21"/>
          <w:szCs w:val="21"/>
        </w:rPr>
        <w:t xml:space="preserve"> 佛山杜邦鸿基</w:t>
      </w:r>
      <w:r>
        <w:rPr>
          <w:rStyle w:val="ac"/>
          <w:rFonts w:hint="eastAsia"/>
          <w:b w:val="0"/>
          <w:sz w:val="21"/>
          <w:szCs w:val="21"/>
        </w:rPr>
        <w:t>；</w:t>
      </w:r>
      <w:r w:rsidRPr="00F564D3">
        <w:rPr>
          <w:rStyle w:val="ac"/>
          <w:rFonts w:hint="eastAsia"/>
          <w:b w:val="0"/>
          <w:sz w:val="21"/>
          <w:szCs w:val="21"/>
        </w:rPr>
        <w:t xml:space="preserve"> 天塑科技包装材料 </w:t>
      </w:r>
      <w:r>
        <w:rPr>
          <w:rStyle w:val="ac"/>
          <w:rFonts w:hint="eastAsia"/>
          <w:b w:val="0"/>
          <w:sz w:val="21"/>
          <w:szCs w:val="21"/>
        </w:rPr>
        <w:t>；</w:t>
      </w:r>
      <w:r w:rsidRPr="00F564D3">
        <w:rPr>
          <w:rStyle w:val="ac"/>
          <w:rFonts w:hint="eastAsia"/>
          <w:b w:val="0"/>
          <w:sz w:val="21"/>
          <w:szCs w:val="21"/>
        </w:rPr>
        <w:t>广东德冠</w:t>
      </w:r>
      <w:r>
        <w:rPr>
          <w:rStyle w:val="ac"/>
          <w:rFonts w:hint="eastAsia"/>
          <w:b w:val="0"/>
          <w:sz w:val="21"/>
          <w:szCs w:val="21"/>
        </w:rPr>
        <w:t>；</w:t>
      </w:r>
      <w:r w:rsidRPr="00F564D3">
        <w:rPr>
          <w:rStyle w:val="ac"/>
          <w:rFonts w:hint="eastAsia"/>
          <w:b w:val="0"/>
          <w:sz w:val="21"/>
          <w:szCs w:val="21"/>
        </w:rPr>
        <w:t xml:space="preserve"> </w:t>
      </w:r>
      <w:r w:rsidRPr="00F564D3">
        <w:rPr>
          <w:rFonts w:hint="eastAsia"/>
          <w:b/>
          <w:bCs/>
          <w:sz w:val="21"/>
          <w:szCs w:val="21"/>
        </w:rPr>
        <w:br/>
      </w:r>
      <w:r w:rsidRPr="00F564D3">
        <w:rPr>
          <w:rStyle w:val="ac"/>
          <w:rFonts w:hint="eastAsia"/>
          <w:b w:val="0"/>
          <w:sz w:val="21"/>
          <w:szCs w:val="21"/>
        </w:rPr>
        <w:t>江苏中达新材料</w:t>
      </w:r>
      <w:r>
        <w:rPr>
          <w:rStyle w:val="ac"/>
          <w:rFonts w:hint="eastAsia"/>
          <w:b w:val="0"/>
          <w:sz w:val="21"/>
          <w:szCs w:val="21"/>
        </w:rPr>
        <w:t>；</w:t>
      </w:r>
      <w:r w:rsidRPr="00F564D3">
        <w:rPr>
          <w:rStyle w:val="ac"/>
          <w:rFonts w:hint="eastAsia"/>
          <w:b w:val="0"/>
          <w:sz w:val="21"/>
          <w:szCs w:val="21"/>
        </w:rPr>
        <w:t>浙江博泰塑胶</w:t>
      </w:r>
      <w:r>
        <w:rPr>
          <w:rStyle w:val="ac"/>
          <w:rFonts w:hint="eastAsia"/>
          <w:b w:val="0"/>
          <w:sz w:val="21"/>
          <w:szCs w:val="21"/>
        </w:rPr>
        <w:t>；</w:t>
      </w:r>
      <w:r w:rsidRPr="00F564D3">
        <w:rPr>
          <w:rStyle w:val="ac"/>
          <w:rFonts w:hint="eastAsia"/>
          <w:b w:val="0"/>
          <w:sz w:val="21"/>
          <w:szCs w:val="21"/>
        </w:rPr>
        <w:t xml:space="preserve">云南红塔塑胶 </w:t>
      </w:r>
      <w:r w:rsidRPr="00F564D3">
        <w:rPr>
          <w:rFonts w:hint="eastAsia"/>
          <w:sz w:val="21"/>
          <w:szCs w:val="21"/>
        </w:rPr>
        <w:t>；</w:t>
      </w:r>
      <w:r w:rsidRPr="00F564D3">
        <w:rPr>
          <w:rStyle w:val="ac"/>
          <w:rFonts w:hint="eastAsia"/>
          <w:b w:val="0"/>
          <w:sz w:val="21"/>
          <w:szCs w:val="21"/>
        </w:rPr>
        <w:t xml:space="preserve">扬州金丰新材料 </w:t>
      </w:r>
      <w:r>
        <w:rPr>
          <w:rStyle w:val="ac"/>
          <w:rFonts w:hint="eastAsia"/>
          <w:b w:val="0"/>
          <w:sz w:val="21"/>
          <w:szCs w:val="21"/>
        </w:rPr>
        <w:t>；</w:t>
      </w:r>
      <w:r w:rsidRPr="00F564D3">
        <w:rPr>
          <w:rStyle w:val="ac"/>
          <w:rFonts w:hint="eastAsia"/>
          <w:b w:val="0"/>
          <w:sz w:val="21"/>
          <w:szCs w:val="21"/>
        </w:rPr>
        <w:t>湛江包装材料</w:t>
      </w:r>
      <w:r>
        <w:rPr>
          <w:rStyle w:val="ac"/>
          <w:rFonts w:hint="eastAsia"/>
          <w:b w:val="0"/>
          <w:sz w:val="21"/>
          <w:szCs w:val="21"/>
        </w:rPr>
        <w:t>；</w:t>
      </w:r>
      <w:r w:rsidRPr="00F564D3">
        <w:rPr>
          <w:rStyle w:val="ac"/>
          <w:rFonts w:hint="eastAsia"/>
          <w:b w:val="0"/>
          <w:sz w:val="21"/>
          <w:szCs w:val="21"/>
        </w:rPr>
        <w:t xml:space="preserve"> </w:t>
      </w:r>
      <w:r w:rsidRPr="00F564D3">
        <w:rPr>
          <w:rFonts w:hint="eastAsia"/>
          <w:b/>
          <w:bCs/>
          <w:sz w:val="21"/>
          <w:szCs w:val="21"/>
        </w:rPr>
        <w:br/>
      </w:r>
      <w:r w:rsidRPr="00F564D3">
        <w:rPr>
          <w:rStyle w:val="ac"/>
          <w:rFonts w:hint="eastAsia"/>
          <w:b w:val="0"/>
          <w:sz w:val="21"/>
          <w:szCs w:val="21"/>
        </w:rPr>
        <w:t xml:space="preserve">浙江大东南集团 </w:t>
      </w:r>
      <w:r>
        <w:rPr>
          <w:rStyle w:val="ac"/>
          <w:rFonts w:hint="eastAsia"/>
          <w:b w:val="0"/>
          <w:sz w:val="21"/>
          <w:szCs w:val="21"/>
        </w:rPr>
        <w:t>；</w:t>
      </w:r>
      <w:r w:rsidRPr="00F564D3">
        <w:rPr>
          <w:rStyle w:val="ac"/>
          <w:rFonts w:hint="eastAsia"/>
          <w:b w:val="0"/>
          <w:sz w:val="21"/>
          <w:szCs w:val="21"/>
        </w:rPr>
        <w:t>上海友浦</w:t>
      </w:r>
      <w:r>
        <w:rPr>
          <w:rStyle w:val="ac"/>
          <w:rFonts w:hint="eastAsia"/>
          <w:b w:val="0"/>
          <w:sz w:val="21"/>
          <w:szCs w:val="21"/>
        </w:rPr>
        <w:t>；</w:t>
      </w:r>
      <w:r w:rsidRPr="00F564D3">
        <w:rPr>
          <w:rStyle w:val="ac"/>
          <w:rFonts w:hint="eastAsia"/>
          <w:b w:val="0"/>
          <w:sz w:val="21"/>
          <w:szCs w:val="21"/>
        </w:rPr>
        <w:t>佛山生力塑料</w:t>
      </w:r>
      <w:r w:rsidRPr="00F564D3">
        <w:rPr>
          <w:rFonts w:hint="eastAsia"/>
          <w:sz w:val="21"/>
          <w:szCs w:val="21"/>
        </w:rPr>
        <w:t>；</w:t>
      </w:r>
      <w:r w:rsidRPr="00F564D3">
        <w:rPr>
          <w:rStyle w:val="ac"/>
          <w:rFonts w:hint="eastAsia"/>
          <w:b w:val="0"/>
          <w:sz w:val="21"/>
          <w:szCs w:val="21"/>
        </w:rPr>
        <w:t>佛山键宏</w:t>
      </w:r>
      <w:r>
        <w:rPr>
          <w:rStyle w:val="ac"/>
          <w:rFonts w:hint="eastAsia"/>
          <w:b w:val="0"/>
          <w:sz w:val="21"/>
          <w:szCs w:val="21"/>
        </w:rPr>
        <w:t>；</w:t>
      </w:r>
      <w:r w:rsidRPr="00F564D3">
        <w:rPr>
          <w:rStyle w:val="ac"/>
          <w:rFonts w:hint="eastAsia"/>
          <w:b w:val="0"/>
          <w:sz w:val="21"/>
          <w:szCs w:val="21"/>
        </w:rPr>
        <w:t xml:space="preserve"> 华通联合（南通）</w:t>
      </w:r>
      <w:r>
        <w:rPr>
          <w:rStyle w:val="ac"/>
          <w:rFonts w:hint="eastAsia"/>
          <w:b w:val="0"/>
          <w:sz w:val="21"/>
          <w:szCs w:val="21"/>
        </w:rPr>
        <w:t>；</w:t>
      </w:r>
      <w:r w:rsidRPr="00F564D3">
        <w:rPr>
          <w:rStyle w:val="ac"/>
          <w:rFonts w:hint="eastAsia"/>
          <w:b w:val="0"/>
          <w:sz w:val="21"/>
          <w:szCs w:val="21"/>
        </w:rPr>
        <w:t xml:space="preserve"> 绵阳龙华薄膜 </w:t>
      </w:r>
      <w:r>
        <w:rPr>
          <w:rStyle w:val="ac"/>
          <w:rFonts w:hint="eastAsia"/>
          <w:b w:val="0"/>
          <w:sz w:val="21"/>
          <w:szCs w:val="21"/>
        </w:rPr>
        <w:t>；</w:t>
      </w:r>
      <w:r w:rsidRPr="00F564D3">
        <w:rPr>
          <w:rStyle w:val="ac"/>
          <w:rFonts w:hint="eastAsia"/>
          <w:b w:val="0"/>
          <w:sz w:val="21"/>
          <w:szCs w:val="21"/>
        </w:rPr>
        <w:t>佛山新长盛</w:t>
      </w:r>
      <w:r>
        <w:rPr>
          <w:rStyle w:val="ac"/>
          <w:rFonts w:hint="eastAsia"/>
          <w:b w:val="0"/>
          <w:sz w:val="21"/>
          <w:szCs w:val="21"/>
        </w:rPr>
        <w:t>；</w:t>
      </w:r>
      <w:r w:rsidRPr="00F564D3">
        <w:rPr>
          <w:rStyle w:val="ac"/>
          <w:rFonts w:hint="eastAsia"/>
          <w:b w:val="0"/>
          <w:sz w:val="21"/>
          <w:szCs w:val="21"/>
        </w:rPr>
        <w:t xml:space="preserve"> 江苏琼花集团</w:t>
      </w:r>
      <w:r>
        <w:rPr>
          <w:rStyle w:val="ac"/>
          <w:rFonts w:hint="eastAsia"/>
          <w:b w:val="0"/>
          <w:sz w:val="21"/>
          <w:szCs w:val="21"/>
        </w:rPr>
        <w:t>；</w:t>
      </w:r>
      <w:r w:rsidRPr="00F564D3">
        <w:rPr>
          <w:rStyle w:val="ac"/>
          <w:rFonts w:hint="eastAsia"/>
          <w:b w:val="0"/>
          <w:sz w:val="21"/>
          <w:szCs w:val="21"/>
        </w:rPr>
        <w:t>中山新中升包装材料</w:t>
      </w:r>
      <w:r>
        <w:rPr>
          <w:rStyle w:val="ac"/>
          <w:rFonts w:hint="eastAsia"/>
          <w:b w:val="0"/>
          <w:sz w:val="21"/>
          <w:szCs w:val="21"/>
        </w:rPr>
        <w:t>；</w:t>
      </w:r>
      <w:r w:rsidRPr="00F564D3">
        <w:rPr>
          <w:rStyle w:val="ac"/>
          <w:rFonts w:hint="eastAsia"/>
          <w:b w:val="0"/>
          <w:sz w:val="21"/>
          <w:szCs w:val="21"/>
        </w:rPr>
        <w:t xml:space="preserve"> 汇丽华南工程塑料</w:t>
      </w:r>
      <w:r>
        <w:rPr>
          <w:rStyle w:val="ac"/>
          <w:rFonts w:hint="eastAsia"/>
          <w:b w:val="0"/>
          <w:sz w:val="21"/>
          <w:szCs w:val="21"/>
        </w:rPr>
        <w:t>；</w:t>
      </w:r>
      <w:r w:rsidRPr="00F564D3">
        <w:rPr>
          <w:rStyle w:val="ac"/>
          <w:rFonts w:hint="eastAsia"/>
          <w:b w:val="0"/>
          <w:sz w:val="21"/>
          <w:szCs w:val="21"/>
        </w:rPr>
        <w:t xml:space="preserve"> 余姚绿环 </w:t>
      </w:r>
      <w:r>
        <w:rPr>
          <w:rStyle w:val="ac"/>
          <w:rFonts w:hint="eastAsia"/>
          <w:b w:val="0"/>
          <w:sz w:val="21"/>
          <w:szCs w:val="21"/>
        </w:rPr>
        <w:t>；</w:t>
      </w:r>
      <w:r w:rsidRPr="00F564D3">
        <w:rPr>
          <w:rStyle w:val="ac"/>
          <w:rFonts w:hint="eastAsia"/>
          <w:b w:val="0"/>
          <w:sz w:val="21"/>
          <w:szCs w:val="21"/>
        </w:rPr>
        <w:t>秦皇岛嘉华</w:t>
      </w:r>
      <w:r>
        <w:rPr>
          <w:rStyle w:val="ac"/>
          <w:rFonts w:hint="eastAsia"/>
          <w:b w:val="0"/>
          <w:sz w:val="21"/>
          <w:szCs w:val="21"/>
        </w:rPr>
        <w:t>；</w:t>
      </w:r>
      <w:r w:rsidRPr="00F564D3">
        <w:rPr>
          <w:rStyle w:val="ac"/>
          <w:rFonts w:hint="eastAsia"/>
          <w:b w:val="0"/>
          <w:sz w:val="21"/>
          <w:szCs w:val="21"/>
        </w:rPr>
        <w:t xml:space="preserve"> 上海紫藤包装材料</w:t>
      </w:r>
      <w:r w:rsidRPr="00F564D3">
        <w:rPr>
          <w:rFonts w:hint="eastAsia"/>
          <w:sz w:val="21"/>
          <w:szCs w:val="21"/>
        </w:rPr>
        <w:t>；</w:t>
      </w:r>
      <w:r w:rsidRPr="00F564D3">
        <w:rPr>
          <w:rStyle w:val="ac"/>
          <w:rFonts w:hint="eastAsia"/>
          <w:b w:val="0"/>
          <w:sz w:val="21"/>
          <w:szCs w:val="21"/>
        </w:rPr>
        <w:t>佛山佛塑股份</w:t>
      </w:r>
      <w:r>
        <w:rPr>
          <w:rStyle w:val="ac"/>
          <w:rFonts w:hint="eastAsia"/>
          <w:b w:val="0"/>
          <w:sz w:val="21"/>
          <w:szCs w:val="21"/>
        </w:rPr>
        <w:t>；</w:t>
      </w:r>
      <w:r w:rsidRPr="00F564D3">
        <w:rPr>
          <w:rStyle w:val="ac"/>
          <w:rFonts w:hint="eastAsia"/>
          <w:b w:val="0"/>
          <w:sz w:val="21"/>
          <w:szCs w:val="21"/>
        </w:rPr>
        <w:t xml:space="preserve">杭州新光塑料 </w:t>
      </w:r>
      <w:r>
        <w:rPr>
          <w:rStyle w:val="ac"/>
          <w:rFonts w:hint="eastAsia"/>
          <w:b w:val="0"/>
          <w:sz w:val="21"/>
          <w:szCs w:val="21"/>
        </w:rPr>
        <w:t>；</w:t>
      </w:r>
      <w:r w:rsidRPr="00F564D3">
        <w:rPr>
          <w:rStyle w:val="ac"/>
          <w:rFonts w:hint="eastAsia"/>
          <w:b w:val="0"/>
          <w:sz w:val="21"/>
          <w:szCs w:val="21"/>
        </w:rPr>
        <w:t>深圳超然</w:t>
      </w:r>
      <w:r>
        <w:rPr>
          <w:rStyle w:val="ac"/>
          <w:rFonts w:hint="eastAsia"/>
          <w:b w:val="0"/>
          <w:sz w:val="21"/>
          <w:szCs w:val="21"/>
        </w:rPr>
        <w:t>；</w:t>
      </w:r>
      <w:r w:rsidRPr="00F564D3">
        <w:rPr>
          <w:rStyle w:val="ac"/>
          <w:rFonts w:hint="eastAsia"/>
          <w:b w:val="0"/>
          <w:sz w:val="21"/>
          <w:szCs w:val="21"/>
        </w:rPr>
        <w:t xml:space="preserve"> 深圳聚亿胶</w:t>
      </w:r>
      <w:r w:rsidRPr="00F564D3">
        <w:rPr>
          <w:rStyle w:val="ac"/>
          <w:rFonts w:hint="eastAsia"/>
          <w:b w:val="0"/>
          <w:sz w:val="21"/>
          <w:szCs w:val="21"/>
        </w:rPr>
        <w:lastRenderedPageBreak/>
        <w:t>袋</w:t>
      </w:r>
      <w:r>
        <w:rPr>
          <w:rStyle w:val="ac"/>
          <w:rFonts w:hint="eastAsia"/>
          <w:b w:val="0"/>
          <w:sz w:val="21"/>
          <w:szCs w:val="21"/>
        </w:rPr>
        <w:t>；</w:t>
      </w:r>
      <w:r w:rsidRPr="00F564D3">
        <w:rPr>
          <w:rStyle w:val="ac"/>
          <w:rFonts w:hint="eastAsia"/>
          <w:b w:val="0"/>
          <w:sz w:val="21"/>
          <w:szCs w:val="21"/>
        </w:rPr>
        <w:t xml:space="preserve"> 万大塑胶 </w:t>
      </w:r>
      <w:r>
        <w:rPr>
          <w:rStyle w:val="ac"/>
          <w:rFonts w:hint="eastAsia"/>
          <w:b w:val="0"/>
          <w:sz w:val="21"/>
          <w:szCs w:val="21"/>
        </w:rPr>
        <w:t>；</w:t>
      </w:r>
      <w:r w:rsidRPr="00F564D3">
        <w:rPr>
          <w:rStyle w:val="ac"/>
          <w:rFonts w:hint="eastAsia"/>
          <w:b w:val="0"/>
          <w:sz w:val="21"/>
          <w:szCs w:val="21"/>
        </w:rPr>
        <w:t>深圳予富源</w:t>
      </w:r>
      <w:r>
        <w:rPr>
          <w:rStyle w:val="ac"/>
          <w:rFonts w:hint="eastAsia"/>
          <w:b w:val="0"/>
          <w:sz w:val="21"/>
          <w:szCs w:val="21"/>
        </w:rPr>
        <w:t>；</w:t>
      </w:r>
      <w:r w:rsidRPr="00F564D3">
        <w:rPr>
          <w:rStyle w:val="ac"/>
          <w:rFonts w:hint="eastAsia"/>
          <w:b w:val="0"/>
          <w:sz w:val="21"/>
          <w:szCs w:val="21"/>
        </w:rPr>
        <w:t xml:space="preserve"> 浙江南塑集团 </w:t>
      </w:r>
      <w:r>
        <w:rPr>
          <w:rStyle w:val="ac"/>
          <w:rFonts w:hint="eastAsia"/>
          <w:b w:val="0"/>
          <w:sz w:val="21"/>
          <w:szCs w:val="21"/>
        </w:rPr>
        <w:t>；</w:t>
      </w:r>
      <w:r w:rsidRPr="00F564D3">
        <w:rPr>
          <w:rStyle w:val="ac"/>
          <w:rFonts w:hint="eastAsia"/>
          <w:b w:val="0"/>
          <w:sz w:val="21"/>
          <w:szCs w:val="21"/>
        </w:rPr>
        <w:t>汕头安德利环保科技</w:t>
      </w:r>
      <w:r>
        <w:rPr>
          <w:rStyle w:val="ac"/>
          <w:rFonts w:hint="eastAsia"/>
          <w:b w:val="0"/>
          <w:sz w:val="21"/>
          <w:szCs w:val="21"/>
        </w:rPr>
        <w:t>；</w:t>
      </w:r>
      <w:r w:rsidRPr="00F564D3">
        <w:rPr>
          <w:rStyle w:val="ac"/>
          <w:rFonts w:hint="eastAsia"/>
          <w:b w:val="0"/>
          <w:sz w:val="21"/>
          <w:szCs w:val="21"/>
        </w:rPr>
        <w:t xml:space="preserve"> 深圳扬凯氟塑料制品 </w:t>
      </w:r>
      <w:r>
        <w:rPr>
          <w:rFonts w:hint="eastAsia"/>
          <w:b/>
          <w:sz w:val="21"/>
          <w:szCs w:val="21"/>
        </w:rPr>
        <w:t>；</w:t>
      </w:r>
      <w:r w:rsidRPr="00F564D3">
        <w:rPr>
          <w:rStyle w:val="ac"/>
          <w:rFonts w:hint="eastAsia"/>
          <w:b w:val="0"/>
          <w:sz w:val="21"/>
          <w:szCs w:val="21"/>
        </w:rPr>
        <w:t xml:space="preserve">长青塑胶 </w:t>
      </w:r>
      <w:r>
        <w:rPr>
          <w:rStyle w:val="ac"/>
          <w:rFonts w:hint="eastAsia"/>
          <w:b w:val="0"/>
          <w:sz w:val="21"/>
          <w:szCs w:val="21"/>
        </w:rPr>
        <w:t>；</w:t>
      </w:r>
      <w:r w:rsidRPr="00F564D3">
        <w:rPr>
          <w:rStyle w:val="ac"/>
          <w:rFonts w:hint="eastAsia"/>
          <w:b w:val="0"/>
          <w:sz w:val="21"/>
          <w:szCs w:val="21"/>
        </w:rPr>
        <w:t>西安宏祥工程塑料</w:t>
      </w:r>
      <w:r>
        <w:rPr>
          <w:rStyle w:val="ac"/>
          <w:rFonts w:hint="eastAsia"/>
          <w:b w:val="0"/>
          <w:sz w:val="21"/>
          <w:szCs w:val="21"/>
        </w:rPr>
        <w:t>；</w:t>
      </w:r>
      <w:r w:rsidRPr="00F564D3">
        <w:rPr>
          <w:rStyle w:val="ac"/>
          <w:rFonts w:hint="eastAsia"/>
          <w:b w:val="0"/>
          <w:sz w:val="21"/>
          <w:szCs w:val="21"/>
        </w:rPr>
        <w:t>恩欣格国际有限公司</w:t>
      </w:r>
      <w:r>
        <w:rPr>
          <w:rStyle w:val="ac"/>
          <w:rFonts w:hint="eastAsia"/>
          <w:b w:val="0"/>
          <w:sz w:val="21"/>
          <w:szCs w:val="21"/>
        </w:rPr>
        <w:t>；</w:t>
      </w:r>
      <w:r w:rsidRPr="00F564D3">
        <w:rPr>
          <w:rStyle w:val="ac"/>
          <w:rFonts w:hint="eastAsia"/>
          <w:b w:val="0"/>
          <w:sz w:val="21"/>
          <w:szCs w:val="21"/>
        </w:rPr>
        <w:t xml:space="preserve"> 瑞士工程塑胶(亚太) </w:t>
      </w:r>
      <w:r w:rsidRPr="00F564D3">
        <w:rPr>
          <w:rFonts w:hint="eastAsia"/>
          <w:bCs/>
          <w:sz w:val="21"/>
          <w:szCs w:val="21"/>
        </w:rPr>
        <w:t>；</w:t>
      </w:r>
      <w:r w:rsidRPr="00F564D3">
        <w:rPr>
          <w:rStyle w:val="ac"/>
          <w:rFonts w:hint="eastAsia"/>
          <w:b w:val="0"/>
          <w:sz w:val="21"/>
          <w:szCs w:val="21"/>
        </w:rPr>
        <w:t>深圳深蓉塑料制品</w:t>
      </w:r>
      <w:r>
        <w:rPr>
          <w:rStyle w:val="ac"/>
          <w:rFonts w:hint="eastAsia"/>
          <w:b w:val="0"/>
          <w:sz w:val="21"/>
          <w:szCs w:val="21"/>
        </w:rPr>
        <w:t>；</w:t>
      </w:r>
      <w:r w:rsidRPr="00F564D3">
        <w:rPr>
          <w:rStyle w:val="ac"/>
          <w:rFonts w:hint="eastAsia"/>
          <w:b w:val="0"/>
          <w:sz w:val="21"/>
          <w:szCs w:val="21"/>
        </w:rPr>
        <w:t>中航模塑</w:t>
      </w:r>
      <w:r>
        <w:rPr>
          <w:rStyle w:val="ac"/>
          <w:rFonts w:hint="eastAsia"/>
          <w:b w:val="0"/>
          <w:sz w:val="21"/>
          <w:szCs w:val="21"/>
        </w:rPr>
        <w:t>；</w:t>
      </w:r>
      <w:r w:rsidRPr="00F564D3">
        <w:rPr>
          <w:rStyle w:val="ac"/>
          <w:rFonts w:hint="eastAsia"/>
          <w:b w:val="0"/>
          <w:sz w:val="21"/>
          <w:szCs w:val="21"/>
        </w:rPr>
        <w:t>保利源精密模具</w:t>
      </w:r>
      <w:r>
        <w:rPr>
          <w:rStyle w:val="ac"/>
          <w:rFonts w:hint="eastAsia"/>
          <w:b w:val="0"/>
          <w:sz w:val="21"/>
          <w:szCs w:val="21"/>
        </w:rPr>
        <w:t>；</w:t>
      </w:r>
      <w:r w:rsidRPr="00F564D3">
        <w:rPr>
          <w:rStyle w:val="ac"/>
          <w:rFonts w:hint="eastAsia"/>
          <w:b w:val="0"/>
          <w:sz w:val="21"/>
          <w:szCs w:val="21"/>
        </w:rPr>
        <w:t>高仕达塑胶制品</w:t>
      </w:r>
      <w:r>
        <w:rPr>
          <w:rStyle w:val="ac"/>
          <w:rFonts w:hint="eastAsia"/>
          <w:b w:val="0"/>
          <w:sz w:val="21"/>
          <w:szCs w:val="21"/>
        </w:rPr>
        <w:t>；</w:t>
      </w:r>
      <w:r w:rsidRPr="00F564D3">
        <w:rPr>
          <w:rStyle w:val="ac"/>
          <w:rFonts w:hint="eastAsia"/>
          <w:b w:val="0"/>
          <w:sz w:val="21"/>
          <w:szCs w:val="21"/>
        </w:rPr>
        <w:t xml:space="preserve"> 南天科塑胶模具制品 </w:t>
      </w:r>
      <w:r>
        <w:rPr>
          <w:rStyle w:val="ac"/>
          <w:rFonts w:hint="eastAsia"/>
          <w:b w:val="0"/>
          <w:sz w:val="21"/>
          <w:szCs w:val="21"/>
        </w:rPr>
        <w:t>；</w:t>
      </w:r>
      <w:r w:rsidRPr="00F564D3">
        <w:rPr>
          <w:rStyle w:val="ac"/>
          <w:rFonts w:hint="eastAsia"/>
          <w:b w:val="0"/>
          <w:sz w:val="21"/>
          <w:szCs w:val="21"/>
        </w:rPr>
        <w:t>深圳山德</w:t>
      </w:r>
      <w:r>
        <w:rPr>
          <w:rStyle w:val="ac"/>
          <w:rFonts w:hint="eastAsia"/>
          <w:b w:val="0"/>
          <w:sz w:val="21"/>
          <w:szCs w:val="21"/>
        </w:rPr>
        <w:t>；</w:t>
      </w:r>
      <w:r w:rsidRPr="00F564D3">
        <w:rPr>
          <w:rStyle w:val="ac"/>
          <w:rFonts w:hint="eastAsia"/>
          <w:b w:val="0"/>
          <w:sz w:val="21"/>
          <w:szCs w:val="21"/>
        </w:rPr>
        <w:t xml:space="preserve"> 奇海辉塑胶电子 </w:t>
      </w:r>
      <w:r>
        <w:rPr>
          <w:rStyle w:val="ac"/>
          <w:rFonts w:hint="eastAsia"/>
          <w:b w:val="0"/>
          <w:sz w:val="21"/>
          <w:szCs w:val="21"/>
        </w:rPr>
        <w:t>；</w:t>
      </w:r>
      <w:r w:rsidRPr="00F564D3">
        <w:rPr>
          <w:rStyle w:val="ac"/>
          <w:rFonts w:hint="eastAsia"/>
          <w:b w:val="0"/>
          <w:sz w:val="21"/>
          <w:szCs w:val="21"/>
        </w:rPr>
        <w:t>深圳旷野实业</w:t>
      </w:r>
      <w:r>
        <w:rPr>
          <w:rStyle w:val="ac"/>
          <w:rFonts w:hint="eastAsia"/>
          <w:b w:val="0"/>
          <w:sz w:val="21"/>
          <w:szCs w:val="21"/>
        </w:rPr>
        <w:t>；</w:t>
      </w:r>
      <w:r w:rsidRPr="00F564D3">
        <w:rPr>
          <w:rStyle w:val="ac"/>
          <w:rFonts w:hint="eastAsia"/>
          <w:b w:val="0"/>
          <w:sz w:val="21"/>
          <w:szCs w:val="21"/>
        </w:rPr>
        <w:t xml:space="preserve"> 南和建毅</w:t>
      </w:r>
      <w:r>
        <w:rPr>
          <w:rStyle w:val="ac"/>
          <w:rFonts w:hint="eastAsia"/>
          <w:b w:val="0"/>
          <w:sz w:val="21"/>
          <w:szCs w:val="21"/>
        </w:rPr>
        <w:t>；</w:t>
      </w:r>
      <w:r w:rsidRPr="00F564D3">
        <w:rPr>
          <w:rStyle w:val="ac"/>
          <w:rFonts w:hint="eastAsia"/>
          <w:b w:val="0"/>
          <w:sz w:val="21"/>
          <w:szCs w:val="21"/>
        </w:rPr>
        <w:t xml:space="preserve"> 毕格实业 </w:t>
      </w:r>
      <w:r>
        <w:rPr>
          <w:rStyle w:val="ac"/>
          <w:rFonts w:hint="eastAsia"/>
          <w:b w:val="0"/>
          <w:sz w:val="21"/>
          <w:szCs w:val="21"/>
        </w:rPr>
        <w:t>；</w:t>
      </w:r>
      <w:r w:rsidRPr="00F564D3">
        <w:rPr>
          <w:rStyle w:val="ac"/>
          <w:rFonts w:hint="eastAsia"/>
          <w:b w:val="0"/>
          <w:sz w:val="21"/>
          <w:szCs w:val="21"/>
        </w:rPr>
        <w:t xml:space="preserve">深圳市粤泰信科技实业 </w:t>
      </w:r>
      <w:r>
        <w:rPr>
          <w:rStyle w:val="ac"/>
          <w:rFonts w:hint="eastAsia"/>
          <w:b w:val="0"/>
          <w:sz w:val="21"/>
          <w:szCs w:val="21"/>
        </w:rPr>
        <w:t>；</w:t>
      </w:r>
      <w:r w:rsidRPr="00F564D3">
        <w:rPr>
          <w:rStyle w:val="ac"/>
          <w:rFonts w:hint="eastAsia"/>
          <w:b w:val="0"/>
          <w:sz w:val="21"/>
          <w:szCs w:val="21"/>
        </w:rPr>
        <w:t>伟利昌塑胶电子</w:t>
      </w:r>
      <w:r>
        <w:rPr>
          <w:rStyle w:val="ac"/>
          <w:rFonts w:hint="eastAsia"/>
          <w:b w:val="0"/>
          <w:sz w:val="21"/>
          <w:szCs w:val="21"/>
        </w:rPr>
        <w:t>；</w:t>
      </w:r>
      <w:r w:rsidRPr="00F564D3">
        <w:rPr>
          <w:rStyle w:val="ac"/>
          <w:rFonts w:hint="eastAsia"/>
          <w:b w:val="0"/>
          <w:sz w:val="21"/>
          <w:szCs w:val="21"/>
        </w:rPr>
        <w:t>深圳航天远东</w:t>
      </w:r>
      <w:r>
        <w:rPr>
          <w:rStyle w:val="ac"/>
          <w:rFonts w:hint="eastAsia"/>
          <w:b w:val="0"/>
          <w:sz w:val="21"/>
          <w:szCs w:val="21"/>
        </w:rPr>
        <w:t>；</w:t>
      </w:r>
      <w:r w:rsidRPr="00F564D3">
        <w:rPr>
          <w:rStyle w:val="ac"/>
          <w:rFonts w:hint="eastAsia"/>
          <w:b w:val="0"/>
          <w:sz w:val="21"/>
          <w:szCs w:val="21"/>
        </w:rPr>
        <w:t xml:space="preserve"> 雨加田 </w:t>
      </w:r>
      <w:r>
        <w:rPr>
          <w:rStyle w:val="ac"/>
          <w:rFonts w:hint="eastAsia"/>
          <w:b w:val="0"/>
          <w:sz w:val="21"/>
          <w:szCs w:val="21"/>
        </w:rPr>
        <w:t>；</w:t>
      </w:r>
      <w:r w:rsidRPr="00F564D3">
        <w:rPr>
          <w:rStyle w:val="ac"/>
          <w:rFonts w:hint="eastAsia"/>
          <w:b w:val="0"/>
          <w:sz w:val="21"/>
          <w:szCs w:val="21"/>
        </w:rPr>
        <w:t xml:space="preserve">力和通 </w:t>
      </w:r>
      <w:r>
        <w:rPr>
          <w:rStyle w:val="ac"/>
          <w:rFonts w:hint="eastAsia"/>
          <w:b w:val="0"/>
          <w:sz w:val="21"/>
          <w:szCs w:val="21"/>
        </w:rPr>
        <w:t>；</w:t>
      </w:r>
      <w:r w:rsidRPr="00F564D3">
        <w:rPr>
          <w:rStyle w:val="ac"/>
          <w:rFonts w:hint="eastAsia"/>
          <w:b w:val="0"/>
          <w:sz w:val="21"/>
          <w:szCs w:val="21"/>
        </w:rPr>
        <w:t xml:space="preserve">深圳精洪远 </w:t>
      </w:r>
      <w:r>
        <w:rPr>
          <w:rStyle w:val="ac"/>
          <w:rFonts w:hint="eastAsia"/>
          <w:b w:val="0"/>
          <w:sz w:val="21"/>
          <w:szCs w:val="21"/>
        </w:rPr>
        <w:t>；</w:t>
      </w:r>
      <w:r w:rsidRPr="00F564D3">
        <w:rPr>
          <w:rStyle w:val="ac"/>
          <w:rFonts w:hint="eastAsia"/>
          <w:b w:val="0"/>
          <w:sz w:val="21"/>
          <w:szCs w:val="21"/>
        </w:rPr>
        <w:t>深圳信濠精密组件</w:t>
      </w:r>
      <w:r>
        <w:rPr>
          <w:rStyle w:val="ac"/>
          <w:rFonts w:hint="eastAsia"/>
          <w:b w:val="0"/>
          <w:sz w:val="21"/>
          <w:szCs w:val="21"/>
        </w:rPr>
        <w:t>；</w:t>
      </w:r>
      <w:r w:rsidRPr="00F564D3">
        <w:rPr>
          <w:rStyle w:val="ac"/>
          <w:rFonts w:hint="eastAsia"/>
          <w:b w:val="0"/>
          <w:sz w:val="21"/>
          <w:szCs w:val="21"/>
        </w:rPr>
        <w:t xml:space="preserve"> 国辉精密制模 </w:t>
      </w:r>
      <w:r>
        <w:rPr>
          <w:rStyle w:val="ac"/>
          <w:rFonts w:hint="eastAsia"/>
          <w:b w:val="0"/>
          <w:sz w:val="21"/>
          <w:szCs w:val="21"/>
        </w:rPr>
        <w:t>；</w:t>
      </w:r>
      <w:r w:rsidRPr="00F564D3">
        <w:rPr>
          <w:rStyle w:val="ac"/>
          <w:rFonts w:hint="eastAsia"/>
          <w:b w:val="0"/>
          <w:sz w:val="21"/>
          <w:szCs w:val="21"/>
        </w:rPr>
        <w:t>东莞东兴塑料制品</w:t>
      </w:r>
      <w:r>
        <w:rPr>
          <w:rStyle w:val="ac"/>
          <w:rFonts w:hint="eastAsia"/>
          <w:b w:val="0"/>
          <w:sz w:val="21"/>
          <w:szCs w:val="21"/>
        </w:rPr>
        <w:t>；</w:t>
      </w:r>
      <w:r w:rsidRPr="00F564D3">
        <w:rPr>
          <w:rStyle w:val="ac"/>
          <w:rFonts w:hint="eastAsia"/>
          <w:b w:val="0"/>
          <w:sz w:val="21"/>
          <w:szCs w:val="21"/>
        </w:rPr>
        <w:t xml:space="preserve"> 南方尼龙制品有限公司 </w:t>
      </w:r>
      <w:r>
        <w:rPr>
          <w:rStyle w:val="ac"/>
          <w:rFonts w:hint="eastAsia"/>
          <w:b w:val="0"/>
          <w:sz w:val="21"/>
          <w:szCs w:val="21"/>
        </w:rPr>
        <w:t>；</w:t>
      </w:r>
      <w:r w:rsidRPr="00F564D3">
        <w:rPr>
          <w:rStyle w:val="ac"/>
          <w:rFonts w:hint="eastAsia"/>
          <w:b w:val="0"/>
          <w:sz w:val="21"/>
          <w:szCs w:val="21"/>
        </w:rPr>
        <w:t xml:space="preserve">树研科技 </w:t>
      </w:r>
      <w:r>
        <w:rPr>
          <w:rStyle w:val="ac"/>
          <w:rFonts w:hint="eastAsia"/>
          <w:b w:val="0"/>
          <w:sz w:val="21"/>
          <w:szCs w:val="21"/>
        </w:rPr>
        <w:t>；</w:t>
      </w:r>
      <w:r w:rsidRPr="00F564D3">
        <w:rPr>
          <w:rStyle w:val="ac"/>
          <w:rFonts w:hint="eastAsia"/>
          <w:b w:val="0"/>
          <w:sz w:val="21"/>
          <w:szCs w:val="21"/>
        </w:rPr>
        <w:t>温州市威格尔科技</w:t>
      </w:r>
      <w:r>
        <w:rPr>
          <w:rStyle w:val="ac"/>
          <w:rFonts w:hint="eastAsia"/>
          <w:b w:val="0"/>
          <w:sz w:val="21"/>
          <w:szCs w:val="21"/>
        </w:rPr>
        <w:t>；</w:t>
      </w:r>
      <w:r w:rsidRPr="00F564D3">
        <w:rPr>
          <w:rStyle w:val="ac"/>
          <w:rFonts w:hint="eastAsia"/>
          <w:b w:val="0"/>
          <w:sz w:val="21"/>
          <w:szCs w:val="21"/>
        </w:rPr>
        <w:t xml:space="preserve"> 温州龙湾瑶溪氟塑制品厂</w:t>
      </w:r>
      <w:r>
        <w:rPr>
          <w:rStyle w:val="ac"/>
          <w:rFonts w:hint="eastAsia"/>
          <w:b w:val="0"/>
          <w:sz w:val="21"/>
          <w:szCs w:val="21"/>
        </w:rPr>
        <w:t>；</w:t>
      </w:r>
      <w:r w:rsidRPr="00F564D3">
        <w:rPr>
          <w:rStyle w:val="ac"/>
          <w:rFonts w:hint="eastAsia"/>
          <w:b w:val="0"/>
          <w:sz w:val="21"/>
          <w:szCs w:val="21"/>
        </w:rPr>
        <w:t xml:space="preserve">台州市中侨工程塑料 </w:t>
      </w:r>
      <w:r>
        <w:rPr>
          <w:rStyle w:val="ac"/>
          <w:rFonts w:hint="eastAsia"/>
          <w:b w:val="0"/>
          <w:sz w:val="21"/>
          <w:szCs w:val="21"/>
        </w:rPr>
        <w:t>；</w:t>
      </w:r>
      <w:r w:rsidRPr="00F564D3">
        <w:rPr>
          <w:rStyle w:val="ac"/>
          <w:rFonts w:hint="eastAsia"/>
          <w:b w:val="0"/>
          <w:sz w:val="21"/>
          <w:szCs w:val="21"/>
        </w:rPr>
        <w:t xml:space="preserve">张家港亚楠工程塑料厂 </w:t>
      </w:r>
      <w:r>
        <w:rPr>
          <w:rStyle w:val="ac"/>
          <w:rFonts w:hint="eastAsia"/>
          <w:b w:val="0"/>
          <w:sz w:val="21"/>
          <w:szCs w:val="21"/>
        </w:rPr>
        <w:t>；</w:t>
      </w:r>
      <w:r w:rsidRPr="00F564D3">
        <w:rPr>
          <w:rStyle w:val="ac"/>
          <w:rFonts w:hint="eastAsia"/>
          <w:b w:val="0"/>
          <w:sz w:val="21"/>
          <w:szCs w:val="21"/>
        </w:rPr>
        <w:t>三明市电子工程塑料</w:t>
      </w:r>
      <w:r>
        <w:rPr>
          <w:rStyle w:val="ac"/>
          <w:rFonts w:hint="eastAsia"/>
          <w:b w:val="0"/>
          <w:sz w:val="21"/>
          <w:szCs w:val="21"/>
        </w:rPr>
        <w:t>；</w:t>
      </w:r>
      <w:r w:rsidRPr="00F564D3">
        <w:rPr>
          <w:rStyle w:val="ac"/>
          <w:rFonts w:hint="eastAsia"/>
          <w:b w:val="0"/>
          <w:sz w:val="21"/>
          <w:szCs w:val="21"/>
        </w:rPr>
        <w:t xml:space="preserve"> 蚌埠市朱氏工程塑料</w:t>
      </w:r>
      <w:r>
        <w:rPr>
          <w:rStyle w:val="ac"/>
          <w:rFonts w:hint="eastAsia"/>
          <w:b w:val="0"/>
          <w:sz w:val="21"/>
          <w:szCs w:val="21"/>
        </w:rPr>
        <w:t>；</w:t>
      </w:r>
      <w:r w:rsidRPr="00F564D3">
        <w:rPr>
          <w:rStyle w:val="ac"/>
          <w:rFonts w:hint="eastAsia"/>
          <w:b w:val="0"/>
          <w:sz w:val="21"/>
          <w:szCs w:val="21"/>
        </w:rPr>
        <w:t xml:space="preserve">凌云工业股份有限公司 </w:t>
      </w:r>
      <w:r>
        <w:rPr>
          <w:rStyle w:val="ac"/>
          <w:rFonts w:hint="eastAsia"/>
          <w:b w:val="0"/>
          <w:sz w:val="21"/>
          <w:szCs w:val="21"/>
        </w:rPr>
        <w:t>；</w:t>
      </w:r>
      <w:r w:rsidRPr="00F564D3">
        <w:rPr>
          <w:rStyle w:val="ac"/>
          <w:rFonts w:hint="eastAsia"/>
          <w:b w:val="0"/>
          <w:sz w:val="21"/>
          <w:szCs w:val="21"/>
        </w:rPr>
        <w:t xml:space="preserve">丹阳市华东工程塑料 </w:t>
      </w:r>
      <w:r>
        <w:rPr>
          <w:rStyle w:val="ac"/>
          <w:rFonts w:hint="eastAsia"/>
          <w:b w:val="0"/>
          <w:sz w:val="21"/>
          <w:szCs w:val="21"/>
        </w:rPr>
        <w:t>；</w:t>
      </w:r>
      <w:r w:rsidRPr="00F564D3">
        <w:rPr>
          <w:rStyle w:val="ac"/>
          <w:rFonts w:hint="eastAsia"/>
          <w:b w:val="0"/>
          <w:sz w:val="21"/>
          <w:szCs w:val="21"/>
        </w:rPr>
        <w:t>江苏塑光工程塑料</w:t>
      </w:r>
      <w:r>
        <w:rPr>
          <w:rStyle w:val="ac"/>
          <w:rFonts w:hint="eastAsia"/>
          <w:b w:val="0"/>
          <w:sz w:val="21"/>
          <w:szCs w:val="21"/>
        </w:rPr>
        <w:t>；</w:t>
      </w:r>
      <w:r w:rsidRPr="00F564D3">
        <w:rPr>
          <w:rStyle w:val="ac"/>
          <w:rFonts w:hint="eastAsia"/>
          <w:b w:val="0"/>
          <w:sz w:val="21"/>
          <w:szCs w:val="21"/>
        </w:rPr>
        <w:t xml:space="preserve">湖北双鸥集团 </w:t>
      </w:r>
      <w:r>
        <w:rPr>
          <w:rStyle w:val="ac"/>
          <w:rFonts w:hint="eastAsia"/>
          <w:b w:val="0"/>
          <w:sz w:val="21"/>
          <w:szCs w:val="21"/>
        </w:rPr>
        <w:t>；</w:t>
      </w:r>
      <w:r w:rsidRPr="00F564D3">
        <w:rPr>
          <w:rStyle w:val="ac"/>
          <w:rFonts w:hint="eastAsia"/>
          <w:b w:val="0"/>
          <w:sz w:val="21"/>
          <w:szCs w:val="21"/>
        </w:rPr>
        <w:t>江西行新汽车工程塑料</w:t>
      </w:r>
      <w:r>
        <w:rPr>
          <w:rStyle w:val="ac"/>
          <w:rFonts w:hint="eastAsia"/>
          <w:b w:val="0"/>
          <w:sz w:val="21"/>
          <w:szCs w:val="21"/>
        </w:rPr>
        <w:t>；</w:t>
      </w:r>
      <w:r w:rsidRPr="00F564D3">
        <w:rPr>
          <w:rStyle w:val="ac"/>
          <w:rFonts w:hint="eastAsia"/>
          <w:b w:val="0"/>
          <w:sz w:val="21"/>
          <w:szCs w:val="21"/>
        </w:rPr>
        <w:t xml:space="preserve"> Visteon伟世通</w:t>
      </w:r>
      <w:r>
        <w:rPr>
          <w:rStyle w:val="ac"/>
          <w:rFonts w:hint="eastAsia"/>
          <w:b w:val="0"/>
          <w:sz w:val="21"/>
          <w:szCs w:val="21"/>
        </w:rPr>
        <w:t>；</w:t>
      </w:r>
      <w:r w:rsidRPr="00F564D3">
        <w:rPr>
          <w:rStyle w:val="ac"/>
          <w:rFonts w:hint="eastAsia"/>
          <w:b w:val="0"/>
          <w:sz w:val="21"/>
          <w:szCs w:val="21"/>
        </w:rPr>
        <w:t xml:space="preserve"> Flextronics伟创力</w:t>
      </w:r>
      <w:r>
        <w:rPr>
          <w:rStyle w:val="ac"/>
          <w:rFonts w:hint="eastAsia"/>
          <w:b w:val="0"/>
          <w:sz w:val="21"/>
          <w:szCs w:val="21"/>
        </w:rPr>
        <w:t>；</w:t>
      </w:r>
      <w:r w:rsidRPr="00F564D3">
        <w:rPr>
          <w:rStyle w:val="ac"/>
          <w:rFonts w:hint="eastAsia"/>
          <w:b w:val="0"/>
          <w:sz w:val="21"/>
          <w:szCs w:val="21"/>
        </w:rPr>
        <w:t>川路塑胶</w:t>
      </w:r>
      <w:r>
        <w:rPr>
          <w:rStyle w:val="ac"/>
          <w:rFonts w:hint="eastAsia"/>
          <w:b w:val="0"/>
          <w:sz w:val="21"/>
          <w:szCs w:val="21"/>
        </w:rPr>
        <w:t>；</w:t>
      </w:r>
      <w:r w:rsidRPr="00F564D3">
        <w:rPr>
          <w:rStyle w:val="ac"/>
          <w:rFonts w:hint="eastAsia"/>
          <w:b w:val="0"/>
          <w:sz w:val="21"/>
          <w:szCs w:val="21"/>
        </w:rPr>
        <w:t xml:space="preserve"> 成都蜀光</w:t>
      </w:r>
      <w:r>
        <w:rPr>
          <w:rStyle w:val="ac"/>
          <w:rFonts w:hint="eastAsia"/>
          <w:b w:val="0"/>
          <w:sz w:val="21"/>
          <w:szCs w:val="21"/>
        </w:rPr>
        <w:t>；</w:t>
      </w:r>
      <w:r w:rsidRPr="00F564D3">
        <w:rPr>
          <w:rStyle w:val="ac"/>
          <w:rFonts w:hint="eastAsia"/>
          <w:b w:val="0"/>
          <w:sz w:val="21"/>
          <w:szCs w:val="21"/>
        </w:rPr>
        <w:t xml:space="preserve"> 海维塑胶</w:t>
      </w:r>
      <w:r>
        <w:rPr>
          <w:rStyle w:val="ac"/>
          <w:rFonts w:hint="eastAsia"/>
          <w:b w:val="0"/>
          <w:sz w:val="21"/>
          <w:szCs w:val="21"/>
        </w:rPr>
        <w:t>；</w:t>
      </w:r>
      <w:r w:rsidRPr="00F564D3">
        <w:rPr>
          <w:rStyle w:val="ac"/>
          <w:rFonts w:hint="eastAsia"/>
          <w:b w:val="0"/>
          <w:sz w:val="21"/>
          <w:szCs w:val="21"/>
        </w:rPr>
        <w:t xml:space="preserve"> 东泰集团</w:t>
      </w:r>
      <w:r>
        <w:rPr>
          <w:rStyle w:val="ac"/>
          <w:rFonts w:hint="eastAsia"/>
          <w:b w:val="0"/>
          <w:sz w:val="21"/>
          <w:szCs w:val="21"/>
        </w:rPr>
        <w:t>；</w:t>
      </w:r>
      <w:r w:rsidRPr="00F564D3">
        <w:rPr>
          <w:rStyle w:val="ac"/>
          <w:rFonts w:hint="eastAsia"/>
          <w:b w:val="0"/>
          <w:sz w:val="21"/>
          <w:szCs w:val="21"/>
        </w:rPr>
        <w:t xml:space="preserve">超维工程塑料有限公司 </w:t>
      </w:r>
      <w:r>
        <w:rPr>
          <w:rStyle w:val="ac"/>
          <w:rFonts w:hint="eastAsia"/>
          <w:b w:val="0"/>
          <w:sz w:val="21"/>
          <w:szCs w:val="21"/>
        </w:rPr>
        <w:t>；</w:t>
      </w:r>
      <w:r w:rsidRPr="00F564D3">
        <w:rPr>
          <w:rStyle w:val="ac"/>
          <w:rFonts w:hint="eastAsia"/>
          <w:b w:val="0"/>
          <w:sz w:val="21"/>
          <w:szCs w:val="21"/>
        </w:rPr>
        <w:t xml:space="preserve">乐清华龙管道 </w:t>
      </w:r>
      <w:r>
        <w:rPr>
          <w:rStyle w:val="ac"/>
          <w:rFonts w:hint="eastAsia"/>
          <w:b w:val="0"/>
          <w:sz w:val="21"/>
          <w:szCs w:val="21"/>
        </w:rPr>
        <w:t>；</w:t>
      </w:r>
      <w:r w:rsidRPr="00F564D3">
        <w:rPr>
          <w:rStyle w:val="ac"/>
          <w:rFonts w:hint="eastAsia"/>
          <w:b w:val="0"/>
          <w:sz w:val="21"/>
          <w:szCs w:val="21"/>
        </w:rPr>
        <w:t xml:space="preserve">杭州嘉新管业 </w:t>
      </w:r>
      <w:r>
        <w:rPr>
          <w:rStyle w:val="ac"/>
          <w:rFonts w:hint="eastAsia"/>
          <w:b w:val="0"/>
          <w:sz w:val="21"/>
          <w:szCs w:val="21"/>
        </w:rPr>
        <w:t>；</w:t>
      </w:r>
      <w:r w:rsidRPr="00F564D3">
        <w:rPr>
          <w:rStyle w:val="ac"/>
          <w:rFonts w:hint="eastAsia"/>
          <w:b w:val="0"/>
          <w:sz w:val="21"/>
          <w:szCs w:val="21"/>
        </w:rPr>
        <w:t xml:space="preserve">佑利管业 </w:t>
      </w:r>
      <w:r>
        <w:rPr>
          <w:rStyle w:val="ac"/>
          <w:rFonts w:hint="eastAsia"/>
          <w:b w:val="0"/>
          <w:sz w:val="21"/>
          <w:szCs w:val="21"/>
        </w:rPr>
        <w:t>；</w:t>
      </w:r>
      <w:r w:rsidRPr="00F564D3">
        <w:rPr>
          <w:rStyle w:val="ac"/>
          <w:rFonts w:hint="eastAsia"/>
          <w:b w:val="0"/>
          <w:sz w:val="21"/>
          <w:szCs w:val="21"/>
        </w:rPr>
        <w:t>江苏兴隆工程塑料管件</w:t>
      </w:r>
      <w:r>
        <w:rPr>
          <w:rStyle w:val="ac"/>
          <w:rFonts w:hint="eastAsia"/>
          <w:b w:val="0"/>
          <w:sz w:val="21"/>
          <w:szCs w:val="21"/>
        </w:rPr>
        <w:t>；</w:t>
      </w:r>
      <w:r w:rsidRPr="00F564D3">
        <w:rPr>
          <w:rStyle w:val="ac"/>
          <w:rFonts w:hint="eastAsia"/>
          <w:b w:val="0"/>
          <w:sz w:val="21"/>
          <w:szCs w:val="21"/>
        </w:rPr>
        <w:t>深圳永高塑业</w:t>
      </w:r>
      <w:r>
        <w:rPr>
          <w:rStyle w:val="ac"/>
          <w:rFonts w:hint="eastAsia"/>
          <w:b w:val="0"/>
          <w:sz w:val="21"/>
          <w:szCs w:val="21"/>
        </w:rPr>
        <w:t>；</w:t>
      </w:r>
      <w:r w:rsidRPr="00F564D3">
        <w:rPr>
          <w:rStyle w:val="ac"/>
          <w:rFonts w:hint="eastAsia"/>
          <w:b w:val="0"/>
          <w:sz w:val="21"/>
          <w:szCs w:val="21"/>
        </w:rPr>
        <w:t>宝狮塑胶</w:t>
      </w:r>
      <w:r>
        <w:rPr>
          <w:rStyle w:val="ac"/>
          <w:rFonts w:hint="eastAsia"/>
          <w:b w:val="0"/>
          <w:sz w:val="21"/>
          <w:szCs w:val="21"/>
        </w:rPr>
        <w:t>；</w:t>
      </w:r>
      <w:r w:rsidRPr="00F564D3">
        <w:rPr>
          <w:rStyle w:val="ac"/>
          <w:rFonts w:hint="eastAsia"/>
          <w:b w:val="0"/>
          <w:sz w:val="21"/>
          <w:szCs w:val="21"/>
        </w:rPr>
        <w:t xml:space="preserve"> 南塑建材</w:t>
      </w:r>
      <w:r>
        <w:rPr>
          <w:rStyle w:val="ac"/>
          <w:rFonts w:hint="eastAsia"/>
          <w:b w:val="0"/>
          <w:sz w:val="21"/>
          <w:szCs w:val="21"/>
        </w:rPr>
        <w:t>；</w:t>
      </w:r>
      <w:r w:rsidRPr="00F564D3">
        <w:rPr>
          <w:rStyle w:val="ac"/>
          <w:rFonts w:hint="eastAsia"/>
          <w:b w:val="0"/>
          <w:sz w:val="21"/>
          <w:szCs w:val="21"/>
        </w:rPr>
        <w:t xml:space="preserve"> 广东联塑科技</w:t>
      </w:r>
      <w:r>
        <w:rPr>
          <w:rStyle w:val="ac"/>
          <w:rFonts w:hint="eastAsia"/>
          <w:b w:val="0"/>
          <w:sz w:val="21"/>
          <w:szCs w:val="21"/>
        </w:rPr>
        <w:t>；</w:t>
      </w:r>
      <w:r w:rsidRPr="00F564D3">
        <w:rPr>
          <w:rStyle w:val="ac"/>
          <w:rFonts w:hint="eastAsia"/>
          <w:b w:val="0"/>
          <w:sz w:val="21"/>
          <w:szCs w:val="21"/>
        </w:rPr>
        <w:t>佛山日丰</w:t>
      </w:r>
      <w:r>
        <w:rPr>
          <w:rStyle w:val="ac"/>
          <w:rFonts w:hint="eastAsia"/>
          <w:b w:val="0"/>
          <w:sz w:val="21"/>
          <w:szCs w:val="21"/>
        </w:rPr>
        <w:t>；</w:t>
      </w:r>
      <w:r w:rsidRPr="00F564D3">
        <w:rPr>
          <w:rStyle w:val="ac"/>
          <w:rFonts w:hint="eastAsia"/>
          <w:b w:val="0"/>
          <w:sz w:val="21"/>
          <w:szCs w:val="21"/>
        </w:rPr>
        <w:t xml:space="preserve">广东顾地塑胶 </w:t>
      </w:r>
    </w:p>
    <w:p w:rsidR="00F564D3" w:rsidRDefault="00F564D3" w:rsidP="00004701">
      <w:pPr>
        <w:pStyle w:val="ab"/>
        <w:spacing w:line="360" w:lineRule="auto"/>
        <w:rPr>
          <w:b/>
          <w:sz w:val="21"/>
          <w:szCs w:val="21"/>
        </w:rPr>
      </w:pPr>
      <w:r w:rsidRPr="00B10A0B">
        <w:rPr>
          <w:rStyle w:val="ac"/>
          <w:rFonts w:ascii="华文中宋" w:eastAsia="华文中宋" w:hAnsi="华文中宋" w:hint="eastAsia"/>
        </w:rPr>
        <w:t>港台企业：</w:t>
      </w:r>
      <w:r w:rsidRPr="00F564D3">
        <w:rPr>
          <w:rFonts w:hint="eastAsia"/>
          <w:b/>
          <w:bCs/>
          <w:sz w:val="21"/>
          <w:szCs w:val="21"/>
        </w:rPr>
        <w:br/>
      </w:r>
      <w:r w:rsidRPr="00F564D3">
        <w:rPr>
          <w:rStyle w:val="ac"/>
          <w:rFonts w:hint="eastAsia"/>
          <w:b w:val="0"/>
          <w:sz w:val="21"/>
          <w:szCs w:val="21"/>
        </w:rPr>
        <w:t>FPC</w:t>
      </w:r>
      <w:r>
        <w:rPr>
          <w:rStyle w:val="ac"/>
          <w:rFonts w:hint="eastAsia"/>
          <w:b w:val="0"/>
          <w:sz w:val="21"/>
          <w:szCs w:val="21"/>
        </w:rPr>
        <w:t>；</w:t>
      </w:r>
      <w:r w:rsidRPr="00F564D3">
        <w:rPr>
          <w:rStyle w:val="ac"/>
          <w:rFonts w:hint="eastAsia"/>
          <w:b w:val="0"/>
          <w:sz w:val="21"/>
          <w:szCs w:val="21"/>
        </w:rPr>
        <w:t>台湾塑胶</w:t>
      </w:r>
      <w:r>
        <w:rPr>
          <w:rStyle w:val="ac"/>
          <w:rFonts w:hint="eastAsia"/>
          <w:b w:val="0"/>
          <w:sz w:val="21"/>
          <w:szCs w:val="21"/>
        </w:rPr>
        <w:t>；</w:t>
      </w:r>
      <w:r w:rsidRPr="00F564D3">
        <w:rPr>
          <w:rStyle w:val="ac"/>
          <w:rFonts w:hint="eastAsia"/>
          <w:b w:val="0"/>
          <w:sz w:val="21"/>
          <w:szCs w:val="21"/>
        </w:rPr>
        <w:t xml:space="preserve"> FCFC</w:t>
      </w:r>
      <w:r>
        <w:rPr>
          <w:rStyle w:val="ac"/>
          <w:rFonts w:hint="eastAsia"/>
          <w:b w:val="0"/>
          <w:sz w:val="21"/>
          <w:szCs w:val="21"/>
        </w:rPr>
        <w:t>；</w:t>
      </w:r>
      <w:r w:rsidRPr="00F564D3">
        <w:rPr>
          <w:rStyle w:val="ac"/>
          <w:rFonts w:hint="eastAsia"/>
          <w:b w:val="0"/>
          <w:sz w:val="21"/>
          <w:szCs w:val="21"/>
        </w:rPr>
        <w:t xml:space="preserve">台湾化学纤维 </w:t>
      </w:r>
      <w:r>
        <w:rPr>
          <w:rStyle w:val="ac"/>
          <w:rFonts w:hint="eastAsia"/>
          <w:b w:val="0"/>
          <w:sz w:val="21"/>
          <w:szCs w:val="21"/>
        </w:rPr>
        <w:t>；</w:t>
      </w:r>
      <w:r w:rsidRPr="00F564D3">
        <w:rPr>
          <w:rStyle w:val="ac"/>
          <w:rFonts w:hint="eastAsia"/>
          <w:b w:val="0"/>
          <w:sz w:val="21"/>
          <w:szCs w:val="21"/>
        </w:rPr>
        <w:t>NPC</w:t>
      </w:r>
      <w:r>
        <w:rPr>
          <w:rStyle w:val="ac"/>
          <w:rFonts w:hint="eastAsia"/>
          <w:b w:val="0"/>
          <w:sz w:val="21"/>
          <w:szCs w:val="21"/>
        </w:rPr>
        <w:t>；</w:t>
      </w:r>
      <w:r w:rsidRPr="00F564D3">
        <w:rPr>
          <w:rStyle w:val="ac"/>
          <w:rFonts w:hint="eastAsia"/>
          <w:b w:val="0"/>
          <w:sz w:val="21"/>
          <w:szCs w:val="21"/>
        </w:rPr>
        <w:t>南亚塑胶</w:t>
      </w:r>
      <w:r>
        <w:rPr>
          <w:rStyle w:val="ac"/>
          <w:rFonts w:hint="eastAsia"/>
          <w:b w:val="0"/>
          <w:sz w:val="21"/>
          <w:szCs w:val="21"/>
        </w:rPr>
        <w:t>；</w:t>
      </w:r>
      <w:r w:rsidRPr="00F564D3">
        <w:rPr>
          <w:rStyle w:val="ac"/>
          <w:rFonts w:hint="eastAsia"/>
          <w:b w:val="0"/>
          <w:sz w:val="21"/>
          <w:szCs w:val="21"/>
        </w:rPr>
        <w:t>Chimei奇美塑胶</w:t>
      </w:r>
      <w:r>
        <w:rPr>
          <w:rStyle w:val="ac"/>
          <w:rFonts w:hint="eastAsia"/>
          <w:b w:val="0"/>
          <w:sz w:val="21"/>
          <w:szCs w:val="21"/>
        </w:rPr>
        <w:t>；</w:t>
      </w:r>
      <w:r w:rsidRPr="00F564D3">
        <w:rPr>
          <w:rStyle w:val="ac"/>
          <w:rFonts w:hint="eastAsia"/>
          <w:b w:val="0"/>
          <w:sz w:val="21"/>
          <w:szCs w:val="21"/>
        </w:rPr>
        <w:t xml:space="preserve"> CCP长春 </w:t>
      </w:r>
      <w:r>
        <w:rPr>
          <w:rStyle w:val="ac"/>
          <w:rFonts w:hint="eastAsia"/>
          <w:b w:val="0"/>
          <w:sz w:val="21"/>
          <w:szCs w:val="21"/>
        </w:rPr>
        <w:t>；</w:t>
      </w:r>
      <w:r w:rsidRPr="00F564D3">
        <w:rPr>
          <w:rFonts w:hint="eastAsia"/>
          <w:b/>
          <w:bCs/>
          <w:sz w:val="21"/>
          <w:szCs w:val="21"/>
        </w:rPr>
        <w:br/>
      </w:r>
      <w:r w:rsidRPr="00F564D3">
        <w:rPr>
          <w:rStyle w:val="ac"/>
          <w:rFonts w:hint="eastAsia"/>
          <w:b w:val="0"/>
          <w:sz w:val="21"/>
          <w:szCs w:val="21"/>
        </w:rPr>
        <w:t>Shinkong新光</w:t>
      </w:r>
      <w:r>
        <w:rPr>
          <w:rStyle w:val="ac"/>
          <w:rFonts w:hint="eastAsia"/>
          <w:b w:val="0"/>
          <w:sz w:val="21"/>
          <w:szCs w:val="21"/>
        </w:rPr>
        <w:t>；</w:t>
      </w:r>
      <w:r w:rsidRPr="00F564D3">
        <w:rPr>
          <w:rStyle w:val="ac"/>
          <w:rFonts w:hint="eastAsia"/>
          <w:b w:val="0"/>
          <w:sz w:val="21"/>
          <w:szCs w:val="21"/>
        </w:rPr>
        <w:t xml:space="preserve"> Nytex耐特 </w:t>
      </w:r>
      <w:r>
        <w:rPr>
          <w:rStyle w:val="ac"/>
          <w:rFonts w:hint="eastAsia"/>
          <w:b w:val="0"/>
          <w:sz w:val="21"/>
          <w:szCs w:val="21"/>
        </w:rPr>
        <w:t>；</w:t>
      </w:r>
      <w:r w:rsidRPr="00F564D3">
        <w:rPr>
          <w:rStyle w:val="ac"/>
          <w:rFonts w:hint="eastAsia"/>
          <w:b w:val="0"/>
          <w:sz w:val="21"/>
          <w:szCs w:val="21"/>
        </w:rPr>
        <w:t>Ginar晋伦</w:t>
      </w:r>
      <w:r>
        <w:rPr>
          <w:rStyle w:val="ac"/>
          <w:rFonts w:hint="eastAsia"/>
          <w:b w:val="0"/>
          <w:sz w:val="21"/>
          <w:szCs w:val="21"/>
        </w:rPr>
        <w:t>；</w:t>
      </w:r>
      <w:r w:rsidRPr="00F564D3">
        <w:rPr>
          <w:rStyle w:val="ac"/>
          <w:rFonts w:hint="eastAsia"/>
          <w:b w:val="0"/>
          <w:sz w:val="21"/>
          <w:szCs w:val="21"/>
        </w:rPr>
        <w:t xml:space="preserve"> 大东树脂</w:t>
      </w:r>
      <w:r>
        <w:rPr>
          <w:rStyle w:val="ac"/>
          <w:rFonts w:hint="eastAsia"/>
          <w:b w:val="0"/>
          <w:sz w:val="21"/>
          <w:szCs w:val="21"/>
        </w:rPr>
        <w:t>；</w:t>
      </w:r>
      <w:r w:rsidRPr="00F564D3">
        <w:rPr>
          <w:rStyle w:val="ac"/>
          <w:rFonts w:hint="eastAsia"/>
          <w:b w:val="0"/>
          <w:sz w:val="21"/>
          <w:szCs w:val="21"/>
        </w:rPr>
        <w:t xml:space="preserve"> 国乔石化</w:t>
      </w:r>
      <w:r>
        <w:rPr>
          <w:rStyle w:val="ac"/>
          <w:rFonts w:hint="eastAsia"/>
          <w:b w:val="0"/>
          <w:sz w:val="21"/>
          <w:szCs w:val="21"/>
        </w:rPr>
        <w:t>；</w:t>
      </w:r>
      <w:r w:rsidRPr="00F564D3">
        <w:rPr>
          <w:rStyle w:val="ac"/>
          <w:rFonts w:hint="eastAsia"/>
          <w:b w:val="0"/>
          <w:sz w:val="21"/>
          <w:szCs w:val="21"/>
        </w:rPr>
        <w:t xml:space="preserve"> APC亚洲聚合物 CGPC</w:t>
      </w:r>
      <w:r>
        <w:rPr>
          <w:rStyle w:val="ac"/>
          <w:rFonts w:hint="eastAsia"/>
          <w:b w:val="0"/>
          <w:sz w:val="21"/>
          <w:szCs w:val="21"/>
        </w:rPr>
        <w:t>；</w:t>
      </w:r>
      <w:r w:rsidRPr="00F564D3">
        <w:rPr>
          <w:rStyle w:val="ac"/>
          <w:rFonts w:hint="eastAsia"/>
          <w:b w:val="0"/>
          <w:sz w:val="21"/>
          <w:szCs w:val="21"/>
        </w:rPr>
        <w:t xml:space="preserve">华夏海湾塑胶 </w:t>
      </w:r>
      <w:r>
        <w:rPr>
          <w:rStyle w:val="ac"/>
          <w:rFonts w:hint="eastAsia"/>
          <w:b w:val="0"/>
          <w:sz w:val="21"/>
          <w:szCs w:val="21"/>
        </w:rPr>
        <w:t>；</w:t>
      </w:r>
      <w:r w:rsidRPr="00F564D3">
        <w:rPr>
          <w:rStyle w:val="ac"/>
          <w:rFonts w:hint="eastAsia"/>
          <w:b w:val="0"/>
          <w:sz w:val="21"/>
          <w:szCs w:val="21"/>
        </w:rPr>
        <w:t>Taita台达化学</w:t>
      </w:r>
      <w:r>
        <w:rPr>
          <w:rStyle w:val="ac"/>
          <w:rFonts w:hint="eastAsia"/>
          <w:b w:val="0"/>
          <w:sz w:val="21"/>
          <w:szCs w:val="21"/>
        </w:rPr>
        <w:t>；</w:t>
      </w:r>
      <w:r w:rsidRPr="00F564D3">
        <w:rPr>
          <w:rStyle w:val="ac"/>
          <w:rFonts w:hint="eastAsia"/>
          <w:b w:val="0"/>
          <w:sz w:val="21"/>
          <w:szCs w:val="21"/>
        </w:rPr>
        <w:t xml:space="preserve"> USI台聚</w:t>
      </w:r>
      <w:r>
        <w:rPr>
          <w:rStyle w:val="ac"/>
          <w:rFonts w:hint="eastAsia"/>
          <w:b w:val="0"/>
          <w:sz w:val="21"/>
          <w:szCs w:val="21"/>
        </w:rPr>
        <w:t>；</w:t>
      </w:r>
      <w:r w:rsidRPr="00F564D3">
        <w:rPr>
          <w:rStyle w:val="ac"/>
          <w:rFonts w:hint="eastAsia"/>
          <w:b w:val="0"/>
          <w:sz w:val="21"/>
          <w:szCs w:val="21"/>
        </w:rPr>
        <w:t>香港石油化学有限公司</w:t>
      </w:r>
      <w:r>
        <w:rPr>
          <w:rStyle w:val="ac"/>
          <w:rFonts w:hint="eastAsia"/>
          <w:b w:val="0"/>
          <w:sz w:val="21"/>
          <w:szCs w:val="21"/>
        </w:rPr>
        <w:t>；</w:t>
      </w:r>
      <w:r w:rsidRPr="00F564D3">
        <w:rPr>
          <w:rStyle w:val="ac"/>
          <w:rFonts w:hint="eastAsia"/>
          <w:b w:val="0"/>
          <w:sz w:val="21"/>
          <w:szCs w:val="21"/>
        </w:rPr>
        <w:t xml:space="preserve">Ngai Hing Hong毅兴行 </w:t>
      </w:r>
      <w:r w:rsidR="00E01B15">
        <w:rPr>
          <w:rStyle w:val="ac"/>
          <w:rFonts w:hint="eastAsia"/>
          <w:b w:val="0"/>
          <w:sz w:val="21"/>
          <w:szCs w:val="21"/>
        </w:rPr>
        <w:t>；</w:t>
      </w:r>
      <w:r w:rsidRPr="00F564D3">
        <w:rPr>
          <w:rStyle w:val="ac"/>
          <w:rFonts w:hint="eastAsia"/>
          <w:b w:val="0"/>
          <w:sz w:val="21"/>
          <w:szCs w:val="21"/>
        </w:rPr>
        <w:t xml:space="preserve">亚太工程塑胶科技 </w:t>
      </w:r>
      <w:r w:rsidR="00E01B15">
        <w:rPr>
          <w:rStyle w:val="ac"/>
          <w:rFonts w:hint="eastAsia"/>
          <w:b w:val="0"/>
          <w:sz w:val="21"/>
          <w:szCs w:val="21"/>
        </w:rPr>
        <w:t>；</w:t>
      </w:r>
      <w:r w:rsidRPr="00F564D3">
        <w:rPr>
          <w:rStyle w:val="ac"/>
          <w:rFonts w:hint="eastAsia"/>
          <w:b w:val="0"/>
          <w:sz w:val="21"/>
          <w:szCs w:val="21"/>
        </w:rPr>
        <w:t>VSC万顺昌</w:t>
      </w:r>
      <w:r w:rsidR="00E01B15">
        <w:rPr>
          <w:rStyle w:val="ac"/>
          <w:rFonts w:hint="eastAsia"/>
          <w:b w:val="0"/>
          <w:sz w:val="21"/>
          <w:szCs w:val="21"/>
        </w:rPr>
        <w:t>；</w:t>
      </w:r>
      <w:r w:rsidRPr="00F564D3">
        <w:rPr>
          <w:rStyle w:val="ac"/>
          <w:rFonts w:hint="eastAsia"/>
          <w:b w:val="0"/>
          <w:sz w:val="21"/>
          <w:szCs w:val="21"/>
        </w:rPr>
        <w:t xml:space="preserve"> 建德科技 </w:t>
      </w:r>
      <w:r w:rsidR="00E01B15">
        <w:rPr>
          <w:rStyle w:val="ac"/>
          <w:rFonts w:hint="eastAsia"/>
          <w:b w:val="0"/>
          <w:sz w:val="21"/>
          <w:szCs w:val="21"/>
        </w:rPr>
        <w:t>；</w:t>
      </w:r>
      <w:r w:rsidRPr="00F564D3">
        <w:rPr>
          <w:rStyle w:val="ac"/>
          <w:rFonts w:hint="eastAsia"/>
          <w:b w:val="0"/>
          <w:sz w:val="21"/>
          <w:szCs w:val="21"/>
        </w:rPr>
        <w:t>承宇（联昌行）</w:t>
      </w:r>
      <w:r w:rsidR="00E01B15">
        <w:rPr>
          <w:rStyle w:val="ac"/>
          <w:rFonts w:hint="eastAsia"/>
          <w:b w:val="0"/>
          <w:sz w:val="21"/>
          <w:szCs w:val="21"/>
        </w:rPr>
        <w:t>；</w:t>
      </w:r>
      <w:r w:rsidRPr="00F564D3">
        <w:rPr>
          <w:rStyle w:val="ac"/>
          <w:rFonts w:hint="eastAsia"/>
          <w:b w:val="0"/>
          <w:sz w:val="21"/>
          <w:szCs w:val="21"/>
        </w:rPr>
        <w:t xml:space="preserve"> 高美伟记</w:t>
      </w:r>
      <w:r w:rsidRPr="00F564D3">
        <w:rPr>
          <w:rFonts w:hint="eastAsia"/>
          <w:b/>
          <w:sz w:val="21"/>
          <w:szCs w:val="21"/>
        </w:rPr>
        <w:t xml:space="preserve"> </w:t>
      </w:r>
    </w:p>
    <w:p w:rsidR="005C144B" w:rsidRDefault="005C144B" w:rsidP="00B25A33">
      <w:pPr>
        <w:pStyle w:val="a5"/>
        <w:ind w:right="-58"/>
        <w:jc w:val="center"/>
        <w:rPr>
          <w:rFonts w:ascii="华文中宋" w:eastAsia="华文中宋" w:hAnsi="华文中宋"/>
          <w:b/>
          <w:color w:val="000000" w:themeColor="text1"/>
          <w:sz w:val="28"/>
          <w:szCs w:val="28"/>
        </w:rPr>
      </w:pPr>
    </w:p>
    <w:p w:rsidR="00B25A33" w:rsidRDefault="00B25A33" w:rsidP="00B25A33">
      <w:pPr>
        <w:pStyle w:val="a5"/>
        <w:ind w:right="-58"/>
        <w:jc w:val="center"/>
        <w:rPr>
          <w:rFonts w:ascii="华文中宋" w:eastAsia="华文中宋" w:hAnsi="华文中宋"/>
          <w:b/>
          <w:color w:val="000000" w:themeColor="text1"/>
          <w:sz w:val="28"/>
          <w:szCs w:val="28"/>
        </w:rPr>
      </w:pPr>
      <w:r w:rsidRPr="00B25A33">
        <w:rPr>
          <w:rFonts w:ascii="华文中宋" w:eastAsia="华文中宋" w:hAnsi="华文中宋" w:hint="eastAsia"/>
          <w:b/>
          <w:color w:val="000000" w:themeColor="text1"/>
          <w:sz w:val="28"/>
          <w:szCs w:val="28"/>
        </w:rPr>
        <w:lastRenderedPageBreak/>
        <w:t xml:space="preserve">2.2.3 </w:t>
      </w:r>
      <w:r w:rsidR="005C144B">
        <w:rPr>
          <w:rFonts w:ascii="华文中宋" w:eastAsia="华文中宋" w:hAnsi="华文中宋" w:hint="eastAsia"/>
          <w:b/>
          <w:color w:val="000000" w:themeColor="text1"/>
          <w:sz w:val="28"/>
          <w:szCs w:val="28"/>
        </w:rPr>
        <w:t>社会</w:t>
      </w:r>
      <w:r w:rsidRPr="00B25A33">
        <w:rPr>
          <w:rFonts w:ascii="华文中宋" w:eastAsia="华文中宋" w:hAnsi="华文中宋" w:hint="eastAsia"/>
          <w:b/>
          <w:color w:val="000000" w:themeColor="text1"/>
          <w:sz w:val="28"/>
          <w:szCs w:val="28"/>
        </w:rPr>
        <w:t>背景</w:t>
      </w:r>
    </w:p>
    <w:p w:rsidR="00B25A33" w:rsidRPr="00B10A0B" w:rsidRDefault="00370A7D" w:rsidP="00B25A33">
      <w:pPr>
        <w:pStyle w:val="a5"/>
        <w:ind w:right="-58"/>
        <w:rPr>
          <w:rFonts w:ascii="华文中宋" w:eastAsia="华文中宋" w:hAnsi="华文中宋"/>
          <w:b/>
          <w:color w:val="000000" w:themeColor="text1"/>
          <w:sz w:val="24"/>
          <w:szCs w:val="24"/>
        </w:rPr>
      </w:pPr>
      <w:r w:rsidRPr="00B10A0B">
        <w:rPr>
          <w:rFonts w:ascii="华文中宋" w:eastAsia="华文中宋" w:hAnsi="华文中宋" w:hint="eastAsia"/>
          <w:b/>
          <w:color w:val="000000" w:themeColor="text1"/>
          <w:sz w:val="24"/>
          <w:szCs w:val="24"/>
        </w:rPr>
        <w:t>根据相关新闻，总结出高分子专业以下的几点社会</w:t>
      </w:r>
      <w:r w:rsidR="00B25A33" w:rsidRPr="00B10A0B">
        <w:rPr>
          <w:rFonts w:ascii="华文中宋" w:eastAsia="华文中宋" w:hAnsi="华文中宋" w:hint="eastAsia"/>
          <w:b/>
          <w:color w:val="000000" w:themeColor="text1"/>
          <w:sz w:val="24"/>
          <w:szCs w:val="24"/>
        </w:rPr>
        <w:t>趋势：</w:t>
      </w:r>
    </w:p>
    <w:p w:rsidR="00370A7D" w:rsidRDefault="00370A7D" w:rsidP="00004701">
      <w:pPr>
        <w:pStyle w:val="aa"/>
        <w:numPr>
          <w:ilvl w:val="0"/>
          <w:numId w:val="19"/>
        </w:numPr>
        <w:tabs>
          <w:tab w:val="left" w:pos="7455"/>
        </w:tabs>
        <w:spacing w:line="360" w:lineRule="auto"/>
        <w:ind w:firstLineChars="0"/>
      </w:pPr>
      <w:r>
        <w:t>高分子材料广泛应用于各个领域，成为我国科研的一个重点</w:t>
      </w:r>
      <w:r>
        <w:rPr>
          <w:rFonts w:hint="eastAsia"/>
        </w:rPr>
        <w:t>组成部分</w:t>
      </w:r>
      <w:r>
        <w:t>。</w:t>
      </w:r>
    </w:p>
    <w:p w:rsidR="00370A7D" w:rsidRDefault="00370A7D" w:rsidP="00004701">
      <w:pPr>
        <w:pStyle w:val="aa"/>
        <w:numPr>
          <w:ilvl w:val="0"/>
          <w:numId w:val="19"/>
        </w:numPr>
        <w:tabs>
          <w:tab w:val="left" w:pos="7455"/>
        </w:tabs>
        <w:spacing w:line="360" w:lineRule="auto"/>
        <w:ind w:firstLineChars="0"/>
      </w:pPr>
      <w:r>
        <w:t>高分子材料发展迅速，所以这个专业的人数稍微偏多，竞争激烈</w:t>
      </w:r>
      <w:r>
        <w:rPr>
          <w:rFonts w:hint="eastAsia"/>
        </w:rPr>
        <w:t>，</w:t>
      </w:r>
      <w:r>
        <w:t>就业前景很不错。</w:t>
      </w:r>
    </w:p>
    <w:p w:rsidR="00370A7D" w:rsidRDefault="00370A7D" w:rsidP="00004701">
      <w:pPr>
        <w:pStyle w:val="aa"/>
        <w:numPr>
          <w:ilvl w:val="0"/>
          <w:numId w:val="19"/>
        </w:numPr>
        <w:tabs>
          <w:tab w:val="left" w:pos="7455"/>
        </w:tabs>
        <w:spacing w:line="360" w:lineRule="auto"/>
        <w:ind w:firstLineChars="0"/>
      </w:pPr>
      <w:r>
        <w:t>高分子材料向着尖端领域发展</w:t>
      </w:r>
      <w:r>
        <w:rPr>
          <w:rFonts w:hint="eastAsia"/>
        </w:rPr>
        <w:t>，</w:t>
      </w:r>
      <w:r>
        <w:t>特殊性能高分子功能材料不断出现</w:t>
      </w:r>
      <w:r>
        <w:rPr>
          <w:rFonts w:hint="eastAsia"/>
        </w:rPr>
        <w:t>，</w:t>
      </w:r>
      <w:r>
        <w:t>前景广阔</w:t>
      </w:r>
      <w:r>
        <w:rPr>
          <w:rFonts w:hint="eastAsia"/>
        </w:rPr>
        <w:t>，</w:t>
      </w:r>
      <w:r>
        <w:t>高分子人才备受欢迎</w:t>
      </w:r>
      <w:r>
        <w:rPr>
          <w:rFonts w:hint="eastAsia"/>
        </w:rPr>
        <w:t>。</w:t>
      </w:r>
    </w:p>
    <w:p w:rsidR="00370A7D" w:rsidRDefault="00370A7D" w:rsidP="00004701">
      <w:pPr>
        <w:pStyle w:val="aa"/>
        <w:numPr>
          <w:ilvl w:val="0"/>
          <w:numId w:val="19"/>
        </w:numPr>
        <w:tabs>
          <w:tab w:val="left" w:pos="7455"/>
        </w:tabs>
        <w:spacing w:line="360" w:lineRule="auto"/>
        <w:ind w:firstLineChars="0"/>
      </w:pPr>
      <w:r>
        <w:t>择业面很宽</w:t>
      </w:r>
      <w:r>
        <w:rPr>
          <w:rFonts w:hint="eastAsia"/>
        </w:rPr>
        <w:t>，</w:t>
      </w:r>
      <w:r>
        <w:t>适应能力强</w:t>
      </w:r>
      <w:r>
        <w:rPr>
          <w:rFonts w:hint="eastAsia"/>
        </w:rPr>
        <w:t>，</w:t>
      </w:r>
      <w:r>
        <w:t>高分子材料人才可以在绝大多数工业领域取得发展</w:t>
      </w:r>
      <w:r>
        <w:rPr>
          <w:rFonts w:hint="eastAsia"/>
        </w:rPr>
        <w:t>。</w:t>
      </w:r>
    </w:p>
    <w:p w:rsidR="00370A7D" w:rsidRDefault="00370A7D" w:rsidP="00004701">
      <w:pPr>
        <w:pStyle w:val="aa"/>
        <w:numPr>
          <w:ilvl w:val="0"/>
          <w:numId w:val="19"/>
        </w:numPr>
        <w:tabs>
          <w:tab w:val="left" w:pos="7455"/>
        </w:tabs>
        <w:spacing w:line="360" w:lineRule="auto"/>
        <w:ind w:firstLineChars="0"/>
      </w:pPr>
      <w:r>
        <w:rPr>
          <w:rFonts w:hint="eastAsia"/>
        </w:rPr>
        <w:t>“</w:t>
      </w:r>
      <w:r>
        <w:t>十一五</w:t>
      </w:r>
      <w:r>
        <w:rPr>
          <w:rFonts w:hint="eastAsia"/>
        </w:rPr>
        <w:t>”</w:t>
      </w:r>
      <w:r>
        <w:t>期间，国家产业政策向以新材料产业为代表的高新技术领域倾斜</w:t>
      </w:r>
      <w:r>
        <w:rPr>
          <w:rFonts w:hint="eastAsia"/>
        </w:rPr>
        <w:t>，</w:t>
      </w:r>
      <w:r>
        <w:t>高分子材料与工程专业作为新材料的一个分支，社会对此专业人才的需求不断扩大</w:t>
      </w:r>
      <w:r>
        <w:rPr>
          <w:rFonts w:hint="eastAsia"/>
        </w:rPr>
        <w:t>，</w:t>
      </w:r>
      <w:r>
        <w:t>高分子材料与工程专业就业前景是众多专业发展前景好的专业之一</w:t>
      </w:r>
      <w:r>
        <w:rPr>
          <w:rFonts w:hint="eastAsia"/>
        </w:rPr>
        <w:t>。</w:t>
      </w:r>
    </w:p>
    <w:p w:rsidR="009266F2" w:rsidRDefault="009266F2" w:rsidP="00370A7D">
      <w:pPr>
        <w:tabs>
          <w:tab w:val="left" w:pos="7455"/>
        </w:tabs>
        <w:rPr>
          <w:rFonts w:asciiTheme="minorEastAsia" w:hAnsiTheme="minorEastAsia"/>
          <w:b/>
          <w:color w:val="000000" w:themeColor="text1"/>
          <w:szCs w:val="21"/>
        </w:rPr>
      </w:pPr>
    </w:p>
    <w:p w:rsidR="00B10A0B" w:rsidRDefault="00B10A0B" w:rsidP="009266F2">
      <w:pPr>
        <w:pStyle w:val="a5"/>
        <w:ind w:right="-58"/>
        <w:jc w:val="center"/>
        <w:rPr>
          <w:rFonts w:ascii="华文中宋" w:eastAsia="华文中宋" w:hAnsi="华文中宋"/>
          <w:b/>
          <w:color w:val="000000" w:themeColor="text1"/>
          <w:sz w:val="36"/>
          <w:szCs w:val="36"/>
        </w:rPr>
      </w:pPr>
    </w:p>
    <w:p w:rsidR="0020395F" w:rsidRPr="00175039" w:rsidRDefault="0020395F" w:rsidP="009266F2">
      <w:pPr>
        <w:pStyle w:val="a5"/>
        <w:ind w:right="-58"/>
        <w:jc w:val="center"/>
        <w:rPr>
          <w:rFonts w:ascii="华文中宋" w:eastAsia="华文中宋" w:hAnsi="华文中宋"/>
          <w:b/>
          <w:color w:val="000000" w:themeColor="text1"/>
          <w:sz w:val="36"/>
          <w:szCs w:val="36"/>
        </w:rPr>
      </w:pPr>
      <w:r w:rsidRPr="00175039">
        <w:rPr>
          <w:rFonts w:ascii="华文中宋" w:eastAsia="华文中宋" w:hAnsi="华文中宋" w:hint="eastAsia"/>
          <w:b/>
          <w:color w:val="000000" w:themeColor="text1"/>
          <w:sz w:val="36"/>
          <w:szCs w:val="36"/>
        </w:rPr>
        <w:t xml:space="preserve">第三部分 </w:t>
      </w:r>
      <w:r w:rsidR="005C144B">
        <w:rPr>
          <w:rFonts w:ascii="华文中宋" w:eastAsia="华文中宋" w:hAnsi="华文中宋" w:hint="eastAsia"/>
          <w:b/>
          <w:color w:val="000000" w:themeColor="text1"/>
          <w:sz w:val="36"/>
          <w:szCs w:val="36"/>
        </w:rPr>
        <w:t>职业</w:t>
      </w:r>
      <w:r w:rsidRPr="00175039">
        <w:rPr>
          <w:rFonts w:ascii="华文中宋" w:eastAsia="华文中宋" w:hAnsi="华文中宋" w:hint="eastAsia"/>
          <w:b/>
          <w:color w:val="000000" w:themeColor="text1"/>
          <w:sz w:val="36"/>
          <w:szCs w:val="36"/>
        </w:rPr>
        <w:t>决策</w:t>
      </w:r>
    </w:p>
    <w:p w:rsidR="007F1DA3" w:rsidRPr="00175039" w:rsidRDefault="0020395F" w:rsidP="007F1DA3">
      <w:pPr>
        <w:pStyle w:val="a5"/>
        <w:ind w:right="-58"/>
        <w:jc w:val="center"/>
        <w:rPr>
          <w:rFonts w:ascii="华文中宋" w:eastAsia="华文中宋" w:hAnsi="华文中宋"/>
          <w:b/>
          <w:snapToGrid w:val="0"/>
          <w:sz w:val="32"/>
          <w:szCs w:val="32"/>
        </w:rPr>
      </w:pPr>
      <w:r w:rsidRPr="00175039">
        <w:rPr>
          <w:rFonts w:ascii="华文中宋" w:eastAsia="华文中宋" w:hAnsi="华文中宋" w:hint="eastAsia"/>
          <w:b/>
          <w:color w:val="434343"/>
          <w:sz w:val="32"/>
          <w:szCs w:val="32"/>
        </w:rPr>
        <w:t>3.1</w:t>
      </w:r>
      <w:r w:rsidR="00175039">
        <w:rPr>
          <w:rFonts w:ascii="华文中宋" w:eastAsia="华文中宋" w:hAnsi="华文中宋" w:hint="eastAsia"/>
          <w:b/>
          <w:color w:val="434343"/>
          <w:sz w:val="32"/>
          <w:szCs w:val="32"/>
        </w:rPr>
        <w:t xml:space="preserve"> </w:t>
      </w:r>
      <w:r w:rsidR="005C144B">
        <w:rPr>
          <w:rFonts w:ascii="华文中宋" w:eastAsia="华文中宋" w:hAnsi="华文中宋" w:hint="eastAsia"/>
          <w:b/>
          <w:snapToGrid w:val="0"/>
          <w:sz w:val="32"/>
          <w:szCs w:val="32"/>
        </w:rPr>
        <w:t>职业</w:t>
      </w:r>
      <w:r w:rsidR="007F1DA3" w:rsidRPr="00175039">
        <w:rPr>
          <w:rFonts w:ascii="华文中宋" w:eastAsia="华文中宋" w:hAnsi="华文中宋" w:hint="eastAsia"/>
          <w:b/>
          <w:snapToGrid w:val="0"/>
          <w:sz w:val="32"/>
          <w:szCs w:val="32"/>
        </w:rPr>
        <w:t>目标的选择与发展路径</w:t>
      </w:r>
    </w:p>
    <w:p w:rsidR="00937E58" w:rsidRDefault="00937E58" w:rsidP="00937E58">
      <w:pPr>
        <w:pStyle w:val="a5"/>
        <w:ind w:right="-58"/>
        <w:jc w:val="center"/>
        <w:rPr>
          <w:rFonts w:ascii="华文中宋" w:eastAsia="华文中宋" w:hAnsi="华文中宋"/>
          <w:b/>
          <w:snapToGrid w:val="0"/>
          <w:sz w:val="28"/>
          <w:szCs w:val="28"/>
        </w:rPr>
      </w:pPr>
      <w:r w:rsidRPr="00A22F6E">
        <w:rPr>
          <w:rFonts w:ascii="华文中宋" w:eastAsia="华文中宋" w:hAnsi="华文中宋" w:hint="eastAsia"/>
          <w:b/>
          <w:color w:val="000000" w:themeColor="text1"/>
          <w:sz w:val="28"/>
          <w:szCs w:val="28"/>
        </w:rPr>
        <w:t>3.1.1</w:t>
      </w:r>
      <w:r w:rsidR="00175039" w:rsidRPr="00A22F6E">
        <w:rPr>
          <w:rFonts w:ascii="华文中宋" w:eastAsia="华文中宋" w:hAnsi="华文中宋" w:hint="eastAsia"/>
          <w:b/>
          <w:color w:val="000000" w:themeColor="text1"/>
          <w:sz w:val="28"/>
          <w:szCs w:val="28"/>
        </w:rPr>
        <w:t xml:space="preserve"> </w:t>
      </w:r>
      <w:r w:rsidRPr="00A22F6E">
        <w:rPr>
          <w:rFonts w:ascii="华文中宋" w:eastAsia="华文中宋" w:hAnsi="华文中宋" w:hint="eastAsia"/>
          <w:b/>
          <w:snapToGrid w:val="0"/>
          <w:sz w:val="28"/>
          <w:szCs w:val="28"/>
        </w:rPr>
        <w:t>首选目标</w:t>
      </w:r>
    </w:p>
    <w:p w:rsidR="00EE1201" w:rsidRPr="00B10A0B" w:rsidRDefault="00EE1201" w:rsidP="00B10A0B">
      <w:pPr>
        <w:pStyle w:val="a5"/>
        <w:ind w:right="-58" w:firstLineChars="200" w:firstLine="480"/>
        <w:rPr>
          <w:rFonts w:ascii="华文中宋" w:eastAsia="华文中宋" w:hAnsi="华文中宋"/>
          <w:b/>
          <w:snapToGrid w:val="0"/>
          <w:sz w:val="24"/>
          <w:szCs w:val="24"/>
        </w:rPr>
      </w:pPr>
      <w:r w:rsidRPr="00B10A0B">
        <w:rPr>
          <w:rFonts w:ascii="华文中宋" w:eastAsia="华文中宋" w:hAnsi="华文中宋" w:hint="eastAsia"/>
          <w:b/>
          <w:snapToGrid w:val="0"/>
          <w:sz w:val="24"/>
          <w:szCs w:val="24"/>
        </w:rPr>
        <w:t>结合前面的一系列分析，现做以下的综合：</w:t>
      </w:r>
    </w:p>
    <w:tbl>
      <w:tblPr>
        <w:tblStyle w:val="a9"/>
        <w:tblW w:w="0" w:type="auto"/>
        <w:jc w:val="center"/>
        <w:tblLook w:val="04A0"/>
      </w:tblPr>
      <w:tblGrid>
        <w:gridCol w:w="4261"/>
        <w:gridCol w:w="4261"/>
      </w:tblGrid>
      <w:tr w:rsidR="00E32765" w:rsidTr="00EE1201">
        <w:trPr>
          <w:jc w:val="center"/>
        </w:trPr>
        <w:tc>
          <w:tcPr>
            <w:tcW w:w="4261" w:type="dxa"/>
          </w:tcPr>
          <w:p w:rsidR="00E32765" w:rsidRPr="00EE1201" w:rsidRDefault="00EE1201" w:rsidP="00EE1201">
            <w:pPr>
              <w:pStyle w:val="a5"/>
              <w:ind w:right="-58"/>
              <w:jc w:val="center"/>
              <w:rPr>
                <w:b/>
                <w:snapToGrid w:val="0"/>
                <w:sz w:val="21"/>
                <w:szCs w:val="21"/>
              </w:rPr>
            </w:pPr>
            <w:r>
              <w:rPr>
                <w:rFonts w:hint="eastAsia"/>
                <w:b/>
                <w:snapToGrid w:val="0"/>
                <w:sz w:val="21"/>
                <w:szCs w:val="21"/>
              </w:rPr>
              <w:lastRenderedPageBreak/>
              <w:t>基本发展轨迹</w:t>
            </w:r>
          </w:p>
        </w:tc>
        <w:tc>
          <w:tcPr>
            <w:tcW w:w="4261" w:type="dxa"/>
          </w:tcPr>
          <w:p w:rsidR="00E32765" w:rsidRDefault="00EE1201" w:rsidP="00EE1201">
            <w:pPr>
              <w:pStyle w:val="a5"/>
              <w:ind w:right="-58"/>
              <w:jc w:val="center"/>
              <w:rPr>
                <w:b/>
                <w:snapToGrid w:val="0"/>
                <w:sz w:val="21"/>
                <w:szCs w:val="21"/>
              </w:rPr>
            </w:pPr>
            <w:r>
              <w:rPr>
                <w:rFonts w:hint="eastAsia"/>
                <w:b/>
                <w:snapToGrid w:val="0"/>
                <w:sz w:val="21"/>
                <w:szCs w:val="21"/>
              </w:rPr>
              <w:t>简单分析与决策</w:t>
            </w:r>
          </w:p>
        </w:tc>
      </w:tr>
      <w:tr w:rsidR="00E32765" w:rsidTr="00B10A0B">
        <w:trPr>
          <w:jc w:val="center"/>
        </w:trPr>
        <w:tc>
          <w:tcPr>
            <w:tcW w:w="4261" w:type="dxa"/>
            <w:vAlign w:val="center"/>
          </w:tcPr>
          <w:p w:rsidR="00E32765" w:rsidRPr="00EE1201" w:rsidRDefault="00EE1201" w:rsidP="00B10A0B">
            <w:pPr>
              <w:pStyle w:val="a5"/>
              <w:ind w:right="-58"/>
              <w:jc w:val="center"/>
              <w:rPr>
                <w:snapToGrid w:val="0"/>
                <w:sz w:val="21"/>
                <w:szCs w:val="21"/>
              </w:rPr>
            </w:pPr>
            <w:r>
              <w:rPr>
                <w:rFonts w:hint="eastAsia"/>
                <w:snapToGrid w:val="0"/>
                <w:sz w:val="21"/>
                <w:szCs w:val="21"/>
              </w:rPr>
              <w:t>直接读完四年本科毕业</w:t>
            </w:r>
            <w:r w:rsidR="005C144B">
              <w:rPr>
                <w:rFonts w:hint="eastAsia"/>
                <w:snapToGrid w:val="0"/>
                <w:sz w:val="21"/>
                <w:szCs w:val="21"/>
              </w:rPr>
              <w:t>，然后工作</w:t>
            </w:r>
          </w:p>
        </w:tc>
        <w:tc>
          <w:tcPr>
            <w:tcW w:w="4261" w:type="dxa"/>
          </w:tcPr>
          <w:p w:rsidR="00E32765" w:rsidRPr="00EE1201" w:rsidRDefault="00EE1201" w:rsidP="00546788">
            <w:pPr>
              <w:pStyle w:val="a5"/>
              <w:ind w:right="-58"/>
              <w:rPr>
                <w:snapToGrid w:val="0"/>
                <w:sz w:val="21"/>
                <w:szCs w:val="21"/>
              </w:rPr>
            </w:pPr>
            <w:r>
              <w:rPr>
                <w:rFonts w:hint="eastAsia"/>
                <w:snapToGrid w:val="0"/>
                <w:sz w:val="21"/>
                <w:szCs w:val="21"/>
              </w:rPr>
              <w:t>从我性格来看，比较适合呆在学校；从学校情况来看，高分子专业是一个特别好的专业；从国家发展来看，对材料学的</w:t>
            </w:r>
            <w:r w:rsidR="00546788">
              <w:rPr>
                <w:rFonts w:hint="eastAsia"/>
                <w:snapToGrid w:val="0"/>
                <w:sz w:val="21"/>
                <w:szCs w:val="21"/>
              </w:rPr>
              <w:t>尖端</w:t>
            </w:r>
            <w:r>
              <w:rPr>
                <w:rFonts w:hint="eastAsia"/>
                <w:snapToGrid w:val="0"/>
                <w:sz w:val="21"/>
                <w:szCs w:val="21"/>
              </w:rPr>
              <w:t>人才</w:t>
            </w:r>
            <w:r w:rsidR="00546788">
              <w:rPr>
                <w:rFonts w:hint="eastAsia"/>
                <w:snapToGrid w:val="0"/>
                <w:sz w:val="21"/>
                <w:szCs w:val="21"/>
              </w:rPr>
              <w:t>需求</w:t>
            </w:r>
            <w:r>
              <w:rPr>
                <w:rFonts w:hint="eastAsia"/>
                <w:snapToGrid w:val="0"/>
                <w:sz w:val="21"/>
                <w:szCs w:val="21"/>
              </w:rPr>
              <w:t>会增多。所以，四年本科毕业</w:t>
            </w:r>
            <w:r w:rsidR="005C144B">
              <w:rPr>
                <w:rFonts w:hint="eastAsia"/>
                <w:snapToGrid w:val="0"/>
                <w:sz w:val="21"/>
                <w:szCs w:val="21"/>
              </w:rPr>
              <w:t>直接工作对我来说</w:t>
            </w:r>
            <w:r>
              <w:rPr>
                <w:rFonts w:hint="eastAsia"/>
                <w:snapToGrid w:val="0"/>
                <w:sz w:val="21"/>
                <w:szCs w:val="21"/>
              </w:rPr>
              <w:t>不是一个特别好的决定。</w:t>
            </w:r>
          </w:p>
        </w:tc>
      </w:tr>
      <w:tr w:rsidR="00E32765" w:rsidTr="00B10A0B">
        <w:trPr>
          <w:jc w:val="center"/>
        </w:trPr>
        <w:tc>
          <w:tcPr>
            <w:tcW w:w="4261" w:type="dxa"/>
            <w:vAlign w:val="center"/>
          </w:tcPr>
          <w:p w:rsidR="00E32765" w:rsidRPr="00EE1201" w:rsidRDefault="00EE1201" w:rsidP="00B10A0B">
            <w:pPr>
              <w:pStyle w:val="a5"/>
              <w:ind w:right="-58"/>
              <w:jc w:val="center"/>
              <w:rPr>
                <w:snapToGrid w:val="0"/>
                <w:sz w:val="21"/>
                <w:szCs w:val="21"/>
              </w:rPr>
            </w:pPr>
            <w:r w:rsidRPr="00EE1201">
              <w:rPr>
                <w:rFonts w:hint="eastAsia"/>
                <w:snapToGrid w:val="0"/>
                <w:sz w:val="21"/>
                <w:szCs w:val="21"/>
              </w:rPr>
              <w:t>读完四年本科后准备出国</w:t>
            </w:r>
            <w:r w:rsidR="00CC11DB">
              <w:rPr>
                <w:rFonts w:hint="eastAsia"/>
                <w:snapToGrid w:val="0"/>
                <w:sz w:val="21"/>
                <w:szCs w:val="21"/>
              </w:rPr>
              <w:t>，然后工作</w:t>
            </w:r>
          </w:p>
        </w:tc>
        <w:tc>
          <w:tcPr>
            <w:tcW w:w="4261" w:type="dxa"/>
          </w:tcPr>
          <w:p w:rsidR="00E32765" w:rsidRPr="00EE1201" w:rsidRDefault="00EE1201" w:rsidP="00C96868">
            <w:pPr>
              <w:pStyle w:val="a5"/>
              <w:ind w:right="-58"/>
              <w:rPr>
                <w:snapToGrid w:val="0"/>
                <w:sz w:val="21"/>
                <w:szCs w:val="21"/>
              </w:rPr>
            </w:pPr>
            <w:r w:rsidRPr="00EE1201">
              <w:rPr>
                <w:rFonts w:hint="eastAsia"/>
                <w:snapToGrid w:val="0"/>
                <w:sz w:val="21"/>
                <w:szCs w:val="21"/>
              </w:rPr>
              <w:t>出国是一个比较好的决定。但由于目前是一个工科生，接触英语的机会不多。所以在本科结束后直接出国，个人感觉还是有一定的问题，特别是口语方面极度缺少锻炼。</w:t>
            </w:r>
          </w:p>
        </w:tc>
      </w:tr>
      <w:tr w:rsidR="00E32765" w:rsidTr="00B10A0B">
        <w:trPr>
          <w:jc w:val="center"/>
        </w:trPr>
        <w:tc>
          <w:tcPr>
            <w:tcW w:w="4261" w:type="dxa"/>
            <w:vAlign w:val="center"/>
          </w:tcPr>
          <w:p w:rsidR="00E32765" w:rsidRPr="00EE1201" w:rsidRDefault="00EE1201" w:rsidP="00B10A0B">
            <w:pPr>
              <w:pStyle w:val="a5"/>
              <w:ind w:right="-58"/>
              <w:jc w:val="center"/>
              <w:rPr>
                <w:snapToGrid w:val="0"/>
                <w:sz w:val="21"/>
                <w:szCs w:val="21"/>
              </w:rPr>
            </w:pPr>
            <w:r w:rsidRPr="00EE1201">
              <w:rPr>
                <w:rFonts w:hint="eastAsia"/>
                <w:snapToGrid w:val="0"/>
                <w:sz w:val="21"/>
                <w:szCs w:val="21"/>
              </w:rPr>
              <w:t>读完本科后准备</w:t>
            </w:r>
            <w:r w:rsidR="00CC11DB">
              <w:rPr>
                <w:rFonts w:hint="eastAsia"/>
                <w:snapToGrid w:val="0"/>
                <w:sz w:val="21"/>
                <w:szCs w:val="21"/>
              </w:rPr>
              <w:t>读研，然后工作</w:t>
            </w:r>
          </w:p>
        </w:tc>
        <w:tc>
          <w:tcPr>
            <w:tcW w:w="4261" w:type="dxa"/>
          </w:tcPr>
          <w:p w:rsidR="00E32765" w:rsidRPr="00EE1201" w:rsidRDefault="00EE1201" w:rsidP="00C96868">
            <w:pPr>
              <w:pStyle w:val="a5"/>
              <w:ind w:right="-58"/>
              <w:rPr>
                <w:snapToGrid w:val="0"/>
                <w:sz w:val="21"/>
                <w:szCs w:val="21"/>
              </w:rPr>
            </w:pPr>
            <w:r w:rsidRPr="00EE1201">
              <w:rPr>
                <w:rFonts w:hint="eastAsia"/>
                <w:snapToGrid w:val="0"/>
                <w:sz w:val="21"/>
                <w:szCs w:val="21"/>
              </w:rPr>
              <w:t>通过考研，学习更深层次的知识，掌握更深层次的本领，从而满足当前国家与社会的发展要求。再加上我认真的学习态度，因而</w:t>
            </w:r>
            <w:r w:rsidR="00CC11DB">
              <w:rPr>
                <w:rFonts w:hint="eastAsia"/>
                <w:snapToGrid w:val="0"/>
                <w:sz w:val="21"/>
                <w:szCs w:val="21"/>
              </w:rPr>
              <w:t>读研</w:t>
            </w:r>
            <w:r w:rsidRPr="00EE1201">
              <w:rPr>
                <w:rFonts w:hint="eastAsia"/>
                <w:snapToGrid w:val="0"/>
                <w:sz w:val="21"/>
                <w:szCs w:val="21"/>
              </w:rPr>
              <w:t>算是一个比较好的决定。</w:t>
            </w:r>
          </w:p>
        </w:tc>
      </w:tr>
      <w:tr w:rsidR="00546788" w:rsidTr="00B10A0B">
        <w:trPr>
          <w:jc w:val="center"/>
        </w:trPr>
        <w:tc>
          <w:tcPr>
            <w:tcW w:w="4261" w:type="dxa"/>
            <w:vAlign w:val="center"/>
          </w:tcPr>
          <w:p w:rsidR="00546788" w:rsidRPr="00EE1201" w:rsidRDefault="00546788" w:rsidP="00B10A0B">
            <w:pPr>
              <w:pStyle w:val="a5"/>
              <w:ind w:right="-58"/>
              <w:jc w:val="center"/>
              <w:rPr>
                <w:snapToGrid w:val="0"/>
                <w:sz w:val="21"/>
                <w:szCs w:val="21"/>
              </w:rPr>
            </w:pPr>
            <w:r>
              <w:rPr>
                <w:rFonts w:hint="eastAsia"/>
                <w:snapToGrid w:val="0"/>
                <w:sz w:val="21"/>
                <w:szCs w:val="21"/>
              </w:rPr>
              <w:t>国内读硕士，国外读博士</w:t>
            </w:r>
            <w:r w:rsidR="00CC11DB">
              <w:rPr>
                <w:rFonts w:hint="eastAsia"/>
                <w:snapToGrid w:val="0"/>
                <w:sz w:val="21"/>
                <w:szCs w:val="21"/>
              </w:rPr>
              <w:t>，最后工作</w:t>
            </w:r>
          </w:p>
        </w:tc>
        <w:tc>
          <w:tcPr>
            <w:tcW w:w="4261" w:type="dxa"/>
          </w:tcPr>
          <w:p w:rsidR="00546788" w:rsidRPr="00546788" w:rsidRDefault="00546788" w:rsidP="00C96868">
            <w:pPr>
              <w:pStyle w:val="a5"/>
              <w:ind w:right="-58"/>
              <w:rPr>
                <w:snapToGrid w:val="0"/>
                <w:sz w:val="21"/>
                <w:szCs w:val="21"/>
              </w:rPr>
            </w:pPr>
            <w:r>
              <w:rPr>
                <w:rFonts w:hint="eastAsia"/>
                <w:snapToGrid w:val="0"/>
                <w:sz w:val="21"/>
                <w:szCs w:val="21"/>
              </w:rPr>
              <w:t>这是一个比较完美的想法。在硕士阶段，学好专业与英语，为国外读博打下坚实基础。</w:t>
            </w:r>
          </w:p>
        </w:tc>
      </w:tr>
    </w:tbl>
    <w:p w:rsidR="00E32765" w:rsidRDefault="00E32765" w:rsidP="00C96868">
      <w:pPr>
        <w:pStyle w:val="a5"/>
        <w:ind w:right="-58" w:firstLineChars="200" w:firstLine="422"/>
        <w:rPr>
          <w:b/>
          <w:snapToGrid w:val="0"/>
          <w:sz w:val="21"/>
          <w:szCs w:val="21"/>
        </w:rPr>
      </w:pPr>
    </w:p>
    <w:p w:rsidR="00CC11DB" w:rsidRPr="00B10A0B" w:rsidRDefault="00CC11DB" w:rsidP="00CC11DB">
      <w:pPr>
        <w:pStyle w:val="a5"/>
        <w:ind w:right="-58" w:firstLineChars="200" w:firstLine="480"/>
        <w:rPr>
          <w:rFonts w:ascii="华文中宋" w:eastAsia="华文中宋" w:hAnsi="华文中宋"/>
          <w:b/>
          <w:snapToGrid w:val="0"/>
          <w:sz w:val="24"/>
          <w:szCs w:val="24"/>
        </w:rPr>
      </w:pPr>
      <w:r>
        <w:rPr>
          <w:rFonts w:ascii="华文中宋" w:eastAsia="华文中宋" w:hAnsi="华文中宋" w:hint="eastAsia"/>
          <w:b/>
          <w:snapToGrid w:val="0"/>
          <w:sz w:val="24"/>
          <w:szCs w:val="24"/>
        </w:rPr>
        <w:t>分析几种常见的职业选择，现做一下的综合：</w:t>
      </w:r>
    </w:p>
    <w:tbl>
      <w:tblPr>
        <w:tblStyle w:val="a9"/>
        <w:tblW w:w="0" w:type="auto"/>
        <w:jc w:val="center"/>
        <w:tblLook w:val="04A0"/>
      </w:tblPr>
      <w:tblGrid>
        <w:gridCol w:w="4261"/>
        <w:gridCol w:w="4261"/>
      </w:tblGrid>
      <w:tr w:rsidR="00CC11DB" w:rsidTr="005F56C6">
        <w:trPr>
          <w:jc w:val="center"/>
        </w:trPr>
        <w:tc>
          <w:tcPr>
            <w:tcW w:w="4261" w:type="dxa"/>
          </w:tcPr>
          <w:p w:rsidR="00CC11DB" w:rsidRPr="00EE1201" w:rsidRDefault="00CC11DB" w:rsidP="005F56C6">
            <w:pPr>
              <w:pStyle w:val="a5"/>
              <w:ind w:right="-58"/>
              <w:jc w:val="center"/>
              <w:rPr>
                <w:b/>
                <w:snapToGrid w:val="0"/>
                <w:sz w:val="21"/>
                <w:szCs w:val="21"/>
              </w:rPr>
            </w:pPr>
            <w:r>
              <w:rPr>
                <w:rFonts w:hint="eastAsia"/>
                <w:b/>
                <w:snapToGrid w:val="0"/>
                <w:sz w:val="21"/>
                <w:szCs w:val="21"/>
              </w:rPr>
              <w:t>相关职业</w:t>
            </w:r>
          </w:p>
        </w:tc>
        <w:tc>
          <w:tcPr>
            <w:tcW w:w="4261" w:type="dxa"/>
          </w:tcPr>
          <w:p w:rsidR="00CC11DB" w:rsidRDefault="00CC11DB" w:rsidP="005F56C6">
            <w:pPr>
              <w:pStyle w:val="a5"/>
              <w:ind w:right="-58"/>
              <w:jc w:val="center"/>
              <w:rPr>
                <w:b/>
                <w:snapToGrid w:val="0"/>
                <w:sz w:val="21"/>
                <w:szCs w:val="21"/>
              </w:rPr>
            </w:pPr>
            <w:r>
              <w:rPr>
                <w:rFonts w:hint="eastAsia"/>
                <w:b/>
                <w:snapToGrid w:val="0"/>
                <w:sz w:val="21"/>
                <w:szCs w:val="21"/>
              </w:rPr>
              <w:t>结果分析</w:t>
            </w:r>
          </w:p>
        </w:tc>
      </w:tr>
      <w:tr w:rsidR="00CC11DB" w:rsidTr="005F56C6">
        <w:trPr>
          <w:jc w:val="center"/>
        </w:trPr>
        <w:tc>
          <w:tcPr>
            <w:tcW w:w="4261" w:type="dxa"/>
            <w:vAlign w:val="center"/>
          </w:tcPr>
          <w:p w:rsidR="00CC11DB" w:rsidRPr="00EE1201" w:rsidRDefault="00CC11DB" w:rsidP="005F56C6">
            <w:pPr>
              <w:pStyle w:val="a5"/>
              <w:ind w:right="-58"/>
              <w:jc w:val="center"/>
              <w:rPr>
                <w:snapToGrid w:val="0"/>
                <w:sz w:val="21"/>
                <w:szCs w:val="21"/>
              </w:rPr>
            </w:pPr>
            <w:r>
              <w:rPr>
                <w:rFonts w:hint="eastAsia"/>
                <w:snapToGrid w:val="0"/>
                <w:sz w:val="21"/>
                <w:szCs w:val="21"/>
              </w:rPr>
              <w:t>科研机构</w:t>
            </w:r>
          </w:p>
        </w:tc>
        <w:tc>
          <w:tcPr>
            <w:tcW w:w="4261" w:type="dxa"/>
          </w:tcPr>
          <w:p w:rsidR="00CC11DB" w:rsidRPr="00EE1201" w:rsidRDefault="00CC11DB" w:rsidP="005F56C6">
            <w:pPr>
              <w:pStyle w:val="a5"/>
              <w:ind w:right="-58"/>
              <w:rPr>
                <w:snapToGrid w:val="0"/>
                <w:sz w:val="21"/>
                <w:szCs w:val="21"/>
              </w:rPr>
            </w:pPr>
            <w:r>
              <w:rPr>
                <w:rFonts w:hint="eastAsia"/>
                <w:snapToGrid w:val="0"/>
                <w:sz w:val="21"/>
                <w:szCs w:val="21"/>
              </w:rPr>
              <w:t>科研机构是一个比较好的发展平台，能够使我们自己的专业知识得到极大的施展，并且科研机构大都在北京等大中城市，使得未来的发展有更大的空间。</w:t>
            </w:r>
          </w:p>
        </w:tc>
      </w:tr>
      <w:tr w:rsidR="00CC11DB" w:rsidTr="005F56C6">
        <w:trPr>
          <w:jc w:val="center"/>
        </w:trPr>
        <w:tc>
          <w:tcPr>
            <w:tcW w:w="4261" w:type="dxa"/>
            <w:vAlign w:val="center"/>
          </w:tcPr>
          <w:p w:rsidR="00CC11DB" w:rsidRPr="00EE1201" w:rsidRDefault="00CC11DB" w:rsidP="005F56C6">
            <w:pPr>
              <w:pStyle w:val="a5"/>
              <w:ind w:right="-58"/>
              <w:jc w:val="center"/>
              <w:rPr>
                <w:snapToGrid w:val="0"/>
                <w:sz w:val="21"/>
                <w:szCs w:val="21"/>
              </w:rPr>
            </w:pPr>
            <w:r>
              <w:rPr>
                <w:rFonts w:hint="eastAsia"/>
                <w:snapToGrid w:val="0"/>
                <w:sz w:val="21"/>
                <w:szCs w:val="21"/>
              </w:rPr>
              <w:t>大学教师</w:t>
            </w:r>
          </w:p>
        </w:tc>
        <w:tc>
          <w:tcPr>
            <w:tcW w:w="4261" w:type="dxa"/>
          </w:tcPr>
          <w:p w:rsidR="00CC11DB" w:rsidRPr="00EE1201" w:rsidRDefault="00CC11DB" w:rsidP="005F56C6">
            <w:pPr>
              <w:pStyle w:val="a5"/>
              <w:ind w:right="-58"/>
              <w:rPr>
                <w:snapToGrid w:val="0"/>
                <w:sz w:val="21"/>
                <w:szCs w:val="21"/>
              </w:rPr>
            </w:pPr>
            <w:r>
              <w:rPr>
                <w:rFonts w:hint="eastAsia"/>
                <w:snapToGrid w:val="0"/>
                <w:sz w:val="21"/>
                <w:szCs w:val="21"/>
              </w:rPr>
              <w:t>留校做老师是我一个比较好的想法，因为我比较喜欢学校的氛围，喜欢这种讨论学术、研究学术的</w:t>
            </w:r>
            <w:r w:rsidR="001814E2">
              <w:rPr>
                <w:rFonts w:hint="eastAsia"/>
                <w:snapToGrid w:val="0"/>
                <w:sz w:val="21"/>
                <w:szCs w:val="21"/>
              </w:rPr>
              <w:t>感觉。所以从整体上讲，这是一个比较有可能的职业目标。</w:t>
            </w:r>
          </w:p>
        </w:tc>
      </w:tr>
      <w:tr w:rsidR="00CC11DB" w:rsidTr="005F56C6">
        <w:trPr>
          <w:jc w:val="center"/>
        </w:trPr>
        <w:tc>
          <w:tcPr>
            <w:tcW w:w="4261" w:type="dxa"/>
            <w:vAlign w:val="center"/>
          </w:tcPr>
          <w:p w:rsidR="00CC11DB" w:rsidRPr="00EE1201" w:rsidRDefault="00CC11DB" w:rsidP="005F56C6">
            <w:pPr>
              <w:pStyle w:val="a5"/>
              <w:ind w:right="-58"/>
              <w:jc w:val="center"/>
              <w:rPr>
                <w:snapToGrid w:val="0"/>
                <w:sz w:val="21"/>
                <w:szCs w:val="21"/>
              </w:rPr>
            </w:pPr>
            <w:r>
              <w:rPr>
                <w:rFonts w:hint="eastAsia"/>
                <w:snapToGrid w:val="0"/>
                <w:sz w:val="21"/>
                <w:szCs w:val="21"/>
              </w:rPr>
              <w:t>公务员</w:t>
            </w:r>
          </w:p>
        </w:tc>
        <w:tc>
          <w:tcPr>
            <w:tcW w:w="4261" w:type="dxa"/>
          </w:tcPr>
          <w:p w:rsidR="00CC11DB" w:rsidRPr="00EE1201" w:rsidRDefault="001814E2" w:rsidP="005F56C6">
            <w:pPr>
              <w:pStyle w:val="a5"/>
              <w:ind w:right="-58"/>
              <w:rPr>
                <w:snapToGrid w:val="0"/>
                <w:sz w:val="21"/>
                <w:szCs w:val="21"/>
              </w:rPr>
            </w:pPr>
            <w:r>
              <w:rPr>
                <w:rFonts w:hint="eastAsia"/>
                <w:snapToGrid w:val="0"/>
                <w:sz w:val="21"/>
                <w:szCs w:val="21"/>
              </w:rPr>
              <w:t>公务员的工作比较清闲，没有较大的挑战性，</w:t>
            </w:r>
            <w:r>
              <w:rPr>
                <w:rFonts w:hint="eastAsia"/>
                <w:snapToGrid w:val="0"/>
                <w:sz w:val="21"/>
                <w:szCs w:val="21"/>
              </w:rPr>
              <w:lastRenderedPageBreak/>
              <w:t>并且近年来公务员数目剧增，甚至于几万人争取一个仅有的名额，压力较大，比较有困难。</w:t>
            </w:r>
          </w:p>
        </w:tc>
      </w:tr>
      <w:tr w:rsidR="00CC11DB" w:rsidTr="005F56C6">
        <w:trPr>
          <w:jc w:val="center"/>
        </w:trPr>
        <w:tc>
          <w:tcPr>
            <w:tcW w:w="4261" w:type="dxa"/>
            <w:vAlign w:val="center"/>
          </w:tcPr>
          <w:p w:rsidR="00CC11DB" w:rsidRPr="00EE1201" w:rsidRDefault="00CC11DB" w:rsidP="005F56C6">
            <w:pPr>
              <w:pStyle w:val="a5"/>
              <w:ind w:right="-58"/>
              <w:jc w:val="center"/>
              <w:rPr>
                <w:snapToGrid w:val="0"/>
                <w:sz w:val="21"/>
                <w:szCs w:val="21"/>
              </w:rPr>
            </w:pPr>
            <w:r>
              <w:rPr>
                <w:rFonts w:hint="eastAsia"/>
                <w:snapToGrid w:val="0"/>
                <w:sz w:val="21"/>
                <w:szCs w:val="21"/>
              </w:rPr>
              <w:lastRenderedPageBreak/>
              <w:t>进相关企业工作</w:t>
            </w:r>
          </w:p>
        </w:tc>
        <w:tc>
          <w:tcPr>
            <w:tcW w:w="4261" w:type="dxa"/>
          </w:tcPr>
          <w:p w:rsidR="00CC11DB" w:rsidRPr="00546788" w:rsidRDefault="001814E2" w:rsidP="005F56C6">
            <w:pPr>
              <w:pStyle w:val="a5"/>
              <w:ind w:right="-58"/>
              <w:rPr>
                <w:snapToGrid w:val="0"/>
                <w:sz w:val="21"/>
                <w:szCs w:val="21"/>
              </w:rPr>
            </w:pPr>
            <w:r>
              <w:rPr>
                <w:rFonts w:hint="eastAsia"/>
                <w:snapToGrid w:val="0"/>
                <w:sz w:val="21"/>
                <w:szCs w:val="21"/>
              </w:rPr>
              <w:t>进企业工作是我一个最终的选择，不论是国企还是外企，亦或是私企，都需要一个职业人的心态。想比较于做一名大学教师，我可能不太倾向于进企业工作。</w:t>
            </w:r>
          </w:p>
        </w:tc>
      </w:tr>
    </w:tbl>
    <w:p w:rsidR="00CC11DB" w:rsidRDefault="00CC11DB" w:rsidP="001814E2">
      <w:pPr>
        <w:pStyle w:val="a5"/>
        <w:ind w:right="-58"/>
        <w:rPr>
          <w:rFonts w:ascii="华文中宋" w:eastAsia="华文中宋" w:hAnsi="华文中宋"/>
          <w:b/>
          <w:snapToGrid w:val="0"/>
          <w:sz w:val="24"/>
          <w:szCs w:val="24"/>
        </w:rPr>
      </w:pPr>
    </w:p>
    <w:p w:rsidR="00937E58" w:rsidRPr="00546788" w:rsidRDefault="00C96868" w:rsidP="00546788">
      <w:pPr>
        <w:pStyle w:val="a5"/>
        <w:ind w:right="-58" w:firstLineChars="200" w:firstLine="480"/>
        <w:rPr>
          <w:rFonts w:ascii="华文中宋" w:eastAsia="华文中宋" w:hAnsi="华文中宋"/>
          <w:b/>
          <w:snapToGrid w:val="0"/>
          <w:sz w:val="24"/>
          <w:szCs w:val="24"/>
        </w:rPr>
      </w:pPr>
      <w:r w:rsidRPr="00546788">
        <w:rPr>
          <w:rFonts w:ascii="华文中宋" w:eastAsia="华文中宋" w:hAnsi="华文中宋" w:hint="eastAsia"/>
          <w:b/>
          <w:snapToGrid w:val="0"/>
          <w:sz w:val="24"/>
          <w:szCs w:val="24"/>
        </w:rPr>
        <w:t>根据第一部分对自我的认知和第二部分对</w:t>
      </w:r>
      <w:r w:rsidR="00CC11DB">
        <w:rPr>
          <w:rFonts w:ascii="华文中宋" w:eastAsia="华文中宋" w:hAnsi="华文中宋" w:hint="eastAsia"/>
          <w:b/>
          <w:snapToGrid w:val="0"/>
          <w:sz w:val="24"/>
          <w:szCs w:val="24"/>
        </w:rPr>
        <w:t>职业</w:t>
      </w:r>
      <w:r w:rsidRPr="00546788">
        <w:rPr>
          <w:rFonts w:ascii="华文中宋" w:eastAsia="华文中宋" w:hAnsi="华文中宋" w:hint="eastAsia"/>
          <w:b/>
          <w:snapToGrid w:val="0"/>
          <w:sz w:val="24"/>
          <w:szCs w:val="24"/>
        </w:rPr>
        <w:t>的认知，</w:t>
      </w:r>
      <w:r w:rsidR="001814E2">
        <w:rPr>
          <w:rFonts w:ascii="华文中宋" w:eastAsia="华文中宋" w:hAnsi="华文中宋" w:hint="eastAsia"/>
          <w:b/>
          <w:snapToGrid w:val="0"/>
          <w:sz w:val="24"/>
          <w:szCs w:val="24"/>
        </w:rPr>
        <w:t>以教师为最主要的目标，</w:t>
      </w:r>
      <w:r w:rsidRPr="00546788">
        <w:rPr>
          <w:rFonts w:ascii="华文中宋" w:eastAsia="华文中宋" w:hAnsi="华文中宋" w:hint="eastAsia"/>
          <w:b/>
          <w:snapToGrid w:val="0"/>
          <w:sz w:val="24"/>
          <w:szCs w:val="24"/>
        </w:rPr>
        <w:t>现研究得出以下的</w:t>
      </w:r>
      <w:r w:rsidR="00CC11DB">
        <w:rPr>
          <w:rFonts w:ascii="华文中宋" w:eastAsia="华文中宋" w:hAnsi="华文中宋" w:hint="eastAsia"/>
          <w:b/>
          <w:snapToGrid w:val="0"/>
          <w:sz w:val="24"/>
          <w:szCs w:val="24"/>
        </w:rPr>
        <w:t>职业</w:t>
      </w:r>
      <w:r w:rsidRPr="00546788">
        <w:rPr>
          <w:rFonts w:ascii="华文中宋" w:eastAsia="华文中宋" w:hAnsi="华文中宋" w:hint="eastAsia"/>
          <w:b/>
          <w:snapToGrid w:val="0"/>
          <w:sz w:val="24"/>
          <w:szCs w:val="24"/>
        </w:rPr>
        <w:t>发展轨迹：</w:t>
      </w:r>
    </w:p>
    <w:p w:rsidR="00093B8B" w:rsidRPr="00546788" w:rsidRDefault="00605231" w:rsidP="00546788">
      <w:pPr>
        <w:pStyle w:val="a5"/>
        <w:ind w:right="-58" w:firstLineChars="200" w:firstLine="480"/>
        <w:rPr>
          <w:rFonts w:ascii="华文中宋" w:eastAsia="华文中宋" w:hAnsi="华文中宋"/>
          <w:b/>
          <w:snapToGrid w:val="0"/>
          <w:sz w:val="24"/>
          <w:szCs w:val="24"/>
        </w:rPr>
      </w:pPr>
      <w:r w:rsidRPr="00546788">
        <w:rPr>
          <w:rFonts w:ascii="华文中宋" w:eastAsia="华文中宋" w:hAnsi="华文中宋" w:hint="eastAsia"/>
          <w:b/>
          <w:snapToGrid w:val="0"/>
          <w:sz w:val="24"/>
          <w:szCs w:val="24"/>
        </w:rPr>
        <w:t>整体</w:t>
      </w:r>
      <w:r w:rsidR="00546788">
        <w:rPr>
          <w:rFonts w:ascii="华文中宋" w:eastAsia="华文中宋" w:hAnsi="华文中宋" w:hint="eastAsia"/>
          <w:b/>
          <w:snapToGrid w:val="0"/>
          <w:sz w:val="24"/>
          <w:szCs w:val="24"/>
        </w:rPr>
        <w:t>上</w:t>
      </w:r>
      <w:r w:rsidRPr="00546788">
        <w:rPr>
          <w:rFonts w:ascii="华文中宋" w:eastAsia="华文中宋" w:hAnsi="华文中宋" w:hint="eastAsia"/>
          <w:b/>
          <w:snapToGrid w:val="0"/>
          <w:sz w:val="24"/>
          <w:szCs w:val="24"/>
        </w:rPr>
        <w:t>的</w:t>
      </w:r>
      <w:r w:rsidR="00CC11DB">
        <w:rPr>
          <w:rFonts w:ascii="华文中宋" w:eastAsia="华文中宋" w:hAnsi="华文中宋" w:hint="eastAsia"/>
          <w:b/>
          <w:snapToGrid w:val="0"/>
          <w:sz w:val="24"/>
          <w:szCs w:val="24"/>
        </w:rPr>
        <w:t>职业</w:t>
      </w:r>
      <w:r w:rsidRPr="00546788">
        <w:rPr>
          <w:rFonts w:ascii="华文中宋" w:eastAsia="华文中宋" w:hAnsi="华文中宋" w:hint="eastAsia"/>
          <w:b/>
          <w:snapToGrid w:val="0"/>
          <w:sz w:val="24"/>
          <w:szCs w:val="24"/>
        </w:rPr>
        <w:t>规划路径：</w:t>
      </w:r>
    </w:p>
    <w:p w:rsidR="00175039" w:rsidRDefault="00562038" w:rsidP="00937E58">
      <w:pPr>
        <w:pStyle w:val="a5"/>
        <w:ind w:right="-58"/>
        <w:rPr>
          <w:b/>
          <w:snapToGrid w:val="0"/>
          <w:sz w:val="21"/>
          <w:szCs w:val="21"/>
        </w:rPr>
      </w:pPr>
      <w:r>
        <w:rPr>
          <w:b/>
          <w:noProof/>
          <w:sz w:val="21"/>
          <w:szCs w:val="21"/>
        </w:rPr>
        <w:pict>
          <v:shapetype id="_x0000_t202" coordsize="21600,21600" o:spt="202" path="m,l,21600r21600,l21600,xe">
            <v:stroke joinstyle="miter"/>
            <v:path gradientshapeok="t" o:connecttype="rect"/>
          </v:shapetype>
          <v:shape id="Text Box 12" o:spid="_x0000_s1049" type="#_x0000_t202" style="position:absolute;margin-left:14.25pt;margin-top:6.75pt;width:109.5pt;height:69.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">
            <v:textbox>
              <w:txbxContent>
                <w:p w:rsidR="00A35809" w:rsidRDefault="00CC11DB">
                  <w:r>
                    <w:rPr>
                      <w:rFonts w:hint="eastAsia"/>
                    </w:rPr>
                    <w:t>目前本科三</w:t>
                  </w:r>
                  <w:r w:rsidR="00A35809">
                    <w:rPr>
                      <w:rFonts w:hint="eastAsia"/>
                    </w:rPr>
                    <w:t>年级，</w:t>
                  </w:r>
                  <w:r w:rsidR="00A35809">
                    <w:rPr>
                      <w:rFonts w:hint="eastAsia"/>
                    </w:rPr>
                    <w:t>GPA</w:t>
                  </w:r>
                  <w:r w:rsidR="00A35809">
                    <w:rPr>
                      <w:rFonts w:hint="eastAsia"/>
                    </w:rPr>
                    <w:t>是</w:t>
                  </w:r>
                  <w:r>
                    <w:rPr>
                      <w:rFonts w:hint="eastAsia"/>
                    </w:rPr>
                    <w:t>3.60</w:t>
                  </w:r>
                  <w:r w:rsidR="00A35809">
                    <w:rPr>
                      <w:rFonts w:hint="eastAsia"/>
                    </w:rPr>
                    <w:t>，已通过全国大学生英语四</w:t>
                  </w:r>
                  <w:r>
                    <w:rPr>
                      <w:rFonts w:hint="eastAsia"/>
                    </w:rPr>
                    <w:t>六</w:t>
                  </w:r>
                  <w:r w:rsidR="00A35809">
                    <w:rPr>
                      <w:rFonts w:hint="eastAsia"/>
                    </w:rPr>
                    <w:t>级考试；</w:t>
                  </w:r>
                </w:p>
              </w:txbxContent>
            </v:textbox>
          </v:shape>
        </w:pict>
      </w:r>
      <w:r w:rsidRPr="00562038">
        <w:rPr>
          <w:rFonts w:asciiTheme="minorEastAsia" w:hAnsiTheme="minorEastAsia"/>
          <w:b/>
          <w:noProof/>
          <w:color w:val="000000" w:themeColor="text1"/>
          <w:sz w:val="28"/>
          <w:szCs w:val="28"/>
        </w:rPr>
        <w:pict>
          <v:shape id="Text Box 17" o:spid="_x0000_s1027" type="#_x0000_t202" style="position:absolute;margin-left:156pt;margin-top:6.75pt;width:109.5pt;height:69.7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">
            <v:textbox>
              <w:txbxContent>
                <w:p w:rsidR="00A35809" w:rsidRDefault="00CC11DB" w:rsidP="009D2646">
                  <w:r>
                    <w:rPr>
                      <w:rFonts w:hint="eastAsia"/>
                    </w:rPr>
                    <w:t>通过夏令营等多种形式尝试外校保研；</w:t>
                  </w:r>
                </w:p>
              </w:txbxContent>
            </v:textbox>
          </v:shape>
        </w:pict>
      </w:r>
      <w:r>
        <w:rPr>
          <w:b/>
          <w:noProof/>
          <w:sz w:val="21"/>
          <w:szCs w:val="21"/>
        </w:rPr>
        <w:pict>
          <v:shape id="Text Box 18" o:spid="_x0000_s1028" type="#_x0000_t202" style="position:absolute;margin-left:297.75pt;margin-top:6.75pt;width:109.5pt;height:69.7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">
            <v:textbox>
              <w:txbxContent>
                <w:p w:rsidR="00A35809" w:rsidRDefault="00CC11DB" w:rsidP="009D2646">
                  <w:r>
                    <w:rPr>
                      <w:rFonts w:hint="eastAsia"/>
                    </w:rPr>
                    <w:t>如果保研不成功，则通过考试的方式读研；</w:t>
                  </w:r>
                </w:p>
              </w:txbxContent>
            </v:textbox>
          </v:shape>
        </w:pict>
      </w:r>
    </w:p>
    <w:p w:rsidR="0023385B" w:rsidRPr="0023385B" w:rsidRDefault="00562038" w:rsidP="00937E58">
      <w:pPr>
        <w:pStyle w:val="a5"/>
        <w:ind w:right="-58"/>
        <w:rPr>
          <w:b/>
          <w:snapToGrid w:val="0"/>
          <w:sz w:val="21"/>
          <w:szCs w:val="21"/>
        </w:rPr>
      </w:pPr>
      <w:r w:rsidRPr="00562038">
        <w:rPr>
          <w:rFonts w:asciiTheme="minorEastAsia" w:hAnsiTheme="minorEastAsia"/>
          <w:b/>
          <w:noProof/>
          <w:color w:val="000000" w:themeColor="text1"/>
          <w:sz w:val="28"/>
          <w:szCs w:val="28"/>
        </w:rPr>
        <w:pict>
          <v:shapetype id="_x0000_t32" coordsize="21600,21600" o:spt="32" o:oned="t" path="m,l21600,21600e" filled="f">
            <v:path arrowok="t" fillok="f" o:connecttype="none"/>
            <o:lock v:ext="edit" shapetype="t"/>
          </v:shapetype>
          <v:shape id="AutoShape 14" o:spid="_x0000_s1048" type="#_x0000_t32" style="position:absolute;margin-left:123.75pt;margin-top:23.3pt;width:32.25pt;height:0;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">
            <v:stroke endarrow="block"/>
          </v:shape>
        </w:pict>
      </w:r>
      <w:r w:rsidR="009D2646">
        <w:rPr>
          <w:rFonts w:hint="eastAsia"/>
          <w:b/>
          <w:snapToGrid w:val="0"/>
          <w:sz w:val="21"/>
          <w:szCs w:val="21"/>
        </w:rPr>
        <w:t xml:space="preserve"> </w:t>
      </w:r>
    </w:p>
    <w:p w:rsidR="00C96868" w:rsidRDefault="00562038" w:rsidP="009D2646">
      <w:pPr>
        <w:pStyle w:val="a5"/>
        <w:ind w:right="-58"/>
        <w:rPr>
          <w:rFonts w:asciiTheme="minorEastAsia" w:hAnsiTheme="minorEastAsia"/>
          <w:b/>
          <w:color w:val="000000" w:themeColor="text1"/>
          <w:sz w:val="28"/>
          <w:szCs w:val="28"/>
        </w:rPr>
      </w:pPr>
      <w:r>
        <w:rPr>
          <w:rFonts w:asciiTheme="minorEastAsia" w:hAnsiTheme="minorEastAsia"/>
          <w:b/>
          <w:noProof/>
          <w:color w:val="000000" w:themeColor="text1"/>
          <w:sz w:val="28"/>
          <w:szCs w:val="28"/>
        </w:rPr>
        <w:pict>
          <v:shape id="AutoShape 16" o:spid="_x0000_s1047" type="#_x0000_t32" style="position:absolute;margin-left:265.5pt;margin-top:13.7pt;width:32.25pt;height:0;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">
            <v:stroke endarrow="block"/>
          </v:shape>
        </w:pict>
      </w:r>
      <w:r w:rsidR="009D2646">
        <w:rPr>
          <w:rFonts w:asciiTheme="minorEastAsia" w:hAnsiTheme="minorEastAsia" w:hint="eastAsia"/>
          <w:b/>
          <w:color w:val="000000" w:themeColor="text1"/>
          <w:sz w:val="28"/>
          <w:szCs w:val="28"/>
        </w:rPr>
        <w:t xml:space="preserve">                     </w:t>
      </w:r>
    </w:p>
    <w:p w:rsidR="009D2646" w:rsidRDefault="009D2646" w:rsidP="00546788">
      <w:pPr>
        <w:pStyle w:val="a5"/>
        <w:ind w:right="-58"/>
        <w:rPr>
          <w:rFonts w:asciiTheme="minorEastAsia" w:hAnsiTheme="minorEastAsia"/>
          <w:b/>
          <w:color w:val="000000" w:themeColor="text1"/>
          <w:sz w:val="28"/>
          <w:szCs w:val="28"/>
        </w:rPr>
      </w:pPr>
    </w:p>
    <w:p w:rsidR="00093B8B" w:rsidRDefault="00562038" w:rsidP="00937E58">
      <w:pPr>
        <w:pStyle w:val="a5"/>
        <w:ind w:right="-58"/>
        <w:jc w:val="center"/>
        <w:rPr>
          <w:rFonts w:asciiTheme="minorEastAsia" w:hAnsiTheme="minorEastAsia"/>
          <w:b/>
          <w:color w:val="000000" w:themeColor="text1"/>
          <w:sz w:val="28"/>
          <w:szCs w:val="28"/>
        </w:rPr>
      </w:pPr>
      <w:r>
        <w:rPr>
          <w:rFonts w:asciiTheme="minorEastAsia" w:hAnsiTheme="minorEastAsia"/>
          <w:b/>
          <w:noProof/>
          <w:color w:val="000000" w:themeColor="text1"/>
          <w:sz w:val="28"/>
          <w:szCs w:val="28"/>
        </w:rPr>
        <w:pict>
          <v:shape id="Text Box 21" o:spid="_x0000_s1029" type="#_x0000_t202" style="position:absolute;left:0;text-align:left;margin-left:14.25pt;margin-top:7.05pt;width:109.5pt;height:69.7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">
            <v:textbox>
              <w:txbxContent>
                <w:p w:rsidR="00A35809" w:rsidRDefault="00CC11DB" w:rsidP="009D2646">
                  <w:r>
                    <w:rPr>
                      <w:rFonts w:hint="eastAsia"/>
                    </w:rPr>
                    <w:t>国内读硕士，国外读博士，如果有联合培养项目，优先考虑</w:t>
                  </w:r>
                  <w:r w:rsidR="001814E2">
                    <w:rPr>
                      <w:rFonts w:hint="eastAsia"/>
                    </w:rPr>
                    <w:t>；</w:t>
                  </w:r>
                </w:p>
              </w:txbxContent>
            </v:textbox>
          </v:shape>
        </w:pict>
      </w:r>
      <w:r>
        <w:rPr>
          <w:rFonts w:asciiTheme="minorEastAsia" w:hAnsiTheme="minorEastAsia"/>
          <w:b/>
          <w:noProof/>
          <w:color w:val="000000" w:themeColor="text1"/>
          <w:sz w:val="28"/>
          <w:szCs w:val="28"/>
        </w:rPr>
        <w:pict>
          <v:shape id="Text Box 23" o:spid="_x0000_s1030" type="#_x0000_t202" style="position:absolute;left:0;text-align:left;margin-left:156pt;margin-top:7.05pt;width:109.5pt;height:69.7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">
            <v:textbox>
              <w:txbxContent>
                <w:p w:rsidR="00A35809" w:rsidRDefault="00CC11DB" w:rsidP="009D2646">
                  <w:r>
                    <w:rPr>
                      <w:rFonts w:hint="eastAsia"/>
                    </w:rPr>
                    <w:t>进一步在国内亦或国外学校读一个短期的博士后；</w:t>
                  </w:r>
                </w:p>
              </w:txbxContent>
            </v:textbox>
          </v:shape>
        </w:pict>
      </w:r>
      <w:r>
        <w:rPr>
          <w:rFonts w:asciiTheme="minorEastAsia" w:hAnsiTheme="minorEastAsia"/>
          <w:b/>
          <w:noProof/>
          <w:color w:val="000000" w:themeColor="text1"/>
          <w:sz w:val="28"/>
          <w:szCs w:val="28"/>
        </w:rPr>
        <w:pict>
          <v:shape id="Text Box 25" o:spid="_x0000_s1031" type="#_x0000_t202" style="position:absolute;left:0;text-align:left;margin-left:297.75pt;margin-top:7.05pt;width:109.5pt;height:69.7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">
            <v:textbox>
              <w:txbxContent>
                <w:p w:rsidR="00A35809" w:rsidRDefault="00CC11DB" w:rsidP="009D2646">
                  <w:r>
                    <w:rPr>
                      <w:rFonts w:hint="eastAsia"/>
                    </w:rPr>
                    <w:t>试图留校当一名普通的教师；</w:t>
                  </w:r>
                </w:p>
              </w:txbxContent>
            </v:textbox>
          </v:shape>
        </w:pict>
      </w:r>
    </w:p>
    <w:p w:rsidR="00093B8B" w:rsidRDefault="00562038" w:rsidP="00937E58">
      <w:pPr>
        <w:pStyle w:val="a5"/>
        <w:ind w:right="-58"/>
        <w:jc w:val="center"/>
        <w:rPr>
          <w:rFonts w:asciiTheme="minorEastAsia" w:hAnsiTheme="minorEastAsia"/>
          <w:b/>
          <w:color w:val="000000" w:themeColor="text1"/>
          <w:sz w:val="28"/>
          <w:szCs w:val="28"/>
        </w:rPr>
      </w:pPr>
      <w:r>
        <w:rPr>
          <w:rFonts w:asciiTheme="minorEastAsia" w:hAnsiTheme="minorEastAsia"/>
          <w:b/>
          <w:noProof/>
          <w:color w:val="000000" w:themeColor="text1"/>
          <w:sz w:val="28"/>
          <w:szCs w:val="28"/>
        </w:rPr>
        <w:pict>
          <v:shape id="AutoShape 19" o:spid="_x0000_s1046" type="#_x0000_t32" style="position:absolute;left:0;text-align:left;margin-left:-18pt;margin-top:11.1pt;width:32.25pt;height:0;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">
            <v:stroke endarrow="block"/>
          </v:shape>
        </w:pict>
      </w:r>
      <w:r>
        <w:rPr>
          <w:rFonts w:asciiTheme="minorEastAsia" w:hAnsiTheme="minorEastAsia"/>
          <w:b/>
          <w:noProof/>
          <w:color w:val="000000" w:themeColor="text1"/>
          <w:sz w:val="28"/>
          <w:szCs w:val="28"/>
        </w:rPr>
        <w:pict>
          <v:shape id="AutoShape 22" o:spid="_x0000_s1045" type="#_x0000_t32" style="position:absolute;left:0;text-align:left;margin-left:123.75pt;margin-top:11.1pt;width:32.25pt;height:0;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">
            <v:stroke endarrow="block"/>
          </v:shape>
        </w:pict>
      </w:r>
      <w:r>
        <w:rPr>
          <w:rFonts w:asciiTheme="minorEastAsia" w:hAnsiTheme="minorEastAsia"/>
          <w:b/>
          <w:noProof/>
          <w:color w:val="000000" w:themeColor="text1"/>
          <w:sz w:val="28"/>
          <w:szCs w:val="28"/>
        </w:rPr>
        <w:pict>
          <v:shape id="AutoShape 24" o:spid="_x0000_s1044" type="#_x0000_t32" style="position:absolute;left:0;text-align:left;margin-left:265.5pt;margin-top:11.1pt;width:32.25pt;height:0;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">
            <v:stroke endarrow="block"/>
          </v:shape>
        </w:pict>
      </w:r>
    </w:p>
    <w:p w:rsidR="00093B8B" w:rsidRDefault="00093B8B" w:rsidP="00937E58">
      <w:pPr>
        <w:pStyle w:val="a5"/>
        <w:ind w:right="-58"/>
        <w:jc w:val="center"/>
        <w:rPr>
          <w:rFonts w:asciiTheme="minorEastAsia" w:hAnsiTheme="minorEastAsia"/>
          <w:b/>
          <w:color w:val="000000" w:themeColor="text1"/>
          <w:sz w:val="28"/>
          <w:szCs w:val="28"/>
        </w:rPr>
      </w:pPr>
    </w:p>
    <w:p w:rsidR="009D2646" w:rsidRDefault="00562038" w:rsidP="00937E58">
      <w:pPr>
        <w:pStyle w:val="a5"/>
        <w:ind w:right="-58"/>
        <w:jc w:val="center"/>
        <w:rPr>
          <w:rFonts w:asciiTheme="minorEastAsia" w:hAnsiTheme="minorEastAsia"/>
          <w:b/>
          <w:color w:val="000000" w:themeColor="text1"/>
          <w:sz w:val="28"/>
          <w:szCs w:val="28"/>
        </w:rPr>
      </w:pPr>
      <w:r>
        <w:rPr>
          <w:rFonts w:asciiTheme="minorEastAsia" w:hAnsiTheme="minorEastAsia"/>
          <w:b/>
          <w:noProof/>
          <w:color w:val="000000" w:themeColor="text1"/>
          <w:sz w:val="28"/>
          <w:szCs w:val="28"/>
        </w:rPr>
        <w:pict>
          <v:shape id="Text Box 30" o:spid="_x0000_s1032" type="#_x0000_t202" style="position:absolute;left:0;text-align:left;margin-left:156pt;margin-top:13.5pt;width:109.5pt;height:69.7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">
            <v:textbox>
              <w:txbxContent>
                <w:p w:rsidR="00A35809" w:rsidRDefault="00CC11DB" w:rsidP="009D2646">
                  <w:r>
                    <w:rPr>
                      <w:rFonts w:hint="eastAsia"/>
                    </w:rPr>
                    <w:t>争取工作数年后，能够有能力成为相关课程的主干教师；</w:t>
                  </w:r>
                </w:p>
              </w:txbxContent>
            </v:textbox>
          </v:shape>
        </w:pict>
      </w:r>
      <w:r>
        <w:rPr>
          <w:rFonts w:asciiTheme="minorEastAsia" w:hAnsiTheme="minorEastAsia"/>
          <w:b/>
          <w:noProof/>
          <w:color w:val="000000" w:themeColor="text1"/>
          <w:sz w:val="28"/>
          <w:szCs w:val="28"/>
        </w:rPr>
        <w:pict>
          <v:shape id="Text Box 28" o:spid="_x0000_s1033" type="#_x0000_t202" style="position:absolute;left:0;text-align:left;margin-left:14.25pt;margin-top:13.5pt;width:109.5pt;height:69.7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">
            <v:textbox>
              <w:txbxContent>
                <w:p w:rsidR="00A35809" w:rsidRDefault="00CC11DB" w:rsidP="009D2646">
                  <w:r>
                    <w:rPr>
                      <w:rFonts w:hint="eastAsia"/>
                    </w:rPr>
                    <w:t>做好科研工作，发表论文，申请项目，由普通讲师不断晋升；</w:t>
                  </w:r>
                </w:p>
              </w:txbxContent>
            </v:textbox>
          </v:shape>
        </w:pict>
      </w:r>
    </w:p>
    <w:p w:rsidR="009D2646" w:rsidRDefault="00562038" w:rsidP="00937E58">
      <w:pPr>
        <w:pStyle w:val="a5"/>
        <w:ind w:right="-58"/>
        <w:jc w:val="center"/>
        <w:rPr>
          <w:rFonts w:asciiTheme="minorEastAsia" w:hAnsiTheme="minorEastAsia"/>
          <w:b/>
          <w:color w:val="000000" w:themeColor="text1"/>
          <w:sz w:val="28"/>
          <w:szCs w:val="28"/>
        </w:rPr>
      </w:pPr>
      <w:r>
        <w:rPr>
          <w:rFonts w:asciiTheme="minorEastAsia" w:hAnsiTheme="minorEastAsia"/>
          <w:b/>
          <w:noProof/>
          <w:color w:val="000000" w:themeColor="text1"/>
          <w:sz w:val="28"/>
          <w:szCs w:val="28"/>
        </w:rPr>
        <w:lastRenderedPageBreak/>
        <w:pict>
          <v:shape id="AutoShape 27" o:spid="_x0000_s1043" type="#_x0000_t32" style="position:absolute;left:0;text-align:left;margin-left:-18pt;margin-top:18.3pt;width:32.25pt;height:0;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">
            <v:stroke endarrow="block"/>
          </v:shape>
        </w:pict>
      </w:r>
      <w:r>
        <w:rPr>
          <w:rFonts w:asciiTheme="minorEastAsia" w:hAnsiTheme="minorEastAsia"/>
          <w:b/>
          <w:noProof/>
          <w:color w:val="000000" w:themeColor="text1"/>
          <w:sz w:val="28"/>
          <w:szCs w:val="28"/>
        </w:rPr>
        <w:pict>
          <v:shape id="AutoShape 29" o:spid="_x0000_s1042" type="#_x0000_t32" style="position:absolute;left:0;text-align:left;margin-left:123.75pt;margin-top:13.05pt;width:32.25pt;height:0;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">
            <v:stroke endarrow="block"/>
          </v:shape>
        </w:pict>
      </w:r>
    </w:p>
    <w:p w:rsidR="00546788" w:rsidRDefault="00546788" w:rsidP="00CC11DB">
      <w:pPr>
        <w:pStyle w:val="a5"/>
        <w:ind w:right="-58"/>
        <w:rPr>
          <w:rFonts w:ascii="华文中宋" w:eastAsia="华文中宋" w:hAnsi="华文中宋"/>
          <w:b/>
          <w:color w:val="000000" w:themeColor="text1"/>
          <w:sz w:val="28"/>
          <w:szCs w:val="28"/>
        </w:rPr>
      </w:pPr>
    </w:p>
    <w:p w:rsidR="00937E58" w:rsidRDefault="0023385B" w:rsidP="00546788">
      <w:pPr>
        <w:pStyle w:val="a5"/>
        <w:numPr>
          <w:ilvl w:val="2"/>
          <w:numId w:val="24"/>
        </w:numPr>
        <w:ind w:right="-58"/>
        <w:jc w:val="center"/>
        <w:rPr>
          <w:rFonts w:ascii="华文中宋" w:eastAsia="华文中宋" w:hAnsi="华文中宋"/>
          <w:b/>
          <w:snapToGrid w:val="0"/>
          <w:sz w:val="28"/>
          <w:szCs w:val="28"/>
        </w:rPr>
      </w:pPr>
      <w:r w:rsidRPr="00A22F6E">
        <w:rPr>
          <w:rFonts w:ascii="华文中宋" w:eastAsia="华文中宋" w:hAnsi="华文中宋" w:hint="eastAsia"/>
          <w:b/>
          <w:snapToGrid w:val="0"/>
          <w:sz w:val="28"/>
          <w:szCs w:val="28"/>
        </w:rPr>
        <w:t>备</w:t>
      </w:r>
      <w:r w:rsidR="00937E58" w:rsidRPr="00A22F6E">
        <w:rPr>
          <w:rFonts w:ascii="华文中宋" w:eastAsia="华文中宋" w:hAnsi="华文中宋" w:hint="eastAsia"/>
          <w:b/>
          <w:snapToGrid w:val="0"/>
          <w:sz w:val="28"/>
          <w:szCs w:val="28"/>
        </w:rPr>
        <w:t>选目标</w:t>
      </w:r>
    </w:p>
    <w:p w:rsidR="00546788" w:rsidRPr="00546788" w:rsidRDefault="00546788" w:rsidP="00546788">
      <w:pPr>
        <w:pStyle w:val="a5"/>
        <w:ind w:right="-58" w:firstLineChars="200" w:firstLine="480"/>
        <w:rPr>
          <w:rFonts w:ascii="华文中宋" w:eastAsia="华文中宋" w:hAnsi="华文中宋"/>
          <w:b/>
          <w:snapToGrid w:val="0"/>
          <w:sz w:val="24"/>
          <w:szCs w:val="24"/>
        </w:rPr>
      </w:pPr>
      <w:r w:rsidRPr="00546788">
        <w:rPr>
          <w:rFonts w:ascii="华文中宋" w:eastAsia="华文中宋" w:hAnsi="华文中宋" w:hint="eastAsia"/>
          <w:b/>
          <w:snapToGrid w:val="0"/>
          <w:sz w:val="24"/>
          <w:szCs w:val="24"/>
        </w:rPr>
        <w:t>以整体的</w:t>
      </w:r>
      <w:r w:rsidR="001814E2">
        <w:rPr>
          <w:rFonts w:ascii="华文中宋" w:eastAsia="华文中宋" w:hAnsi="华文中宋" w:hint="eastAsia"/>
          <w:b/>
          <w:snapToGrid w:val="0"/>
          <w:sz w:val="24"/>
          <w:szCs w:val="24"/>
        </w:rPr>
        <w:t>职业</w:t>
      </w:r>
      <w:r w:rsidRPr="00546788">
        <w:rPr>
          <w:rFonts w:ascii="华文中宋" w:eastAsia="华文中宋" w:hAnsi="华文中宋" w:hint="eastAsia"/>
          <w:b/>
          <w:snapToGrid w:val="0"/>
          <w:sz w:val="24"/>
          <w:szCs w:val="24"/>
        </w:rPr>
        <w:t>规划为背景做讨论：</w:t>
      </w:r>
    </w:p>
    <w:p w:rsidR="002F4DAB" w:rsidRDefault="002F4DAB" w:rsidP="00004701">
      <w:pPr>
        <w:pStyle w:val="a5"/>
        <w:spacing w:line="360" w:lineRule="auto"/>
        <w:ind w:right="-57"/>
        <w:rPr>
          <w:snapToGrid w:val="0"/>
          <w:sz w:val="21"/>
          <w:szCs w:val="21"/>
        </w:rPr>
      </w:pPr>
      <w:r w:rsidRPr="00546788">
        <w:rPr>
          <w:rFonts w:ascii="华文中宋" w:eastAsia="华文中宋" w:hAnsi="华文中宋" w:hint="eastAsia"/>
          <w:b/>
          <w:snapToGrid w:val="0"/>
          <w:sz w:val="24"/>
          <w:szCs w:val="24"/>
        </w:rPr>
        <w:t>备选方案一：</w:t>
      </w:r>
      <w:r w:rsidR="001814E2">
        <w:rPr>
          <w:rFonts w:hint="eastAsia"/>
          <w:snapToGrid w:val="0"/>
          <w:sz w:val="21"/>
          <w:szCs w:val="21"/>
        </w:rPr>
        <w:t>如果有直博的途径，怎么办？</w:t>
      </w:r>
    </w:p>
    <w:p w:rsidR="00D804D3" w:rsidRPr="00D804D3" w:rsidRDefault="001814E2" w:rsidP="00004701">
      <w:pPr>
        <w:pStyle w:val="a5"/>
        <w:spacing w:line="360" w:lineRule="auto"/>
        <w:ind w:right="-57" w:firstLineChars="200" w:firstLine="420"/>
        <w:rPr>
          <w:snapToGrid w:val="0"/>
          <w:sz w:val="21"/>
          <w:szCs w:val="21"/>
        </w:rPr>
      </w:pPr>
      <w:r>
        <w:rPr>
          <w:rFonts w:hint="eastAsia"/>
          <w:snapToGrid w:val="0"/>
          <w:sz w:val="21"/>
          <w:szCs w:val="21"/>
        </w:rPr>
        <w:t>在整体的计划中，原先打算的是在国内读硕士，在国外读博士；但是如果在保研或者考研中获得直博的名额，应努力争取。如果有出国的想法，可以在国外进一步读一个短期的博士后。</w:t>
      </w:r>
    </w:p>
    <w:p w:rsidR="009266F2" w:rsidRDefault="009266F2" w:rsidP="00004701">
      <w:pPr>
        <w:pStyle w:val="a5"/>
        <w:spacing w:line="360" w:lineRule="auto"/>
        <w:ind w:right="-57"/>
        <w:rPr>
          <w:b/>
          <w:snapToGrid w:val="0"/>
          <w:sz w:val="21"/>
          <w:szCs w:val="21"/>
        </w:rPr>
      </w:pPr>
    </w:p>
    <w:p w:rsidR="002F4DAB" w:rsidRPr="002F4DAB" w:rsidRDefault="002F4DAB" w:rsidP="00004701">
      <w:pPr>
        <w:pStyle w:val="a5"/>
        <w:spacing w:line="360" w:lineRule="auto"/>
        <w:ind w:right="-57"/>
        <w:rPr>
          <w:b/>
          <w:snapToGrid w:val="0"/>
          <w:sz w:val="21"/>
          <w:szCs w:val="21"/>
        </w:rPr>
      </w:pPr>
      <w:r w:rsidRPr="00546788">
        <w:rPr>
          <w:rFonts w:ascii="华文中宋" w:eastAsia="华文中宋" w:hAnsi="华文中宋" w:hint="eastAsia"/>
          <w:b/>
          <w:snapToGrid w:val="0"/>
          <w:sz w:val="24"/>
          <w:szCs w:val="24"/>
        </w:rPr>
        <w:t>备选方案二</w:t>
      </w:r>
      <w:r w:rsidRPr="002F4DAB">
        <w:rPr>
          <w:rFonts w:hint="eastAsia"/>
          <w:b/>
          <w:snapToGrid w:val="0"/>
          <w:sz w:val="21"/>
          <w:szCs w:val="21"/>
        </w:rPr>
        <w:t>：</w:t>
      </w:r>
      <w:r w:rsidRPr="00D804D3">
        <w:rPr>
          <w:rFonts w:hint="eastAsia"/>
          <w:snapToGrid w:val="0"/>
          <w:sz w:val="21"/>
          <w:szCs w:val="21"/>
        </w:rPr>
        <w:t>如果</w:t>
      </w:r>
      <w:r w:rsidR="001814E2">
        <w:rPr>
          <w:rFonts w:hint="eastAsia"/>
          <w:snapToGrid w:val="0"/>
          <w:sz w:val="21"/>
          <w:szCs w:val="21"/>
        </w:rPr>
        <w:t>不能够在自己喜欢的学校当教师，怎么办？</w:t>
      </w:r>
    </w:p>
    <w:p w:rsidR="002F4DAB" w:rsidRPr="008748B6" w:rsidRDefault="001814E2" w:rsidP="00004701">
      <w:pPr>
        <w:pStyle w:val="a5"/>
        <w:spacing w:line="360" w:lineRule="auto"/>
        <w:ind w:right="-57" w:firstLineChars="200" w:firstLine="420"/>
        <w:rPr>
          <w:snapToGrid w:val="0"/>
          <w:sz w:val="21"/>
          <w:szCs w:val="21"/>
        </w:rPr>
      </w:pPr>
      <w:r>
        <w:rPr>
          <w:rFonts w:hint="eastAsia"/>
          <w:snapToGrid w:val="0"/>
          <w:sz w:val="21"/>
          <w:szCs w:val="21"/>
        </w:rPr>
        <w:t>如果不能够在自己喜欢的学校或喜欢的城市当老师，我会选择优先在相关的科研机构进一步工作。选择与自己专业领域相关的科研机构也是一个非常不错的选择。</w:t>
      </w:r>
    </w:p>
    <w:p w:rsidR="002F4DAB" w:rsidRPr="002F4DAB" w:rsidRDefault="002F4DAB" w:rsidP="002F4DAB">
      <w:pPr>
        <w:pStyle w:val="a5"/>
        <w:ind w:right="-58"/>
        <w:rPr>
          <w:b/>
          <w:snapToGrid w:val="0"/>
          <w:sz w:val="21"/>
          <w:szCs w:val="21"/>
        </w:rPr>
      </w:pPr>
    </w:p>
    <w:p w:rsidR="0020395F" w:rsidRDefault="0020395F" w:rsidP="003E40B8">
      <w:pPr>
        <w:pStyle w:val="a5"/>
        <w:ind w:right="-58"/>
        <w:jc w:val="center"/>
        <w:rPr>
          <w:rFonts w:ascii="华文中宋" w:eastAsia="华文中宋" w:hAnsi="华文中宋" w:cstheme="minorHAnsi"/>
          <w:b/>
          <w:color w:val="000000" w:themeColor="text1"/>
          <w:sz w:val="32"/>
          <w:szCs w:val="32"/>
        </w:rPr>
      </w:pPr>
      <w:r w:rsidRPr="00175039">
        <w:rPr>
          <w:rFonts w:ascii="华文中宋" w:eastAsia="华文中宋" w:hAnsi="华文中宋" w:cstheme="minorHAnsi"/>
          <w:b/>
          <w:color w:val="000000" w:themeColor="text1"/>
          <w:sz w:val="32"/>
          <w:szCs w:val="32"/>
        </w:rPr>
        <w:t xml:space="preserve">3.2 </w:t>
      </w:r>
      <w:r w:rsidR="009266F2">
        <w:rPr>
          <w:rFonts w:ascii="华文中宋" w:eastAsia="华文中宋" w:hAnsi="华文中宋" w:cstheme="minorHAnsi" w:hint="eastAsia"/>
          <w:b/>
          <w:color w:val="000000" w:themeColor="text1"/>
          <w:sz w:val="32"/>
          <w:szCs w:val="32"/>
        </w:rPr>
        <w:t>从个人与环境的角度分析</w:t>
      </w:r>
      <w:r w:rsidR="00245BA0">
        <w:rPr>
          <w:rFonts w:ascii="华文中宋" w:eastAsia="华文中宋" w:hAnsi="华文中宋" w:cstheme="minorHAnsi" w:hint="eastAsia"/>
          <w:b/>
          <w:color w:val="000000" w:themeColor="text1"/>
          <w:sz w:val="32"/>
          <w:szCs w:val="32"/>
        </w:rPr>
        <w:t>职业</w:t>
      </w:r>
      <w:r w:rsidR="009266F2">
        <w:rPr>
          <w:rFonts w:ascii="华文中宋" w:eastAsia="华文中宋" w:hAnsi="华文中宋" w:cstheme="minorHAnsi" w:hint="eastAsia"/>
          <w:b/>
          <w:color w:val="000000" w:themeColor="text1"/>
          <w:sz w:val="32"/>
          <w:szCs w:val="32"/>
        </w:rPr>
        <w:t>目标</w:t>
      </w:r>
    </w:p>
    <w:p w:rsidR="009266F2" w:rsidRPr="009266F2" w:rsidRDefault="009266F2" w:rsidP="00004701">
      <w:pPr>
        <w:pStyle w:val="a5"/>
        <w:spacing w:line="360" w:lineRule="auto"/>
        <w:ind w:right="-57" w:firstLineChars="200" w:firstLine="420"/>
        <w:rPr>
          <w:rFonts w:asciiTheme="minorEastAsia" w:hAnsiTheme="minorEastAsia" w:cstheme="minorHAnsi"/>
          <w:color w:val="000000" w:themeColor="text1"/>
          <w:sz w:val="21"/>
          <w:szCs w:val="21"/>
        </w:rPr>
      </w:pPr>
      <w:r w:rsidRPr="009266F2">
        <w:rPr>
          <w:rFonts w:asciiTheme="minorEastAsia" w:hAnsiTheme="minorEastAsia" w:cstheme="minorHAnsi" w:hint="eastAsia"/>
          <w:color w:val="000000" w:themeColor="text1"/>
          <w:sz w:val="21"/>
          <w:szCs w:val="21"/>
        </w:rPr>
        <w:t>高考我</w:t>
      </w:r>
      <w:r>
        <w:rPr>
          <w:rFonts w:asciiTheme="minorEastAsia" w:hAnsiTheme="minorEastAsia" w:cstheme="minorHAnsi" w:hint="eastAsia"/>
          <w:color w:val="000000" w:themeColor="text1"/>
          <w:sz w:val="21"/>
          <w:szCs w:val="21"/>
        </w:rPr>
        <w:t>以352的总分（物理A,化学A）考取了北京化工大学，并且当时我把北京化工大学的高分子材料与工程专业作为了我的第一志愿。从我个人角度，</w:t>
      </w:r>
      <w:r w:rsidR="00546788">
        <w:rPr>
          <w:rFonts w:asciiTheme="minorEastAsia" w:hAnsiTheme="minorEastAsia" w:cstheme="minorHAnsi" w:hint="eastAsia"/>
          <w:color w:val="000000" w:themeColor="text1"/>
          <w:sz w:val="21"/>
          <w:szCs w:val="21"/>
        </w:rPr>
        <w:t>在高中我学习的理科（物理和化学），而我本人是一个在理科方面还</w:t>
      </w:r>
      <w:r>
        <w:rPr>
          <w:rFonts w:asciiTheme="minorEastAsia" w:hAnsiTheme="minorEastAsia" w:cstheme="minorHAnsi" w:hint="eastAsia"/>
          <w:color w:val="000000" w:themeColor="text1"/>
          <w:sz w:val="21"/>
          <w:szCs w:val="21"/>
        </w:rPr>
        <w:t>显得稍微文科的学生，所以在</w:t>
      </w:r>
      <w:r w:rsidR="00546788">
        <w:rPr>
          <w:rFonts w:asciiTheme="minorEastAsia" w:hAnsiTheme="minorEastAsia" w:cstheme="minorHAnsi" w:hint="eastAsia"/>
          <w:color w:val="000000" w:themeColor="text1"/>
          <w:sz w:val="21"/>
          <w:szCs w:val="21"/>
        </w:rPr>
        <w:t>偏文一点点的</w:t>
      </w:r>
      <w:r>
        <w:rPr>
          <w:rFonts w:asciiTheme="minorEastAsia" w:hAnsiTheme="minorEastAsia" w:cstheme="minorHAnsi" w:hint="eastAsia"/>
          <w:color w:val="000000" w:themeColor="text1"/>
          <w:sz w:val="21"/>
          <w:szCs w:val="21"/>
        </w:rPr>
        <w:t>化学方面稍微有一点的优势；此外，从我性格上来讲，我是</w:t>
      </w:r>
      <w:r w:rsidR="00546788">
        <w:rPr>
          <w:rFonts w:asciiTheme="minorEastAsia" w:hAnsiTheme="minorEastAsia" w:cstheme="minorHAnsi" w:hint="eastAsia"/>
          <w:color w:val="000000" w:themeColor="text1"/>
          <w:sz w:val="21"/>
          <w:szCs w:val="21"/>
        </w:rPr>
        <w:t>一个</w:t>
      </w:r>
      <w:r>
        <w:rPr>
          <w:rFonts w:asciiTheme="minorEastAsia" w:hAnsiTheme="minorEastAsia" w:cstheme="minorHAnsi" w:hint="eastAsia"/>
          <w:color w:val="000000" w:themeColor="text1"/>
          <w:sz w:val="21"/>
          <w:szCs w:val="21"/>
        </w:rPr>
        <w:t>比较能够坐得住</w:t>
      </w:r>
      <w:r w:rsidR="008B0537">
        <w:rPr>
          <w:rFonts w:asciiTheme="minorEastAsia" w:hAnsiTheme="minorEastAsia" w:cstheme="minorHAnsi" w:hint="eastAsia"/>
          <w:color w:val="000000" w:themeColor="text1"/>
          <w:sz w:val="21"/>
          <w:szCs w:val="21"/>
        </w:rPr>
        <w:t>、比较稳重</w:t>
      </w:r>
      <w:r>
        <w:rPr>
          <w:rFonts w:asciiTheme="minorEastAsia" w:hAnsiTheme="minorEastAsia" w:cstheme="minorHAnsi" w:hint="eastAsia"/>
          <w:color w:val="000000" w:themeColor="text1"/>
          <w:sz w:val="21"/>
          <w:szCs w:val="21"/>
        </w:rPr>
        <w:t>的人，</w:t>
      </w:r>
      <w:r>
        <w:rPr>
          <w:rFonts w:asciiTheme="minorEastAsia" w:hAnsiTheme="minorEastAsia" w:cstheme="minorHAnsi" w:hint="eastAsia"/>
          <w:color w:val="000000" w:themeColor="text1"/>
          <w:sz w:val="21"/>
          <w:szCs w:val="21"/>
        </w:rPr>
        <w:lastRenderedPageBreak/>
        <w:t>所以在学习化学上还是有一定的先天优势的</w:t>
      </w:r>
      <w:r w:rsidR="004B1718">
        <w:rPr>
          <w:rFonts w:asciiTheme="minorEastAsia" w:hAnsiTheme="minorEastAsia" w:cstheme="minorHAnsi" w:hint="eastAsia"/>
          <w:color w:val="000000" w:themeColor="text1"/>
          <w:sz w:val="21"/>
          <w:szCs w:val="21"/>
        </w:rPr>
        <w:t>。从搞科研上来说，需要我这样一种有耐心、踏实稳重性格特点的人，而教师也正需要这样一种性格。</w:t>
      </w:r>
      <w:r>
        <w:rPr>
          <w:rFonts w:asciiTheme="minorEastAsia" w:hAnsiTheme="minorEastAsia" w:cstheme="minorHAnsi" w:hint="eastAsia"/>
          <w:color w:val="000000" w:themeColor="text1"/>
          <w:sz w:val="21"/>
          <w:szCs w:val="21"/>
        </w:rPr>
        <w:t>从环境</w:t>
      </w:r>
      <w:r w:rsidR="004B1718">
        <w:rPr>
          <w:rFonts w:asciiTheme="minorEastAsia" w:hAnsiTheme="minorEastAsia" w:cstheme="minorHAnsi" w:hint="eastAsia"/>
          <w:color w:val="000000" w:themeColor="text1"/>
          <w:sz w:val="21"/>
          <w:szCs w:val="21"/>
        </w:rPr>
        <w:t>上</w:t>
      </w:r>
      <w:r>
        <w:rPr>
          <w:rFonts w:asciiTheme="minorEastAsia" w:hAnsiTheme="minorEastAsia" w:cstheme="minorHAnsi" w:hint="eastAsia"/>
          <w:color w:val="000000" w:themeColor="text1"/>
          <w:sz w:val="21"/>
          <w:szCs w:val="21"/>
        </w:rPr>
        <w:t>来讲，北京化工大学的高分子材料与工程专业是全国最早开设的专业之一，具有许多学校无法比拟的优点，所以置身于这样一个大环境，我们还是很有前途发展的。在国家“十二五”规划</w:t>
      </w:r>
      <w:r w:rsidR="002C6687">
        <w:rPr>
          <w:rFonts w:asciiTheme="minorEastAsia" w:hAnsiTheme="minorEastAsia" w:cstheme="minorHAnsi" w:hint="eastAsia"/>
          <w:color w:val="000000" w:themeColor="text1"/>
          <w:sz w:val="21"/>
          <w:szCs w:val="21"/>
        </w:rPr>
        <w:t>里</w:t>
      </w:r>
      <w:r>
        <w:rPr>
          <w:rFonts w:asciiTheme="minorEastAsia" w:hAnsiTheme="minorEastAsia" w:cstheme="minorHAnsi" w:hint="eastAsia"/>
          <w:color w:val="000000" w:themeColor="text1"/>
          <w:sz w:val="21"/>
          <w:szCs w:val="21"/>
        </w:rPr>
        <w:t>，我国开始加大对新材料的研究与投入力度，而新型高分子材料正是</w:t>
      </w:r>
      <w:r w:rsidR="008B0537">
        <w:rPr>
          <w:rFonts w:asciiTheme="minorEastAsia" w:hAnsiTheme="minorEastAsia" w:cstheme="minorHAnsi" w:hint="eastAsia"/>
          <w:color w:val="000000" w:themeColor="text1"/>
          <w:sz w:val="21"/>
          <w:szCs w:val="21"/>
        </w:rPr>
        <w:t>新材料里的一个很大方面，所以对于我们来说，这样一个环境是十分有利的。</w:t>
      </w:r>
    </w:p>
    <w:p w:rsidR="00605231" w:rsidRDefault="00605231" w:rsidP="003E40B8">
      <w:pPr>
        <w:pStyle w:val="a5"/>
        <w:ind w:right="-58"/>
        <w:jc w:val="center"/>
        <w:rPr>
          <w:rFonts w:ascii="华文中宋" w:eastAsia="华文中宋" w:hAnsi="华文中宋" w:cstheme="minorHAnsi"/>
          <w:b/>
          <w:color w:val="000000" w:themeColor="text1"/>
          <w:sz w:val="32"/>
          <w:szCs w:val="32"/>
        </w:rPr>
      </w:pPr>
    </w:p>
    <w:p w:rsidR="0020395F" w:rsidRDefault="0020395F" w:rsidP="003E40B8">
      <w:pPr>
        <w:pStyle w:val="a5"/>
        <w:ind w:right="-58"/>
        <w:jc w:val="center"/>
        <w:rPr>
          <w:rFonts w:ascii="华文中宋" w:eastAsia="华文中宋" w:hAnsi="华文中宋" w:cstheme="minorHAnsi"/>
          <w:b/>
          <w:color w:val="000000" w:themeColor="text1"/>
          <w:sz w:val="32"/>
          <w:szCs w:val="32"/>
        </w:rPr>
      </w:pPr>
      <w:r w:rsidRPr="00175039">
        <w:rPr>
          <w:rFonts w:ascii="华文中宋" w:eastAsia="华文中宋" w:hAnsi="华文中宋" w:cstheme="minorHAnsi"/>
          <w:b/>
          <w:color w:val="000000" w:themeColor="text1"/>
          <w:sz w:val="32"/>
          <w:szCs w:val="32"/>
        </w:rPr>
        <w:t>3.3</w:t>
      </w:r>
      <w:r w:rsidR="009266F2">
        <w:rPr>
          <w:rFonts w:ascii="华文中宋" w:eastAsia="华文中宋" w:hAnsi="华文中宋" w:cstheme="minorHAnsi" w:hint="eastAsia"/>
          <w:b/>
          <w:color w:val="000000" w:themeColor="text1"/>
          <w:sz w:val="32"/>
          <w:szCs w:val="32"/>
        </w:rPr>
        <w:t>从机会与挑战的角度分析</w:t>
      </w:r>
      <w:r w:rsidR="00245BA0">
        <w:rPr>
          <w:rFonts w:ascii="华文中宋" w:eastAsia="华文中宋" w:hAnsi="华文中宋" w:cstheme="minorHAnsi" w:hint="eastAsia"/>
          <w:b/>
          <w:color w:val="000000" w:themeColor="text1"/>
          <w:sz w:val="32"/>
          <w:szCs w:val="32"/>
        </w:rPr>
        <w:t>职业</w:t>
      </w:r>
      <w:r w:rsidR="009266F2">
        <w:rPr>
          <w:rFonts w:ascii="华文中宋" w:eastAsia="华文中宋" w:hAnsi="华文中宋" w:cstheme="minorHAnsi" w:hint="eastAsia"/>
          <w:b/>
          <w:color w:val="000000" w:themeColor="text1"/>
          <w:sz w:val="32"/>
          <w:szCs w:val="32"/>
        </w:rPr>
        <w:t>目标</w:t>
      </w:r>
    </w:p>
    <w:p w:rsidR="00D01AB7" w:rsidRDefault="008B0537" w:rsidP="00004701">
      <w:pPr>
        <w:pStyle w:val="a5"/>
        <w:spacing w:line="360" w:lineRule="auto"/>
        <w:ind w:right="-57" w:firstLineChars="200" w:firstLine="420"/>
        <w:rPr>
          <w:rFonts w:asciiTheme="minorEastAsia" w:hAnsiTheme="minorEastAsia" w:cstheme="minorHAnsi"/>
          <w:color w:val="000000" w:themeColor="text1"/>
          <w:sz w:val="21"/>
          <w:szCs w:val="21"/>
        </w:rPr>
      </w:pPr>
      <w:r>
        <w:rPr>
          <w:rFonts w:asciiTheme="minorEastAsia" w:hAnsiTheme="minorEastAsia" w:cstheme="minorHAnsi" w:hint="eastAsia"/>
          <w:color w:val="000000" w:themeColor="text1"/>
          <w:sz w:val="21"/>
          <w:szCs w:val="21"/>
        </w:rPr>
        <w:t>有机遇就有挑战。</w:t>
      </w:r>
    </w:p>
    <w:p w:rsidR="004B1718" w:rsidRDefault="008B0537" w:rsidP="004B1718">
      <w:pPr>
        <w:pStyle w:val="a5"/>
        <w:spacing w:line="360" w:lineRule="auto"/>
        <w:ind w:right="-57" w:firstLineChars="200" w:firstLine="420"/>
        <w:rPr>
          <w:rFonts w:asciiTheme="minorEastAsia" w:hAnsiTheme="minorEastAsia" w:cstheme="minorHAnsi"/>
          <w:color w:val="000000" w:themeColor="text1"/>
          <w:sz w:val="21"/>
          <w:szCs w:val="21"/>
        </w:rPr>
      </w:pPr>
      <w:r>
        <w:rPr>
          <w:rFonts w:asciiTheme="minorEastAsia" w:hAnsiTheme="minorEastAsia" w:cstheme="minorHAnsi" w:hint="eastAsia"/>
          <w:color w:val="000000" w:themeColor="text1"/>
          <w:sz w:val="21"/>
          <w:szCs w:val="21"/>
        </w:rPr>
        <w:t>从国家大背景来讲，我们国家从“十一五”规划以来，就一直加强对新材料的研发，而高分子新型材料正是一个很大的内容。我们本科生务必抓住这样一个发展的好机会，学好专业课，精通英语，为毕业后找到一份满意的工作而努力。但同时，随着高分子人才的增多，高分子专业的热门，相应的，我们的竞争压力也就越来越大。我们务必要在这样一个大的机遇背景下，迎面挑战，好好学习专业文化，培养科研能力，为以后的工作打下牢固的基础。</w:t>
      </w:r>
    </w:p>
    <w:p w:rsidR="004B1718" w:rsidRPr="004B1718" w:rsidRDefault="004B1718" w:rsidP="004B1718">
      <w:pPr>
        <w:pStyle w:val="a5"/>
        <w:spacing w:line="360" w:lineRule="auto"/>
        <w:ind w:right="-57" w:firstLineChars="200" w:firstLine="420"/>
        <w:rPr>
          <w:rFonts w:asciiTheme="minorEastAsia" w:hAnsiTheme="minorEastAsia" w:cstheme="minorHAnsi"/>
          <w:color w:val="000000" w:themeColor="text1"/>
          <w:sz w:val="21"/>
          <w:szCs w:val="21"/>
        </w:rPr>
      </w:pPr>
      <w:r>
        <w:rPr>
          <w:rFonts w:asciiTheme="minorEastAsia" w:hAnsiTheme="minorEastAsia" w:cstheme="minorHAnsi" w:hint="eastAsia"/>
          <w:color w:val="000000" w:themeColor="text1"/>
          <w:sz w:val="21"/>
          <w:szCs w:val="21"/>
        </w:rPr>
        <w:t>教师永远是一个社会必不可少的职业，并且教师也是一个低失业率的工作。所以，在国家重视教育的大环境下，我们有着很多的机会与极大的发展空间。总之，这是一个比较有发展前途的职业。</w:t>
      </w:r>
    </w:p>
    <w:p w:rsidR="002C6687" w:rsidRDefault="002C6687" w:rsidP="003E40B8">
      <w:pPr>
        <w:pStyle w:val="a5"/>
        <w:ind w:right="-58"/>
        <w:jc w:val="center"/>
        <w:rPr>
          <w:rFonts w:ascii="华文中宋" w:eastAsia="华文中宋" w:hAnsi="华文中宋"/>
          <w:sz w:val="36"/>
          <w:szCs w:val="36"/>
        </w:rPr>
      </w:pPr>
    </w:p>
    <w:p w:rsidR="0020395F" w:rsidRPr="003E40B8" w:rsidRDefault="00937E58" w:rsidP="003E40B8">
      <w:pPr>
        <w:pStyle w:val="a5"/>
        <w:ind w:right="-58"/>
        <w:jc w:val="center"/>
        <w:rPr>
          <w:rFonts w:ascii="华文中宋" w:eastAsia="华文中宋" w:hAnsi="华文中宋"/>
          <w:sz w:val="36"/>
          <w:szCs w:val="36"/>
        </w:rPr>
      </w:pPr>
      <w:r w:rsidRPr="003E40B8">
        <w:rPr>
          <w:rFonts w:ascii="华文中宋" w:eastAsia="华文中宋" w:hAnsi="华文中宋" w:hint="eastAsia"/>
          <w:sz w:val="36"/>
          <w:szCs w:val="36"/>
        </w:rPr>
        <w:lastRenderedPageBreak/>
        <w:t>第四部分  计划与路径</w:t>
      </w:r>
    </w:p>
    <w:p w:rsidR="00937E58" w:rsidRDefault="00937E58" w:rsidP="003E40B8">
      <w:pPr>
        <w:pStyle w:val="a5"/>
        <w:ind w:right="-58"/>
        <w:jc w:val="center"/>
        <w:rPr>
          <w:rFonts w:ascii="华文中宋" w:eastAsia="华文中宋" w:hAnsi="华文中宋" w:cstheme="minorHAnsi"/>
          <w:sz w:val="32"/>
          <w:szCs w:val="32"/>
        </w:rPr>
      </w:pPr>
      <w:r w:rsidRPr="00175039">
        <w:rPr>
          <w:rFonts w:ascii="华文中宋" w:eastAsia="华文中宋" w:hAnsi="华文中宋" w:cstheme="minorHAnsi"/>
          <w:sz w:val="32"/>
          <w:szCs w:val="32"/>
        </w:rPr>
        <w:t>4.1</w:t>
      </w:r>
      <w:r w:rsidR="003E40B8" w:rsidRPr="00175039">
        <w:rPr>
          <w:rFonts w:ascii="华文中宋" w:eastAsia="华文中宋" w:hAnsi="华文中宋" w:cstheme="minorHAnsi" w:hint="eastAsia"/>
          <w:sz w:val="32"/>
          <w:szCs w:val="32"/>
        </w:rPr>
        <w:t xml:space="preserve"> </w:t>
      </w:r>
      <w:r w:rsidRPr="00175039">
        <w:rPr>
          <w:rFonts w:ascii="华文中宋" w:eastAsia="华文中宋" w:hAnsi="华文中宋" w:cstheme="minorHAnsi"/>
          <w:sz w:val="32"/>
          <w:szCs w:val="32"/>
        </w:rPr>
        <w:t>近期计划</w:t>
      </w:r>
    </w:p>
    <w:p w:rsidR="00D804D3" w:rsidRDefault="00D804D3" w:rsidP="00D804D3">
      <w:pPr>
        <w:pStyle w:val="a5"/>
        <w:ind w:right="-58"/>
        <w:rPr>
          <w:rFonts w:asciiTheme="minorEastAsia" w:hAnsiTheme="minorEastAsia" w:cstheme="minorHAnsi"/>
          <w:sz w:val="21"/>
          <w:szCs w:val="21"/>
        </w:rPr>
      </w:pPr>
      <w:r w:rsidRPr="00955FE4">
        <w:rPr>
          <w:rFonts w:ascii="华文中宋" w:eastAsia="华文中宋" w:hAnsi="华文中宋" w:cstheme="minorHAnsi" w:hint="eastAsia"/>
          <w:b/>
          <w:sz w:val="24"/>
          <w:szCs w:val="24"/>
        </w:rPr>
        <w:t>近期安排</w:t>
      </w:r>
      <w:r>
        <w:rPr>
          <w:rFonts w:asciiTheme="minorEastAsia" w:hAnsiTheme="minorEastAsia" w:cstheme="minorHAnsi" w:hint="eastAsia"/>
          <w:sz w:val="21"/>
          <w:szCs w:val="21"/>
        </w:rPr>
        <w:t>：</w:t>
      </w:r>
      <w:r w:rsidR="00093B8B">
        <w:rPr>
          <w:rFonts w:asciiTheme="minorEastAsia" w:hAnsiTheme="minorEastAsia" w:cstheme="minorHAnsi" w:hint="eastAsia"/>
          <w:sz w:val="21"/>
          <w:szCs w:val="21"/>
        </w:rPr>
        <w:t>（以大</w:t>
      </w:r>
      <w:r w:rsidR="0076248D">
        <w:rPr>
          <w:rFonts w:asciiTheme="minorEastAsia" w:hAnsiTheme="minorEastAsia" w:cstheme="minorHAnsi" w:hint="eastAsia"/>
          <w:sz w:val="21"/>
          <w:szCs w:val="21"/>
        </w:rPr>
        <w:t>三</w:t>
      </w:r>
      <w:r w:rsidR="006925C1">
        <w:rPr>
          <w:rFonts w:asciiTheme="minorEastAsia" w:hAnsiTheme="minorEastAsia" w:cstheme="minorHAnsi" w:hint="eastAsia"/>
          <w:sz w:val="21"/>
          <w:szCs w:val="21"/>
        </w:rPr>
        <w:t>下</w:t>
      </w:r>
      <w:r w:rsidR="00093B8B">
        <w:rPr>
          <w:rFonts w:asciiTheme="minorEastAsia" w:hAnsiTheme="minorEastAsia" w:cstheme="minorHAnsi" w:hint="eastAsia"/>
          <w:sz w:val="21"/>
          <w:szCs w:val="21"/>
        </w:rPr>
        <w:t>学期的学习任务和</w:t>
      </w:r>
      <w:r w:rsidR="006925C1">
        <w:rPr>
          <w:rFonts w:asciiTheme="minorEastAsia" w:hAnsiTheme="minorEastAsia" w:cstheme="minorHAnsi" w:hint="eastAsia"/>
          <w:sz w:val="21"/>
          <w:szCs w:val="21"/>
        </w:rPr>
        <w:t>研究生考试复习</w:t>
      </w:r>
      <w:r w:rsidR="00093B8B">
        <w:rPr>
          <w:rFonts w:asciiTheme="minorEastAsia" w:hAnsiTheme="minorEastAsia" w:cstheme="minorHAnsi" w:hint="eastAsia"/>
          <w:sz w:val="21"/>
          <w:szCs w:val="21"/>
        </w:rPr>
        <w:t>为重点）</w:t>
      </w:r>
    </w:p>
    <w:p w:rsidR="006925C1" w:rsidRDefault="00D804D3" w:rsidP="006925C1">
      <w:pPr>
        <w:pStyle w:val="a5"/>
        <w:numPr>
          <w:ilvl w:val="0"/>
          <w:numId w:val="12"/>
        </w:numPr>
        <w:spacing w:line="360" w:lineRule="auto"/>
        <w:ind w:right="-57"/>
        <w:rPr>
          <w:rFonts w:asciiTheme="minorEastAsia" w:hAnsiTheme="minorEastAsia" w:cstheme="minorHAnsi"/>
          <w:sz w:val="21"/>
          <w:szCs w:val="21"/>
        </w:rPr>
      </w:pPr>
      <w:r>
        <w:rPr>
          <w:rFonts w:asciiTheme="minorEastAsia" w:hAnsiTheme="minorEastAsia" w:cstheme="minorHAnsi" w:hint="eastAsia"/>
          <w:sz w:val="21"/>
          <w:szCs w:val="21"/>
        </w:rPr>
        <w:t>大</w:t>
      </w:r>
      <w:r w:rsidR="006925C1">
        <w:rPr>
          <w:rFonts w:asciiTheme="minorEastAsia" w:hAnsiTheme="minorEastAsia" w:cstheme="minorHAnsi" w:hint="eastAsia"/>
          <w:sz w:val="21"/>
          <w:szCs w:val="21"/>
        </w:rPr>
        <w:t>三下</w:t>
      </w:r>
      <w:r>
        <w:rPr>
          <w:rFonts w:asciiTheme="minorEastAsia" w:hAnsiTheme="minorEastAsia" w:cstheme="minorHAnsi" w:hint="eastAsia"/>
          <w:sz w:val="21"/>
          <w:szCs w:val="21"/>
        </w:rPr>
        <w:t>学期的</w:t>
      </w:r>
      <w:r w:rsidR="006925C1">
        <w:rPr>
          <w:rFonts w:asciiTheme="minorEastAsia" w:hAnsiTheme="minorEastAsia" w:cstheme="minorHAnsi" w:hint="eastAsia"/>
          <w:sz w:val="21"/>
          <w:szCs w:val="21"/>
        </w:rPr>
        <w:t>学习任务</w:t>
      </w:r>
      <w:r>
        <w:rPr>
          <w:rFonts w:asciiTheme="minorEastAsia" w:hAnsiTheme="minorEastAsia" w:cstheme="minorHAnsi" w:hint="eastAsia"/>
          <w:sz w:val="21"/>
          <w:szCs w:val="21"/>
        </w:rPr>
        <w:t>：</w:t>
      </w:r>
    </w:p>
    <w:p w:rsidR="006925C1" w:rsidRDefault="006925C1" w:rsidP="006925C1">
      <w:pPr>
        <w:pStyle w:val="a5"/>
        <w:numPr>
          <w:ilvl w:val="0"/>
          <w:numId w:val="36"/>
        </w:numPr>
        <w:spacing w:line="360" w:lineRule="auto"/>
        <w:ind w:right="-57"/>
        <w:rPr>
          <w:rFonts w:asciiTheme="minorEastAsia" w:hAnsiTheme="minorEastAsia" w:cstheme="minorHAnsi"/>
          <w:sz w:val="21"/>
          <w:szCs w:val="21"/>
        </w:rPr>
      </w:pPr>
      <w:r>
        <w:rPr>
          <w:rFonts w:asciiTheme="minorEastAsia" w:hAnsiTheme="minorEastAsia" w:cstheme="minorHAnsi" w:hint="eastAsia"/>
          <w:sz w:val="21"/>
          <w:szCs w:val="21"/>
        </w:rPr>
        <w:t>这一学期仍然有《聚合物加工工程》、《聚合物制备工程》、《化工原理》等几门高学分的专业必修课，所以通过钻研这样几门课程以拿到一个比较高的分数是我对自己的期望，一方面可以使自己的专业能力得到一定程度的提高，另外一个方面有利于提高自己的GPA，为以后的保研做准备，力争冲刺进年级前30名。</w:t>
      </w:r>
    </w:p>
    <w:p w:rsidR="006925C1" w:rsidRDefault="006925C1" w:rsidP="006925C1">
      <w:pPr>
        <w:pStyle w:val="a5"/>
        <w:numPr>
          <w:ilvl w:val="0"/>
          <w:numId w:val="36"/>
        </w:numPr>
        <w:spacing w:line="360" w:lineRule="auto"/>
        <w:ind w:right="-57"/>
        <w:rPr>
          <w:rFonts w:asciiTheme="minorEastAsia" w:hAnsiTheme="minorEastAsia" w:cstheme="minorHAnsi"/>
          <w:sz w:val="21"/>
          <w:szCs w:val="21"/>
        </w:rPr>
      </w:pPr>
      <w:r>
        <w:rPr>
          <w:rFonts w:asciiTheme="minorEastAsia" w:hAnsiTheme="minorEastAsia" w:cstheme="minorHAnsi" w:hint="eastAsia"/>
          <w:sz w:val="21"/>
          <w:szCs w:val="21"/>
        </w:rPr>
        <w:t>这一学期仍然需要有实验课，更为重要的是，我与另外两个人报名参加了大学生科技创新计划。希望能够通过这样一个科研过程，进一步提高自己的科研能力。</w:t>
      </w:r>
    </w:p>
    <w:p w:rsidR="006925C1" w:rsidRDefault="006925C1" w:rsidP="006925C1">
      <w:pPr>
        <w:pStyle w:val="a5"/>
        <w:numPr>
          <w:ilvl w:val="0"/>
          <w:numId w:val="36"/>
        </w:numPr>
        <w:spacing w:line="360" w:lineRule="auto"/>
        <w:ind w:right="-57"/>
        <w:rPr>
          <w:rFonts w:asciiTheme="minorEastAsia" w:hAnsiTheme="minorEastAsia" w:cstheme="minorHAnsi"/>
          <w:sz w:val="21"/>
          <w:szCs w:val="21"/>
        </w:rPr>
      </w:pPr>
      <w:r>
        <w:rPr>
          <w:rFonts w:asciiTheme="minorEastAsia" w:hAnsiTheme="minorEastAsia" w:cstheme="minorHAnsi" w:hint="eastAsia"/>
          <w:sz w:val="21"/>
          <w:szCs w:val="21"/>
        </w:rPr>
        <w:t>这学期开始应当留出充分的时间准备研究生考试的复习，可提前复习的学科是英语。</w:t>
      </w:r>
    </w:p>
    <w:p w:rsidR="006925C1" w:rsidRDefault="006925C1" w:rsidP="006925C1">
      <w:pPr>
        <w:pStyle w:val="a5"/>
        <w:spacing w:line="360" w:lineRule="auto"/>
        <w:ind w:right="-57"/>
        <w:rPr>
          <w:rFonts w:asciiTheme="minorEastAsia" w:hAnsiTheme="minorEastAsia" w:cstheme="minorHAnsi"/>
          <w:sz w:val="21"/>
          <w:szCs w:val="21"/>
        </w:rPr>
      </w:pPr>
      <w:r>
        <w:rPr>
          <w:rFonts w:asciiTheme="minorEastAsia" w:hAnsiTheme="minorEastAsia" w:cstheme="minorHAnsi" w:hint="eastAsia"/>
          <w:sz w:val="21"/>
          <w:szCs w:val="21"/>
        </w:rPr>
        <w:t>注明：考研英语复习我所采用的单词教材是红宝书，并且以1987-2003年的真题作为配套的练习。</w:t>
      </w:r>
    </w:p>
    <w:p w:rsidR="00D804D3" w:rsidRDefault="006925C1" w:rsidP="006925C1">
      <w:pPr>
        <w:pStyle w:val="a5"/>
        <w:ind w:right="-58"/>
        <w:rPr>
          <w:rFonts w:asciiTheme="minorEastAsia" w:hAnsiTheme="minorEastAsia" w:cstheme="minorHAnsi"/>
          <w:sz w:val="21"/>
          <w:szCs w:val="21"/>
        </w:rPr>
      </w:pPr>
      <w:r>
        <w:rPr>
          <w:rFonts w:asciiTheme="minorEastAsia" w:hAnsiTheme="minorEastAsia" w:cstheme="minorHAnsi" w:hint="eastAsia"/>
          <w:sz w:val="21"/>
          <w:szCs w:val="21"/>
        </w:rPr>
        <w:t>第二，关于进一步读研的相关安排：</w:t>
      </w:r>
    </w:p>
    <w:p w:rsidR="00D804D3" w:rsidRDefault="00562038" w:rsidP="00D804D3">
      <w:pPr>
        <w:pStyle w:val="a5"/>
        <w:ind w:left="720" w:right="-58"/>
        <w:rPr>
          <w:rFonts w:asciiTheme="minorEastAsia" w:hAnsiTheme="minorEastAsia" w:cstheme="minorHAnsi"/>
          <w:sz w:val="21"/>
          <w:szCs w:val="21"/>
        </w:rPr>
      </w:pPr>
      <w:r>
        <w:rPr>
          <w:rFonts w:asciiTheme="minorEastAsia" w:hAnsiTheme="minorEastAsia" w:cstheme="minorHAnsi"/>
          <w:noProof/>
          <w:sz w:val="21"/>
          <w:szCs w:val="21"/>
        </w:rPr>
        <w:pict>
          <v:shape id="Text Box 39" o:spid="_x0000_s1034" type="#_x0000_t202" style="position:absolute;left:0;text-align:left;margin-left:284.25pt;margin-top:8.1pt;width:109.5pt;height:69.7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">
            <v:textbox>
              <w:txbxContent>
                <w:p w:rsidR="00A35809" w:rsidRDefault="006925C1" w:rsidP="00D804D3">
                  <w:r>
                    <w:rPr>
                      <w:rFonts w:hint="eastAsia"/>
                    </w:rPr>
                    <w:t>力争获得外校的直博名额，从而避免本校极少的外推名额；</w:t>
                  </w:r>
                </w:p>
              </w:txbxContent>
            </v:textbox>
          </v:shape>
        </w:pict>
      </w:r>
      <w:r>
        <w:rPr>
          <w:rFonts w:asciiTheme="minorEastAsia" w:hAnsiTheme="minorEastAsia" w:cstheme="minorHAnsi"/>
          <w:noProof/>
          <w:sz w:val="21"/>
          <w:szCs w:val="21"/>
        </w:rPr>
        <w:pict>
          <v:shape id="Text Box 37" o:spid="_x0000_s1035" type="#_x0000_t202" style="position:absolute;left:0;text-align:left;margin-left:142.5pt;margin-top:8.1pt;width:109.5pt;height:69.7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">
            <v:textbox>
              <w:txbxContent>
                <w:p w:rsidR="00A35809" w:rsidRDefault="006925C1" w:rsidP="00D804D3">
                  <w:r>
                    <w:rPr>
                      <w:rFonts w:hint="eastAsia"/>
                    </w:rPr>
                    <w:t>6</w:t>
                  </w:r>
                  <w:r>
                    <w:rPr>
                      <w:rFonts w:hint="eastAsia"/>
                    </w:rPr>
                    <w:t>月份参加各大学校的保研夏令营，多参加多尝试，争取最大的机会通过保研；</w:t>
                  </w:r>
                  <w:r>
                    <w:rPr>
                      <w:rFonts w:hint="eastAsia"/>
                    </w:rPr>
                    <w:t xml:space="preserve"> </w:t>
                  </w:r>
                </w:p>
              </w:txbxContent>
            </v:textbox>
          </v:shape>
        </w:pict>
      </w:r>
      <w:r>
        <w:rPr>
          <w:rFonts w:asciiTheme="minorEastAsia" w:hAnsiTheme="minorEastAsia" w:cstheme="minorHAnsi"/>
          <w:noProof/>
          <w:sz w:val="21"/>
          <w:szCs w:val="21"/>
        </w:rPr>
        <w:pict>
          <v:shape id="Text Box 35" o:spid="_x0000_s1036" type="#_x0000_t202" style="position:absolute;left:0;text-align:left;margin-left:.75pt;margin-top:8.1pt;width:109.5pt;height:69.7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">
            <v:textbox>
              <w:txbxContent>
                <w:p w:rsidR="00A35809" w:rsidRDefault="006925C1" w:rsidP="00D804D3">
                  <w:r>
                    <w:rPr>
                      <w:rFonts w:hint="eastAsia"/>
                    </w:rPr>
                    <w:t>利用大三下学期，争取提高</w:t>
                  </w:r>
                  <w:r>
                    <w:rPr>
                      <w:rFonts w:hint="eastAsia"/>
                    </w:rPr>
                    <w:t>GPA</w:t>
                  </w:r>
                  <w:r>
                    <w:rPr>
                      <w:rFonts w:hint="eastAsia"/>
                    </w:rPr>
                    <w:t>，为获得学校的保研资格做准备；</w:t>
                  </w:r>
                </w:p>
              </w:txbxContent>
            </v:textbox>
          </v:shape>
        </w:pict>
      </w:r>
    </w:p>
    <w:p w:rsidR="00D804D3" w:rsidRDefault="00D804D3" w:rsidP="00D804D3">
      <w:pPr>
        <w:pStyle w:val="a5"/>
        <w:ind w:left="720" w:right="-58"/>
        <w:rPr>
          <w:rFonts w:asciiTheme="minorEastAsia" w:hAnsiTheme="minorEastAsia" w:cstheme="minorHAnsi"/>
          <w:sz w:val="21"/>
          <w:szCs w:val="21"/>
        </w:rPr>
      </w:pPr>
    </w:p>
    <w:p w:rsidR="00D804D3" w:rsidRPr="003F7F7E" w:rsidRDefault="00562038" w:rsidP="00D804D3">
      <w:pPr>
        <w:pStyle w:val="a5"/>
        <w:ind w:left="720" w:right="-58"/>
        <w:rPr>
          <w:rFonts w:asciiTheme="minorEastAsia" w:hAnsiTheme="minorEastAsia" w:cstheme="minorHAnsi"/>
          <w:sz w:val="21"/>
          <w:szCs w:val="21"/>
        </w:rPr>
      </w:pPr>
      <w:r>
        <w:rPr>
          <w:rFonts w:asciiTheme="minorEastAsia" w:hAnsiTheme="minorEastAsia" w:cstheme="minorHAnsi"/>
          <w:noProof/>
          <w:sz w:val="21"/>
          <w:szCs w:val="21"/>
        </w:rPr>
        <w:pict>
          <v:shape id="AutoShape 38" o:spid="_x0000_s1041" type="#_x0000_t32" style="position:absolute;left:0;text-align:left;margin-left:252pt;margin-top:10.65pt;width:32.25pt;height:0;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">
            <v:stroke endarrow="block"/>
          </v:shape>
        </w:pict>
      </w:r>
      <w:r>
        <w:rPr>
          <w:rFonts w:asciiTheme="minorEastAsia" w:hAnsiTheme="minorEastAsia" w:cstheme="minorHAnsi"/>
          <w:noProof/>
          <w:sz w:val="21"/>
          <w:szCs w:val="21"/>
        </w:rPr>
        <w:pict>
          <v:shape id="AutoShape 36" o:spid="_x0000_s1040" type="#_x0000_t32" style="position:absolute;left:0;text-align:left;margin-left:110.25pt;margin-top:10.65pt;width:32.25pt;height:0;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">
            <v:stroke endarrow="block"/>
          </v:shape>
        </w:pict>
      </w:r>
    </w:p>
    <w:p w:rsidR="00D804D3" w:rsidRDefault="00D804D3" w:rsidP="00D804D3">
      <w:pPr>
        <w:pStyle w:val="a5"/>
        <w:ind w:left="720" w:right="-58"/>
        <w:rPr>
          <w:rFonts w:asciiTheme="minorEastAsia" w:hAnsiTheme="minorEastAsia" w:cstheme="minorHAnsi"/>
          <w:sz w:val="21"/>
          <w:szCs w:val="21"/>
        </w:rPr>
      </w:pPr>
    </w:p>
    <w:p w:rsidR="00D804D3" w:rsidRPr="00D804D3" w:rsidRDefault="00D804D3" w:rsidP="00D804D3">
      <w:pPr>
        <w:pStyle w:val="a5"/>
        <w:ind w:right="-58"/>
        <w:rPr>
          <w:rFonts w:asciiTheme="minorEastAsia" w:hAnsiTheme="minorEastAsia" w:cstheme="minorHAnsi"/>
          <w:sz w:val="21"/>
          <w:szCs w:val="21"/>
        </w:rPr>
      </w:pPr>
    </w:p>
    <w:p w:rsidR="00D804D3" w:rsidRDefault="00562038" w:rsidP="003E40B8">
      <w:pPr>
        <w:pStyle w:val="a5"/>
        <w:ind w:right="-58"/>
        <w:jc w:val="center"/>
        <w:rPr>
          <w:rFonts w:ascii="华文中宋" w:eastAsia="华文中宋" w:hAnsi="华文中宋" w:cstheme="minorHAnsi"/>
          <w:sz w:val="32"/>
          <w:szCs w:val="32"/>
        </w:rPr>
      </w:pPr>
      <w:r w:rsidRPr="00562038">
        <w:rPr>
          <w:rFonts w:asciiTheme="minorEastAsia" w:hAnsiTheme="minorEastAsia" w:cstheme="minorHAnsi"/>
          <w:noProof/>
          <w:sz w:val="21"/>
          <w:szCs w:val="21"/>
        </w:rPr>
        <w:pict>
          <v:shape id="Text Box 41" o:spid="_x0000_s1037" type="#_x0000_t202" style="position:absolute;left:0;text-align:left;margin-left:21.75pt;margin-top:23.1pt;width:109.5pt;height:69.7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">
            <v:textbox>
              <w:txbxContent>
                <w:p w:rsidR="00A35809" w:rsidRDefault="006925C1" w:rsidP="00D804D3">
                  <w:r>
                    <w:rPr>
                      <w:rFonts w:hint="eastAsia"/>
                    </w:rPr>
                    <w:t>如果夏令营未成功，应立即转变姿态，一心一意投入考研复习的状态。</w:t>
                  </w:r>
                </w:p>
              </w:txbxContent>
            </v:textbox>
          </v:shape>
        </w:pict>
      </w:r>
    </w:p>
    <w:p w:rsidR="00D804D3" w:rsidRDefault="00562038" w:rsidP="003E40B8">
      <w:pPr>
        <w:pStyle w:val="a5"/>
        <w:ind w:right="-58"/>
        <w:jc w:val="center"/>
        <w:rPr>
          <w:rFonts w:ascii="华文中宋" w:eastAsia="华文中宋" w:hAnsi="华文中宋" w:cstheme="minorHAnsi"/>
          <w:sz w:val="32"/>
          <w:szCs w:val="32"/>
        </w:rPr>
      </w:pPr>
      <w:r>
        <w:rPr>
          <w:rFonts w:ascii="华文中宋" w:eastAsia="华文中宋" w:hAnsi="华文中宋" w:cstheme="minorHAnsi"/>
          <w:noProof/>
          <w:sz w:val="32"/>
          <w:szCs w:val="32"/>
        </w:rPr>
        <w:lastRenderedPageBreak/>
        <w:pict>
          <v:shape id="AutoShape 40" o:spid="_x0000_s1039" type="#_x0000_t32" style="position:absolute;left:0;text-align:left;margin-left:-10.5pt;margin-top:17.4pt;width:32.25pt;height:0;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">
            <v:stroke endarrow="block"/>
          </v:shape>
        </w:pict>
      </w:r>
    </w:p>
    <w:p w:rsidR="00D804D3" w:rsidRDefault="00D804D3" w:rsidP="003E40B8">
      <w:pPr>
        <w:pStyle w:val="a5"/>
        <w:ind w:right="-58"/>
        <w:jc w:val="center"/>
        <w:rPr>
          <w:rFonts w:ascii="华文中宋" w:eastAsia="华文中宋" w:hAnsi="华文中宋" w:cstheme="minorHAnsi"/>
          <w:sz w:val="32"/>
          <w:szCs w:val="32"/>
        </w:rPr>
      </w:pPr>
    </w:p>
    <w:p w:rsidR="00955FE4" w:rsidRDefault="00955FE4" w:rsidP="00955FE4">
      <w:pPr>
        <w:pStyle w:val="a5"/>
        <w:spacing w:line="360" w:lineRule="auto"/>
        <w:ind w:right="-58"/>
        <w:rPr>
          <w:rFonts w:asciiTheme="minorEastAsia" w:hAnsiTheme="minorEastAsia" w:cstheme="minorHAnsi"/>
          <w:sz w:val="21"/>
          <w:szCs w:val="21"/>
        </w:rPr>
      </w:pPr>
    </w:p>
    <w:p w:rsidR="00093B8B" w:rsidRPr="00955FE4" w:rsidRDefault="00955FE4" w:rsidP="00955FE4">
      <w:pPr>
        <w:pStyle w:val="a5"/>
        <w:ind w:right="-58"/>
        <w:rPr>
          <w:rFonts w:ascii="华文中宋" w:eastAsia="华文中宋" w:hAnsi="华文中宋" w:cstheme="minorHAnsi"/>
          <w:sz w:val="32"/>
          <w:szCs w:val="32"/>
        </w:rPr>
      </w:pPr>
      <w:r>
        <w:rPr>
          <w:rFonts w:ascii="华文中宋" w:eastAsia="华文中宋" w:hAnsi="华文中宋" w:cstheme="minorHAnsi" w:hint="eastAsia"/>
          <w:sz w:val="32"/>
          <w:szCs w:val="32"/>
        </w:rPr>
        <w:t xml:space="preserve">附：     </w:t>
      </w:r>
      <w:r w:rsidR="00093B8B" w:rsidRPr="00955FE4">
        <w:rPr>
          <w:rFonts w:asciiTheme="minorEastAsia" w:hAnsiTheme="minorEastAsia" w:hint="eastAsia"/>
          <w:b/>
          <w:color w:val="000000" w:themeColor="text1"/>
          <w:sz w:val="28"/>
          <w:szCs w:val="28"/>
        </w:rPr>
        <w:t>表4.1（1）   关于</w:t>
      </w:r>
      <w:r w:rsidR="00574BFF" w:rsidRPr="00955FE4">
        <w:rPr>
          <w:rFonts w:asciiTheme="minorEastAsia" w:hAnsiTheme="minorEastAsia" w:hint="eastAsia"/>
          <w:b/>
          <w:color w:val="000000" w:themeColor="text1"/>
          <w:sz w:val="28"/>
          <w:szCs w:val="28"/>
        </w:rPr>
        <w:t>大</w:t>
      </w:r>
      <w:r w:rsidR="006925C1">
        <w:rPr>
          <w:rFonts w:asciiTheme="minorEastAsia" w:hAnsiTheme="minorEastAsia" w:hint="eastAsia"/>
          <w:b/>
          <w:color w:val="000000" w:themeColor="text1"/>
          <w:sz w:val="28"/>
          <w:szCs w:val="28"/>
        </w:rPr>
        <w:t>三下</w:t>
      </w:r>
      <w:r w:rsidR="00574BFF" w:rsidRPr="00955FE4">
        <w:rPr>
          <w:rFonts w:asciiTheme="minorEastAsia" w:hAnsiTheme="minorEastAsia" w:hint="eastAsia"/>
          <w:b/>
          <w:color w:val="000000" w:themeColor="text1"/>
          <w:sz w:val="28"/>
          <w:szCs w:val="28"/>
        </w:rPr>
        <w:t>学期的每周</w:t>
      </w:r>
      <w:r w:rsidR="00093B8B" w:rsidRPr="00955FE4">
        <w:rPr>
          <w:rFonts w:asciiTheme="minorEastAsia" w:hAnsiTheme="minorEastAsia" w:hint="eastAsia"/>
          <w:b/>
          <w:color w:val="000000" w:themeColor="text1"/>
          <w:sz w:val="28"/>
          <w:szCs w:val="28"/>
        </w:rPr>
        <w:t>计划表</w:t>
      </w:r>
    </w:p>
    <w:tbl>
      <w:tblPr>
        <w:tblW w:w="8523"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Look w:val="0000"/>
      </w:tblPr>
      <w:tblGrid>
        <w:gridCol w:w="1064"/>
        <w:gridCol w:w="1065"/>
        <w:gridCol w:w="1065"/>
        <w:gridCol w:w="1065"/>
        <w:gridCol w:w="1065"/>
        <w:gridCol w:w="1065"/>
        <w:gridCol w:w="1066"/>
        <w:gridCol w:w="1068"/>
      </w:tblGrid>
      <w:tr w:rsidR="00574BFF" w:rsidTr="00347ACB">
        <w:trPr>
          <w:trHeight w:val="916"/>
        </w:trPr>
        <w:tc>
          <w:tcPr>
            <w:tcW w:w="1064" w:type="dxa"/>
            <w:tcBorders>
              <w:top w:val="single" w:sz="6" w:space="0" w:color="000000"/>
              <w:left w:val="single" w:sz="6" w:space="0" w:color="000000"/>
              <w:bottom w:val="single" w:sz="6" w:space="0" w:color="000000"/>
              <w:right w:val="single" w:sz="6" w:space="0" w:color="000000"/>
            </w:tcBorders>
            <w:shd w:val="solid" w:color="FFFFFF" w:fill="FFFFFF"/>
          </w:tcPr>
          <w:p w:rsidR="00574BFF" w:rsidRPr="00F75266" w:rsidRDefault="00562038" w:rsidP="005F1E2B">
            <w:pPr>
              <w:spacing w:line="360" w:lineRule="auto"/>
              <w:rPr>
                <w:rFonts w:ascii="宋体" w:hAnsi="宋体"/>
                <w:bCs/>
                <w:color w:val="000000" w:themeColor="text1"/>
                <w:sz w:val="24"/>
              </w:rPr>
            </w:pPr>
            <w:r w:rsidRPr="00562038">
              <w:rPr>
                <w:rFonts w:ascii="宋体" w:hAnsi="宋体"/>
                <w:b/>
                <w:bCs/>
                <w:noProof/>
                <w:color w:val="000000" w:themeColor="text1"/>
                <w:sz w:val="24"/>
              </w:rPr>
              <w:pict>
                <v:line id="__TH_L46" o:spid="_x0000_s1038" style="position:absolute;left:0;text-align:lef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4pt,0" to="47.85pt,4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" strokecolor="black [3213]"/>
              </w:pict>
            </w:r>
            <w:r w:rsidR="00F75266" w:rsidRPr="00F75266">
              <w:rPr>
                <w:rFonts w:ascii="宋体" w:hAnsi="宋体" w:hint="eastAsia"/>
                <w:b/>
                <w:bCs/>
                <w:color w:val="000000" w:themeColor="text1"/>
                <w:sz w:val="24"/>
              </w:rPr>
              <w:t xml:space="preserve">  </w:t>
            </w:r>
            <w:r w:rsidR="00F75266">
              <w:rPr>
                <w:rFonts w:ascii="宋体" w:hAnsi="宋体" w:hint="eastAsia"/>
                <w:b/>
                <w:bCs/>
                <w:color w:val="000000" w:themeColor="text1"/>
                <w:sz w:val="24"/>
              </w:rPr>
              <w:t xml:space="preserve"> </w:t>
            </w:r>
            <w:r w:rsidR="00F75266" w:rsidRPr="00F75266">
              <w:rPr>
                <w:rFonts w:ascii="宋体" w:hAnsi="宋体" w:hint="eastAsia"/>
                <w:bCs/>
                <w:color w:val="000000" w:themeColor="text1"/>
                <w:sz w:val="24"/>
              </w:rPr>
              <w:t>星期</w:t>
            </w:r>
          </w:p>
          <w:p w:rsidR="00F75266" w:rsidRPr="00F75266" w:rsidRDefault="00F75266" w:rsidP="005F1E2B">
            <w:pPr>
              <w:spacing w:line="360" w:lineRule="auto"/>
              <w:rPr>
                <w:rFonts w:ascii="宋体" w:eastAsia="宋体" w:hAnsi="宋体" w:cs="Times New Roman"/>
                <w:b/>
                <w:bCs/>
                <w:color w:val="000000"/>
                <w:sz w:val="24"/>
              </w:rPr>
            </w:pPr>
            <w:r w:rsidRPr="00F75266">
              <w:rPr>
                <w:rFonts w:ascii="宋体" w:hAnsi="宋体" w:hint="eastAsia"/>
                <w:bCs/>
                <w:color w:val="000000" w:themeColor="text1"/>
                <w:sz w:val="24"/>
              </w:rPr>
              <w:t>时间</w:t>
            </w:r>
          </w:p>
        </w:tc>
        <w:tc>
          <w:tcPr>
            <w:tcW w:w="1065" w:type="dxa"/>
            <w:tcBorders>
              <w:top w:val="single" w:sz="6" w:space="0" w:color="000000"/>
              <w:left w:val="single" w:sz="6" w:space="0" w:color="000000"/>
              <w:bottom w:val="single" w:sz="6" w:space="0" w:color="000000"/>
              <w:right w:val="single" w:sz="6" w:space="0" w:color="000000"/>
            </w:tcBorders>
            <w:shd w:val="solid" w:color="FFFFFF" w:fill="FFFFFF"/>
            <w:vAlign w:val="center"/>
          </w:tcPr>
          <w:p w:rsidR="00574BFF" w:rsidRPr="00F75266" w:rsidRDefault="00F75266" w:rsidP="00F75266">
            <w:pPr>
              <w:spacing w:line="360" w:lineRule="auto"/>
              <w:jc w:val="center"/>
              <w:rPr>
                <w:rFonts w:ascii="Calisto MT" w:eastAsia="宋体" w:hAnsi="Calisto MT" w:cs="Times New Roman"/>
                <w:bCs/>
                <w:color w:val="000000"/>
                <w:sz w:val="24"/>
              </w:rPr>
            </w:pPr>
            <w:r w:rsidRPr="00F75266">
              <w:rPr>
                <w:rFonts w:ascii="Calisto MT" w:hAnsi="Calisto MT" w:hint="eastAsia"/>
                <w:bCs/>
                <w:color w:val="000000" w:themeColor="text1"/>
                <w:sz w:val="24"/>
              </w:rPr>
              <w:t>星期一</w:t>
            </w:r>
          </w:p>
        </w:tc>
        <w:tc>
          <w:tcPr>
            <w:tcW w:w="1065" w:type="dxa"/>
            <w:tcBorders>
              <w:top w:val="single" w:sz="6" w:space="0" w:color="000000"/>
              <w:left w:val="single" w:sz="6" w:space="0" w:color="000000"/>
              <w:bottom w:val="single" w:sz="6" w:space="0" w:color="000000"/>
              <w:right w:val="single" w:sz="6" w:space="0" w:color="000000"/>
            </w:tcBorders>
            <w:shd w:val="solid" w:color="FFFFFF" w:fill="FFFFFF"/>
            <w:vAlign w:val="center"/>
          </w:tcPr>
          <w:p w:rsidR="00574BFF" w:rsidRPr="00F75266" w:rsidRDefault="00F75266" w:rsidP="00F75266">
            <w:pPr>
              <w:spacing w:line="360" w:lineRule="auto"/>
              <w:jc w:val="center"/>
              <w:rPr>
                <w:rFonts w:ascii="宋体" w:eastAsia="宋体" w:hAnsi="宋体" w:cs="Times New Roman"/>
                <w:bCs/>
                <w:color w:val="000000"/>
                <w:sz w:val="24"/>
              </w:rPr>
            </w:pPr>
            <w:r w:rsidRPr="00F75266">
              <w:rPr>
                <w:rFonts w:ascii="宋体" w:hAnsi="宋体" w:hint="eastAsia"/>
                <w:bCs/>
                <w:color w:val="000000" w:themeColor="text1"/>
                <w:sz w:val="24"/>
              </w:rPr>
              <w:t>星期二</w:t>
            </w:r>
          </w:p>
        </w:tc>
        <w:tc>
          <w:tcPr>
            <w:tcW w:w="1065" w:type="dxa"/>
            <w:tcBorders>
              <w:top w:val="single" w:sz="6" w:space="0" w:color="000000"/>
              <w:left w:val="single" w:sz="6" w:space="0" w:color="000000"/>
              <w:bottom w:val="single" w:sz="6" w:space="0" w:color="000000"/>
              <w:right w:val="single" w:sz="6" w:space="0" w:color="000000"/>
            </w:tcBorders>
            <w:shd w:val="solid" w:color="FFFFFF" w:fill="FFFFFF"/>
            <w:vAlign w:val="center"/>
          </w:tcPr>
          <w:p w:rsidR="00574BFF" w:rsidRPr="00F75266" w:rsidRDefault="00F75266" w:rsidP="00F75266">
            <w:pPr>
              <w:spacing w:line="360" w:lineRule="auto"/>
              <w:jc w:val="center"/>
              <w:rPr>
                <w:rFonts w:ascii="宋体" w:eastAsia="宋体" w:hAnsi="宋体" w:cs="Times New Roman"/>
                <w:bCs/>
                <w:color w:val="000000"/>
                <w:sz w:val="24"/>
              </w:rPr>
            </w:pPr>
            <w:r w:rsidRPr="00F75266">
              <w:rPr>
                <w:rFonts w:ascii="宋体" w:hAnsi="宋体" w:hint="eastAsia"/>
                <w:bCs/>
                <w:color w:val="000000" w:themeColor="text1"/>
                <w:sz w:val="24"/>
              </w:rPr>
              <w:t>星期三</w:t>
            </w:r>
          </w:p>
        </w:tc>
        <w:tc>
          <w:tcPr>
            <w:tcW w:w="1065" w:type="dxa"/>
            <w:tcBorders>
              <w:top w:val="single" w:sz="6" w:space="0" w:color="000000"/>
              <w:left w:val="single" w:sz="6" w:space="0" w:color="000000"/>
              <w:bottom w:val="single" w:sz="6" w:space="0" w:color="000000"/>
              <w:right w:val="single" w:sz="6" w:space="0" w:color="000000"/>
            </w:tcBorders>
            <w:shd w:val="solid" w:color="FFFFFF" w:fill="FFFFFF"/>
            <w:vAlign w:val="center"/>
          </w:tcPr>
          <w:p w:rsidR="00574BFF" w:rsidRPr="00F75266" w:rsidRDefault="00F75266" w:rsidP="00F75266">
            <w:pPr>
              <w:spacing w:line="360" w:lineRule="auto"/>
              <w:jc w:val="center"/>
              <w:rPr>
                <w:rFonts w:ascii="宋体" w:eastAsia="宋体" w:hAnsi="宋体" w:cs="Times New Roman"/>
                <w:bCs/>
                <w:color w:val="000000"/>
                <w:sz w:val="24"/>
              </w:rPr>
            </w:pPr>
            <w:r w:rsidRPr="00F75266">
              <w:rPr>
                <w:rFonts w:ascii="宋体" w:hAnsi="宋体" w:hint="eastAsia"/>
                <w:bCs/>
                <w:color w:val="000000" w:themeColor="text1"/>
                <w:sz w:val="24"/>
              </w:rPr>
              <w:t>星期四</w:t>
            </w:r>
          </w:p>
        </w:tc>
        <w:tc>
          <w:tcPr>
            <w:tcW w:w="1065" w:type="dxa"/>
            <w:tcBorders>
              <w:top w:val="single" w:sz="6" w:space="0" w:color="000000"/>
              <w:left w:val="single" w:sz="6" w:space="0" w:color="000000"/>
              <w:bottom w:val="single" w:sz="6" w:space="0" w:color="000000"/>
              <w:right w:val="single" w:sz="6" w:space="0" w:color="000000"/>
            </w:tcBorders>
            <w:shd w:val="solid" w:color="FFFFFF" w:fill="FFFFFF"/>
            <w:vAlign w:val="center"/>
          </w:tcPr>
          <w:p w:rsidR="00574BFF" w:rsidRPr="00F75266" w:rsidRDefault="00F75266" w:rsidP="00F75266">
            <w:pPr>
              <w:spacing w:line="360" w:lineRule="auto"/>
              <w:jc w:val="center"/>
              <w:rPr>
                <w:rFonts w:ascii="宋体" w:eastAsia="宋体" w:hAnsi="宋体" w:cs="Times New Roman"/>
                <w:bCs/>
                <w:color w:val="000000"/>
                <w:sz w:val="24"/>
              </w:rPr>
            </w:pPr>
            <w:r w:rsidRPr="00F75266">
              <w:rPr>
                <w:rFonts w:ascii="宋体" w:hAnsi="宋体" w:hint="eastAsia"/>
                <w:bCs/>
                <w:color w:val="000000" w:themeColor="text1"/>
                <w:sz w:val="24"/>
              </w:rPr>
              <w:t>星期五</w:t>
            </w:r>
          </w:p>
        </w:tc>
        <w:tc>
          <w:tcPr>
            <w:tcW w:w="1066" w:type="dxa"/>
            <w:tcBorders>
              <w:top w:val="single" w:sz="6" w:space="0" w:color="000000"/>
              <w:left w:val="single" w:sz="6" w:space="0" w:color="000000"/>
              <w:bottom w:val="single" w:sz="6" w:space="0" w:color="000000"/>
              <w:right w:val="single" w:sz="6" w:space="0" w:color="000000"/>
            </w:tcBorders>
            <w:shd w:val="solid" w:color="FFFFFF" w:fill="FFFFFF"/>
            <w:vAlign w:val="center"/>
          </w:tcPr>
          <w:p w:rsidR="00574BFF" w:rsidRPr="00F75266" w:rsidRDefault="00F75266" w:rsidP="00F75266">
            <w:pPr>
              <w:spacing w:line="360" w:lineRule="auto"/>
              <w:jc w:val="center"/>
              <w:rPr>
                <w:rFonts w:ascii="宋体" w:eastAsia="宋体" w:hAnsi="宋体" w:cs="Times New Roman"/>
                <w:bCs/>
                <w:color w:val="000000"/>
                <w:sz w:val="24"/>
              </w:rPr>
            </w:pPr>
            <w:r w:rsidRPr="00F75266">
              <w:rPr>
                <w:rFonts w:ascii="宋体" w:hAnsi="宋体" w:hint="eastAsia"/>
                <w:bCs/>
                <w:color w:val="000000" w:themeColor="text1"/>
                <w:sz w:val="24"/>
              </w:rPr>
              <w:t>星期六</w:t>
            </w:r>
          </w:p>
        </w:tc>
        <w:tc>
          <w:tcPr>
            <w:tcW w:w="1068" w:type="dxa"/>
            <w:tcBorders>
              <w:top w:val="single" w:sz="6" w:space="0" w:color="000000"/>
              <w:left w:val="single" w:sz="6" w:space="0" w:color="000000"/>
              <w:bottom w:val="single" w:sz="6" w:space="0" w:color="000000"/>
              <w:right w:val="single" w:sz="6" w:space="0" w:color="000000"/>
            </w:tcBorders>
            <w:shd w:val="solid" w:color="FFFFFF" w:fill="FFFFFF"/>
            <w:vAlign w:val="center"/>
          </w:tcPr>
          <w:p w:rsidR="00574BFF" w:rsidRPr="00F75266" w:rsidRDefault="00F75266" w:rsidP="00F75266">
            <w:pPr>
              <w:spacing w:line="360" w:lineRule="auto"/>
              <w:jc w:val="center"/>
              <w:rPr>
                <w:rFonts w:ascii="宋体" w:eastAsia="宋体" w:hAnsi="宋体" w:cs="Times New Roman"/>
                <w:bCs/>
                <w:color w:val="000000"/>
                <w:sz w:val="24"/>
              </w:rPr>
            </w:pPr>
            <w:r w:rsidRPr="00F75266">
              <w:rPr>
                <w:rFonts w:ascii="宋体" w:hAnsi="宋体" w:hint="eastAsia"/>
                <w:bCs/>
                <w:color w:val="000000" w:themeColor="text1"/>
                <w:sz w:val="24"/>
              </w:rPr>
              <w:t>星期日</w:t>
            </w:r>
          </w:p>
        </w:tc>
      </w:tr>
      <w:tr w:rsidR="00347ACB" w:rsidTr="00AC6619">
        <w:tc>
          <w:tcPr>
            <w:tcW w:w="1064" w:type="dxa"/>
            <w:tcBorders>
              <w:top w:val="single" w:sz="6" w:space="0" w:color="000000" w:themeColor="text1"/>
              <w:bottom w:val="single" w:sz="6" w:space="0" w:color="000000" w:themeColor="text1"/>
            </w:tcBorders>
          </w:tcPr>
          <w:p w:rsidR="00347ACB" w:rsidRDefault="006925C1" w:rsidP="002D00BF">
            <w:pPr>
              <w:spacing w:line="360" w:lineRule="auto"/>
              <w:jc w:val="center"/>
              <w:rPr>
                <w:rFonts w:ascii="宋体" w:eastAsia="宋体" w:hAnsi="宋体" w:cs="Times New Roman"/>
                <w:sz w:val="24"/>
              </w:rPr>
            </w:pPr>
            <w:r>
              <w:rPr>
                <w:rFonts w:ascii="宋体" w:eastAsia="宋体" w:hAnsi="宋体" w:cs="Times New Roman" w:hint="eastAsia"/>
                <w:sz w:val="24"/>
              </w:rPr>
              <w:t>7</w:t>
            </w:r>
            <w:r w:rsidR="00347ACB">
              <w:rPr>
                <w:rFonts w:ascii="宋体" w:eastAsia="宋体" w:hAnsi="宋体" w:cs="Times New Roman" w:hint="eastAsia"/>
                <w:sz w:val="24"/>
              </w:rPr>
              <w:t>：</w:t>
            </w:r>
            <w:r>
              <w:rPr>
                <w:rFonts w:ascii="宋体" w:eastAsia="宋体" w:hAnsi="宋体" w:cs="Times New Roman" w:hint="eastAsia"/>
                <w:sz w:val="24"/>
              </w:rPr>
              <w:t>0</w:t>
            </w:r>
            <w:r w:rsidR="00347ACB">
              <w:rPr>
                <w:rFonts w:ascii="宋体" w:eastAsia="宋体" w:hAnsi="宋体" w:cs="Times New Roman" w:hint="eastAsia"/>
                <w:sz w:val="24"/>
              </w:rPr>
              <w:t>0</w:t>
            </w:r>
          </w:p>
        </w:tc>
        <w:tc>
          <w:tcPr>
            <w:tcW w:w="5325" w:type="dxa"/>
            <w:gridSpan w:val="5"/>
            <w:tcBorders>
              <w:top w:val="single" w:sz="6" w:space="0" w:color="000000" w:themeColor="text1"/>
              <w:bottom w:val="single" w:sz="6" w:space="0" w:color="000000" w:themeColor="text1"/>
              <w:right w:val="single" w:sz="6" w:space="0" w:color="000000" w:themeColor="text1"/>
            </w:tcBorders>
          </w:tcPr>
          <w:p w:rsidR="00347ACB" w:rsidRPr="00F75266" w:rsidRDefault="00347ACB" w:rsidP="006925C1">
            <w:pPr>
              <w:spacing w:line="360" w:lineRule="auto"/>
              <w:rPr>
                <w:rFonts w:ascii="宋体" w:eastAsia="宋体" w:hAnsi="宋体" w:cs="Times New Roman"/>
                <w:bCs/>
                <w:sz w:val="24"/>
              </w:rPr>
            </w:pPr>
            <w:r w:rsidRPr="00F75266">
              <w:rPr>
                <w:rFonts w:ascii="宋体" w:hAnsi="宋体" w:hint="eastAsia"/>
                <w:bCs/>
                <w:sz w:val="24"/>
              </w:rPr>
              <w:t>每天早晨</w:t>
            </w:r>
            <w:r w:rsidR="006925C1">
              <w:rPr>
                <w:rFonts w:ascii="宋体" w:hAnsi="宋体" w:hint="eastAsia"/>
                <w:bCs/>
                <w:sz w:val="24"/>
              </w:rPr>
              <w:t>7点</w:t>
            </w:r>
            <w:r>
              <w:rPr>
                <w:rFonts w:ascii="宋体" w:hAnsi="宋体" w:hint="eastAsia"/>
                <w:bCs/>
                <w:sz w:val="24"/>
              </w:rPr>
              <w:t>准时</w:t>
            </w:r>
            <w:r w:rsidRPr="00F75266">
              <w:rPr>
                <w:rFonts w:ascii="宋体" w:hAnsi="宋体" w:hint="eastAsia"/>
                <w:bCs/>
                <w:sz w:val="24"/>
              </w:rPr>
              <w:t>起床，洗漱</w:t>
            </w:r>
            <w:r>
              <w:rPr>
                <w:rFonts w:ascii="宋体" w:hAnsi="宋体" w:hint="eastAsia"/>
                <w:bCs/>
                <w:sz w:val="24"/>
              </w:rPr>
              <w:t>、</w:t>
            </w:r>
            <w:r w:rsidRPr="00F75266">
              <w:rPr>
                <w:rFonts w:ascii="宋体" w:hAnsi="宋体" w:hint="eastAsia"/>
                <w:bCs/>
                <w:sz w:val="24"/>
              </w:rPr>
              <w:t>吃早饭</w:t>
            </w:r>
          </w:p>
        </w:tc>
        <w:tc>
          <w:tcPr>
            <w:tcW w:w="1066" w:type="dxa"/>
            <w:vMerge w:val="restart"/>
            <w:tcBorders>
              <w:top w:val="single" w:sz="6" w:space="0" w:color="000000" w:themeColor="text1"/>
              <w:left w:val="single" w:sz="6" w:space="0" w:color="000000" w:themeColor="text1"/>
              <w:bottom w:val="single" w:sz="6" w:space="0" w:color="000000" w:themeColor="text1"/>
            </w:tcBorders>
          </w:tcPr>
          <w:p w:rsidR="006925C1" w:rsidRDefault="006925C1" w:rsidP="00347ACB">
            <w:pPr>
              <w:spacing w:line="360" w:lineRule="auto"/>
              <w:rPr>
                <w:rFonts w:ascii="宋体" w:hAnsi="宋体"/>
                <w:bCs/>
                <w:sz w:val="24"/>
              </w:rPr>
            </w:pPr>
          </w:p>
          <w:p w:rsidR="006925C1" w:rsidRDefault="006925C1" w:rsidP="00347ACB">
            <w:pPr>
              <w:spacing w:line="360" w:lineRule="auto"/>
              <w:rPr>
                <w:rFonts w:ascii="宋体" w:hAnsi="宋体"/>
                <w:bCs/>
                <w:sz w:val="24"/>
              </w:rPr>
            </w:pPr>
          </w:p>
          <w:p w:rsidR="006925C1" w:rsidRDefault="006925C1" w:rsidP="00347ACB">
            <w:pPr>
              <w:spacing w:line="360" w:lineRule="auto"/>
              <w:rPr>
                <w:rFonts w:ascii="宋体" w:hAnsi="宋体"/>
                <w:bCs/>
                <w:sz w:val="24"/>
              </w:rPr>
            </w:pPr>
          </w:p>
          <w:p w:rsidR="006925C1" w:rsidRDefault="006925C1" w:rsidP="00347ACB">
            <w:pPr>
              <w:spacing w:line="360" w:lineRule="auto"/>
              <w:rPr>
                <w:rFonts w:ascii="宋体" w:hAnsi="宋体"/>
                <w:bCs/>
                <w:sz w:val="24"/>
              </w:rPr>
            </w:pPr>
          </w:p>
          <w:p w:rsidR="006925C1" w:rsidRDefault="006925C1" w:rsidP="00347ACB">
            <w:pPr>
              <w:spacing w:line="360" w:lineRule="auto"/>
              <w:rPr>
                <w:rFonts w:ascii="宋体" w:hAnsi="宋体"/>
                <w:bCs/>
                <w:sz w:val="24"/>
              </w:rPr>
            </w:pPr>
          </w:p>
          <w:p w:rsidR="006925C1" w:rsidRDefault="006925C1" w:rsidP="00347ACB">
            <w:pPr>
              <w:spacing w:line="360" w:lineRule="auto"/>
              <w:rPr>
                <w:rFonts w:ascii="宋体" w:hAnsi="宋体"/>
                <w:bCs/>
                <w:sz w:val="24"/>
              </w:rPr>
            </w:pPr>
          </w:p>
          <w:p w:rsidR="00347ACB" w:rsidRPr="00F75266" w:rsidRDefault="006925C1" w:rsidP="00347ACB">
            <w:pPr>
              <w:spacing w:line="360" w:lineRule="auto"/>
              <w:rPr>
                <w:rFonts w:ascii="宋体" w:hAnsi="宋体"/>
                <w:bCs/>
                <w:sz w:val="24"/>
              </w:rPr>
            </w:pPr>
            <w:r>
              <w:rPr>
                <w:rFonts w:ascii="宋体" w:hAnsi="宋体" w:hint="eastAsia"/>
                <w:bCs/>
                <w:sz w:val="24"/>
              </w:rPr>
              <w:t>大学生科技创新的实验</w:t>
            </w:r>
          </w:p>
        </w:tc>
        <w:tc>
          <w:tcPr>
            <w:tcW w:w="1068" w:type="dxa"/>
            <w:vMerge w:val="restart"/>
            <w:tcBorders>
              <w:top w:val="single" w:sz="6" w:space="0" w:color="000000" w:themeColor="text1"/>
              <w:left w:val="single" w:sz="6" w:space="0" w:color="000000" w:themeColor="text1"/>
              <w:bottom w:val="single" w:sz="6" w:space="0" w:color="000000" w:themeColor="text1"/>
            </w:tcBorders>
          </w:tcPr>
          <w:p w:rsidR="00347ACB" w:rsidRPr="00F75266" w:rsidRDefault="006925C1" w:rsidP="00F75266">
            <w:pPr>
              <w:spacing w:line="360" w:lineRule="auto"/>
              <w:jc w:val="center"/>
              <w:rPr>
                <w:rFonts w:ascii="宋体" w:hAnsi="宋体"/>
                <w:bCs/>
                <w:sz w:val="24"/>
              </w:rPr>
            </w:pPr>
            <w:r>
              <w:rPr>
                <w:rFonts w:ascii="宋体" w:hAnsi="宋体" w:hint="eastAsia"/>
                <w:bCs/>
                <w:sz w:val="24"/>
              </w:rPr>
              <w:t>上午可以适当的休息</w:t>
            </w:r>
          </w:p>
        </w:tc>
      </w:tr>
      <w:tr w:rsidR="00347ACB" w:rsidTr="00AC6619">
        <w:tc>
          <w:tcPr>
            <w:tcW w:w="1064"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rsidR="00347ACB" w:rsidRDefault="00347ACB" w:rsidP="002D00BF">
            <w:pPr>
              <w:spacing w:line="360" w:lineRule="auto"/>
              <w:jc w:val="center"/>
              <w:rPr>
                <w:rFonts w:ascii="宋体" w:eastAsia="宋体" w:hAnsi="宋体" w:cs="Times New Roman"/>
                <w:sz w:val="24"/>
              </w:rPr>
            </w:pPr>
            <w:r>
              <w:rPr>
                <w:rFonts w:ascii="宋体" w:eastAsia="宋体" w:hAnsi="宋体" w:cs="Times New Roman" w:hint="eastAsia"/>
                <w:sz w:val="24"/>
              </w:rPr>
              <w:t>8:00—</w:t>
            </w:r>
            <w:r>
              <w:rPr>
                <w:rFonts w:ascii="宋体" w:hAnsi="宋体" w:hint="eastAsia"/>
                <w:sz w:val="24"/>
              </w:rPr>
              <w:t>9:3</w:t>
            </w:r>
            <w:r>
              <w:rPr>
                <w:rFonts w:ascii="宋体" w:eastAsia="宋体" w:hAnsi="宋体" w:cs="Times New Roman" w:hint="eastAsia"/>
                <w:sz w:val="24"/>
              </w:rPr>
              <w:t>5</w:t>
            </w:r>
          </w:p>
        </w:tc>
        <w:tc>
          <w:tcPr>
            <w:tcW w:w="106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rsidR="00347ACB" w:rsidRDefault="006925C1" w:rsidP="002D00BF">
            <w:pPr>
              <w:spacing w:line="360" w:lineRule="auto"/>
              <w:jc w:val="center"/>
              <w:rPr>
                <w:rFonts w:ascii="宋体" w:eastAsia="宋体" w:hAnsi="宋体" w:cs="Times New Roman"/>
                <w:sz w:val="24"/>
              </w:rPr>
            </w:pPr>
            <w:r>
              <w:rPr>
                <w:rFonts w:ascii="宋体" w:hAnsi="宋体" w:hint="eastAsia"/>
                <w:sz w:val="24"/>
              </w:rPr>
              <w:t>复习</w:t>
            </w:r>
          </w:p>
        </w:tc>
        <w:tc>
          <w:tcPr>
            <w:tcW w:w="106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rsidR="00347ACB" w:rsidRDefault="006925C1" w:rsidP="002D00BF">
            <w:pPr>
              <w:spacing w:line="360" w:lineRule="auto"/>
              <w:jc w:val="center"/>
              <w:rPr>
                <w:rFonts w:ascii="宋体" w:eastAsia="宋体" w:hAnsi="宋体" w:cs="Times New Roman"/>
                <w:sz w:val="24"/>
              </w:rPr>
            </w:pPr>
            <w:r>
              <w:rPr>
                <w:rFonts w:ascii="宋体" w:hAnsi="宋体" w:hint="eastAsia"/>
                <w:sz w:val="24"/>
              </w:rPr>
              <w:t>复习</w:t>
            </w:r>
          </w:p>
        </w:tc>
        <w:tc>
          <w:tcPr>
            <w:tcW w:w="106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rsidR="006925C1" w:rsidRDefault="006925C1" w:rsidP="002D00BF">
            <w:pPr>
              <w:spacing w:line="360" w:lineRule="auto"/>
              <w:jc w:val="center"/>
              <w:rPr>
                <w:rFonts w:ascii="宋体" w:hAnsi="宋体"/>
                <w:sz w:val="24"/>
              </w:rPr>
            </w:pPr>
            <w:r>
              <w:rPr>
                <w:rFonts w:ascii="宋体" w:hAnsi="宋体" w:hint="eastAsia"/>
                <w:sz w:val="24"/>
              </w:rPr>
              <w:t>化工</w:t>
            </w:r>
          </w:p>
          <w:p w:rsidR="00347ACB" w:rsidRDefault="006925C1" w:rsidP="002D00BF">
            <w:pPr>
              <w:spacing w:line="360" w:lineRule="auto"/>
              <w:jc w:val="center"/>
              <w:rPr>
                <w:rFonts w:ascii="宋体" w:eastAsia="宋体" w:hAnsi="宋体" w:cs="Times New Roman"/>
                <w:sz w:val="24"/>
              </w:rPr>
            </w:pPr>
            <w:r>
              <w:rPr>
                <w:rFonts w:ascii="宋体" w:hAnsi="宋体" w:hint="eastAsia"/>
                <w:sz w:val="24"/>
              </w:rPr>
              <w:t>原理</w:t>
            </w:r>
          </w:p>
        </w:tc>
        <w:tc>
          <w:tcPr>
            <w:tcW w:w="106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rsidR="00347ACB" w:rsidRDefault="006925C1" w:rsidP="002D00BF">
            <w:pPr>
              <w:spacing w:line="360" w:lineRule="auto"/>
              <w:jc w:val="center"/>
              <w:rPr>
                <w:rFonts w:ascii="宋体" w:eastAsia="宋体" w:hAnsi="宋体" w:cs="Times New Roman"/>
                <w:sz w:val="24"/>
              </w:rPr>
            </w:pPr>
            <w:r>
              <w:rPr>
                <w:rFonts w:ascii="宋体" w:hAnsi="宋体" w:hint="eastAsia"/>
                <w:sz w:val="24"/>
              </w:rPr>
              <w:t>复习</w:t>
            </w:r>
          </w:p>
        </w:tc>
        <w:tc>
          <w:tcPr>
            <w:tcW w:w="106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rsidR="00347ACB" w:rsidRDefault="006925C1" w:rsidP="002D00BF">
            <w:pPr>
              <w:spacing w:line="360" w:lineRule="auto"/>
              <w:jc w:val="center"/>
              <w:rPr>
                <w:rFonts w:ascii="宋体" w:eastAsia="宋体" w:hAnsi="宋体" w:cs="Times New Roman"/>
                <w:sz w:val="24"/>
              </w:rPr>
            </w:pPr>
            <w:r>
              <w:rPr>
                <w:rFonts w:ascii="宋体" w:hAnsi="宋体" w:hint="eastAsia"/>
                <w:sz w:val="24"/>
              </w:rPr>
              <w:t>复习</w:t>
            </w:r>
          </w:p>
        </w:tc>
        <w:tc>
          <w:tcPr>
            <w:tcW w:w="1066" w:type="dxa"/>
            <w:vMerge/>
            <w:tcBorders>
              <w:top w:val="single" w:sz="6" w:space="0" w:color="000000" w:themeColor="text1"/>
              <w:left w:val="single" w:sz="6" w:space="0" w:color="000000" w:themeColor="text1"/>
              <w:bottom w:val="single" w:sz="6" w:space="0" w:color="000000" w:themeColor="text1"/>
            </w:tcBorders>
          </w:tcPr>
          <w:p w:rsidR="00347ACB" w:rsidRDefault="00347ACB" w:rsidP="00F75266">
            <w:pPr>
              <w:spacing w:line="360" w:lineRule="auto"/>
              <w:jc w:val="center"/>
              <w:rPr>
                <w:rFonts w:ascii="宋体" w:eastAsia="宋体" w:hAnsi="宋体" w:cs="Times New Roman"/>
                <w:b/>
                <w:bCs/>
                <w:sz w:val="24"/>
              </w:rPr>
            </w:pPr>
          </w:p>
        </w:tc>
        <w:tc>
          <w:tcPr>
            <w:tcW w:w="1068" w:type="dxa"/>
            <w:vMerge/>
            <w:tcBorders>
              <w:top w:val="single" w:sz="6" w:space="0" w:color="000000" w:themeColor="text1"/>
              <w:left w:val="single" w:sz="6" w:space="0" w:color="000000" w:themeColor="text1"/>
              <w:bottom w:val="single" w:sz="6" w:space="0" w:color="000000" w:themeColor="text1"/>
              <w:right w:val="single" w:sz="6" w:space="0" w:color="000000" w:themeColor="text1"/>
            </w:tcBorders>
          </w:tcPr>
          <w:p w:rsidR="00347ACB" w:rsidRPr="00347ACB" w:rsidRDefault="00347ACB" w:rsidP="00F75266">
            <w:pPr>
              <w:spacing w:line="360" w:lineRule="auto"/>
              <w:jc w:val="center"/>
              <w:rPr>
                <w:rFonts w:ascii="宋体" w:hAnsi="宋体"/>
                <w:bCs/>
                <w:sz w:val="24"/>
              </w:rPr>
            </w:pPr>
          </w:p>
        </w:tc>
      </w:tr>
      <w:tr w:rsidR="00347ACB" w:rsidTr="00AC6619">
        <w:tc>
          <w:tcPr>
            <w:tcW w:w="1064"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rsidR="00347ACB" w:rsidRDefault="00347ACB" w:rsidP="002D00BF">
            <w:pPr>
              <w:spacing w:line="360" w:lineRule="auto"/>
              <w:jc w:val="center"/>
              <w:rPr>
                <w:rFonts w:ascii="宋体" w:eastAsia="宋体" w:hAnsi="宋体" w:cs="Times New Roman"/>
                <w:sz w:val="24"/>
              </w:rPr>
            </w:pPr>
            <w:r>
              <w:rPr>
                <w:rFonts w:ascii="宋体" w:eastAsia="宋体" w:hAnsi="宋体" w:cs="Times New Roman" w:hint="eastAsia"/>
                <w:sz w:val="24"/>
              </w:rPr>
              <w:t>9:50</w:t>
            </w:r>
            <w:r>
              <w:rPr>
                <w:rFonts w:ascii="宋体" w:eastAsia="宋体" w:hAnsi="宋体" w:cs="Times New Roman"/>
                <w:sz w:val="24"/>
              </w:rPr>
              <w:t>—</w:t>
            </w:r>
          </w:p>
          <w:p w:rsidR="00347ACB" w:rsidRDefault="00347ACB" w:rsidP="002D00BF">
            <w:pPr>
              <w:spacing w:line="360" w:lineRule="auto"/>
              <w:jc w:val="center"/>
              <w:rPr>
                <w:rFonts w:ascii="宋体" w:eastAsia="宋体" w:hAnsi="宋体" w:cs="Times New Roman"/>
                <w:sz w:val="24"/>
              </w:rPr>
            </w:pPr>
            <w:r>
              <w:rPr>
                <w:rFonts w:ascii="宋体" w:hAnsi="宋体" w:hint="eastAsia"/>
                <w:sz w:val="24"/>
              </w:rPr>
              <w:t>1</w:t>
            </w:r>
            <w:r w:rsidR="00955FE4">
              <w:rPr>
                <w:rFonts w:ascii="宋体" w:hAnsi="宋体" w:hint="eastAsia"/>
                <w:sz w:val="24"/>
              </w:rPr>
              <w:t>2</w:t>
            </w:r>
            <w:r>
              <w:rPr>
                <w:rFonts w:ascii="宋体" w:eastAsia="宋体" w:hAnsi="宋体" w:cs="Times New Roman" w:hint="eastAsia"/>
                <w:sz w:val="24"/>
              </w:rPr>
              <w:t>:</w:t>
            </w:r>
            <w:r>
              <w:rPr>
                <w:rFonts w:ascii="宋体" w:hAnsi="宋体" w:hint="eastAsia"/>
                <w:sz w:val="24"/>
              </w:rPr>
              <w:t>2</w:t>
            </w:r>
            <w:r w:rsidR="00955FE4">
              <w:rPr>
                <w:rFonts w:ascii="宋体" w:hAnsi="宋体" w:hint="eastAsia"/>
                <w:sz w:val="24"/>
              </w:rPr>
              <w:t>0</w:t>
            </w:r>
          </w:p>
        </w:tc>
        <w:tc>
          <w:tcPr>
            <w:tcW w:w="106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rsidR="00347ACB" w:rsidRDefault="006925C1" w:rsidP="002D00BF">
            <w:pPr>
              <w:spacing w:line="360" w:lineRule="auto"/>
              <w:jc w:val="center"/>
              <w:rPr>
                <w:rFonts w:ascii="宋体" w:eastAsia="宋体" w:hAnsi="宋体" w:cs="Times New Roman"/>
                <w:sz w:val="24"/>
              </w:rPr>
            </w:pPr>
            <w:r>
              <w:rPr>
                <w:rFonts w:ascii="宋体" w:hAnsi="宋体" w:hint="eastAsia"/>
                <w:sz w:val="24"/>
              </w:rPr>
              <w:t>复习</w:t>
            </w:r>
          </w:p>
        </w:tc>
        <w:tc>
          <w:tcPr>
            <w:tcW w:w="106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rsidR="00347ACB" w:rsidRDefault="006925C1" w:rsidP="002D00BF">
            <w:pPr>
              <w:spacing w:line="360" w:lineRule="auto"/>
              <w:jc w:val="center"/>
              <w:rPr>
                <w:rFonts w:ascii="宋体" w:eastAsia="宋体" w:hAnsi="宋体" w:cs="Times New Roman"/>
                <w:sz w:val="24"/>
              </w:rPr>
            </w:pPr>
            <w:r>
              <w:rPr>
                <w:rFonts w:ascii="宋体" w:hAnsi="宋体" w:hint="eastAsia"/>
                <w:sz w:val="24"/>
              </w:rPr>
              <w:t>聚合物加工</w:t>
            </w:r>
          </w:p>
        </w:tc>
        <w:tc>
          <w:tcPr>
            <w:tcW w:w="106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rsidR="00347ACB" w:rsidRDefault="006925C1" w:rsidP="002D00BF">
            <w:pPr>
              <w:spacing w:line="360" w:lineRule="auto"/>
              <w:jc w:val="center"/>
              <w:rPr>
                <w:rFonts w:ascii="宋体" w:hAnsi="宋体"/>
                <w:sz w:val="24"/>
              </w:rPr>
            </w:pPr>
            <w:r>
              <w:rPr>
                <w:rFonts w:ascii="宋体" w:hAnsi="宋体" w:hint="eastAsia"/>
                <w:sz w:val="24"/>
              </w:rPr>
              <w:t>聚合物</w:t>
            </w:r>
          </w:p>
          <w:p w:rsidR="006925C1" w:rsidRDefault="006925C1" w:rsidP="002D00BF">
            <w:pPr>
              <w:spacing w:line="360" w:lineRule="auto"/>
              <w:jc w:val="center"/>
              <w:rPr>
                <w:rFonts w:ascii="宋体" w:eastAsia="宋体" w:hAnsi="宋体" w:cs="Times New Roman"/>
                <w:sz w:val="24"/>
              </w:rPr>
            </w:pPr>
            <w:r>
              <w:rPr>
                <w:rFonts w:ascii="宋体" w:hAnsi="宋体" w:hint="eastAsia"/>
                <w:sz w:val="24"/>
              </w:rPr>
              <w:t>改性</w:t>
            </w:r>
          </w:p>
        </w:tc>
        <w:tc>
          <w:tcPr>
            <w:tcW w:w="106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rsidR="006925C1" w:rsidRDefault="006925C1" w:rsidP="002D00BF">
            <w:pPr>
              <w:spacing w:line="360" w:lineRule="auto"/>
              <w:jc w:val="center"/>
              <w:rPr>
                <w:rFonts w:ascii="宋体" w:hAnsi="宋体"/>
                <w:sz w:val="24"/>
              </w:rPr>
            </w:pPr>
            <w:r>
              <w:rPr>
                <w:rFonts w:ascii="宋体" w:hAnsi="宋体" w:hint="eastAsia"/>
                <w:sz w:val="24"/>
              </w:rPr>
              <w:t>技术</w:t>
            </w:r>
          </w:p>
          <w:p w:rsidR="00347ACB" w:rsidRDefault="006925C1" w:rsidP="002D00BF">
            <w:pPr>
              <w:spacing w:line="360" w:lineRule="auto"/>
              <w:jc w:val="center"/>
              <w:rPr>
                <w:rFonts w:ascii="宋体" w:eastAsia="宋体" w:hAnsi="宋体" w:cs="Times New Roman"/>
                <w:sz w:val="24"/>
              </w:rPr>
            </w:pPr>
            <w:r>
              <w:rPr>
                <w:rFonts w:ascii="宋体" w:hAnsi="宋体" w:hint="eastAsia"/>
                <w:sz w:val="24"/>
              </w:rPr>
              <w:t>经济学</w:t>
            </w:r>
          </w:p>
        </w:tc>
        <w:tc>
          <w:tcPr>
            <w:tcW w:w="106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rsidR="00347ACB" w:rsidRDefault="006925C1" w:rsidP="002D00BF">
            <w:pPr>
              <w:spacing w:line="360" w:lineRule="auto"/>
              <w:jc w:val="center"/>
              <w:rPr>
                <w:rFonts w:ascii="宋体" w:eastAsia="宋体" w:hAnsi="宋体" w:cs="Times New Roman"/>
                <w:sz w:val="24"/>
              </w:rPr>
            </w:pPr>
            <w:r>
              <w:rPr>
                <w:rFonts w:ascii="宋体" w:hAnsi="宋体" w:hint="eastAsia"/>
                <w:sz w:val="24"/>
              </w:rPr>
              <w:t>复习</w:t>
            </w:r>
          </w:p>
        </w:tc>
        <w:tc>
          <w:tcPr>
            <w:tcW w:w="1066" w:type="dxa"/>
            <w:vMerge/>
            <w:tcBorders>
              <w:top w:val="single" w:sz="6" w:space="0" w:color="000000" w:themeColor="text1"/>
              <w:left w:val="single" w:sz="6" w:space="0" w:color="000000" w:themeColor="text1"/>
              <w:bottom w:val="single" w:sz="6" w:space="0" w:color="000000" w:themeColor="text1"/>
            </w:tcBorders>
          </w:tcPr>
          <w:p w:rsidR="00347ACB" w:rsidRDefault="00347ACB" w:rsidP="002D00BF">
            <w:pPr>
              <w:spacing w:line="360" w:lineRule="auto"/>
              <w:jc w:val="center"/>
              <w:rPr>
                <w:rFonts w:ascii="宋体" w:eastAsia="宋体" w:hAnsi="宋体" w:cs="Times New Roman"/>
                <w:b/>
                <w:bCs/>
                <w:sz w:val="24"/>
              </w:rPr>
            </w:pPr>
          </w:p>
        </w:tc>
        <w:tc>
          <w:tcPr>
            <w:tcW w:w="1068" w:type="dxa"/>
            <w:vMerge/>
            <w:tcBorders>
              <w:top w:val="single" w:sz="6" w:space="0" w:color="000000" w:themeColor="text1"/>
              <w:left w:val="single" w:sz="6" w:space="0" w:color="000000" w:themeColor="text1"/>
              <w:bottom w:val="single" w:sz="6" w:space="0" w:color="000000" w:themeColor="text1"/>
              <w:right w:val="single" w:sz="6" w:space="0" w:color="000000" w:themeColor="text1"/>
            </w:tcBorders>
          </w:tcPr>
          <w:p w:rsidR="00347ACB" w:rsidRDefault="00347ACB" w:rsidP="002D00BF">
            <w:pPr>
              <w:spacing w:line="360" w:lineRule="auto"/>
              <w:jc w:val="center"/>
              <w:rPr>
                <w:rFonts w:ascii="宋体" w:hAnsi="宋体"/>
                <w:b/>
                <w:bCs/>
                <w:sz w:val="24"/>
              </w:rPr>
            </w:pPr>
          </w:p>
        </w:tc>
      </w:tr>
      <w:tr w:rsidR="00347ACB" w:rsidTr="00AC6619">
        <w:tc>
          <w:tcPr>
            <w:tcW w:w="1064"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rsidR="00347ACB" w:rsidRDefault="00955FE4" w:rsidP="002D00BF">
            <w:pPr>
              <w:spacing w:line="360" w:lineRule="auto"/>
              <w:jc w:val="center"/>
              <w:rPr>
                <w:rFonts w:ascii="宋体" w:eastAsia="宋体" w:hAnsi="宋体" w:cs="Times New Roman"/>
                <w:sz w:val="24"/>
              </w:rPr>
            </w:pPr>
            <w:r>
              <w:rPr>
                <w:rFonts w:ascii="宋体" w:hAnsi="宋体" w:hint="eastAsia"/>
                <w:sz w:val="24"/>
              </w:rPr>
              <w:t>12</w:t>
            </w:r>
            <w:r w:rsidR="00347ACB">
              <w:rPr>
                <w:rFonts w:ascii="宋体" w:hAnsi="宋体" w:hint="eastAsia"/>
                <w:sz w:val="24"/>
              </w:rPr>
              <w:t>:2</w:t>
            </w:r>
            <w:r>
              <w:rPr>
                <w:rFonts w:ascii="宋体" w:hAnsi="宋体" w:hint="eastAsia"/>
                <w:sz w:val="24"/>
              </w:rPr>
              <w:t>0</w:t>
            </w:r>
            <w:r w:rsidR="00347ACB">
              <w:rPr>
                <w:rFonts w:ascii="宋体" w:eastAsia="宋体" w:hAnsi="宋体" w:cs="Times New Roman" w:hint="eastAsia"/>
                <w:sz w:val="24"/>
              </w:rPr>
              <w:t>——1:00</w:t>
            </w:r>
          </w:p>
          <w:p w:rsidR="00347ACB" w:rsidRDefault="00347ACB" w:rsidP="002D00BF">
            <w:pPr>
              <w:spacing w:line="360" w:lineRule="auto"/>
              <w:jc w:val="center"/>
              <w:rPr>
                <w:rFonts w:ascii="宋体" w:eastAsia="宋体" w:hAnsi="宋体" w:cs="Times New Roman"/>
                <w:sz w:val="24"/>
              </w:rPr>
            </w:pPr>
          </w:p>
        </w:tc>
        <w:tc>
          <w:tcPr>
            <w:tcW w:w="5325" w:type="dxa"/>
            <w:gridSpan w:val="5"/>
            <w:tcBorders>
              <w:top w:val="single" w:sz="6" w:space="0" w:color="000000" w:themeColor="text1"/>
              <w:left w:val="single" w:sz="6" w:space="0" w:color="000000" w:themeColor="text1"/>
              <w:bottom w:val="single" w:sz="6" w:space="0" w:color="000000" w:themeColor="text1"/>
              <w:right w:val="single" w:sz="6" w:space="0" w:color="000000" w:themeColor="text1"/>
            </w:tcBorders>
          </w:tcPr>
          <w:p w:rsidR="00347ACB" w:rsidRPr="00F75266" w:rsidRDefault="00347ACB" w:rsidP="00F75266">
            <w:pPr>
              <w:spacing w:line="360" w:lineRule="auto"/>
              <w:rPr>
                <w:rFonts w:ascii="宋体" w:eastAsia="宋体" w:hAnsi="宋体" w:cs="Times New Roman"/>
                <w:bCs/>
                <w:sz w:val="24"/>
              </w:rPr>
            </w:pPr>
            <w:r w:rsidRPr="00F75266">
              <w:rPr>
                <w:rFonts w:ascii="宋体" w:hAnsi="宋体" w:hint="eastAsia"/>
                <w:bCs/>
                <w:sz w:val="24"/>
              </w:rPr>
              <w:t>午饭与休息，可以根据每天的具体情况作适当的</w:t>
            </w:r>
            <w:r>
              <w:rPr>
                <w:rFonts w:ascii="宋体" w:hAnsi="宋体" w:hint="eastAsia"/>
                <w:bCs/>
                <w:sz w:val="24"/>
              </w:rPr>
              <w:t>时间</w:t>
            </w:r>
            <w:r w:rsidRPr="00F75266">
              <w:rPr>
                <w:rFonts w:ascii="宋体" w:hAnsi="宋体" w:hint="eastAsia"/>
                <w:bCs/>
                <w:sz w:val="24"/>
              </w:rPr>
              <w:t>调整</w:t>
            </w:r>
            <w:r>
              <w:rPr>
                <w:rFonts w:ascii="宋体" w:hAnsi="宋体" w:hint="eastAsia"/>
                <w:bCs/>
                <w:sz w:val="24"/>
              </w:rPr>
              <w:t>。</w:t>
            </w:r>
          </w:p>
        </w:tc>
        <w:tc>
          <w:tcPr>
            <w:tcW w:w="1066" w:type="dxa"/>
            <w:vMerge/>
            <w:tcBorders>
              <w:top w:val="single" w:sz="6" w:space="0" w:color="000000" w:themeColor="text1"/>
              <w:left w:val="single" w:sz="6" w:space="0" w:color="000000" w:themeColor="text1"/>
              <w:bottom w:val="single" w:sz="6" w:space="0" w:color="000000" w:themeColor="text1"/>
            </w:tcBorders>
          </w:tcPr>
          <w:p w:rsidR="00347ACB" w:rsidRPr="00F75266" w:rsidRDefault="00347ACB" w:rsidP="00F75266">
            <w:pPr>
              <w:spacing w:line="360" w:lineRule="auto"/>
              <w:rPr>
                <w:rFonts w:ascii="宋体" w:hAnsi="宋体"/>
                <w:bCs/>
                <w:sz w:val="24"/>
              </w:rPr>
            </w:pPr>
          </w:p>
        </w:tc>
        <w:tc>
          <w:tcPr>
            <w:tcW w:w="1068" w:type="dxa"/>
            <w:vMerge/>
            <w:tcBorders>
              <w:top w:val="single" w:sz="6" w:space="0" w:color="000000" w:themeColor="text1"/>
              <w:left w:val="single" w:sz="6" w:space="0" w:color="000000" w:themeColor="text1"/>
              <w:bottom w:val="single" w:sz="6" w:space="0" w:color="000000" w:themeColor="text1"/>
              <w:right w:val="single" w:sz="6" w:space="0" w:color="000000" w:themeColor="text1"/>
            </w:tcBorders>
          </w:tcPr>
          <w:p w:rsidR="00347ACB" w:rsidRPr="00F75266" w:rsidRDefault="00347ACB" w:rsidP="00F75266">
            <w:pPr>
              <w:spacing w:line="360" w:lineRule="auto"/>
              <w:rPr>
                <w:rFonts w:ascii="宋体" w:hAnsi="宋体"/>
                <w:bCs/>
                <w:sz w:val="24"/>
              </w:rPr>
            </w:pPr>
          </w:p>
        </w:tc>
      </w:tr>
      <w:tr w:rsidR="00347ACB" w:rsidTr="00AC6619">
        <w:tc>
          <w:tcPr>
            <w:tcW w:w="1064"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rsidR="00347ACB" w:rsidRDefault="00347ACB" w:rsidP="002D00BF">
            <w:pPr>
              <w:spacing w:line="360" w:lineRule="auto"/>
              <w:jc w:val="center"/>
              <w:rPr>
                <w:rFonts w:ascii="宋体" w:eastAsia="宋体" w:hAnsi="宋体" w:cs="Times New Roman"/>
                <w:sz w:val="24"/>
              </w:rPr>
            </w:pPr>
            <w:r>
              <w:rPr>
                <w:rFonts w:ascii="宋体" w:eastAsia="宋体" w:hAnsi="宋体" w:cs="Times New Roman" w:hint="eastAsia"/>
                <w:sz w:val="24"/>
              </w:rPr>
              <w:t>1:00——2：35</w:t>
            </w:r>
          </w:p>
        </w:tc>
        <w:tc>
          <w:tcPr>
            <w:tcW w:w="106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rsidR="00347ACB" w:rsidRDefault="006925C1" w:rsidP="002D00BF">
            <w:pPr>
              <w:spacing w:line="360" w:lineRule="auto"/>
              <w:jc w:val="center"/>
              <w:rPr>
                <w:rFonts w:ascii="宋体" w:eastAsia="宋体" w:hAnsi="宋体" w:cs="Times New Roman"/>
                <w:sz w:val="24"/>
              </w:rPr>
            </w:pPr>
            <w:r>
              <w:rPr>
                <w:rFonts w:ascii="宋体" w:hAnsi="宋体" w:hint="eastAsia"/>
                <w:sz w:val="24"/>
              </w:rPr>
              <w:t>复习</w:t>
            </w:r>
          </w:p>
        </w:tc>
        <w:tc>
          <w:tcPr>
            <w:tcW w:w="106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rsidR="00347ACB" w:rsidRDefault="006925C1" w:rsidP="002D00BF">
            <w:pPr>
              <w:spacing w:line="360" w:lineRule="auto"/>
              <w:jc w:val="center"/>
              <w:rPr>
                <w:rFonts w:ascii="宋体" w:eastAsia="宋体" w:hAnsi="宋体" w:cs="Times New Roman"/>
                <w:sz w:val="24"/>
              </w:rPr>
            </w:pPr>
            <w:r>
              <w:rPr>
                <w:rFonts w:ascii="宋体" w:hAnsi="宋体" w:hint="eastAsia"/>
                <w:sz w:val="24"/>
              </w:rPr>
              <w:t>复习</w:t>
            </w:r>
          </w:p>
        </w:tc>
        <w:tc>
          <w:tcPr>
            <w:tcW w:w="106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rsidR="00347ACB" w:rsidRDefault="006925C1" w:rsidP="002D00BF">
            <w:pPr>
              <w:spacing w:line="360" w:lineRule="auto"/>
              <w:jc w:val="center"/>
              <w:rPr>
                <w:rFonts w:ascii="宋体" w:eastAsia="宋体" w:hAnsi="宋体" w:cs="Times New Roman"/>
                <w:sz w:val="24"/>
              </w:rPr>
            </w:pPr>
            <w:r>
              <w:rPr>
                <w:rFonts w:ascii="宋体" w:hAnsi="宋体" w:hint="eastAsia"/>
                <w:sz w:val="24"/>
              </w:rPr>
              <w:t>聚合物表征</w:t>
            </w:r>
          </w:p>
        </w:tc>
        <w:tc>
          <w:tcPr>
            <w:tcW w:w="106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rsidR="00347ACB" w:rsidRDefault="006925C1" w:rsidP="006925C1">
            <w:pPr>
              <w:spacing w:line="360" w:lineRule="auto"/>
              <w:ind w:firstLineChars="50" w:firstLine="120"/>
              <w:rPr>
                <w:rFonts w:ascii="宋体" w:eastAsia="宋体" w:hAnsi="宋体" w:cs="Times New Roman"/>
                <w:sz w:val="24"/>
              </w:rPr>
            </w:pPr>
            <w:r>
              <w:rPr>
                <w:rFonts w:ascii="宋体" w:hAnsi="宋体" w:hint="eastAsia"/>
                <w:sz w:val="24"/>
              </w:rPr>
              <w:t>复习</w:t>
            </w:r>
          </w:p>
        </w:tc>
        <w:tc>
          <w:tcPr>
            <w:tcW w:w="106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rsidR="00347ACB" w:rsidRDefault="006925C1" w:rsidP="002D00BF">
            <w:pPr>
              <w:spacing w:line="360" w:lineRule="auto"/>
              <w:jc w:val="center"/>
              <w:rPr>
                <w:rFonts w:ascii="宋体" w:eastAsia="宋体" w:hAnsi="宋体" w:cs="Times New Roman"/>
                <w:sz w:val="24"/>
              </w:rPr>
            </w:pPr>
            <w:r>
              <w:rPr>
                <w:rFonts w:ascii="宋体" w:hAnsi="宋体" w:hint="eastAsia"/>
                <w:sz w:val="24"/>
              </w:rPr>
              <w:t>实验</w:t>
            </w:r>
          </w:p>
        </w:tc>
        <w:tc>
          <w:tcPr>
            <w:tcW w:w="1066" w:type="dxa"/>
            <w:vMerge/>
            <w:tcBorders>
              <w:top w:val="single" w:sz="6" w:space="0" w:color="000000" w:themeColor="text1"/>
              <w:left w:val="single" w:sz="6" w:space="0" w:color="000000" w:themeColor="text1"/>
              <w:bottom w:val="single" w:sz="6" w:space="0" w:color="000000" w:themeColor="text1"/>
              <w:right w:val="single" w:sz="6" w:space="0" w:color="000000" w:themeColor="text1"/>
            </w:tcBorders>
          </w:tcPr>
          <w:p w:rsidR="00347ACB" w:rsidRDefault="00347ACB" w:rsidP="002D00BF">
            <w:pPr>
              <w:spacing w:line="360" w:lineRule="auto"/>
              <w:jc w:val="center"/>
              <w:rPr>
                <w:rFonts w:ascii="宋体" w:eastAsia="宋体" w:hAnsi="宋体" w:cs="Times New Roman"/>
                <w:b/>
                <w:bCs/>
                <w:sz w:val="24"/>
              </w:rPr>
            </w:pPr>
          </w:p>
        </w:tc>
        <w:tc>
          <w:tcPr>
            <w:tcW w:w="1068" w:type="dxa"/>
            <w:vMerge w:val="restart"/>
            <w:tcBorders>
              <w:top w:val="single" w:sz="6" w:space="0" w:color="000000" w:themeColor="text1"/>
              <w:left w:val="single" w:sz="6" w:space="0" w:color="000000" w:themeColor="text1"/>
              <w:bottom w:val="single" w:sz="6" w:space="0" w:color="000000" w:themeColor="text1"/>
              <w:right w:val="single" w:sz="6" w:space="0" w:color="000000" w:themeColor="text1"/>
            </w:tcBorders>
          </w:tcPr>
          <w:p w:rsidR="00347ACB" w:rsidRDefault="006925C1" w:rsidP="002D00BF">
            <w:pPr>
              <w:spacing w:line="360" w:lineRule="auto"/>
              <w:jc w:val="center"/>
              <w:rPr>
                <w:rFonts w:ascii="宋体" w:hAnsi="宋体"/>
                <w:b/>
                <w:bCs/>
                <w:sz w:val="24"/>
              </w:rPr>
            </w:pPr>
            <w:r>
              <w:rPr>
                <w:rFonts w:ascii="宋体" w:hAnsi="宋体" w:hint="eastAsia"/>
                <w:bCs/>
                <w:sz w:val="24"/>
              </w:rPr>
              <w:t>出去玩或者做其他的事情</w:t>
            </w:r>
          </w:p>
        </w:tc>
      </w:tr>
      <w:tr w:rsidR="00347ACB" w:rsidTr="00AC6619">
        <w:tc>
          <w:tcPr>
            <w:tcW w:w="1064"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rsidR="00347ACB" w:rsidRDefault="00347ACB" w:rsidP="002D00BF">
            <w:pPr>
              <w:spacing w:line="360" w:lineRule="auto"/>
              <w:jc w:val="center"/>
              <w:rPr>
                <w:rFonts w:ascii="宋体" w:eastAsia="宋体" w:hAnsi="宋体" w:cs="Times New Roman"/>
                <w:sz w:val="24"/>
              </w:rPr>
            </w:pPr>
            <w:r>
              <w:rPr>
                <w:rFonts w:ascii="宋体" w:hAnsi="宋体" w:hint="eastAsia"/>
                <w:sz w:val="24"/>
              </w:rPr>
              <w:t>2:50</w:t>
            </w:r>
            <w:r>
              <w:rPr>
                <w:rFonts w:ascii="宋体" w:eastAsia="宋体" w:hAnsi="宋体" w:cs="Times New Roman" w:hint="eastAsia"/>
                <w:sz w:val="24"/>
              </w:rPr>
              <w:t>—5:</w:t>
            </w:r>
            <w:r>
              <w:rPr>
                <w:rFonts w:ascii="宋体" w:hAnsi="宋体" w:hint="eastAsia"/>
                <w:sz w:val="24"/>
              </w:rPr>
              <w:t>25</w:t>
            </w:r>
          </w:p>
        </w:tc>
        <w:tc>
          <w:tcPr>
            <w:tcW w:w="106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rsidR="00347ACB" w:rsidRDefault="006925C1" w:rsidP="006925C1">
            <w:pPr>
              <w:spacing w:line="360" w:lineRule="auto"/>
              <w:jc w:val="center"/>
              <w:rPr>
                <w:rFonts w:ascii="宋体" w:eastAsia="宋体" w:hAnsi="宋体" w:cs="Times New Roman"/>
                <w:sz w:val="24"/>
              </w:rPr>
            </w:pPr>
            <w:r>
              <w:rPr>
                <w:rFonts w:ascii="宋体" w:eastAsia="宋体" w:hAnsi="宋体" w:cs="Times New Roman" w:hint="eastAsia"/>
                <w:sz w:val="24"/>
              </w:rPr>
              <w:t>复习</w:t>
            </w:r>
          </w:p>
        </w:tc>
        <w:tc>
          <w:tcPr>
            <w:tcW w:w="106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rsidR="00347ACB" w:rsidRDefault="006925C1" w:rsidP="002D00BF">
            <w:pPr>
              <w:spacing w:line="360" w:lineRule="auto"/>
              <w:jc w:val="center"/>
              <w:rPr>
                <w:rFonts w:ascii="宋体" w:eastAsia="宋体" w:hAnsi="宋体" w:cs="Times New Roman"/>
                <w:sz w:val="24"/>
              </w:rPr>
            </w:pPr>
            <w:r>
              <w:rPr>
                <w:rFonts w:ascii="宋体" w:hAnsi="宋体" w:hint="eastAsia"/>
                <w:sz w:val="24"/>
              </w:rPr>
              <w:t>复习</w:t>
            </w:r>
          </w:p>
        </w:tc>
        <w:tc>
          <w:tcPr>
            <w:tcW w:w="106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rsidR="00347ACB" w:rsidRDefault="006925C1" w:rsidP="002D00BF">
            <w:pPr>
              <w:spacing w:line="360" w:lineRule="auto"/>
              <w:jc w:val="center"/>
              <w:rPr>
                <w:rFonts w:ascii="宋体" w:eastAsia="宋体" w:hAnsi="宋体" w:cs="Times New Roman"/>
                <w:sz w:val="24"/>
              </w:rPr>
            </w:pPr>
            <w:r>
              <w:rPr>
                <w:rFonts w:ascii="宋体" w:hAnsi="宋体" w:hint="eastAsia"/>
                <w:sz w:val="24"/>
              </w:rPr>
              <w:t>复习</w:t>
            </w:r>
          </w:p>
        </w:tc>
        <w:tc>
          <w:tcPr>
            <w:tcW w:w="106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rsidR="00347ACB" w:rsidRDefault="006925C1" w:rsidP="002D00BF">
            <w:pPr>
              <w:spacing w:line="360" w:lineRule="auto"/>
              <w:jc w:val="center"/>
              <w:rPr>
                <w:rFonts w:ascii="宋体" w:hAnsi="宋体"/>
                <w:sz w:val="24"/>
              </w:rPr>
            </w:pPr>
            <w:r>
              <w:rPr>
                <w:rFonts w:ascii="宋体" w:hAnsi="宋体" w:hint="eastAsia"/>
                <w:sz w:val="24"/>
              </w:rPr>
              <w:t>精细</w:t>
            </w:r>
          </w:p>
          <w:p w:rsidR="006925C1" w:rsidRDefault="006925C1" w:rsidP="002D00BF">
            <w:pPr>
              <w:spacing w:line="360" w:lineRule="auto"/>
              <w:jc w:val="center"/>
              <w:rPr>
                <w:rFonts w:ascii="宋体" w:eastAsia="宋体" w:hAnsi="宋体" w:cs="Times New Roman"/>
                <w:sz w:val="24"/>
              </w:rPr>
            </w:pPr>
            <w:r>
              <w:rPr>
                <w:rFonts w:ascii="宋体" w:hAnsi="宋体" w:hint="eastAsia"/>
                <w:sz w:val="24"/>
              </w:rPr>
              <w:t>化工</w:t>
            </w:r>
          </w:p>
        </w:tc>
        <w:tc>
          <w:tcPr>
            <w:tcW w:w="106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rsidR="00347ACB" w:rsidRDefault="006925C1" w:rsidP="002D00BF">
            <w:pPr>
              <w:spacing w:line="360" w:lineRule="auto"/>
              <w:jc w:val="center"/>
              <w:rPr>
                <w:rFonts w:ascii="宋体" w:eastAsia="宋体" w:hAnsi="宋体" w:cs="Times New Roman"/>
                <w:sz w:val="24"/>
              </w:rPr>
            </w:pPr>
            <w:r>
              <w:rPr>
                <w:rFonts w:ascii="宋体" w:hAnsi="宋体" w:hint="eastAsia"/>
                <w:sz w:val="24"/>
              </w:rPr>
              <w:t>实验</w:t>
            </w:r>
          </w:p>
        </w:tc>
        <w:tc>
          <w:tcPr>
            <w:tcW w:w="1066" w:type="dxa"/>
            <w:vMerge/>
            <w:tcBorders>
              <w:top w:val="single" w:sz="6" w:space="0" w:color="000000" w:themeColor="text1"/>
              <w:left w:val="single" w:sz="6" w:space="0" w:color="000000" w:themeColor="text1"/>
              <w:bottom w:val="single" w:sz="6" w:space="0" w:color="000000" w:themeColor="text1"/>
              <w:right w:val="single" w:sz="6" w:space="0" w:color="000000" w:themeColor="text1"/>
            </w:tcBorders>
          </w:tcPr>
          <w:p w:rsidR="00347ACB" w:rsidRDefault="00347ACB" w:rsidP="002D00BF">
            <w:pPr>
              <w:spacing w:line="360" w:lineRule="auto"/>
              <w:jc w:val="center"/>
              <w:rPr>
                <w:rFonts w:ascii="宋体" w:eastAsia="宋体" w:hAnsi="宋体" w:cs="Times New Roman"/>
                <w:b/>
                <w:bCs/>
                <w:sz w:val="24"/>
              </w:rPr>
            </w:pPr>
          </w:p>
        </w:tc>
        <w:tc>
          <w:tcPr>
            <w:tcW w:w="1068" w:type="dxa"/>
            <w:vMerge/>
            <w:tcBorders>
              <w:top w:val="single" w:sz="6" w:space="0" w:color="000000" w:themeColor="text1"/>
              <w:left w:val="single" w:sz="6" w:space="0" w:color="000000" w:themeColor="text1"/>
              <w:bottom w:val="single" w:sz="6" w:space="0" w:color="000000" w:themeColor="text1"/>
              <w:right w:val="single" w:sz="6" w:space="0" w:color="000000" w:themeColor="text1"/>
            </w:tcBorders>
          </w:tcPr>
          <w:p w:rsidR="00347ACB" w:rsidRDefault="00347ACB" w:rsidP="002D00BF">
            <w:pPr>
              <w:spacing w:line="360" w:lineRule="auto"/>
              <w:jc w:val="center"/>
              <w:rPr>
                <w:rFonts w:ascii="宋体" w:hAnsi="宋体"/>
                <w:b/>
                <w:bCs/>
                <w:sz w:val="24"/>
              </w:rPr>
            </w:pPr>
          </w:p>
        </w:tc>
      </w:tr>
      <w:tr w:rsidR="00347ACB" w:rsidTr="00AC6619">
        <w:tc>
          <w:tcPr>
            <w:tcW w:w="1064"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rsidR="00347ACB" w:rsidRDefault="00347ACB" w:rsidP="002D00BF">
            <w:pPr>
              <w:spacing w:line="360" w:lineRule="auto"/>
              <w:jc w:val="center"/>
              <w:rPr>
                <w:rFonts w:ascii="宋体" w:eastAsia="宋体" w:hAnsi="宋体" w:cs="Times New Roman"/>
                <w:sz w:val="24"/>
              </w:rPr>
            </w:pPr>
            <w:r>
              <w:rPr>
                <w:rFonts w:ascii="宋体" w:eastAsia="宋体" w:hAnsi="宋体" w:cs="Times New Roman" w:hint="eastAsia"/>
                <w:sz w:val="24"/>
              </w:rPr>
              <w:lastRenderedPageBreak/>
              <w:t>6:00—</w:t>
            </w:r>
            <w:r w:rsidR="00C03473">
              <w:rPr>
                <w:rFonts w:ascii="宋体" w:hAnsi="宋体" w:hint="eastAsia"/>
                <w:sz w:val="24"/>
              </w:rPr>
              <w:t>10</w:t>
            </w:r>
            <w:r>
              <w:rPr>
                <w:rFonts w:ascii="宋体" w:eastAsia="宋体" w:hAnsi="宋体" w:cs="Times New Roman" w:hint="eastAsia"/>
                <w:sz w:val="24"/>
              </w:rPr>
              <w:t>:</w:t>
            </w:r>
            <w:r w:rsidR="00C03473">
              <w:rPr>
                <w:rFonts w:ascii="宋体" w:hAnsi="宋体" w:hint="eastAsia"/>
                <w:sz w:val="24"/>
              </w:rPr>
              <w:t>30</w:t>
            </w:r>
          </w:p>
        </w:tc>
        <w:tc>
          <w:tcPr>
            <w:tcW w:w="106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rsidR="00347ACB" w:rsidRDefault="006925C1" w:rsidP="002D00BF">
            <w:pPr>
              <w:spacing w:line="360" w:lineRule="auto"/>
              <w:jc w:val="center"/>
              <w:rPr>
                <w:rFonts w:ascii="宋体" w:eastAsia="宋体" w:hAnsi="宋体" w:cs="Times New Roman"/>
                <w:sz w:val="24"/>
              </w:rPr>
            </w:pPr>
            <w:r>
              <w:rPr>
                <w:rFonts w:ascii="宋体" w:eastAsia="宋体" w:hAnsi="宋体" w:cs="Times New Roman" w:hint="eastAsia"/>
                <w:sz w:val="24"/>
              </w:rPr>
              <w:t>复习</w:t>
            </w:r>
          </w:p>
        </w:tc>
        <w:tc>
          <w:tcPr>
            <w:tcW w:w="106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rsidR="00347ACB" w:rsidRDefault="006925C1" w:rsidP="002D00BF">
            <w:pPr>
              <w:spacing w:line="360" w:lineRule="auto"/>
              <w:jc w:val="center"/>
              <w:rPr>
                <w:rFonts w:ascii="宋体" w:eastAsia="宋体" w:hAnsi="宋体" w:cs="Times New Roman"/>
                <w:sz w:val="24"/>
              </w:rPr>
            </w:pPr>
            <w:r>
              <w:rPr>
                <w:rFonts w:ascii="宋体" w:hAnsi="宋体" w:hint="eastAsia"/>
                <w:sz w:val="24"/>
              </w:rPr>
              <w:t>复习</w:t>
            </w:r>
          </w:p>
        </w:tc>
        <w:tc>
          <w:tcPr>
            <w:tcW w:w="106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rsidR="00347ACB" w:rsidRDefault="006925C1" w:rsidP="002D00BF">
            <w:pPr>
              <w:spacing w:line="360" w:lineRule="auto"/>
              <w:jc w:val="center"/>
              <w:rPr>
                <w:rFonts w:ascii="宋体" w:eastAsia="宋体" w:hAnsi="宋体" w:cs="Times New Roman"/>
                <w:sz w:val="24"/>
              </w:rPr>
            </w:pPr>
            <w:r>
              <w:rPr>
                <w:rFonts w:ascii="宋体" w:hAnsi="宋体" w:hint="eastAsia"/>
                <w:sz w:val="24"/>
              </w:rPr>
              <w:t>复习</w:t>
            </w:r>
          </w:p>
        </w:tc>
        <w:tc>
          <w:tcPr>
            <w:tcW w:w="106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rsidR="00347ACB" w:rsidRDefault="006925C1" w:rsidP="002D00BF">
            <w:pPr>
              <w:spacing w:line="360" w:lineRule="auto"/>
              <w:jc w:val="center"/>
              <w:rPr>
                <w:rFonts w:ascii="宋体" w:eastAsia="宋体" w:hAnsi="宋体" w:cs="Times New Roman"/>
                <w:sz w:val="24"/>
              </w:rPr>
            </w:pPr>
            <w:r>
              <w:rPr>
                <w:rFonts w:ascii="宋体" w:hAnsi="宋体" w:hint="eastAsia"/>
                <w:sz w:val="24"/>
              </w:rPr>
              <w:t>复习</w:t>
            </w:r>
          </w:p>
        </w:tc>
        <w:tc>
          <w:tcPr>
            <w:tcW w:w="106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rsidR="006925C1" w:rsidRDefault="006925C1" w:rsidP="002D00BF">
            <w:pPr>
              <w:spacing w:line="360" w:lineRule="auto"/>
              <w:jc w:val="center"/>
              <w:rPr>
                <w:rFonts w:ascii="宋体" w:hAnsi="宋体"/>
                <w:sz w:val="24"/>
              </w:rPr>
            </w:pPr>
            <w:r>
              <w:rPr>
                <w:rFonts w:ascii="宋体" w:hAnsi="宋体" w:hint="eastAsia"/>
                <w:sz w:val="24"/>
              </w:rPr>
              <w:t>实验</w:t>
            </w:r>
          </w:p>
          <w:p w:rsidR="00347ACB" w:rsidRDefault="006925C1" w:rsidP="002D00BF">
            <w:pPr>
              <w:spacing w:line="360" w:lineRule="auto"/>
              <w:jc w:val="center"/>
              <w:rPr>
                <w:rFonts w:ascii="宋体" w:eastAsia="宋体" w:hAnsi="宋体" w:cs="Times New Roman"/>
                <w:sz w:val="24"/>
              </w:rPr>
            </w:pPr>
            <w:r>
              <w:rPr>
                <w:rFonts w:ascii="宋体" w:hAnsi="宋体" w:hint="eastAsia"/>
                <w:sz w:val="24"/>
              </w:rPr>
              <w:t>报告</w:t>
            </w:r>
          </w:p>
        </w:tc>
        <w:tc>
          <w:tcPr>
            <w:tcW w:w="1066" w:type="dxa"/>
            <w:vMerge/>
            <w:tcBorders>
              <w:top w:val="single" w:sz="6" w:space="0" w:color="000000" w:themeColor="text1"/>
              <w:left w:val="single" w:sz="6" w:space="0" w:color="000000" w:themeColor="text1"/>
              <w:bottom w:val="single" w:sz="6" w:space="0" w:color="000000" w:themeColor="text1"/>
              <w:right w:val="single" w:sz="6" w:space="0" w:color="000000" w:themeColor="text1"/>
            </w:tcBorders>
          </w:tcPr>
          <w:p w:rsidR="00347ACB" w:rsidRDefault="00347ACB" w:rsidP="002D00BF">
            <w:pPr>
              <w:spacing w:line="360" w:lineRule="auto"/>
              <w:jc w:val="center"/>
              <w:rPr>
                <w:rFonts w:ascii="宋体" w:eastAsia="宋体" w:hAnsi="宋体" w:cs="Times New Roman"/>
                <w:sz w:val="24"/>
              </w:rPr>
            </w:pPr>
          </w:p>
        </w:tc>
        <w:tc>
          <w:tcPr>
            <w:tcW w:w="1068"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rsidR="00347ACB" w:rsidRPr="00C03473" w:rsidRDefault="006925C1" w:rsidP="002D00BF">
            <w:pPr>
              <w:spacing w:line="360" w:lineRule="auto"/>
              <w:jc w:val="center"/>
              <w:rPr>
                <w:rFonts w:ascii="宋体" w:eastAsia="宋体" w:hAnsi="宋体" w:cs="Times New Roman"/>
                <w:bCs/>
                <w:sz w:val="24"/>
              </w:rPr>
            </w:pPr>
            <w:r>
              <w:rPr>
                <w:rFonts w:ascii="宋体" w:hAnsi="宋体" w:hint="eastAsia"/>
                <w:bCs/>
                <w:sz w:val="24"/>
              </w:rPr>
              <w:t>复习</w:t>
            </w:r>
          </w:p>
        </w:tc>
      </w:tr>
      <w:tr w:rsidR="00574BFF" w:rsidTr="00AC6619">
        <w:tc>
          <w:tcPr>
            <w:tcW w:w="1064"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rsidR="00574BFF" w:rsidRPr="00F75266" w:rsidRDefault="00574BFF" w:rsidP="002D00BF">
            <w:pPr>
              <w:spacing w:line="360" w:lineRule="auto"/>
              <w:jc w:val="center"/>
              <w:rPr>
                <w:rFonts w:ascii="宋体" w:eastAsia="宋体" w:hAnsi="宋体" w:cs="Times New Roman"/>
                <w:bCs/>
                <w:sz w:val="24"/>
              </w:rPr>
            </w:pPr>
            <w:r w:rsidRPr="00F75266">
              <w:rPr>
                <w:rFonts w:ascii="宋体" w:eastAsia="宋体" w:hAnsi="宋体" w:cs="Times New Roman" w:hint="eastAsia"/>
                <w:bCs/>
                <w:sz w:val="24"/>
              </w:rPr>
              <w:t>11:00</w:t>
            </w:r>
          </w:p>
        </w:tc>
        <w:tc>
          <w:tcPr>
            <w:tcW w:w="7459" w:type="dxa"/>
            <w:gridSpan w:val="7"/>
            <w:tcBorders>
              <w:top w:val="single" w:sz="6" w:space="0" w:color="000000" w:themeColor="text1"/>
              <w:left w:val="single" w:sz="6" w:space="0" w:color="000000" w:themeColor="text1"/>
              <w:bottom w:val="single" w:sz="6" w:space="0" w:color="000000" w:themeColor="text1"/>
              <w:right w:val="single" w:sz="6" w:space="0" w:color="000000" w:themeColor="text1"/>
            </w:tcBorders>
          </w:tcPr>
          <w:p w:rsidR="00574BFF" w:rsidRPr="00347ACB" w:rsidRDefault="00347ACB" w:rsidP="00F75266">
            <w:pPr>
              <w:spacing w:line="360" w:lineRule="auto"/>
              <w:rPr>
                <w:rFonts w:ascii="宋体" w:eastAsia="宋体" w:hAnsi="宋体" w:cs="Times New Roman"/>
                <w:bCs/>
                <w:sz w:val="24"/>
              </w:rPr>
            </w:pPr>
            <w:r w:rsidRPr="00347ACB">
              <w:rPr>
                <w:rFonts w:ascii="宋体" w:hAnsi="宋体" w:hint="eastAsia"/>
                <w:bCs/>
                <w:sz w:val="24"/>
              </w:rPr>
              <w:t>晚上11点准时休息（除特殊情况）</w:t>
            </w:r>
          </w:p>
        </w:tc>
      </w:tr>
    </w:tbl>
    <w:p w:rsidR="006925C1" w:rsidRDefault="00C03473" w:rsidP="006925C1">
      <w:pPr>
        <w:pStyle w:val="a5"/>
        <w:spacing w:line="360" w:lineRule="auto"/>
        <w:ind w:right="-57"/>
        <w:rPr>
          <w:rFonts w:asciiTheme="minorEastAsia" w:hAnsiTheme="minorEastAsia" w:cstheme="minorHAnsi"/>
          <w:sz w:val="21"/>
          <w:szCs w:val="21"/>
        </w:rPr>
      </w:pPr>
      <w:r w:rsidRPr="00C03473">
        <w:rPr>
          <w:rFonts w:asciiTheme="minorEastAsia" w:hAnsiTheme="minorEastAsia" w:cstheme="minorHAnsi" w:hint="eastAsia"/>
          <w:sz w:val="21"/>
          <w:szCs w:val="21"/>
        </w:rPr>
        <w:t>注明：</w:t>
      </w:r>
    </w:p>
    <w:p w:rsidR="00093B8B" w:rsidRDefault="00955FE4" w:rsidP="006925C1">
      <w:pPr>
        <w:pStyle w:val="a5"/>
        <w:numPr>
          <w:ilvl w:val="0"/>
          <w:numId w:val="37"/>
        </w:numPr>
        <w:spacing w:line="360" w:lineRule="auto"/>
        <w:ind w:right="-57"/>
        <w:rPr>
          <w:rFonts w:asciiTheme="minorEastAsia" w:hAnsiTheme="minorEastAsia" w:cstheme="minorHAnsi"/>
          <w:sz w:val="21"/>
          <w:szCs w:val="21"/>
        </w:rPr>
      </w:pPr>
      <w:r>
        <w:rPr>
          <w:rFonts w:asciiTheme="minorEastAsia" w:hAnsiTheme="minorEastAsia" w:cstheme="minorHAnsi" w:hint="eastAsia"/>
          <w:sz w:val="21"/>
          <w:szCs w:val="21"/>
        </w:rPr>
        <w:t>一些科目结课</w:t>
      </w:r>
      <w:r w:rsidR="00C03473" w:rsidRPr="00C03473">
        <w:rPr>
          <w:rFonts w:asciiTheme="minorEastAsia" w:hAnsiTheme="minorEastAsia" w:cstheme="minorHAnsi" w:hint="eastAsia"/>
          <w:sz w:val="21"/>
          <w:szCs w:val="21"/>
        </w:rPr>
        <w:t>后，均改为自习。</w:t>
      </w:r>
    </w:p>
    <w:p w:rsidR="006925C1" w:rsidRDefault="006925C1" w:rsidP="006925C1">
      <w:pPr>
        <w:pStyle w:val="a5"/>
        <w:numPr>
          <w:ilvl w:val="0"/>
          <w:numId w:val="37"/>
        </w:numPr>
        <w:spacing w:line="360" w:lineRule="auto"/>
        <w:ind w:right="-57"/>
        <w:rPr>
          <w:rFonts w:asciiTheme="minorEastAsia" w:hAnsiTheme="minorEastAsia" w:cstheme="minorHAnsi"/>
          <w:sz w:val="21"/>
          <w:szCs w:val="21"/>
        </w:rPr>
      </w:pPr>
      <w:r>
        <w:rPr>
          <w:rFonts w:asciiTheme="minorEastAsia" w:hAnsiTheme="minorEastAsia" w:cstheme="minorHAnsi" w:hint="eastAsia"/>
          <w:sz w:val="21"/>
          <w:szCs w:val="21"/>
        </w:rPr>
        <w:t>每周尽量能背4个单元的单词，每周做一套英语真题，并对不熟悉的单词、短语与句型作出整理，以便于记忆与复习。</w:t>
      </w:r>
    </w:p>
    <w:p w:rsidR="00955FE4" w:rsidRDefault="00955FE4" w:rsidP="006925C1">
      <w:pPr>
        <w:pStyle w:val="a5"/>
        <w:ind w:right="-58"/>
        <w:rPr>
          <w:rFonts w:ascii="华文中宋" w:eastAsia="华文中宋" w:hAnsi="华文中宋" w:cstheme="minorHAnsi"/>
          <w:sz w:val="32"/>
          <w:szCs w:val="32"/>
        </w:rPr>
      </w:pPr>
    </w:p>
    <w:p w:rsidR="00937E58" w:rsidRDefault="00937E58" w:rsidP="00955FE4">
      <w:pPr>
        <w:pStyle w:val="a5"/>
        <w:numPr>
          <w:ilvl w:val="1"/>
          <w:numId w:val="23"/>
        </w:numPr>
        <w:ind w:right="-58"/>
        <w:jc w:val="center"/>
        <w:rPr>
          <w:rFonts w:ascii="华文中宋" w:eastAsia="华文中宋" w:hAnsi="华文中宋" w:cstheme="minorHAnsi"/>
          <w:sz w:val="32"/>
          <w:szCs w:val="32"/>
        </w:rPr>
      </w:pPr>
      <w:r w:rsidRPr="00175039">
        <w:rPr>
          <w:rFonts w:ascii="华文中宋" w:eastAsia="华文中宋" w:hAnsi="华文中宋" w:cstheme="minorHAnsi"/>
          <w:sz w:val="32"/>
          <w:szCs w:val="32"/>
        </w:rPr>
        <w:t>中期计划</w:t>
      </w:r>
    </w:p>
    <w:p w:rsidR="00093B8B" w:rsidRPr="00955FE4" w:rsidRDefault="00093B8B" w:rsidP="00955FE4">
      <w:pPr>
        <w:pStyle w:val="a5"/>
        <w:ind w:right="-58"/>
        <w:jc w:val="center"/>
        <w:rPr>
          <w:rFonts w:asciiTheme="minorEastAsia" w:hAnsiTheme="minorEastAsia"/>
          <w:b/>
          <w:color w:val="000000" w:themeColor="text1"/>
          <w:sz w:val="28"/>
          <w:szCs w:val="28"/>
        </w:rPr>
      </w:pPr>
      <w:r w:rsidRPr="00955FE4">
        <w:rPr>
          <w:rFonts w:asciiTheme="minorEastAsia" w:hAnsiTheme="minorEastAsia" w:hint="eastAsia"/>
          <w:b/>
          <w:color w:val="000000" w:themeColor="text1"/>
          <w:sz w:val="28"/>
          <w:szCs w:val="28"/>
        </w:rPr>
        <w:t>表4.2（1）   关于中期计划的表格</w:t>
      </w:r>
    </w:p>
    <w:tbl>
      <w:tblPr>
        <w:tblStyle w:val="a9"/>
        <w:tblW w:w="0" w:type="auto"/>
        <w:tblLook w:val="04A0"/>
      </w:tblPr>
      <w:tblGrid>
        <w:gridCol w:w="4261"/>
        <w:gridCol w:w="4261"/>
      </w:tblGrid>
      <w:tr w:rsidR="00EC71FE" w:rsidTr="00955FE4">
        <w:tc>
          <w:tcPr>
            <w:tcW w:w="4261" w:type="dxa"/>
            <w:vMerge w:val="restart"/>
            <w:vAlign w:val="center"/>
          </w:tcPr>
          <w:p w:rsidR="00EC71FE" w:rsidRDefault="00EC71FE" w:rsidP="00955FE4">
            <w:pPr>
              <w:pStyle w:val="a5"/>
              <w:spacing w:line="360" w:lineRule="auto"/>
              <w:ind w:right="-57"/>
              <w:jc w:val="center"/>
              <w:rPr>
                <w:rFonts w:asciiTheme="minorEastAsia" w:hAnsiTheme="minorEastAsia" w:cstheme="minorHAnsi"/>
                <w:sz w:val="21"/>
                <w:szCs w:val="21"/>
              </w:rPr>
            </w:pPr>
            <w:r>
              <w:rPr>
                <w:rFonts w:asciiTheme="minorEastAsia" w:hAnsiTheme="minorEastAsia" w:cstheme="minorHAnsi" w:hint="eastAsia"/>
                <w:sz w:val="21"/>
                <w:szCs w:val="21"/>
              </w:rPr>
              <w:t>大</w:t>
            </w:r>
            <w:r w:rsidR="006925C1">
              <w:rPr>
                <w:rFonts w:asciiTheme="minorEastAsia" w:hAnsiTheme="minorEastAsia" w:cstheme="minorHAnsi" w:hint="eastAsia"/>
                <w:sz w:val="21"/>
                <w:szCs w:val="21"/>
              </w:rPr>
              <w:t>三</w:t>
            </w:r>
            <w:r>
              <w:rPr>
                <w:rFonts w:asciiTheme="minorEastAsia" w:hAnsiTheme="minorEastAsia" w:cstheme="minorHAnsi" w:hint="eastAsia"/>
                <w:sz w:val="21"/>
                <w:szCs w:val="21"/>
              </w:rPr>
              <w:t>下学期</w:t>
            </w:r>
          </w:p>
        </w:tc>
        <w:tc>
          <w:tcPr>
            <w:tcW w:w="4261" w:type="dxa"/>
          </w:tcPr>
          <w:p w:rsidR="00EC71FE" w:rsidRDefault="00EC71FE" w:rsidP="00004701">
            <w:pPr>
              <w:pStyle w:val="a5"/>
              <w:spacing w:line="360" w:lineRule="auto"/>
              <w:ind w:right="-57"/>
              <w:rPr>
                <w:rFonts w:asciiTheme="minorEastAsia" w:hAnsiTheme="minorEastAsia" w:cstheme="minorHAnsi"/>
                <w:sz w:val="21"/>
                <w:szCs w:val="21"/>
              </w:rPr>
            </w:pPr>
            <w:r>
              <w:rPr>
                <w:rFonts w:asciiTheme="minorEastAsia" w:hAnsiTheme="minorEastAsia" w:cstheme="minorHAnsi" w:hint="eastAsia"/>
                <w:sz w:val="21"/>
                <w:szCs w:val="21"/>
              </w:rPr>
              <w:t>英语方面：</w:t>
            </w:r>
            <w:r w:rsidR="006925C1">
              <w:rPr>
                <w:rFonts w:asciiTheme="minorEastAsia" w:hAnsiTheme="minorEastAsia" w:cstheme="minorHAnsi" w:hint="eastAsia"/>
                <w:sz w:val="21"/>
                <w:szCs w:val="21"/>
              </w:rPr>
              <w:t>英语学科不断积累词汇量，一方面为了研究生考试，另一方面为了这学期报名的英语六级。争取做到每天都有机会背单词，并且需要不断的回顾，以加强记忆。</w:t>
            </w:r>
          </w:p>
        </w:tc>
      </w:tr>
      <w:tr w:rsidR="00EC71FE" w:rsidTr="00955FE4">
        <w:tc>
          <w:tcPr>
            <w:tcW w:w="4261" w:type="dxa"/>
            <w:vMerge/>
            <w:vAlign w:val="center"/>
          </w:tcPr>
          <w:p w:rsidR="00EC71FE" w:rsidRDefault="00EC71FE" w:rsidP="00955FE4">
            <w:pPr>
              <w:pStyle w:val="a5"/>
              <w:spacing w:line="360" w:lineRule="auto"/>
              <w:ind w:right="-57"/>
              <w:jc w:val="center"/>
              <w:rPr>
                <w:rFonts w:asciiTheme="minorEastAsia" w:hAnsiTheme="minorEastAsia" w:cstheme="minorHAnsi"/>
                <w:sz w:val="21"/>
                <w:szCs w:val="21"/>
              </w:rPr>
            </w:pPr>
          </w:p>
        </w:tc>
        <w:tc>
          <w:tcPr>
            <w:tcW w:w="4261" w:type="dxa"/>
          </w:tcPr>
          <w:p w:rsidR="00EC71FE" w:rsidRDefault="006925C1" w:rsidP="00004701">
            <w:pPr>
              <w:pStyle w:val="a5"/>
              <w:spacing w:line="360" w:lineRule="auto"/>
              <w:ind w:right="-57"/>
              <w:rPr>
                <w:rFonts w:asciiTheme="minorEastAsia" w:hAnsiTheme="minorEastAsia" w:cstheme="minorHAnsi"/>
                <w:sz w:val="21"/>
                <w:szCs w:val="21"/>
              </w:rPr>
            </w:pPr>
            <w:r>
              <w:rPr>
                <w:rFonts w:asciiTheme="minorEastAsia" w:hAnsiTheme="minorEastAsia" w:cstheme="minorHAnsi" w:hint="eastAsia"/>
                <w:sz w:val="21"/>
                <w:szCs w:val="21"/>
              </w:rPr>
              <w:t>专业必修课</w:t>
            </w:r>
            <w:r w:rsidR="00EC71FE">
              <w:rPr>
                <w:rFonts w:asciiTheme="minorEastAsia" w:hAnsiTheme="minorEastAsia" w:cstheme="minorHAnsi" w:hint="eastAsia"/>
                <w:sz w:val="21"/>
                <w:szCs w:val="21"/>
              </w:rPr>
              <w:t>方面：</w:t>
            </w:r>
            <w:r>
              <w:rPr>
                <w:rFonts w:asciiTheme="minorEastAsia" w:hAnsiTheme="minorEastAsia" w:cstheme="minorHAnsi" w:hint="eastAsia"/>
                <w:sz w:val="21"/>
                <w:szCs w:val="21"/>
              </w:rPr>
              <w:t>通过这几门专业必修课提高GPA。</w:t>
            </w:r>
          </w:p>
        </w:tc>
      </w:tr>
      <w:tr w:rsidR="00EC71FE" w:rsidRPr="00EC71FE" w:rsidTr="00955FE4">
        <w:tc>
          <w:tcPr>
            <w:tcW w:w="4261" w:type="dxa"/>
            <w:vMerge/>
            <w:vAlign w:val="center"/>
          </w:tcPr>
          <w:p w:rsidR="00EC71FE" w:rsidRDefault="00EC71FE" w:rsidP="00955FE4">
            <w:pPr>
              <w:pStyle w:val="a5"/>
              <w:spacing w:line="360" w:lineRule="auto"/>
              <w:ind w:right="-57"/>
              <w:jc w:val="center"/>
              <w:rPr>
                <w:rFonts w:asciiTheme="minorEastAsia" w:hAnsiTheme="minorEastAsia" w:cstheme="minorHAnsi"/>
                <w:sz w:val="21"/>
                <w:szCs w:val="21"/>
              </w:rPr>
            </w:pPr>
          </w:p>
        </w:tc>
        <w:tc>
          <w:tcPr>
            <w:tcW w:w="4261" w:type="dxa"/>
          </w:tcPr>
          <w:p w:rsidR="00EC71FE" w:rsidRPr="00EC71FE" w:rsidRDefault="00955FE4" w:rsidP="00004701">
            <w:pPr>
              <w:pStyle w:val="a5"/>
              <w:spacing w:line="360" w:lineRule="auto"/>
              <w:ind w:right="-57"/>
              <w:rPr>
                <w:rFonts w:asciiTheme="minorEastAsia" w:hAnsiTheme="minorEastAsia" w:cstheme="minorHAnsi"/>
                <w:sz w:val="21"/>
                <w:szCs w:val="21"/>
              </w:rPr>
            </w:pPr>
            <w:r>
              <w:rPr>
                <w:rFonts w:asciiTheme="minorEastAsia" w:hAnsiTheme="minorEastAsia" w:cstheme="minorHAnsi" w:hint="eastAsia"/>
                <w:sz w:val="21"/>
                <w:szCs w:val="21"/>
              </w:rPr>
              <w:t>其他</w:t>
            </w:r>
            <w:r w:rsidR="00EC71FE">
              <w:rPr>
                <w:rFonts w:asciiTheme="minorEastAsia" w:hAnsiTheme="minorEastAsia" w:cstheme="minorHAnsi" w:hint="eastAsia"/>
                <w:sz w:val="21"/>
                <w:szCs w:val="21"/>
              </w:rPr>
              <w:t>方面：</w:t>
            </w:r>
            <w:r w:rsidR="006925C1">
              <w:rPr>
                <w:rFonts w:asciiTheme="minorEastAsia" w:hAnsiTheme="minorEastAsia" w:cstheme="minorHAnsi" w:hint="eastAsia"/>
                <w:sz w:val="21"/>
                <w:szCs w:val="21"/>
              </w:rPr>
              <w:t>了解各大高校与研究所的保研夏令营的政策和考核方法，并为此做相关的准</w:t>
            </w:r>
            <w:r w:rsidR="006925C1">
              <w:rPr>
                <w:rFonts w:asciiTheme="minorEastAsia" w:hAnsiTheme="minorEastAsia" w:cstheme="minorHAnsi" w:hint="eastAsia"/>
                <w:sz w:val="21"/>
                <w:szCs w:val="21"/>
              </w:rPr>
              <w:lastRenderedPageBreak/>
              <w:t>备与复习，使自己成功的几率变大。</w:t>
            </w:r>
          </w:p>
        </w:tc>
      </w:tr>
      <w:tr w:rsidR="006925C1" w:rsidTr="006925C1">
        <w:trPr>
          <w:trHeight w:val="2828"/>
        </w:trPr>
        <w:tc>
          <w:tcPr>
            <w:tcW w:w="4261" w:type="dxa"/>
            <w:vAlign w:val="center"/>
          </w:tcPr>
          <w:p w:rsidR="006925C1" w:rsidRDefault="006925C1" w:rsidP="00955FE4">
            <w:pPr>
              <w:pStyle w:val="a5"/>
              <w:spacing w:line="360" w:lineRule="auto"/>
              <w:ind w:right="-57"/>
              <w:jc w:val="center"/>
              <w:rPr>
                <w:rFonts w:asciiTheme="minorEastAsia" w:hAnsiTheme="minorEastAsia" w:cstheme="minorHAnsi"/>
                <w:sz w:val="21"/>
                <w:szCs w:val="21"/>
              </w:rPr>
            </w:pPr>
            <w:r>
              <w:rPr>
                <w:rFonts w:asciiTheme="minorEastAsia" w:hAnsiTheme="minorEastAsia" w:cstheme="minorHAnsi" w:hint="eastAsia"/>
                <w:sz w:val="21"/>
                <w:szCs w:val="21"/>
              </w:rPr>
              <w:lastRenderedPageBreak/>
              <w:t>大四学年</w:t>
            </w:r>
          </w:p>
          <w:p w:rsidR="006925C1" w:rsidRDefault="006925C1" w:rsidP="00955FE4">
            <w:pPr>
              <w:pStyle w:val="a5"/>
              <w:spacing w:line="360" w:lineRule="auto"/>
              <w:ind w:right="-57"/>
              <w:jc w:val="center"/>
              <w:rPr>
                <w:rFonts w:asciiTheme="minorEastAsia" w:hAnsiTheme="minorEastAsia" w:cstheme="minorHAnsi"/>
                <w:sz w:val="21"/>
                <w:szCs w:val="21"/>
              </w:rPr>
            </w:pPr>
          </w:p>
        </w:tc>
        <w:tc>
          <w:tcPr>
            <w:tcW w:w="4261" w:type="dxa"/>
            <w:vAlign w:val="center"/>
          </w:tcPr>
          <w:p w:rsidR="006925C1" w:rsidRPr="00EC71FE" w:rsidRDefault="006925C1" w:rsidP="006925C1">
            <w:pPr>
              <w:pStyle w:val="a5"/>
              <w:spacing w:line="360" w:lineRule="auto"/>
              <w:ind w:right="-57"/>
              <w:rPr>
                <w:rFonts w:asciiTheme="minorEastAsia" w:hAnsiTheme="minorEastAsia" w:cstheme="minorHAnsi"/>
                <w:sz w:val="21"/>
                <w:szCs w:val="21"/>
              </w:rPr>
            </w:pPr>
            <w:r>
              <w:rPr>
                <w:rFonts w:asciiTheme="minorEastAsia" w:hAnsiTheme="minorEastAsia" w:cstheme="minorHAnsi" w:hint="eastAsia"/>
                <w:sz w:val="21"/>
                <w:szCs w:val="21"/>
              </w:rPr>
              <w:t>考研方面：如果大三下学期的夏令营没有取得相应的成功，则立即转变状态，从暑假开始投入到考研复习的状态。从数学、英语、专业课三个方向开始复习。</w:t>
            </w:r>
          </w:p>
        </w:tc>
      </w:tr>
      <w:tr w:rsidR="006925C1" w:rsidTr="004743AB">
        <w:trPr>
          <w:trHeight w:val="1424"/>
        </w:trPr>
        <w:tc>
          <w:tcPr>
            <w:tcW w:w="4261" w:type="dxa"/>
            <w:vAlign w:val="center"/>
          </w:tcPr>
          <w:p w:rsidR="006925C1" w:rsidRDefault="006925C1" w:rsidP="00955FE4">
            <w:pPr>
              <w:pStyle w:val="a5"/>
              <w:spacing w:line="360" w:lineRule="auto"/>
              <w:ind w:right="-57"/>
              <w:jc w:val="center"/>
              <w:rPr>
                <w:rFonts w:asciiTheme="minorEastAsia" w:hAnsiTheme="minorEastAsia" w:cstheme="minorHAnsi"/>
                <w:sz w:val="21"/>
                <w:szCs w:val="21"/>
              </w:rPr>
            </w:pPr>
            <w:r>
              <w:rPr>
                <w:rFonts w:asciiTheme="minorEastAsia" w:hAnsiTheme="minorEastAsia" w:cstheme="minorHAnsi" w:hint="eastAsia"/>
                <w:sz w:val="21"/>
                <w:szCs w:val="21"/>
              </w:rPr>
              <w:t>硕士与博士的研究生阶段</w:t>
            </w:r>
          </w:p>
        </w:tc>
        <w:tc>
          <w:tcPr>
            <w:tcW w:w="4261" w:type="dxa"/>
          </w:tcPr>
          <w:p w:rsidR="006925C1" w:rsidRDefault="006925C1" w:rsidP="00004701">
            <w:pPr>
              <w:pStyle w:val="a5"/>
              <w:spacing w:line="360" w:lineRule="auto"/>
              <w:ind w:right="-57"/>
              <w:rPr>
                <w:rFonts w:asciiTheme="minorEastAsia" w:hAnsiTheme="minorEastAsia" w:cstheme="minorHAnsi"/>
                <w:sz w:val="21"/>
                <w:szCs w:val="21"/>
              </w:rPr>
            </w:pPr>
            <w:r>
              <w:rPr>
                <w:rFonts w:asciiTheme="minorEastAsia" w:hAnsiTheme="minorEastAsia" w:cstheme="minorHAnsi" w:hint="eastAsia"/>
                <w:sz w:val="21"/>
                <w:szCs w:val="21"/>
              </w:rPr>
              <w:t>争取直博，或者硕士中途转博的方法。在读期间，跟随导师多做项目，多发论文，为顺利毕业作出相应的准备。</w:t>
            </w:r>
          </w:p>
        </w:tc>
      </w:tr>
      <w:tr w:rsidR="006925C1" w:rsidTr="006925C1">
        <w:trPr>
          <w:trHeight w:val="2818"/>
        </w:trPr>
        <w:tc>
          <w:tcPr>
            <w:tcW w:w="4261" w:type="dxa"/>
            <w:vAlign w:val="center"/>
          </w:tcPr>
          <w:p w:rsidR="006925C1" w:rsidRDefault="006925C1" w:rsidP="00955FE4">
            <w:pPr>
              <w:pStyle w:val="a5"/>
              <w:spacing w:line="360" w:lineRule="auto"/>
              <w:ind w:right="-57"/>
              <w:jc w:val="center"/>
              <w:rPr>
                <w:rFonts w:asciiTheme="minorEastAsia" w:hAnsiTheme="minorEastAsia" w:cstheme="minorHAnsi"/>
                <w:sz w:val="21"/>
                <w:szCs w:val="21"/>
              </w:rPr>
            </w:pPr>
            <w:r>
              <w:rPr>
                <w:rFonts w:asciiTheme="minorEastAsia" w:hAnsiTheme="minorEastAsia" w:cstheme="minorHAnsi" w:hint="eastAsia"/>
                <w:sz w:val="21"/>
                <w:szCs w:val="21"/>
              </w:rPr>
              <w:t>工作</w:t>
            </w:r>
          </w:p>
        </w:tc>
        <w:tc>
          <w:tcPr>
            <w:tcW w:w="4261" w:type="dxa"/>
            <w:vAlign w:val="center"/>
          </w:tcPr>
          <w:p w:rsidR="006925C1" w:rsidRDefault="006925C1" w:rsidP="00004701">
            <w:pPr>
              <w:pStyle w:val="a5"/>
              <w:spacing w:line="360" w:lineRule="auto"/>
              <w:ind w:right="-57"/>
              <w:rPr>
                <w:rFonts w:asciiTheme="minorEastAsia" w:hAnsiTheme="minorEastAsia" w:cstheme="minorHAnsi"/>
                <w:sz w:val="21"/>
                <w:szCs w:val="21"/>
              </w:rPr>
            </w:pPr>
            <w:r>
              <w:rPr>
                <w:rFonts w:asciiTheme="minorEastAsia" w:hAnsiTheme="minorEastAsia" w:cstheme="minorHAnsi" w:hint="eastAsia"/>
                <w:sz w:val="21"/>
                <w:szCs w:val="21"/>
              </w:rPr>
              <w:t>关于择业，按照以下的优先顺序来进行，大学教师〉研究所科研工作〉相关的企业工作〉公务员</w:t>
            </w:r>
          </w:p>
        </w:tc>
      </w:tr>
    </w:tbl>
    <w:p w:rsidR="00093B8B" w:rsidRDefault="00093B8B" w:rsidP="00004701">
      <w:pPr>
        <w:pStyle w:val="a5"/>
        <w:spacing w:line="360" w:lineRule="auto"/>
        <w:ind w:right="-57"/>
        <w:rPr>
          <w:rFonts w:asciiTheme="minorEastAsia" w:hAnsiTheme="minorEastAsia" w:cstheme="minorHAnsi"/>
          <w:sz w:val="21"/>
          <w:szCs w:val="21"/>
        </w:rPr>
      </w:pPr>
    </w:p>
    <w:p w:rsidR="003F7F7E" w:rsidRDefault="003F7F7E" w:rsidP="00004701">
      <w:pPr>
        <w:pStyle w:val="a5"/>
        <w:spacing w:line="360" w:lineRule="auto"/>
        <w:ind w:right="-57"/>
        <w:rPr>
          <w:rFonts w:asciiTheme="minorEastAsia" w:hAnsiTheme="minorEastAsia" w:cstheme="minorHAnsi"/>
          <w:sz w:val="21"/>
          <w:szCs w:val="21"/>
        </w:rPr>
      </w:pPr>
      <w:r>
        <w:rPr>
          <w:rFonts w:asciiTheme="minorEastAsia" w:hAnsiTheme="minorEastAsia" w:cstheme="minorHAnsi" w:hint="eastAsia"/>
          <w:sz w:val="21"/>
          <w:szCs w:val="21"/>
        </w:rPr>
        <w:t>中期计划主要以</w:t>
      </w:r>
      <w:r w:rsidRPr="0047741F">
        <w:rPr>
          <w:rFonts w:asciiTheme="minorEastAsia" w:hAnsiTheme="minorEastAsia" w:cstheme="minorHAnsi" w:hint="eastAsia"/>
          <w:b/>
          <w:sz w:val="21"/>
          <w:szCs w:val="21"/>
        </w:rPr>
        <w:t>研究生考试</w:t>
      </w:r>
      <w:r>
        <w:rPr>
          <w:rFonts w:asciiTheme="minorEastAsia" w:hAnsiTheme="minorEastAsia" w:cstheme="minorHAnsi" w:hint="eastAsia"/>
          <w:sz w:val="21"/>
          <w:szCs w:val="21"/>
        </w:rPr>
        <w:t>为目标：</w:t>
      </w:r>
    </w:p>
    <w:p w:rsidR="003F7F7E" w:rsidRDefault="006925C1" w:rsidP="00004701">
      <w:pPr>
        <w:pStyle w:val="a5"/>
        <w:numPr>
          <w:ilvl w:val="0"/>
          <w:numId w:val="15"/>
        </w:numPr>
        <w:spacing w:line="360" w:lineRule="auto"/>
        <w:ind w:right="-57"/>
        <w:rPr>
          <w:rFonts w:asciiTheme="minorEastAsia" w:hAnsiTheme="minorEastAsia" w:cstheme="minorHAnsi"/>
          <w:sz w:val="21"/>
          <w:szCs w:val="21"/>
        </w:rPr>
      </w:pPr>
      <w:r>
        <w:rPr>
          <w:rFonts w:asciiTheme="minorEastAsia" w:hAnsiTheme="minorEastAsia" w:cstheme="minorHAnsi" w:hint="eastAsia"/>
          <w:sz w:val="21"/>
          <w:szCs w:val="21"/>
        </w:rPr>
        <w:t>先尝试夏令营直博面试，如果成功，一切将会顺利很多；如果不成功，则投入考研状态。</w:t>
      </w:r>
    </w:p>
    <w:p w:rsidR="0047741F" w:rsidRDefault="006925C1" w:rsidP="00004701">
      <w:pPr>
        <w:pStyle w:val="a5"/>
        <w:numPr>
          <w:ilvl w:val="0"/>
          <w:numId w:val="15"/>
        </w:numPr>
        <w:spacing w:line="360" w:lineRule="auto"/>
        <w:ind w:right="-57"/>
        <w:rPr>
          <w:rFonts w:asciiTheme="minorEastAsia" w:hAnsiTheme="minorEastAsia" w:cstheme="minorHAnsi"/>
          <w:sz w:val="21"/>
          <w:szCs w:val="21"/>
        </w:rPr>
      </w:pPr>
      <w:r>
        <w:rPr>
          <w:rFonts w:asciiTheme="minorEastAsia" w:hAnsiTheme="minorEastAsia" w:cstheme="minorHAnsi" w:hint="eastAsia"/>
          <w:sz w:val="21"/>
          <w:szCs w:val="21"/>
        </w:rPr>
        <w:lastRenderedPageBreak/>
        <w:t>完成大学生科技创新大赛的论文和答辩，争取能够做出结果，写出满意的论文。</w:t>
      </w:r>
    </w:p>
    <w:p w:rsidR="006925C1" w:rsidRDefault="006925C1" w:rsidP="00004701">
      <w:pPr>
        <w:pStyle w:val="a5"/>
        <w:numPr>
          <w:ilvl w:val="0"/>
          <w:numId w:val="15"/>
        </w:numPr>
        <w:spacing w:line="360" w:lineRule="auto"/>
        <w:ind w:right="-57"/>
        <w:rPr>
          <w:rFonts w:asciiTheme="minorEastAsia" w:hAnsiTheme="minorEastAsia" w:cstheme="minorHAnsi"/>
          <w:sz w:val="21"/>
          <w:szCs w:val="21"/>
        </w:rPr>
      </w:pPr>
      <w:r>
        <w:rPr>
          <w:rFonts w:asciiTheme="minorEastAsia" w:hAnsiTheme="minorEastAsia" w:cstheme="minorHAnsi" w:hint="eastAsia"/>
          <w:sz w:val="21"/>
          <w:szCs w:val="21"/>
        </w:rPr>
        <w:t>由于我对自己的规划是担任一名大学教师，所以一心一意投入到学习当中是必须的。</w:t>
      </w:r>
    </w:p>
    <w:p w:rsidR="00AC6619" w:rsidRDefault="00AC6619" w:rsidP="003E40B8">
      <w:pPr>
        <w:pStyle w:val="a5"/>
        <w:ind w:right="-58"/>
        <w:jc w:val="center"/>
        <w:rPr>
          <w:rFonts w:ascii="华文中宋" w:eastAsia="华文中宋" w:hAnsi="华文中宋" w:cstheme="minorHAnsi"/>
          <w:sz w:val="32"/>
          <w:szCs w:val="32"/>
        </w:rPr>
      </w:pPr>
    </w:p>
    <w:p w:rsidR="006925C1" w:rsidRDefault="006925C1" w:rsidP="003E40B8">
      <w:pPr>
        <w:pStyle w:val="a5"/>
        <w:ind w:right="-58"/>
        <w:jc w:val="center"/>
        <w:rPr>
          <w:rFonts w:ascii="华文中宋" w:eastAsia="华文中宋" w:hAnsi="华文中宋" w:cstheme="minorHAnsi"/>
          <w:sz w:val="32"/>
          <w:szCs w:val="32"/>
        </w:rPr>
      </w:pPr>
    </w:p>
    <w:p w:rsidR="00937E58" w:rsidRDefault="00937E58" w:rsidP="003E40B8">
      <w:pPr>
        <w:pStyle w:val="a5"/>
        <w:ind w:right="-58"/>
        <w:jc w:val="center"/>
        <w:rPr>
          <w:rFonts w:ascii="华文中宋" w:eastAsia="华文中宋" w:hAnsi="华文中宋" w:cstheme="minorHAnsi"/>
          <w:sz w:val="32"/>
          <w:szCs w:val="32"/>
        </w:rPr>
      </w:pPr>
      <w:r w:rsidRPr="00175039">
        <w:rPr>
          <w:rFonts w:ascii="华文中宋" w:eastAsia="华文中宋" w:hAnsi="华文中宋" w:cstheme="minorHAnsi"/>
          <w:sz w:val="32"/>
          <w:szCs w:val="32"/>
        </w:rPr>
        <w:t>4.3 长期计划</w:t>
      </w:r>
    </w:p>
    <w:p w:rsidR="00093B8B" w:rsidRDefault="00093B8B" w:rsidP="00411CB0">
      <w:pPr>
        <w:pStyle w:val="a5"/>
        <w:spacing w:line="360" w:lineRule="auto"/>
        <w:ind w:right="-57" w:firstLineChars="200" w:firstLine="420"/>
        <w:rPr>
          <w:rFonts w:asciiTheme="minorEastAsia" w:hAnsiTheme="minorEastAsia" w:cstheme="minorHAnsi"/>
          <w:sz w:val="21"/>
          <w:szCs w:val="21"/>
        </w:rPr>
      </w:pPr>
      <w:r>
        <w:rPr>
          <w:rFonts w:asciiTheme="minorEastAsia" w:hAnsiTheme="minorEastAsia" w:cstheme="minorHAnsi" w:hint="eastAsia"/>
          <w:sz w:val="21"/>
          <w:szCs w:val="21"/>
        </w:rPr>
        <w:t>长期计划主要以</w:t>
      </w:r>
      <w:r w:rsidR="006925C1">
        <w:rPr>
          <w:rFonts w:asciiTheme="minorEastAsia" w:hAnsiTheme="minorEastAsia" w:cstheme="minorHAnsi" w:hint="eastAsia"/>
          <w:b/>
          <w:sz w:val="21"/>
          <w:szCs w:val="21"/>
        </w:rPr>
        <w:t>教师工作</w:t>
      </w:r>
      <w:r>
        <w:rPr>
          <w:rFonts w:asciiTheme="minorEastAsia" w:hAnsiTheme="minorEastAsia" w:cstheme="minorHAnsi" w:hint="eastAsia"/>
          <w:sz w:val="21"/>
          <w:szCs w:val="21"/>
        </w:rPr>
        <w:t>为目标，由于该目标为长期计划，所以对此还并没有一个十分详细的计划与安排，但为此需要了解一下内容：</w:t>
      </w:r>
    </w:p>
    <w:p w:rsidR="006925C1" w:rsidRDefault="006925C1" w:rsidP="00411CB0">
      <w:pPr>
        <w:pStyle w:val="a5"/>
        <w:numPr>
          <w:ilvl w:val="0"/>
          <w:numId w:val="29"/>
        </w:numPr>
        <w:spacing w:line="360" w:lineRule="auto"/>
        <w:ind w:right="-57"/>
        <w:rPr>
          <w:rFonts w:asciiTheme="minorEastAsia" w:hAnsiTheme="minorEastAsia" w:cstheme="minorHAnsi"/>
          <w:sz w:val="21"/>
          <w:szCs w:val="21"/>
        </w:rPr>
      </w:pPr>
      <w:r w:rsidRPr="006925C1">
        <w:rPr>
          <w:rFonts w:asciiTheme="minorEastAsia" w:hAnsiTheme="minorEastAsia" w:cstheme="minorHAnsi" w:hint="eastAsia"/>
          <w:sz w:val="21"/>
          <w:szCs w:val="21"/>
        </w:rPr>
        <w:t>了解从讲师到副教授，进一步晋升到教授的途径和要求；</w:t>
      </w:r>
    </w:p>
    <w:p w:rsidR="00411CB0" w:rsidRPr="006925C1" w:rsidRDefault="006925C1" w:rsidP="00411CB0">
      <w:pPr>
        <w:pStyle w:val="a5"/>
        <w:numPr>
          <w:ilvl w:val="0"/>
          <w:numId w:val="29"/>
        </w:numPr>
        <w:spacing w:line="360" w:lineRule="auto"/>
        <w:ind w:right="-57"/>
        <w:rPr>
          <w:rFonts w:asciiTheme="minorEastAsia" w:hAnsiTheme="minorEastAsia" w:cstheme="minorHAnsi"/>
          <w:sz w:val="21"/>
          <w:szCs w:val="21"/>
        </w:rPr>
      </w:pPr>
      <w:r>
        <w:rPr>
          <w:rFonts w:asciiTheme="minorEastAsia" w:hAnsiTheme="minorEastAsia" w:cstheme="minorHAnsi" w:hint="eastAsia"/>
          <w:sz w:val="21"/>
          <w:szCs w:val="21"/>
        </w:rPr>
        <w:t>学习并精通相关的课程，努力成为相关专业主干学科的教学带头人；</w:t>
      </w:r>
    </w:p>
    <w:p w:rsidR="00411CB0" w:rsidRDefault="006925C1" w:rsidP="00411CB0">
      <w:pPr>
        <w:pStyle w:val="a5"/>
        <w:numPr>
          <w:ilvl w:val="0"/>
          <w:numId w:val="29"/>
        </w:numPr>
        <w:spacing w:line="360" w:lineRule="auto"/>
        <w:ind w:right="-57"/>
        <w:rPr>
          <w:rFonts w:asciiTheme="minorEastAsia" w:hAnsiTheme="minorEastAsia" w:cstheme="minorHAnsi"/>
          <w:sz w:val="21"/>
          <w:szCs w:val="21"/>
        </w:rPr>
      </w:pPr>
      <w:r>
        <w:rPr>
          <w:rFonts w:asciiTheme="minorEastAsia" w:hAnsiTheme="minorEastAsia" w:cstheme="minorHAnsi" w:hint="eastAsia"/>
          <w:sz w:val="21"/>
          <w:szCs w:val="21"/>
        </w:rPr>
        <w:t>为了实现自己的目标，应当多涉及本领域的相关知识，多了解，多实验，脚踏实地，不要浮躁；</w:t>
      </w:r>
    </w:p>
    <w:p w:rsidR="00411CB0" w:rsidRPr="006925C1" w:rsidRDefault="006925C1" w:rsidP="00004701">
      <w:pPr>
        <w:pStyle w:val="a5"/>
        <w:numPr>
          <w:ilvl w:val="0"/>
          <w:numId w:val="29"/>
        </w:numPr>
        <w:spacing w:line="360" w:lineRule="auto"/>
        <w:ind w:right="-57"/>
        <w:rPr>
          <w:rFonts w:asciiTheme="minorEastAsia" w:hAnsiTheme="minorEastAsia" w:cstheme="minorHAnsi"/>
          <w:sz w:val="21"/>
          <w:szCs w:val="21"/>
        </w:rPr>
      </w:pPr>
      <w:r>
        <w:rPr>
          <w:rFonts w:asciiTheme="minorEastAsia" w:hAnsiTheme="minorEastAsia" w:cstheme="minorHAnsi" w:hint="eastAsia"/>
          <w:sz w:val="21"/>
          <w:szCs w:val="21"/>
        </w:rPr>
        <w:t>如果在若干年后觉得教师行业并不适合自己的时候，应当努力跳出这个想法，寻求自己适合的工作。如果想去科研机构，则应当了解自己喜欢的方向和喜欢的科研单位。如果想去相关的企业，则应结合自己的性格特点选择适合自己的岗位继续发展。</w:t>
      </w:r>
    </w:p>
    <w:p w:rsidR="00411CB0" w:rsidRDefault="00411CB0" w:rsidP="003E40B8">
      <w:pPr>
        <w:pStyle w:val="a5"/>
        <w:ind w:right="-58"/>
        <w:jc w:val="center"/>
        <w:rPr>
          <w:rFonts w:ascii="华文中宋" w:eastAsia="华文中宋" w:hAnsi="华文中宋"/>
          <w:sz w:val="36"/>
          <w:szCs w:val="36"/>
        </w:rPr>
      </w:pPr>
    </w:p>
    <w:p w:rsidR="00937E58" w:rsidRPr="003E40B8" w:rsidRDefault="00937E58" w:rsidP="003E40B8">
      <w:pPr>
        <w:pStyle w:val="a5"/>
        <w:ind w:right="-58"/>
        <w:jc w:val="center"/>
        <w:rPr>
          <w:rFonts w:ascii="华文中宋" w:eastAsia="华文中宋" w:hAnsi="华文中宋"/>
          <w:sz w:val="36"/>
          <w:szCs w:val="36"/>
        </w:rPr>
      </w:pPr>
      <w:r w:rsidRPr="003E40B8">
        <w:rPr>
          <w:rFonts w:ascii="华文中宋" w:eastAsia="华文中宋" w:hAnsi="华文中宋" w:hint="eastAsia"/>
          <w:sz w:val="36"/>
          <w:szCs w:val="36"/>
        </w:rPr>
        <w:t>第五部分 自我监督</w:t>
      </w:r>
    </w:p>
    <w:p w:rsidR="003E40B8" w:rsidRDefault="00937E58" w:rsidP="003E40B8">
      <w:pPr>
        <w:pStyle w:val="a5"/>
        <w:ind w:right="-58"/>
        <w:jc w:val="center"/>
        <w:rPr>
          <w:rFonts w:ascii="华文中宋" w:eastAsia="华文中宋" w:hAnsi="华文中宋" w:cstheme="minorHAnsi"/>
          <w:sz w:val="32"/>
          <w:szCs w:val="32"/>
        </w:rPr>
      </w:pPr>
      <w:r w:rsidRPr="00175039">
        <w:rPr>
          <w:rFonts w:ascii="华文中宋" w:eastAsia="华文中宋" w:hAnsi="华文中宋" w:cstheme="minorHAnsi"/>
          <w:sz w:val="32"/>
          <w:szCs w:val="32"/>
        </w:rPr>
        <w:lastRenderedPageBreak/>
        <w:t>5.1 评估方案</w:t>
      </w:r>
    </w:p>
    <w:p w:rsidR="00D01AB7" w:rsidRDefault="00D01AB7" w:rsidP="00004701">
      <w:pPr>
        <w:pStyle w:val="a5"/>
        <w:spacing w:line="360" w:lineRule="auto"/>
        <w:ind w:right="-58" w:firstLineChars="200" w:firstLine="420"/>
        <w:rPr>
          <w:rFonts w:asciiTheme="minorEastAsia" w:hAnsiTheme="minorEastAsia" w:cstheme="minorHAnsi"/>
          <w:sz w:val="21"/>
          <w:szCs w:val="21"/>
        </w:rPr>
      </w:pPr>
      <w:r>
        <w:rPr>
          <w:rFonts w:asciiTheme="minorEastAsia" w:hAnsiTheme="minorEastAsia" w:cstheme="minorHAnsi" w:hint="eastAsia"/>
          <w:sz w:val="21"/>
          <w:szCs w:val="21"/>
        </w:rPr>
        <w:t>以</w:t>
      </w:r>
      <w:r w:rsidRPr="00D01AB7">
        <w:rPr>
          <w:rFonts w:asciiTheme="minorEastAsia" w:hAnsiTheme="minorEastAsia" w:cstheme="minorHAnsi" w:hint="eastAsia"/>
          <w:b/>
          <w:sz w:val="21"/>
          <w:szCs w:val="21"/>
        </w:rPr>
        <w:t>考试</w:t>
      </w:r>
      <w:r>
        <w:rPr>
          <w:rFonts w:asciiTheme="minorEastAsia" w:hAnsiTheme="minorEastAsia" w:cstheme="minorHAnsi" w:hint="eastAsia"/>
          <w:sz w:val="21"/>
          <w:szCs w:val="21"/>
        </w:rPr>
        <w:t>形式为基准的评估模式：</w:t>
      </w:r>
    </w:p>
    <w:p w:rsidR="00A22F6E" w:rsidRDefault="00A22F6E" w:rsidP="00004701">
      <w:pPr>
        <w:pStyle w:val="a5"/>
        <w:spacing w:line="360" w:lineRule="auto"/>
        <w:ind w:right="-58" w:firstLineChars="200" w:firstLine="420"/>
        <w:rPr>
          <w:rFonts w:asciiTheme="minorEastAsia" w:hAnsiTheme="minorEastAsia" w:cstheme="minorHAnsi"/>
          <w:sz w:val="21"/>
          <w:szCs w:val="21"/>
        </w:rPr>
      </w:pPr>
      <w:r>
        <w:rPr>
          <w:rFonts w:asciiTheme="minorEastAsia" w:hAnsiTheme="minorEastAsia" w:cstheme="minorHAnsi" w:hint="eastAsia"/>
          <w:sz w:val="21"/>
          <w:szCs w:val="21"/>
        </w:rPr>
        <w:t>有考试为衡量的学科，以最终的考试成绩为主要的评估方案，对此我对以下学科的成绩提出要求：</w:t>
      </w:r>
    </w:p>
    <w:p w:rsidR="00A22F6E" w:rsidRDefault="00A22F6E" w:rsidP="00004701">
      <w:pPr>
        <w:pStyle w:val="a5"/>
        <w:spacing w:line="360" w:lineRule="auto"/>
        <w:ind w:right="-58"/>
        <w:rPr>
          <w:rFonts w:asciiTheme="minorEastAsia" w:hAnsiTheme="minorEastAsia" w:cstheme="minorHAnsi"/>
          <w:sz w:val="21"/>
          <w:szCs w:val="21"/>
        </w:rPr>
      </w:pPr>
      <w:r w:rsidRPr="00411CB0">
        <w:rPr>
          <w:rFonts w:ascii="华文中宋" w:eastAsia="华文中宋" w:hAnsi="华文中宋" w:cstheme="minorHAnsi" w:hint="eastAsia"/>
          <w:b/>
          <w:sz w:val="24"/>
          <w:szCs w:val="24"/>
        </w:rPr>
        <w:t>英语六级考试</w:t>
      </w:r>
      <w:r>
        <w:rPr>
          <w:rFonts w:asciiTheme="minorEastAsia" w:hAnsiTheme="minorEastAsia" w:cstheme="minorHAnsi" w:hint="eastAsia"/>
          <w:sz w:val="21"/>
          <w:szCs w:val="21"/>
        </w:rPr>
        <w:t>：</w:t>
      </w:r>
      <w:r w:rsidR="006925C1">
        <w:rPr>
          <w:rFonts w:asciiTheme="minorEastAsia" w:hAnsiTheme="minorEastAsia" w:cstheme="minorHAnsi" w:hint="eastAsia"/>
          <w:sz w:val="21"/>
          <w:szCs w:val="21"/>
        </w:rPr>
        <w:t>本学期依旧报告了英语六级考试，望能借助考研英语复习的过程，实现英语六级550+的目标</w:t>
      </w:r>
      <w:r>
        <w:rPr>
          <w:rFonts w:asciiTheme="minorEastAsia" w:hAnsiTheme="minorEastAsia" w:cstheme="minorHAnsi" w:hint="eastAsia"/>
          <w:sz w:val="21"/>
          <w:szCs w:val="21"/>
        </w:rPr>
        <w:t>；</w:t>
      </w:r>
    </w:p>
    <w:p w:rsidR="00A22F6E" w:rsidRDefault="00A22F6E" w:rsidP="00004701">
      <w:pPr>
        <w:pStyle w:val="a5"/>
        <w:spacing w:line="360" w:lineRule="auto"/>
        <w:ind w:right="-58"/>
        <w:rPr>
          <w:rFonts w:asciiTheme="minorEastAsia" w:hAnsiTheme="minorEastAsia" w:cstheme="minorHAnsi"/>
          <w:sz w:val="21"/>
          <w:szCs w:val="21"/>
        </w:rPr>
      </w:pPr>
      <w:r w:rsidRPr="00411CB0">
        <w:rPr>
          <w:rFonts w:ascii="华文中宋" w:eastAsia="华文中宋" w:hAnsi="华文中宋" w:cstheme="minorHAnsi" w:hint="eastAsia"/>
          <w:b/>
          <w:sz w:val="24"/>
          <w:szCs w:val="24"/>
        </w:rPr>
        <w:t>GPA评估方案</w:t>
      </w:r>
      <w:r w:rsidRPr="00411CB0">
        <w:rPr>
          <w:rFonts w:ascii="华文中宋" w:eastAsia="华文中宋" w:hAnsi="华文中宋" w:cstheme="minorHAnsi" w:hint="eastAsia"/>
          <w:sz w:val="24"/>
          <w:szCs w:val="24"/>
        </w:rPr>
        <w:t>：</w:t>
      </w:r>
      <w:r>
        <w:rPr>
          <w:rFonts w:asciiTheme="minorEastAsia" w:hAnsiTheme="minorEastAsia" w:cstheme="minorHAnsi" w:hint="eastAsia"/>
          <w:sz w:val="21"/>
          <w:szCs w:val="21"/>
        </w:rPr>
        <w:t>在近期计划里，对于GPA要求比原先的</w:t>
      </w:r>
      <w:r w:rsidR="006925C1">
        <w:rPr>
          <w:rFonts w:asciiTheme="minorEastAsia" w:hAnsiTheme="minorEastAsia" w:cstheme="minorHAnsi" w:hint="eastAsia"/>
          <w:sz w:val="21"/>
          <w:szCs w:val="21"/>
        </w:rPr>
        <w:t>3.60</w:t>
      </w:r>
      <w:r>
        <w:rPr>
          <w:rFonts w:asciiTheme="minorEastAsia" w:hAnsiTheme="minorEastAsia" w:cstheme="minorHAnsi" w:hint="eastAsia"/>
          <w:sz w:val="21"/>
          <w:szCs w:val="21"/>
        </w:rPr>
        <w:t>有较大程度的提升，要求这一学期每一门课程的绩点都能够大于或者等于</w:t>
      </w:r>
      <w:r w:rsidR="00411CB0">
        <w:rPr>
          <w:rFonts w:asciiTheme="minorEastAsia" w:hAnsiTheme="minorEastAsia" w:cstheme="minorHAnsi" w:hint="eastAsia"/>
          <w:sz w:val="21"/>
          <w:szCs w:val="21"/>
        </w:rPr>
        <w:t>3.67</w:t>
      </w:r>
      <w:r w:rsidR="006925C1">
        <w:rPr>
          <w:rFonts w:asciiTheme="minorEastAsia" w:hAnsiTheme="minorEastAsia" w:cstheme="minorHAnsi" w:hint="eastAsia"/>
          <w:sz w:val="21"/>
          <w:szCs w:val="21"/>
        </w:rPr>
        <w:t>，特别是相关的专业必修课，力争在4.0左右。</w:t>
      </w:r>
    </w:p>
    <w:p w:rsidR="00A22F6E" w:rsidRDefault="00A22F6E" w:rsidP="00004701">
      <w:pPr>
        <w:pStyle w:val="a5"/>
        <w:spacing w:line="360" w:lineRule="auto"/>
        <w:ind w:right="-58"/>
        <w:rPr>
          <w:rFonts w:asciiTheme="minorEastAsia" w:hAnsiTheme="minorEastAsia" w:cstheme="minorHAnsi"/>
          <w:sz w:val="21"/>
          <w:szCs w:val="21"/>
        </w:rPr>
      </w:pPr>
    </w:p>
    <w:p w:rsidR="00F04ADC" w:rsidRDefault="00F04ADC" w:rsidP="00411CB0">
      <w:pPr>
        <w:pStyle w:val="a5"/>
        <w:spacing w:line="360" w:lineRule="auto"/>
        <w:ind w:right="-57" w:firstLineChars="200" w:firstLine="420"/>
        <w:rPr>
          <w:rFonts w:asciiTheme="minorEastAsia" w:hAnsiTheme="minorEastAsia" w:cstheme="minorHAnsi"/>
          <w:sz w:val="21"/>
          <w:szCs w:val="21"/>
        </w:rPr>
      </w:pPr>
      <w:r>
        <w:rPr>
          <w:rFonts w:asciiTheme="minorEastAsia" w:hAnsiTheme="minorEastAsia" w:cstheme="minorHAnsi" w:hint="eastAsia"/>
          <w:sz w:val="21"/>
          <w:szCs w:val="21"/>
        </w:rPr>
        <w:t>以</w:t>
      </w:r>
      <w:r w:rsidRPr="00F04ADC">
        <w:rPr>
          <w:rFonts w:asciiTheme="minorEastAsia" w:hAnsiTheme="minorEastAsia" w:cstheme="minorHAnsi" w:hint="eastAsia"/>
          <w:b/>
          <w:sz w:val="21"/>
          <w:szCs w:val="21"/>
        </w:rPr>
        <w:t>活动完成力度</w:t>
      </w:r>
      <w:r>
        <w:rPr>
          <w:rFonts w:asciiTheme="minorEastAsia" w:hAnsiTheme="minorEastAsia" w:cstheme="minorHAnsi" w:hint="eastAsia"/>
          <w:sz w:val="21"/>
          <w:szCs w:val="21"/>
        </w:rPr>
        <w:t>为基准的评估模式：</w:t>
      </w:r>
    </w:p>
    <w:p w:rsidR="00A22F6E" w:rsidRDefault="00A22F6E" w:rsidP="00004701">
      <w:pPr>
        <w:pStyle w:val="a5"/>
        <w:spacing w:line="360" w:lineRule="auto"/>
        <w:ind w:right="-58" w:firstLineChars="200" w:firstLine="420"/>
        <w:rPr>
          <w:rFonts w:asciiTheme="minorEastAsia" w:hAnsiTheme="minorEastAsia" w:cstheme="minorHAnsi"/>
          <w:sz w:val="21"/>
          <w:szCs w:val="21"/>
        </w:rPr>
      </w:pPr>
      <w:r>
        <w:rPr>
          <w:rFonts w:asciiTheme="minorEastAsia" w:hAnsiTheme="minorEastAsia" w:cstheme="minorHAnsi" w:hint="eastAsia"/>
          <w:sz w:val="21"/>
          <w:szCs w:val="21"/>
        </w:rPr>
        <w:t>对于一些能力培养性质的东西，采取参加活动性质的评估方案，如下阐述：比如说参与这项</w:t>
      </w:r>
      <w:r w:rsidR="006925C1">
        <w:rPr>
          <w:rFonts w:asciiTheme="minorEastAsia" w:hAnsiTheme="minorEastAsia" w:cstheme="minorHAnsi" w:hint="eastAsia"/>
          <w:sz w:val="21"/>
          <w:szCs w:val="21"/>
        </w:rPr>
        <w:t>职业</w:t>
      </w:r>
      <w:r>
        <w:rPr>
          <w:rFonts w:asciiTheme="minorEastAsia" w:hAnsiTheme="minorEastAsia" w:cstheme="minorHAnsi" w:hint="eastAsia"/>
          <w:sz w:val="21"/>
          <w:szCs w:val="21"/>
        </w:rPr>
        <w:t>规划大赛，我在OFFICE排版能力上得到一定的提高，如果能够进入到决赛，必然对我的PPT制作能力和视频制作能力都会有一个较大幅度的锻炼与提升。所以</w:t>
      </w:r>
      <w:r w:rsidR="00411CB0">
        <w:rPr>
          <w:rFonts w:asciiTheme="minorEastAsia" w:hAnsiTheme="minorEastAsia" w:cstheme="minorHAnsi" w:hint="eastAsia"/>
          <w:sz w:val="21"/>
          <w:szCs w:val="21"/>
        </w:rPr>
        <w:t>，我</w:t>
      </w:r>
      <w:r w:rsidR="00EA76D3">
        <w:rPr>
          <w:rFonts w:asciiTheme="minorEastAsia" w:hAnsiTheme="minorEastAsia" w:cstheme="minorHAnsi" w:hint="eastAsia"/>
          <w:sz w:val="21"/>
          <w:szCs w:val="21"/>
        </w:rPr>
        <w:t>需要抓住每一次活动的机会，锻炼我的各方面能力，也是对自己之前学习的一种定性的评估。</w:t>
      </w:r>
    </w:p>
    <w:p w:rsidR="00F04ADC" w:rsidRDefault="00F04ADC" w:rsidP="00004701">
      <w:pPr>
        <w:pStyle w:val="a5"/>
        <w:spacing w:line="360" w:lineRule="auto"/>
        <w:ind w:right="-58" w:firstLineChars="200" w:firstLine="420"/>
        <w:rPr>
          <w:rFonts w:asciiTheme="minorEastAsia" w:hAnsiTheme="minorEastAsia" w:cstheme="minorHAnsi"/>
          <w:sz w:val="21"/>
          <w:szCs w:val="21"/>
        </w:rPr>
      </w:pPr>
    </w:p>
    <w:p w:rsidR="00F04ADC" w:rsidRDefault="00F04ADC" w:rsidP="00004701">
      <w:pPr>
        <w:pStyle w:val="a5"/>
        <w:spacing w:line="360" w:lineRule="auto"/>
        <w:ind w:right="-58" w:firstLineChars="200" w:firstLine="420"/>
        <w:rPr>
          <w:rFonts w:asciiTheme="minorEastAsia" w:hAnsiTheme="minorEastAsia" w:cstheme="minorHAnsi"/>
          <w:sz w:val="21"/>
          <w:szCs w:val="21"/>
        </w:rPr>
      </w:pPr>
      <w:r>
        <w:rPr>
          <w:rFonts w:asciiTheme="minorEastAsia" w:hAnsiTheme="minorEastAsia" w:cstheme="minorHAnsi" w:hint="eastAsia"/>
          <w:sz w:val="21"/>
          <w:szCs w:val="21"/>
        </w:rPr>
        <w:t>以</w:t>
      </w:r>
      <w:r w:rsidRPr="00F04ADC">
        <w:rPr>
          <w:rFonts w:asciiTheme="minorEastAsia" w:hAnsiTheme="minorEastAsia" w:cstheme="minorHAnsi" w:hint="eastAsia"/>
          <w:b/>
          <w:sz w:val="21"/>
          <w:szCs w:val="21"/>
        </w:rPr>
        <w:t>奖学金评选、荣誉</w:t>
      </w:r>
      <w:r w:rsidRPr="00411CB0">
        <w:rPr>
          <w:rFonts w:asciiTheme="minorEastAsia" w:hAnsiTheme="minorEastAsia" w:cstheme="minorHAnsi" w:hint="eastAsia"/>
          <w:b/>
          <w:sz w:val="21"/>
          <w:szCs w:val="21"/>
        </w:rPr>
        <w:t>所得</w:t>
      </w:r>
      <w:r>
        <w:rPr>
          <w:rFonts w:asciiTheme="minorEastAsia" w:hAnsiTheme="minorEastAsia" w:cstheme="minorHAnsi" w:hint="eastAsia"/>
          <w:sz w:val="21"/>
          <w:szCs w:val="21"/>
        </w:rPr>
        <w:t>为基准的评估模式：</w:t>
      </w:r>
    </w:p>
    <w:p w:rsidR="00F04ADC" w:rsidRDefault="00F04ADC" w:rsidP="00004701">
      <w:pPr>
        <w:pStyle w:val="a5"/>
        <w:spacing w:line="360" w:lineRule="auto"/>
        <w:ind w:right="-58" w:firstLineChars="200" w:firstLine="420"/>
        <w:rPr>
          <w:rFonts w:asciiTheme="minorEastAsia" w:hAnsiTheme="minorEastAsia" w:cstheme="minorHAnsi"/>
          <w:sz w:val="21"/>
          <w:szCs w:val="21"/>
        </w:rPr>
      </w:pPr>
      <w:r>
        <w:rPr>
          <w:rFonts w:asciiTheme="minorEastAsia" w:hAnsiTheme="minorEastAsia" w:cstheme="minorHAnsi" w:hint="eastAsia"/>
          <w:sz w:val="21"/>
          <w:szCs w:val="21"/>
        </w:rPr>
        <w:lastRenderedPageBreak/>
        <w:t>每一学期都会有奖学金和各种荣誉的评选，如果能够评选上，必然是对过去自己一学期学习与工作的肯定。虽然这种评估方案有一定的功利性，但是在某种程度上，还是能够反映一定的实际问题。</w:t>
      </w:r>
    </w:p>
    <w:p w:rsidR="00F04ADC" w:rsidRDefault="00F04ADC" w:rsidP="00004701">
      <w:pPr>
        <w:pStyle w:val="a5"/>
        <w:spacing w:line="360" w:lineRule="auto"/>
        <w:ind w:right="-58" w:firstLineChars="200" w:firstLine="420"/>
        <w:rPr>
          <w:rFonts w:asciiTheme="minorEastAsia" w:hAnsiTheme="minorEastAsia" w:cstheme="minorHAnsi"/>
          <w:sz w:val="21"/>
          <w:szCs w:val="21"/>
        </w:rPr>
      </w:pPr>
    </w:p>
    <w:p w:rsidR="00F04ADC" w:rsidRDefault="00F04ADC" w:rsidP="00004701">
      <w:pPr>
        <w:pStyle w:val="a5"/>
        <w:spacing w:line="360" w:lineRule="auto"/>
        <w:ind w:right="-58" w:firstLineChars="200" w:firstLine="420"/>
        <w:rPr>
          <w:rFonts w:asciiTheme="minorEastAsia" w:hAnsiTheme="minorEastAsia" w:cstheme="minorHAnsi"/>
          <w:sz w:val="21"/>
          <w:szCs w:val="21"/>
        </w:rPr>
      </w:pPr>
      <w:r>
        <w:rPr>
          <w:rFonts w:asciiTheme="minorEastAsia" w:hAnsiTheme="minorEastAsia" w:cstheme="minorHAnsi" w:hint="eastAsia"/>
          <w:sz w:val="21"/>
          <w:szCs w:val="21"/>
        </w:rPr>
        <w:t>以</w:t>
      </w:r>
      <w:r w:rsidRPr="00F04ADC">
        <w:rPr>
          <w:rFonts w:asciiTheme="minorEastAsia" w:hAnsiTheme="minorEastAsia" w:cstheme="minorHAnsi" w:hint="eastAsia"/>
          <w:b/>
          <w:sz w:val="21"/>
          <w:szCs w:val="21"/>
        </w:rPr>
        <w:t>同学评价、家人评价、老师评价等无形的资料</w:t>
      </w:r>
      <w:r>
        <w:rPr>
          <w:rFonts w:asciiTheme="minorEastAsia" w:hAnsiTheme="minorEastAsia" w:cstheme="minorHAnsi" w:hint="eastAsia"/>
          <w:sz w:val="21"/>
          <w:szCs w:val="21"/>
        </w:rPr>
        <w:t>为基准的评估模式：</w:t>
      </w:r>
    </w:p>
    <w:p w:rsidR="00F04ADC" w:rsidRPr="00A22F6E" w:rsidRDefault="00F04ADC" w:rsidP="00004701">
      <w:pPr>
        <w:pStyle w:val="a5"/>
        <w:spacing w:line="360" w:lineRule="auto"/>
        <w:ind w:right="-58" w:firstLineChars="200" w:firstLine="420"/>
        <w:rPr>
          <w:rFonts w:asciiTheme="minorEastAsia" w:hAnsiTheme="minorEastAsia" w:cstheme="minorHAnsi"/>
          <w:sz w:val="21"/>
          <w:szCs w:val="21"/>
        </w:rPr>
      </w:pPr>
      <w:r>
        <w:rPr>
          <w:rFonts w:asciiTheme="minorEastAsia" w:hAnsiTheme="minorEastAsia" w:cstheme="minorHAnsi" w:hint="eastAsia"/>
          <w:sz w:val="21"/>
          <w:szCs w:val="21"/>
        </w:rPr>
        <w:t>在平常的学习中，必然会有家人、老师与同学对自己的学习提出批评与表扬。如果是批评，当然我们就需要反思与总结，并吸取经验；如果是表扬，那必然我们就需要继续保持这样的优点。所以说，这样一种无形的评价，也是对自己过去一段时间的一种评估模式。</w:t>
      </w:r>
    </w:p>
    <w:p w:rsidR="00A22F6E" w:rsidRPr="00A22F6E" w:rsidRDefault="00A22F6E" w:rsidP="00A22F6E">
      <w:pPr>
        <w:pStyle w:val="a5"/>
        <w:ind w:right="-58"/>
        <w:rPr>
          <w:rFonts w:asciiTheme="minorEastAsia" w:hAnsiTheme="minorEastAsia" w:cstheme="minorHAnsi"/>
          <w:sz w:val="21"/>
          <w:szCs w:val="21"/>
        </w:rPr>
      </w:pPr>
    </w:p>
    <w:p w:rsidR="00937E58" w:rsidRDefault="00937E58" w:rsidP="003E40B8">
      <w:pPr>
        <w:pStyle w:val="a5"/>
        <w:ind w:right="-58"/>
        <w:jc w:val="center"/>
        <w:rPr>
          <w:rFonts w:ascii="华文中宋" w:eastAsia="华文中宋" w:hAnsi="华文中宋" w:cstheme="minorHAnsi"/>
          <w:sz w:val="32"/>
          <w:szCs w:val="32"/>
        </w:rPr>
      </w:pPr>
      <w:r w:rsidRPr="00175039">
        <w:rPr>
          <w:rFonts w:ascii="华文中宋" w:eastAsia="华文中宋" w:hAnsi="华文中宋" w:cstheme="minorHAnsi"/>
          <w:sz w:val="32"/>
          <w:szCs w:val="32"/>
        </w:rPr>
        <w:t>5.2 风险与调整方案</w:t>
      </w:r>
    </w:p>
    <w:p w:rsidR="00E32765" w:rsidRDefault="00E32765" w:rsidP="00004701">
      <w:pPr>
        <w:pStyle w:val="a5"/>
        <w:spacing w:line="360" w:lineRule="auto"/>
        <w:ind w:right="-57" w:firstLineChars="200" w:firstLine="420"/>
        <w:rPr>
          <w:rFonts w:asciiTheme="minorEastAsia" w:hAnsiTheme="minorEastAsia" w:cstheme="minorHAnsi"/>
          <w:sz w:val="21"/>
          <w:szCs w:val="21"/>
        </w:rPr>
      </w:pPr>
      <w:r>
        <w:rPr>
          <w:rFonts w:asciiTheme="minorEastAsia" w:hAnsiTheme="minorEastAsia" w:cstheme="minorHAnsi" w:hint="eastAsia"/>
          <w:sz w:val="21"/>
          <w:szCs w:val="21"/>
        </w:rPr>
        <w:t>首先，关于整体的</w:t>
      </w:r>
      <w:r w:rsidR="006925C1">
        <w:rPr>
          <w:rFonts w:asciiTheme="minorEastAsia" w:hAnsiTheme="minorEastAsia" w:cstheme="minorHAnsi" w:hint="eastAsia"/>
          <w:sz w:val="21"/>
          <w:szCs w:val="21"/>
        </w:rPr>
        <w:t>职业</w:t>
      </w:r>
      <w:r>
        <w:rPr>
          <w:rFonts w:asciiTheme="minorEastAsia" w:hAnsiTheme="minorEastAsia" w:cstheme="minorHAnsi" w:hint="eastAsia"/>
          <w:sz w:val="21"/>
          <w:szCs w:val="21"/>
        </w:rPr>
        <w:t>规划相关的</w:t>
      </w:r>
      <w:r w:rsidR="00411CB0">
        <w:rPr>
          <w:rFonts w:asciiTheme="minorEastAsia" w:hAnsiTheme="minorEastAsia" w:cstheme="minorHAnsi" w:hint="eastAsia"/>
          <w:sz w:val="21"/>
          <w:szCs w:val="21"/>
        </w:rPr>
        <w:t>风险</w:t>
      </w:r>
      <w:r>
        <w:rPr>
          <w:rFonts w:asciiTheme="minorEastAsia" w:hAnsiTheme="minorEastAsia" w:cstheme="minorHAnsi" w:hint="eastAsia"/>
          <w:sz w:val="21"/>
          <w:szCs w:val="21"/>
        </w:rPr>
        <w:t>，这个比较简单。因为做到了就代表了成功了，没做到就代表失败了</w:t>
      </w:r>
      <w:r w:rsidR="009B3DF7">
        <w:rPr>
          <w:rFonts w:asciiTheme="minorEastAsia" w:hAnsiTheme="minorEastAsia" w:cstheme="minorHAnsi" w:hint="eastAsia"/>
          <w:sz w:val="21"/>
          <w:szCs w:val="21"/>
        </w:rPr>
        <w:t>，但是我们可以收获其中的经验</w:t>
      </w:r>
      <w:r>
        <w:rPr>
          <w:rFonts w:asciiTheme="minorEastAsia" w:hAnsiTheme="minorEastAsia" w:cstheme="minorHAnsi" w:hint="eastAsia"/>
          <w:sz w:val="21"/>
          <w:szCs w:val="21"/>
        </w:rPr>
        <w:t>。对于调整方案，在3.1.1备选目标中有详细的说明。</w:t>
      </w:r>
    </w:p>
    <w:p w:rsidR="00374121" w:rsidRDefault="00374121" w:rsidP="00004701">
      <w:pPr>
        <w:pStyle w:val="a5"/>
        <w:spacing w:line="360" w:lineRule="auto"/>
        <w:ind w:right="-57" w:firstLineChars="200" w:firstLine="420"/>
        <w:rPr>
          <w:rFonts w:asciiTheme="minorEastAsia" w:hAnsiTheme="minorEastAsia" w:cstheme="minorHAnsi"/>
          <w:sz w:val="21"/>
          <w:szCs w:val="21"/>
        </w:rPr>
      </w:pPr>
    </w:p>
    <w:p w:rsidR="00E32765" w:rsidRDefault="00E32765" w:rsidP="00004701">
      <w:pPr>
        <w:pStyle w:val="a5"/>
        <w:spacing w:line="360" w:lineRule="auto"/>
        <w:ind w:right="-57" w:firstLineChars="200" w:firstLine="420"/>
        <w:rPr>
          <w:rFonts w:asciiTheme="minorEastAsia" w:hAnsiTheme="minorEastAsia" w:cstheme="minorHAnsi"/>
          <w:sz w:val="21"/>
          <w:szCs w:val="21"/>
        </w:rPr>
      </w:pPr>
      <w:r>
        <w:rPr>
          <w:rFonts w:asciiTheme="minorEastAsia" w:hAnsiTheme="minorEastAsia" w:cstheme="minorHAnsi" w:hint="eastAsia"/>
          <w:sz w:val="21"/>
          <w:szCs w:val="21"/>
        </w:rPr>
        <w:t>其次，在细节上，</w:t>
      </w:r>
    </w:p>
    <w:p w:rsidR="00EA76D3" w:rsidRDefault="00EA76D3" w:rsidP="00004701">
      <w:pPr>
        <w:pStyle w:val="a5"/>
        <w:spacing w:line="360" w:lineRule="auto"/>
        <w:ind w:right="-57" w:firstLineChars="200" w:firstLine="420"/>
        <w:rPr>
          <w:rFonts w:asciiTheme="minorEastAsia" w:hAnsiTheme="minorEastAsia" w:cstheme="minorHAnsi"/>
          <w:sz w:val="21"/>
          <w:szCs w:val="21"/>
        </w:rPr>
      </w:pPr>
      <w:r>
        <w:rPr>
          <w:rFonts w:asciiTheme="minorEastAsia" w:hAnsiTheme="minorEastAsia" w:cstheme="minorHAnsi" w:hint="eastAsia"/>
          <w:sz w:val="21"/>
          <w:szCs w:val="21"/>
        </w:rPr>
        <w:t>对于与</w:t>
      </w:r>
      <w:r w:rsidRPr="00F04ADC">
        <w:rPr>
          <w:rFonts w:asciiTheme="minorEastAsia" w:hAnsiTheme="minorEastAsia" w:cstheme="minorHAnsi" w:hint="eastAsia"/>
          <w:b/>
          <w:sz w:val="21"/>
          <w:szCs w:val="21"/>
        </w:rPr>
        <w:t>考试</w:t>
      </w:r>
      <w:r w:rsidR="00411CB0">
        <w:rPr>
          <w:rFonts w:asciiTheme="minorEastAsia" w:hAnsiTheme="minorEastAsia" w:cstheme="minorHAnsi" w:hint="eastAsia"/>
          <w:sz w:val="21"/>
          <w:szCs w:val="21"/>
        </w:rPr>
        <w:t>相关的调整方案，采取以下模式</w:t>
      </w:r>
      <w:r>
        <w:rPr>
          <w:rFonts w:asciiTheme="minorEastAsia" w:hAnsiTheme="minorEastAsia" w:cstheme="minorHAnsi" w:hint="eastAsia"/>
          <w:sz w:val="21"/>
          <w:szCs w:val="21"/>
        </w:rPr>
        <w:t>：</w:t>
      </w:r>
    </w:p>
    <w:p w:rsidR="00EA76D3" w:rsidRDefault="00EA76D3" w:rsidP="00004701">
      <w:pPr>
        <w:pStyle w:val="a5"/>
        <w:spacing w:line="360" w:lineRule="auto"/>
        <w:ind w:right="-57" w:firstLineChars="200" w:firstLine="420"/>
        <w:rPr>
          <w:rFonts w:asciiTheme="minorEastAsia" w:hAnsiTheme="minorEastAsia" w:cstheme="minorHAnsi"/>
          <w:sz w:val="21"/>
          <w:szCs w:val="21"/>
        </w:rPr>
      </w:pPr>
      <w:r>
        <w:rPr>
          <w:rFonts w:asciiTheme="minorEastAsia" w:hAnsiTheme="minorEastAsia" w:cstheme="minorHAnsi" w:hint="eastAsia"/>
          <w:sz w:val="21"/>
          <w:szCs w:val="21"/>
        </w:rPr>
        <w:t>英语六级考试可以再次报名，第一次没有达到要求，可以尝试第二次，</w:t>
      </w:r>
      <w:r w:rsidR="006925C1">
        <w:rPr>
          <w:rFonts w:asciiTheme="minorEastAsia" w:hAnsiTheme="minorEastAsia" w:cstheme="minorHAnsi" w:hint="eastAsia"/>
          <w:sz w:val="21"/>
          <w:szCs w:val="21"/>
        </w:rPr>
        <w:t>直至在本科毕业以后达到自己预定的目标。</w:t>
      </w:r>
    </w:p>
    <w:p w:rsidR="00374121" w:rsidRPr="006925C1" w:rsidRDefault="00EA76D3" w:rsidP="006925C1">
      <w:pPr>
        <w:pStyle w:val="a5"/>
        <w:spacing w:line="360" w:lineRule="auto"/>
        <w:ind w:right="-57" w:firstLineChars="200" w:firstLine="420"/>
        <w:rPr>
          <w:rFonts w:asciiTheme="minorEastAsia" w:hAnsiTheme="minorEastAsia" w:cstheme="minorHAnsi"/>
          <w:sz w:val="21"/>
          <w:szCs w:val="21"/>
        </w:rPr>
      </w:pPr>
      <w:r>
        <w:rPr>
          <w:rFonts w:asciiTheme="minorEastAsia" w:hAnsiTheme="minorEastAsia" w:cstheme="minorHAnsi" w:hint="eastAsia"/>
          <w:sz w:val="21"/>
          <w:szCs w:val="21"/>
        </w:rPr>
        <w:t>对于GPA，由于每一学期都会统计累计的GPA</w:t>
      </w:r>
      <w:r w:rsidR="00411CB0">
        <w:rPr>
          <w:rFonts w:asciiTheme="minorEastAsia" w:hAnsiTheme="minorEastAsia" w:cstheme="minorHAnsi" w:hint="eastAsia"/>
          <w:sz w:val="21"/>
          <w:szCs w:val="21"/>
        </w:rPr>
        <w:t>，所以每一学期都会对自己有一个调整。</w:t>
      </w:r>
    </w:p>
    <w:p w:rsidR="00374121" w:rsidRDefault="00374121" w:rsidP="00004701">
      <w:pPr>
        <w:pStyle w:val="a5"/>
        <w:spacing w:line="360" w:lineRule="auto"/>
        <w:ind w:right="-57" w:firstLineChars="200" w:firstLine="420"/>
        <w:rPr>
          <w:rFonts w:asciiTheme="minorEastAsia" w:hAnsiTheme="minorEastAsia" w:cstheme="minorHAnsi"/>
          <w:sz w:val="21"/>
          <w:szCs w:val="21"/>
        </w:rPr>
      </w:pPr>
    </w:p>
    <w:p w:rsidR="00411CB0" w:rsidRDefault="00411CB0" w:rsidP="00004701">
      <w:pPr>
        <w:pStyle w:val="a5"/>
        <w:spacing w:line="360" w:lineRule="auto"/>
        <w:ind w:right="-57" w:firstLineChars="200" w:firstLine="420"/>
        <w:rPr>
          <w:rFonts w:asciiTheme="minorEastAsia" w:hAnsiTheme="minorEastAsia" w:cstheme="minorHAnsi"/>
          <w:sz w:val="21"/>
          <w:szCs w:val="21"/>
        </w:rPr>
      </w:pPr>
      <w:r>
        <w:rPr>
          <w:rFonts w:asciiTheme="minorEastAsia" w:hAnsiTheme="minorEastAsia" w:cstheme="minorHAnsi" w:hint="eastAsia"/>
          <w:sz w:val="21"/>
          <w:szCs w:val="21"/>
        </w:rPr>
        <w:lastRenderedPageBreak/>
        <w:t>对于</w:t>
      </w:r>
      <w:r w:rsidRPr="00374121">
        <w:rPr>
          <w:rFonts w:asciiTheme="minorEastAsia" w:hAnsiTheme="minorEastAsia" w:cstheme="minorHAnsi" w:hint="eastAsia"/>
          <w:b/>
          <w:sz w:val="21"/>
          <w:szCs w:val="21"/>
        </w:rPr>
        <w:t>一些</w:t>
      </w:r>
      <w:r w:rsidR="00374121" w:rsidRPr="00374121">
        <w:rPr>
          <w:rFonts w:asciiTheme="minorEastAsia" w:hAnsiTheme="minorEastAsia" w:cstheme="minorHAnsi" w:hint="eastAsia"/>
          <w:b/>
          <w:sz w:val="21"/>
          <w:szCs w:val="21"/>
        </w:rPr>
        <w:t>能力培养性质</w:t>
      </w:r>
      <w:r w:rsidR="00374121">
        <w:rPr>
          <w:rFonts w:asciiTheme="minorEastAsia" w:hAnsiTheme="minorEastAsia" w:cstheme="minorHAnsi" w:hint="eastAsia"/>
          <w:b/>
          <w:sz w:val="21"/>
          <w:szCs w:val="21"/>
        </w:rPr>
        <w:t>活动</w:t>
      </w:r>
      <w:r w:rsidR="00374121">
        <w:rPr>
          <w:rFonts w:asciiTheme="minorEastAsia" w:hAnsiTheme="minorEastAsia" w:cstheme="minorHAnsi" w:hint="eastAsia"/>
          <w:sz w:val="21"/>
          <w:szCs w:val="21"/>
        </w:rPr>
        <w:t>的调整方案，采取以下模式：</w:t>
      </w:r>
    </w:p>
    <w:p w:rsidR="00374121" w:rsidRDefault="00374121" w:rsidP="00004701">
      <w:pPr>
        <w:pStyle w:val="a5"/>
        <w:spacing w:line="360" w:lineRule="auto"/>
        <w:ind w:right="-57" w:firstLineChars="200" w:firstLine="420"/>
        <w:rPr>
          <w:rFonts w:asciiTheme="minorEastAsia" w:hAnsiTheme="minorEastAsia" w:cstheme="minorHAnsi"/>
          <w:sz w:val="21"/>
          <w:szCs w:val="21"/>
        </w:rPr>
      </w:pPr>
      <w:r>
        <w:rPr>
          <w:rFonts w:asciiTheme="minorEastAsia" w:hAnsiTheme="minorEastAsia" w:cstheme="minorHAnsi" w:hint="eastAsia"/>
          <w:sz w:val="21"/>
          <w:szCs w:val="21"/>
        </w:rPr>
        <w:t>由于这些东西无法定量的去评估，只能以最终结果来做一个粗略的判断。但是，我认为，我们在这些过程中，追求的是学到什么，而不是什么结果，因为我们还没有真正地踏上人生的战场。所以说，虽然它有一定的风险，但是我更需要在活动中增长经验，扩大见识，并为下一次同样的事情做准备。这便是一种定性的调整方案。</w:t>
      </w:r>
    </w:p>
    <w:p w:rsidR="00374121" w:rsidRDefault="00374121" w:rsidP="00004701">
      <w:pPr>
        <w:pStyle w:val="a5"/>
        <w:spacing w:line="360" w:lineRule="auto"/>
        <w:ind w:right="-57" w:firstLineChars="200" w:firstLine="420"/>
        <w:rPr>
          <w:rFonts w:asciiTheme="minorEastAsia" w:hAnsiTheme="minorEastAsia" w:cstheme="minorHAnsi"/>
          <w:sz w:val="21"/>
          <w:szCs w:val="21"/>
        </w:rPr>
      </w:pPr>
    </w:p>
    <w:p w:rsidR="00374121" w:rsidRDefault="00374121" w:rsidP="00004701">
      <w:pPr>
        <w:pStyle w:val="a5"/>
        <w:spacing w:line="360" w:lineRule="auto"/>
        <w:ind w:right="-57" w:firstLineChars="200" w:firstLine="420"/>
        <w:rPr>
          <w:rFonts w:asciiTheme="minorEastAsia" w:hAnsiTheme="minorEastAsia" w:cstheme="minorHAnsi"/>
          <w:sz w:val="21"/>
          <w:szCs w:val="21"/>
        </w:rPr>
      </w:pPr>
      <w:r>
        <w:rPr>
          <w:rFonts w:asciiTheme="minorEastAsia" w:hAnsiTheme="minorEastAsia" w:cstheme="minorHAnsi" w:hint="eastAsia"/>
          <w:sz w:val="21"/>
          <w:szCs w:val="21"/>
        </w:rPr>
        <w:t>对于</w:t>
      </w:r>
      <w:r w:rsidRPr="00374121">
        <w:rPr>
          <w:rFonts w:asciiTheme="minorEastAsia" w:hAnsiTheme="minorEastAsia" w:cstheme="minorHAnsi" w:hint="eastAsia"/>
          <w:b/>
          <w:sz w:val="21"/>
          <w:szCs w:val="21"/>
        </w:rPr>
        <w:t>一些无形的评价</w:t>
      </w:r>
      <w:r>
        <w:rPr>
          <w:rFonts w:asciiTheme="minorEastAsia" w:hAnsiTheme="minorEastAsia" w:cstheme="minorHAnsi" w:hint="eastAsia"/>
          <w:sz w:val="21"/>
          <w:szCs w:val="21"/>
        </w:rPr>
        <w:t>的调整方案，采取以下模式：</w:t>
      </w:r>
    </w:p>
    <w:p w:rsidR="00374121" w:rsidRPr="00374121" w:rsidRDefault="00374121" w:rsidP="00004701">
      <w:pPr>
        <w:pStyle w:val="a5"/>
        <w:spacing w:line="360" w:lineRule="auto"/>
        <w:ind w:right="-57" w:firstLineChars="200" w:firstLine="420"/>
        <w:rPr>
          <w:rFonts w:asciiTheme="minorEastAsia" w:hAnsiTheme="minorEastAsia" w:cstheme="minorHAnsi"/>
          <w:sz w:val="21"/>
          <w:szCs w:val="21"/>
        </w:rPr>
      </w:pPr>
      <w:r>
        <w:rPr>
          <w:rFonts w:asciiTheme="minorEastAsia" w:hAnsiTheme="minorEastAsia" w:cstheme="minorHAnsi" w:hint="eastAsia"/>
          <w:sz w:val="21"/>
          <w:szCs w:val="21"/>
        </w:rPr>
        <w:t>在实际生活中，我们会得到各种各样的评价，有表扬，也有批评。所以，对于别人的评论，就像一面镜子一样，我们需要好好对自己做一个反省，从而对自己的未来做一个简单的调整。平时可以多和同学、朋友、老师和学长学姐聊聊天，学到一些东西，以便于边调整边前进。</w:t>
      </w:r>
    </w:p>
    <w:p w:rsidR="00F04ADC" w:rsidRDefault="00F04ADC" w:rsidP="00937E58">
      <w:pPr>
        <w:pStyle w:val="a5"/>
        <w:ind w:right="1444"/>
        <w:rPr>
          <w:rFonts w:ascii="华文中宋" w:eastAsia="华文中宋" w:hAnsi="华文中宋"/>
          <w:b/>
          <w:color w:val="000000" w:themeColor="text1"/>
          <w:sz w:val="36"/>
          <w:szCs w:val="36"/>
        </w:rPr>
      </w:pPr>
    </w:p>
    <w:p w:rsidR="00F04ADC" w:rsidRDefault="00F04ADC" w:rsidP="00937E58">
      <w:pPr>
        <w:pStyle w:val="a5"/>
        <w:ind w:right="1444"/>
        <w:rPr>
          <w:rFonts w:ascii="华文中宋" w:eastAsia="华文中宋" w:hAnsi="华文中宋"/>
          <w:b/>
          <w:color w:val="000000" w:themeColor="text1"/>
          <w:sz w:val="36"/>
          <w:szCs w:val="36"/>
        </w:rPr>
      </w:pPr>
    </w:p>
    <w:p w:rsidR="00AD23CB" w:rsidRDefault="00AD23CB" w:rsidP="006925C1">
      <w:pPr>
        <w:pStyle w:val="a5"/>
        <w:ind w:right="-58" w:firstLineChars="400" w:firstLine="2891"/>
        <w:rPr>
          <w:rFonts w:ascii="黑体" w:eastAsia="黑体" w:hAnsi="黑体"/>
          <w:b/>
          <w:color w:val="000000" w:themeColor="text1"/>
          <w:sz w:val="72"/>
          <w:szCs w:val="72"/>
        </w:rPr>
      </w:pPr>
      <w:r w:rsidRPr="00AD23CB">
        <w:rPr>
          <w:rFonts w:ascii="黑体" w:eastAsia="黑体" w:hAnsi="黑体" w:hint="eastAsia"/>
          <w:b/>
          <w:color w:val="000000" w:themeColor="text1"/>
          <w:sz w:val="72"/>
          <w:szCs w:val="72"/>
        </w:rPr>
        <w:t>结</w:t>
      </w:r>
      <w:r>
        <w:rPr>
          <w:rFonts w:ascii="黑体" w:eastAsia="黑体" w:hAnsi="黑体" w:hint="eastAsia"/>
          <w:b/>
          <w:color w:val="000000" w:themeColor="text1"/>
          <w:sz w:val="72"/>
          <w:szCs w:val="72"/>
        </w:rPr>
        <w:t xml:space="preserve">  </w:t>
      </w:r>
      <w:r w:rsidRPr="00AD23CB">
        <w:rPr>
          <w:rFonts w:ascii="黑体" w:eastAsia="黑体" w:hAnsi="黑体" w:hint="eastAsia"/>
          <w:b/>
          <w:color w:val="000000" w:themeColor="text1"/>
          <w:sz w:val="72"/>
          <w:szCs w:val="72"/>
        </w:rPr>
        <w:t>尾</w:t>
      </w:r>
    </w:p>
    <w:p w:rsidR="00AD23CB" w:rsidRDefault="00AD23CB" w:rsidP="00AC6619">
      <w:pPr>
        <w:pStyle w:val="a5"/>
        <w:spacing w:line="360" w:lineRule="auto"/>
        <w:ind w:right="-57" w:firstLineChars="200" w:firstLine="420"/>
        <w:rPr>
          <w:rFonts w:ascii="宋体" w:eastAsia="宋体" w:hAnsi="宋体"/>
          <w:color w:val="000000" w:themeColor="text1"/>
          <w:sz w:val="21"/>
          <w:szCs w:val="21"/>
        </w:rPr>
      </w:pPr>
      <w:r w:rsidRPr="00AD23CB">
        <w:rPr>
          <w:rFonts w:ascii="宋体" w:eastAsia="宋体" w:hAnsi="宋体" w:hint="eastAsia"/>
          <w:color w:val="000000" w:themeColor="text1"/>
          <w:sz w:val="21"/>
          <w:szCs w:val="21"/>
        </w:rPr>
        <w:t>有方向的</w:t>
      </w:r>
      <w:r>
        <w:rPr>
          <w:rFonts w:ascii="宋体" w:eastAsia="宋体" w:hAnsi="宋体" w:hint="eastAsia"/>
          <w:color w:val="000000" w:themeColor="text1"/>
          <w:sz w:val="21"/>
          <w:szCs w:val="21"/>
        </w:rPr>
        <w:t>人生才是完美的人生。今天，我在这里写下了这份沉甸甸的</w:t>
      </w:r>
      <w:r w:rsidR="00245BA0">
        <w:rPr>
          <w:rFonts w:ascii="宋体" w:eastAsia="宋体" w:hAnsi="宋体" w:hint="eastAsia"/>
          <w:color w:val="000000" w:themeColor="text1"/>
          <w:sz w:val="21"/>
          <w:szCs w:val="21"/>
        </w:rPr>
        <w:t>职业</w:t>
      </w:r>
      <w:r>
        <w:rPr>
          <w:rFonts w:ascii="宋体" w:eastAsia="宋体" w:hAnsi="宋体" w:hint="eastAsia"/>
          <w:color w:val="000000" w:themeColor="text1"/>
          <w:sz w:val="21"/>
          <w:szCs w:val="21"/>
        </w:rPr>
        <w:t>规划书。接下来，我需要做的便是去认真的执行与监督。勇于迎面接受挑战，也勇于抓住所有机遇。为了</w:t>
      </w:r>
      <w:r w:rsidR="00245BA0">
        <w:rPr>
          <w:rFonts w:ascii="宋体" w:eastAsia="宋体" w:hAnsi="宋体" w:hint="eastAsia"/>
          <w:color w:val="000000" w:themeColor="text1"/>
          <w:sz w:val="21"/>
          <w:szCs w:val="21"/>
        </w:rPr>
        <w:lastRenderedPageBreak/>
        <w:t>以后</w:t>
      </w:r>
      <w:r>
        <w:rPr>
          <w:rFonts w:ascii="宋体" w:eastAsia="宋体" w:hAnsi="宋体" w:hint="eastAsia"/>
          <w:color w:val="000000" w:themeColor="text1"/>
          <w:sz w:val="21"/>
          <w:szCs w:val="21"/>
        </w:rPr>
        <w:t>的目标，我需要做的还有很多很多。海阔凭鱼跃，天高任鸟飞。</w:t>
      </w:r>
      <w:r w:rsidR="005E1B8C">
        <w:rPr>
          <w:rFonts w:ascii="宋体" w:eastAsia="宋体" w:hAnsi="宋体" w:hint="eastAsia"/>
          <w:color w:val="000000" w:themeColor="text1"/>
          <w:sz w:val="21"/>
          <w:szCs w:val="21"/>
        </w:rPr>
        <w:t>卞某</w:t>
      </w:r>
      <w:r>
        <w:rPr>
          <w:rFonts w:ascii="宋体" w:eastAsia="宋体" w:hAnsi="宋体" w:hint="eastAsia"/>
          <w:color w:val="000000" w:themeColor="text1"/>
          <w:sz w:val="21"/>
          <w:szCs w:val="21"/>
        </w:rPr>
        <w:t>，未来有着更加广阔的舞台等着你去表演。俗话说，吃得苦中苦，方位人上人。现在的我，只需要刻苦的精神和</w:t>
      </w:r>
      <w:r w:rsidR="00894CD7">
        <w:rPr>
          <w:rFonts w:ascii="宋体" w:eastAsia="宋体" w:hAnsi="宋体" w:hint="eastAsia"/>
          <w:color w:val="000000" w:themeColor="text1"/>
          <w:sz w:val="21"/>
          <w:szCs w:val="21"/>
        </w:rPr>
        <w:t>强大的毅力，美好的未来才会向我</w:t>
      </w:r>
      <w:r w:rsidR="00245BA0">
        <w:rPr>
          <w:rFonts w:ascii="宋体" w:eastAsia="宋体" w:hAnsi="宋体" w:hint="eastAsia"/>
          <w:color w:val="000000" w:themeColor="text1"/>
          <w:sz w:val="21"/>
          <w:szCs w:val="21"/>
        </w:rPr>
        <w:t>招手</w:t>
      </w:r>
      <w:r w:rsidR="00894CD7">
        <w:rPr>
          <w:rFonts w:ascii="宋体" w:eastAsia="宋体" w:hAnsi="宋体" w:hint="eastAsia"/>
          <w:color w:val="000000" w:themeColor="text1"/>
          <w:sz w:val="21"/>
          <w:szCs w:val="21"/>
        </w:rPr>
        <w:t>。</w:t>
      </w:r>
    </w:p>
    <w:p w:rsidR="00894CD7" w:rsidRPr="00AD23CB" w:rsidRDefault="00894CD7" w:rsidP="00AC6619">
      <w:pPr>
        <w:pStyle w:val="a5"/>
        <w:spacing w:line="360" w:lineRule="auto"/>
        <w:ind w:right="-57" w:firstLineChars="200" w:firstLine="420"/>
        <w:rPr>
          <w:rFonts w:ascii="宋体" w:eastAsia="宋体" w:hAnsi="宋体"/>
          <w:color w:val="000000" w:themeColor="text1"/>
          <w:sz w:val="21"/>
          <w:szCs w:val="21"/>
        </w:rPr>
      </w:pPr>
      <w:r>
        <w:rPr>
          <w:rFonts w:ascii="宋体" w:eastAsia="宋体" w:hAnsi="宋体" w:hint="eastAsia"/>
          <w:color w:val="000000" w:themeColor="text1"/>
          <w:sz w:val="21"/>
          <w:szCs w:val="21"/>
        </w:rPr>
        <w:t>大学是梦开始的地方，你准备好了吗？</w:t>
      </w:r>
    </w:p>
    <w:p w:rsidR="00894CD7" w:rsidRDefault="00894CD7" w:rsidP="00AC6619">
      <w:pPr>
        <w:pStyle w:val="a5"/>
        <w:spacing w:line="360" w:lineRule="auto"/>
        <w:ind w:right="1444" w:firstLineChars="50" w:firstLine="180"/>
        <w:rPr>
          <w:rFonts w:ascii="华文中宋" w:eastAsia="华文中宋" w:hAnsi="华文中宋"/>
          <w:b/>
          <w:color w:val="000000" w:themeColor="text1"/>
          <w:sz w:val="36"/>
          <w:szCs w:val="36"/>
        </w:rPr>
      </w:pPr>
    </w:p>
    <w:p w:rsidR="00894CD7" w:rsidRDefault="00894CD7" w:rsidP="00155A00">
      <w:pPr>
        <w:pStyle w:val="a5"/>
        <w:ind w:right="1444" w:firstLineChars="50" w:firstLine="180"/>
        <w:rPr>
          <w:rFonts w:ascii="华文中宋" w:eastAsia="华文中宋" w:hAnsi="华文中宋"/>
          <w:b/>
          <w:color w:val="000000" w:themeColor="text1"/>
          <w:sz w:val="36"/>
          <w:szCs w:val="36"/>
        </w:rPr>
      </w:pPr>
    </w:p>
    <w:p w:rsidR="00894CD7" w:rsidRDefault="00894CD7" w:rsidP="00155A00">
      <w:pPr>
        <w:pStyle w:val="a5"/>
        <w:ind w:right="1444" w:firstLineChars="50" w:firstLine="180"/>
        <w:rPr>
          <w:rFonts w:ascii="华文中宋" w:eastAsia="华文中宋" w:hAnsi="华文中宋"/>
          <w:b/>
          <w:color w:val="000000" w:themeColor="text1"/>
          <w:sz w:val="36"/>
          <w:szCs w:val="36"/>
        </w:rPr>
      </w:pPr>
    </w:p>
    <w:p w:rsidR="00894CD7" w:rsidRDefault="00894CD7" w:rsidP="00155A00">
      <w:pPr>
        <w:pStyle w:val="a5"/>
        <w:ind w:right="1444" w:firstLineChars="50" w:firstLine="180"/>
        <w:rPr>
          <w:rFonts w:ascii="华文中宋" w:eastAsia="华文中宋" w:hAnsi="华文中宋"/>
          <w:b/>
          <w:color w:val="000000" w:themeColor="text1"/>
          <w:sz w:val="36"/>
          <w:szCs w:val="36"/>
        </w:rPr>
      </w:pPr>
    </w:p>
    <w:p w:rsidR="006925C1" w:rsidRDefault="006925C1" w:rsidP="00155A00">
      <w:pPr>
        <w:pStyle w:val="a5"/>
        <w:ind w:right="1444" w:firstLineChars="50" w:firstLine="180"/>
        <w:rPr>
          <w:rFonts w:ascii="华文中宋" w:eastAsia="华文中宋" w:hAnsi="华文中宋"/>
          <w:b/>
          <w:color w:val="000000" w:themeColor="text1"/>
          <w:sz w:val="36"/>
          <w:szCs w:val="36"/>
        </w:rPr>
      </w:pPr>
    </w:p>
    <w:p w:rsidR="006925C1" w:rsidRDefault="006925C1" w:rsidP="00155A00">
      <w:pPr>
        <w:pStyle w:val="a5"/>
        <w:ind w:right="1444" w:firstLineChars="50" w:firstLine="180"/>
        <w:rPr>
          <w:rFonts w:ascii="华文中宋" w:eastAsia="华文中宋" w:hAnsi="华文中宋"/>
          <w:b/>
          <w:color w:val="000000" w:themeColor="text1"/>
          <w:sz w:val="36"/>
          <w:szCs w:val="36"/>
        </w:rPr>
      </w:pPr>
    </w:p>
    <w:p w:rsidR="006925C1" w:rsidRDefault="006925C1" w:rsidP="00155A00">
      <w:pPr>
        <w:pStyle w:val="a5"/>
        <w:ind w:right="1444" w:firstLineChars="50" w:firstLine="180"/>
        <w:rPr>
          <w:rFonts w:ascii="华文中宋" w:eastAsia="华文中宋" w:hAnsi="华文中宋"/>
          <w:b/>
          <w:color w:val="000000" w:themeColor="text1"/>
          <w:sz w:val="36"/>
          <w:szCs w:val="36"/>
        </w:rPr>
      </w:pPr>
    </w:p>
    <w:p w:rsidR="006925C1" w:rsidRDefault="006925C1" w:rsidP="00155A00">
      <w:pPr>
        <w:pStyle w:val="a5"/>
        <w:ind w:right="1444" w:firstLineChars="50" w:firstLine="180"/>
        <w:rPr>
          <w:rFonts w:ascii="华文中宋" w:eastAsia="华文中宋" w:hAnsi="华文中宋"/>
          <w:b/>
          <w:color w:val="000000" w:themeColor="text1"/>
          <w:sz w:val="36"/>
          <w:szCs w:val="36"/>
        </w:rPr>
      </w:pPr>
    </w:p>
    <w:p w:rsidR="006925C1" w:rsidRDefault="006925C1" w:rsidP="00155A00">
      <w:pPr>
        <w:pStyle w:val="a5"/>
        <w:ind w:right="1444" w:firstLineChars="50" w:firstLine="180"/>
        <w:rPr>
          <w:rFonts w:ascii="华文中宋" w:eastAsia="华文中宋" w:hAnsi="华文中宋"/>
          <w:b/>
          <w:color w:val="000000" w:themeColor="text1"/>
          <w:sz w:val="36"/>
          <w:szCs w:val="36"/>
        </w:rPr>
      </w:pPr>
    </w:p>
    <w:p w:rsidR="006925C1" w:rsidRDefault="006925C1" w:rsidP="00155A00">
      <w:pPr>
        <w:pStyle w:val="a5"/>
        <w:ind w:right="1444" w:firstLineChars="50" w:firstLine="180"/>
        <w:rPr>
          <w:rFonts w:ascii="华文中宋" w:eastAsia="华文中宋" w:hAnsi="华文中宋"/>
          <w:b/>
          <w:color w:val="000000" w:themeColor="text1"/>
          <w:sz w:val="36"/>
          <w:szCs w:val="36"/>
        </w:rPr>
      </w:pPr>
    </w:p>
    <w:p w:rsidR="006925C1" w:rsidRDefault="006925C1" w:rsidP="00155A00">
      <w:pPr>
        <w:pStyle w:val="a5"/>
        <w:ind w:right="1444" w:firstLineChars="50" w:firstLine="180"/>
        <w:rPr>
          <w:rFonts w:ascii="华文中宋" w:eastAsia="华文中宋" w:hAnsi="华文中宋"/>
          <w:b/>
          <w:color w:val="000000" w:themeColor="text1"/>
          <w:sz w:val="36"/>
          <w:szCs w:val="36"/>
        </w:rPr>
      </w:pPr>
    </w:p>
    <w:p w:rsidR="006925C1" w:rsidRDefault="006925C1" w:rsidP="00155A00">
      <w:pPr>
        <w:pStyle w:val="a5"/>
        <w:ind w:right="1444" w:firstLineChars="50" w:firstLine="180"/>
        <w:rPr>
          <w:rFonts w:ascii="华文中宋" w:eastAsia="华文中宋" w:hAnsi="华文中宋"/>
          <w:b/>
          <w:color w:val="000000" w:themeColor="text1"/>
          <w:sz w:val="36"/>
          <w:szCs w:val="36"/>
        </w:rPr>
      </w:pPr>
    </w:p>
    <w:p w:rsidR="006925C1" w:rsidRDefault="006925C1" w:rsidP="00155A00">
      <w:pPr>
        <w:pStyle w:val="a5"/>
        <w:ind w:right="1444" w:firstLineChars="50" w:firstLine="180"/>
        <w:rPr>
          <w:rFonts w:ascii="华文中宋" w:eastAsia="华文中宋" w:hAnsi="华文中宋"/>
          <w:b/>
          <w:color w:val="000000" w:themeColor="text1"/>
          <w:sz w:val="36"/>
          <w:szCs w:val="36"/>
        </w:rPr>
      </w:pPr>
    </w:p>
    <w:p w:rsidR="006925C1" w:rsidRDefault="006925C1" w:rsidP="00155A00">
      <w:pPr>
        <w:pStyle w:val="a5"/>
        <w:ind w:right="1444" w:firstLineChars="50" w:firstLine="180"/>
        <w:rPr>
          <w:rFonts w:ascii="华文中宋" w:eastAsia="华文中宋" w:hAnsi="华文中宋"/>
          <w:b/>
          <w:color w:val="000000" w:themeColor="text1"/>
          <w:sz w:val="36"/>
          <w:szCs w:val="36"/>
        </w:rPr>
      </w:pPr>
    </w:p>
    <w:p w:rsidR="006925C1" w:rsidRDefault="006925C1" w:rsidP="00155A00">
      <w:pPr>
        <w:pStyle w:val="a5"/>
        <w:ind w:right="1444" w:firstLineChars="50" w:firstLine="180"/>
        <w:rPr>
          <w:rFonts w:ascii="华文中宋" w:eastAsia="华文中宋" w:hAnsi="华文中宋"/>
          <w:b/>
          <w:color w:val="000000" w:themeColor="text1"/>
          <w:sz w:val="36"/>
          <w:szCs w:val="36"/>
        </w:rPr>
      </w:pPr>
    </w:p>
    <w:p w:rsidR="006925C1" w:rsidRDefault="006925C1" w:rsidP="00155A00">
      <w:pPr>
        <w:pStyle w:val="a5"/>
        <w:ind w:right="1444" w:firstLineChars="50" w:firstLine="180"/>
        <w:rPr>
          <w:rFonts w:ascii="华文中宋" w:eastAsia="华文中宋" w:hAnsi="华文中宋"/>
          <w:b/>
          <w:color w:val="000000" w:themeColor="text1"/>
          <w:sz w:val="36"/>
          <w:szCs w:val="36"/>
        </w:rPr>
      </w:pPr>
    </w:p>
    <w:p w:rsidR="00616F1B" w:rsidRPr="008B0537" w:rsidRDefault="00155A00" w:rsidP="006925C1">
      <w:pPr>
        <w:rPr>
          <w:rFonts w:ascii="华文中宋" w:eastAsia="华文中宋" w:hAnsi="华文中宋"/>
          <w:b/>
          <w:color w:val="000000" w:themeColor="text1"/>
          <w:kern w:val="0"/>
          <w:sz w:val="36"/>
          <w:szCs w:val="36"/>
        </w:rPr>
      </w:pPr>
      <w:r>
        <w:rPr>
          <w:rFonts w:ascii="华文中宋" w:eastAsia="华文中宋" w:hAnsi="华文中宋" w:hint="eastAsia"/>
          <w:b/>
          <w:color w:val="000000" w:themeColor="text1"/>
          <w:kern w:val="0"/>
          <w:sz w:val="36"/>
          <w:szCs w:val="36"/>
        </w:rPr>
        <w:t>致谢</w:t>
      </w:r>
      <w:r w:rsidR="00374121">
        <w:rPr>
          <w:rFonts w:ascii="华文中宋" w:eastAsia="华文中宋" w:hAnsi="华文中宋" w:hint="eastAsia"/>
          <w:b/>
          <w:color w:val="000000" w:themeColor="text1"/>
          <w:kern w:val="0"/>
          <w:sz w:val="36"/>
          <w:szCs w:val="36"/>
        </w:rPr>
        <w:t>：</w:t>
      </w:r>
    </w:p>
    <w:p w:rsidR="00616F1B" w:rsidRPr="003E40B8" w:rsidRDefault="00616F1B" w:rsidP="003E40B8">
      <w:pPr>
        <w:ind w:firstLineChars="200" w:firstLine="562"/>
        <w:rPr>
          <w:rFonts w:ascii="宋体" w:hAnsi="宋体"/>
          <w:b/>
          <w:bCs/>
          <w:sz w:val="28"/>
          <w:szCs w:val="28"/>
        </w:rPr>
      </w:pPr>
      <w:r w:rsidRPr="003E40B8">
        <w:rPr>
          <w:rFonts w:ascii="宋体" w:hAnsi="宋体" w:hint="eastAsia"/>
          <w:b/>
          <w:bCs/>
          <w:sz w:val="28"/>
          <w:szCs w:val="28"/>
        </w:rPr>
        <w:t>在这样一份</w:t>
      </w:r>
      <w:r w:rsidR="00245BA0">
        <w:rPr>
          <w:rFonts w:ascii="宋体" w:hAnsi="宋体" w:hint="eastAsia"/>
          <w:b/>
          <w:bCs/>
          <w:sz w:val="28"/>
          <w:szCs w:val="28"/>
        </w:rPr>
        <w:t>职业</w:t>
      </w:r>
      <w:r w:rsidRPr="003E40B8">
        <w:rPr>
          <w:rFonts w:ascii="宋体" w:hAnsi="宋体" w:hint="eastAsia"/>
          <w:b/>
          <w:bCs/>
          <w:sz w:val="28"/>
          <w:szCs w:val="28"/>
        </w:rPr>
        <w:t>规划书里，难免会有疏漏与不正确的地方，</w:t>
      </w:r>
      <w:r w:rsidRPr="003E40B8">
        <w:rPr>
          <w:rFonts w:ascii="宋体" w:hAnsi="宋体" w:hint="eastAsia"/>
          <w:b/>
          <w:bCs/>
          <w:sz w:val="28"/>
          <w:szCs w:val="28"/>
        </w:rPr>
        <w:lastRenderedPageBreak/>
        <w:t>如有不对，请评审加以指出。这样有利于我进一步的改善，为我</w:t>
      </w:r>
      <w:r w:rsidR="00245BA0">
        <w:rPr>
          <w:rFonts w:ascii="宋体" w:hAnsi="宋体" w:hint="eastAsia"/>
          <w:b/>
          <w:bCs/>
          <w:sz w:val="28"/>
          <w:szCs w:val="28"/>
        </w:rPr>
        <w:t>以后的发展</w:t>
      </w:r>
      <w:r w:rsidRPr="003E40B8">
        <w:rPr>
          <w:rFonts w:ascii="宋体" w:hAnsi="宋体" w:hint="eastAsia"/>
          <w:b/>
          <w:bCs/>
          <w:sz w:val="28"/>
          <w:szCs w:val="28"/>
        </w:rPr>
        <w:t>作好铺垫。</w:t>
      </w:r>
    </w:p>
    <w:p w:rsidR="00937E58" w:rsidRPr="003E40B8" w:rsidRDefault="00616F1B" w:rsidP="003E40B8">
      <w:pPr>
        <w:ind w:firstLineChars="200" w:firstLine="562"/>
        <w:rPr>
          <w:rFonts w:ascii="宋体" w:eastAsia="宋体" w:hAnsi="宋体"/>
          <w:b/>
          <w:bCs/>
          <w:sz w:val="28"/>
          <w:szCs w:val="28"/>
        </w:rPr>
      </w:pPr>
      <w:r w:rsidRPr="003E40B8">
        <w:rPr>
          <w:rFonts w:ascii="宋体" w:hAnsi="宋体" w:hint="eastAsia"/>
          <w:b/>
          <w:bCs/>
          <w:sz w:val="28"/>
          <w:szCs w:val="28"/>
        </w:rPr>
        <w:t>同时，也感谢在这份规划书里给我提供帮助的老师与同学。谢谢大家</w:t>
      </w:r>
      <w:r w:rsidR="003E40B8">
        <w:rPr>
          <w:rFonts w:ascii="宋体" w:hAnsi="宋体" w:hint="eastAsia"/>
          <w:b/>
          <w:bCs/>
          <w:sz w:val="28"/>
          <w:szCs w:val="28"/>
        </w:rPr>
        <w:t>！</w:t>
      </w:r>
    </w:p>
    <w:sectPr w:rsidR="00937E58" w:rsidRPr="003E40B8" w:rsidSect="005F36D4">
      <w:headerReference w:type="even" r:id="rId21"/>
      <w:headerReference w:type="default" r:id="rId22"/>
      <w:footerReference w:type="even" r:id="rId23"/>
      <w:footerReference w:type="default" r:id="rId24"/>
      <w:headerReference w:type="first" r:id="rId25"/>
      <w:footerReference w:type="first" r:id="rId26"/>
      <w:pgSz w:w="11906" w:h="16838"/>
      <w:pgMar w:top="1440" w:right="1800" w:bottom="1440" w:left="1800" w:header="567" w:footer="992" w:gutter="0"/>
      <w:cols w:space="425"/>
      <w:titlePg/>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F533B" w:rsidRDefault="003F533B" w:rsidP="00E03913">
      <w:r>
        <w:separator/>
      </w:r>
    </w:p>
  </w:endnote>
  <w:endnote w:type="continuationSeparator" w:id="0">
    <w:p w:rsidR="003F533B" w:rsidRDefault="003F533B" w:rsidP="00E03913">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仿宋_GB2312">
    <w:altName w:val="仿宋"/>
    <w:charset w:val="86"/>
    <w:family w:val="modern"/>
    <w:pitch w:val="default"/>
    <w:sig w:usb0="00000000"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华文中宋">
    <w:altName w:val="微软雅黑"/>
    <w:charset w:val="86"/>
    <w:family w:val="auto"/>
    <w:pitch w:val="variable"/>
    <w:sig w:usb0="00000000" w:usb1="080F0000" w:usb2="00000010" w:usb3="00000000" w:csb0="0004009F" w:csb1="00000000"/>
  </w:font>
  <w:font w:name="黑体">
    <w:altName w:val="SimHei"/>
    <w:panose1 w:val="02010609060101010101"/>
    <w:charset w:val="86"/>
    <w:family w:val="modern"/>
    <w:pitch w:val="fixed"/>
    <w:sig w:usb0="800002BF" w:usb1="38CF7CFA" w:usb2="00000016" w:usb3="00000000" w:csb0="00040001" w:csb1="00000000"/>
  </w:font>
  <w:font w:name="Arial Unicode MS">
    <w:altName w:val="Arial"/>
    <w:panose1 w:val="020B0604020202020204"/>
    <w:charset w:val="00"/>
    <w:family w:val="roman"/>
    <w:notTrueType/>
    <w:pitch w:val="variable"/>
    <w:sig w:usb0="00000003" w:usb1="00000000" w:usb2="00000000" w:usb3="00000000" w:csb0="00000001" w:csb1="00000000"/>
  </w:font>
  <w:font w:name="瀹嬩綋">
    <w:altName w:val="微软雅黑"/>
    <w:charset w:val="01"/>
    <w:family w:val="auto"/>
    <w:pitch w:val="default"/>
    <w:sig w:usb0="00000000" w:usb1="00000000" w:usb2="00000000" w:usb3="00000000" w:csb0="00040001" w:csb1="00000000"/>
  </w:font>
  <w:font w:name="BatangChe">
    <w:panose1 w:val="02030609000101010101"/>
    <w:charset w:val="81"/>
    <w:family w:val="modern"/>
    <w:pitch w:val="fixed"/>
    <w:sig w:usb0="B00002AF" w:usb1="69D77CFB" w:usb2="00000030" w:usb3="00000000" w:csb0="0008009F" w:csb1="00000000"/>
  </w:font>
  <w:font w:name="Calisto MT">
    <w:altName w:val="Cambria Math"/>
    <w:charset w:val="00"/>
    <w:family w:val="roman"/>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762F7" w:rsidRDefault="007762F7">
    <w:pPr>
      <w:pStyle w:val="a4"/>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33146"/>
      <w:docPartObj>
        <w:docPartGallery w:val="Page Numbers (Bottom of Page)"/>
        <w:docPartUnique/>
      </w:docPartObj>
    </w:sdtPr>
    <w:sdtContent>
      <w:p w:rsidR="00A35809" w:rsidRDefault="00562038">
        <w:pPr>
          <w:pStyle w:val="a4"/>
        </w:pPr>
        <w:r>
          <w:rPr>
            <w:noProof/>
          </w:rPr>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AutoShape 7" o:spid="_x0000_s4098" type="#_x0000_t185" style="position:absolute;margin-left:0;margin-top:0;width:38.75pt;height:18.8pt;z-index:25166540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" filled="t" fillcolor="white [3212]" strokecolor="gray [1629]" strokeweight="2.25pt">
              <v:textbox inset=",0,,0">
                <w:txbxContent>
                  <w:p w:rsidR="00A35809" w:rsidRDefault="00562038">
                    <w:pPr>
                      <w:jc w:val="center"/>
                    </w:pPr>
                    <w:r w:rsidRPr="00562038">
                      <w:fldChar w:fldCharType="begin"/>
                    </w:r>
                    <w:r w:rsidR="003F533B">
                      <w:instrText xml:space="preserve"> PAGE    \* MERGEFORMAT </w:instrText>
                    </w:r>
                    <w:r w:rsidRPr="00562038">
                      <w:fldChar w:fldCharType="separate"/>
                    </w:r>
                    <w:r w:rsidR="007762F7" w:rsidRPr="007762F7">
                      <w:rPr>
                        <w:noProof/>
                        <w:lang w:val="zh-CN"/>
                      </w:rPr>
                      <w:t>24</w:t>
                    </w:r>
                    <w:r>
                      <w:rPr>
                        <w:noProof/>
                        <w:lang w:val="zh-CN"/>
                      </w:rPr>
                      <w:fldChar w:fldCharType="end"/>
                    </w:r>
                  </w:p>
                </w:txbxContent>
              </v:textbox>
              <w10:wrap anchorx="margin" anchory="margin"/>
            </v:shape>
          </w:pict>
        </w:r>
        <w:r>
          <w:rPr>
            <w:noProof/>
          </w:rPr>
          <w:pict>
            <v:shapetype id="_x0000_t32" coordsize="21600,21600" o:spt="32" o:oned="t" path="m,l21600,21600e" filled="f">
              <v:path arrowok="t" fillok="f" o:connecttype="none"/>
              <o:lock v:ext="edit" shapetype="t"/>
            </v:shapetype>
            <v:shape id="AutoShape 6" o:spid="_x0000_s4097" type="#_x0000_t32" style="position:absolute;margin-left:0;margin-top:0;width:434.5pt;height:0;z-index:25166438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" strokecolor="gray [1629]" strokeweight="1pt">
              <w10:wrap anchorx="margin" anchory="margin"/>
            </v:shape>
          </w:pict>
        </w:r>
      </w:p>
    </w:sdtContent>
  </w:sdt>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762F7" w:rsidRDefault="007762F7">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F533B" w:rsidRDefault="003F533B" w:rsidP="00E03913">
      <w:r>
        <w:separator/>
      </w:r>
    </w:p>
  </w:footnote>
  <w:footnote w:type="continuationSeparator" w:id="0">
    <w:p w:rsidR="003F533B" w:rsidRDefault="003F533B" w:rsidP="00E0391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762F7" w:rsidRDefault="007762F7">
    <w:pPr>
      <w:pStyle w:val="a3"/>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hint="eastAsia"/>
        <w:b/>
        <w:color w:val="000000" w:themeColor="text1"/>
        <w:sz w:val="24"/>
      </w:rPr>
      <w:alias w:val="标题"/>
      <w:id w:val="536411716"/>
      <w:dataBinding w:prefixMappings="xmlns:ns0='http://schemas.openxmlformats.org/package/2006/metadata/core-properties' xmlns:ns1='http://purl.org/dc/elements/1.1/'" w:xpath="/ns0:coreProperties[1]/ns1:title[1]" w:storeItemID="{6C3C8BC8-F283-45AE-878A-BAB7291924A1}"/>
      <w:text/>
    </w:sdtPr>
    <w:sdtContent>
      <w:p w:rsidR="00A35809" w:rsidRPr="005F36D4" w:rsidRDefault="00A35809" w:rsidP="00794743">
        <w:pPr>
          <w:pStyle w:val="a3"/>
          <w:tabs>
            <w:tab w:val="clear" w:pos="4153"/>
            <w:tab w:val="center" w:pos="3969"/>
          </w:tabs>
          <w:rPr>
            <w:rFonts w:asciiTheme="majorHAnsi" w:eastAsiaTheme="majorEastAsia" w:hAnsiTheme="majorHAnsi" w:cstheme="majorBidi"/>
            <w:sz w:val="24"/>
          </w:rPr>
        </w:pPr>
        <w:r>
          <w:rPr>
            <w:rFonts w:asciiTheme="majorHAnsi" w:eastAsiaTheme="majorEastAsia" w:hAnsiTheme="majorHAnsi" w:cstheme="majorBidi" w:hint="eastAsia"/>
            <w:b/>
            <w:color w:val="000000" w:themeColor="text1"/>
            <w:sz w:val="24"/>
          </w:rPr>
          <w:t>职业</w:t>
        </w:r>
        <w:r w:rsidRPr="00156A45">
          <w:rPr>
            <w:rFonts w:asciiTheme="majorHAnsi" w:eastAsiaTheme="majorEastAsia" w:hAnsiTheme="majorHAnsi" w:cstheme="majorBidi" w:hint="eastAsia"/>
            <w:b/>
            <w:color w:val="000000" w:themeColor="text1"/>
            <w:sz w:val="24"/>
          </w:rPr>
          <w:t>规划书</w:t>
        </w:r>
        <w:r w:rsidRPr="00156A45">
          <w:rPr>
            <w:rFonts w:asciiTheme="majorHAnsi" w:eastAsiaTheme="majorEastAsia" w:hAnsiTheme="majorHAnsi" w:cstheme="majorBidi" w:hint="eastAsia"/>
            <w:b/>
            <w:color w:val="000000" w:themeColor="text1"/>
            <w:sz w:val="24"/>
          </w:rPr>
          <w:t xml:space="preserve">   </w:t>
        </w:r>
      </w:p>
    </w:sdtContent>
  </w:sdt>
  <w:p w:rsidR="00A35809" w:rsidRDefault="00A35809">
    <w:pPr>
      <w:pStyle w:val="a3"/>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762F7" w:rsidRDefault="007762F7">
    <w:pPr>
      <w:pStyle w:val="a3"/>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A"/>
    <w:multiLevelType w:val="multilevel"/>
    <w:tmpl w:val="0000000A"/>
    <w:lvl w:ilvl="0">
      <w:start w:val="1"/>
      <w:numFmt w:val="decimal"/>
      <w:lvlText w:val=""/>
      <w:lvlJc w:val="left"/>
    </w:lvl>
    <w:lvl w:ilvl="1">
      <w:start w:val="1"/>
      <w:numFmt w:val="decimal"/>
      <w:lvlText w:val=""/>
      <w:lvlJc w:val="left"/>
    </w:lvl>
    <w:lvl w:ilvl="2">
      <w:start w:val="1"/>
      <w:numFmt w:val="decimal"/>
      <w:lvlText w:val=""/>
      <w:lvlJc w:val="left"/>
    </w:lvl>
    <w:lvl w:ilvl="3">
      <w:start w:val="1"/>
      <w:numFmt w:val="decimal"/>
      <w:lvlText w:val=""/>
      <w:lvlJc w:val="left"/>
    </w:lvl>
    <w:lvl w:ilvl="4">
      <w:start w:val="1"/>
      <w:numFmt w:val="decimal"/>
      <w:lvlText w:val=""/>
      <w:lvlJc w:val="left"/>
    </w:lvl>
    <w:lvl w:ilvl="5">
      <w:start w:val="1"/>
      <w:numFmt w:val="decimal"/>
      <w:lvlText w:val=""/>
      <w:lvlJc w:val="left"/>
    </w:lvl>
    <w:lvl w:ilvl="6">
      <w:start w:val="1"/>
      <w:numFmt w:val="decimal"/>
      <w:lvlText w:val=""/>
      <w:lvlJc w:val="left"/>
    </w:lvl>
    <w:lvl w:ilvl="7">
      <w:start w:val="1"/>
      <w:numFmt w:val="decimal"/>
      <w:lvlText w:val=""/>
      <w:lvlJc w:val="left"/>
    </w:lvl>
    <w:lvl w:ilvl="8">
      <w:start w:val="1"/>
      <w:numFmt w:val="decimal"/>
      <w:lvlText w:val=""/>
      <w:lvlJc w:val="left"/>
    </w:lvl>
  </w:abstractNum>
  <w:abstractNum w:abstractNumId="1">
    <w:nsid w:val="02CC7A34"/>
    <w:multiLevelType w:val="hybridMultilevel"/>
    <w:tmpl w:val="C17C258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40E3EC8"/>
    <w:multiLevelType w:val="hybridMultilevel"/>
    <w:tmpl w:val="A0F6844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6E81862"/>
    <w:multiLevelType w:val="hybridMultilevel"/>
    <w:tmpl w:val="4A506924"/>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0AEA5D35"/>
    <w:multiLevelType w:val="hybridMultilevel"/>
    <w:tmpl w:val="0952D40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0BF613E1"/>
    <w:multiLevelType w:val="hybridMultilevel"/>
    <w:tmpl w:val="C8F6224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19DD6752"/>
    <w:multiLevelType w:val="hybridMultilevel"/>
    <w:tmpl w:val="FB440F8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1E9A3537"/>
    <w:multiLevelType w:val="hybridMultilevel"/>
    <w:tmpl w:val="8980976A"/>
    <w:lvl w:ilvl="0" w:tplc="04090017">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1F983FC3"/>
    <w:multiLevelType w:val="hybridMultilevel"/>
    <w:tmpl w:val="9B6E583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1FC15E74"/>
    <w:multiLevelType w:val="hybridMultilevel"/>
    <w:tmpl w:val="9DBE0AD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23AD6942"/>
    <w:multiLevelType w:val="hybridMultilevel"/>
    <w:tmpl w:val="B89A8902"/>
    <w:lvl w:ilvl="0" w:tplc="80E68690">
      <w:start w:val="1"/>
      <w:numFmt w:val="japaneseCounting"/>
      <w:lvlText w:val="第%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25A26514"/>
    <w:multiLevelType w:val="hybridMultilevel"/>
    <w:tmpl w:val="3FA89378"/>
    <w:lvl w:ilvl="0" w:tplc="8870A82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29AC6251"/>
    <w:multiLevelType w:val="hybridMultilevel"/>
    <w:tmpl w:val="25EE611C"/>
    <w:lvl w:ilvl="0" w:tplc="04090017">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2BF05811"/>
    <w:multiLevelType w:val="hybridMultilevel"/>
    <w:tmpl w:val="2990F668"/>
    <w:lvl w:ilvl="0" w:tplc="97B0AFD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30450C89"/>
    <w:multiLevelType w:val="multilevel"/>
    <w:tmpl w:val="EEA49962"/>
    <w:lvl w:ilvl="0">
      <w:start w:val="1"/>
      <w:numFmt w:val="decimal"/>
      <w:lvlText w:val="%1."/>
      <w:lvlJc w:val="left"/>
      <w:pPr>
        <w:ind w:left="360" w:hanging="360"/>
      </w:pPr>
      <w:rPr>
        <w:rFonts w:hint="default"/>
      </w:rPr>
    </w:lvl>
    <w:lvl w:ilvl="1">
      <w:start w:val="1"/>
      <w:numFmt w:val="decimal"/>
      <w:isLgl/>
      <w:lvlText w:val="%1.%2"/>
      <w:lvlJc w:val="left"/>
      <w:pPr>
        <w:ind w:left="945" w:hanging="945"/>
      </w:pPr>
      <w:rPr>
        <w:rFonts w:hint="default"/>
        <w:color w:val="000000" w:themeColor="text1"/>
      </w:rPr>
    </w:lvl>
    <w:lvl w:ilvl="2">
      <w:start w:val="2"/>
      <w:numFmt w:val="decimal"/>
      <w:isLgl/>
      <w:lvlText w:val="%1.%2.%3"/>
      <w:lvlJc w:val="left"/>
      <w:pPr>
        <w:ind w:left="945" w:hanging="945"/>
      </w:pPr>
      <w:rPr>
        <w:rFonts w:hint="default"/>
        <w:color w:val="000000" w:themeColor="text1"/>
      </w:rPr>
    </w:lvl>
    <w:lvl w:ilvl="3">
      <w:start w:val="1"/>
      <w:numFmt w:val="decimal"/>
      <w:isLgl/>
      <w:lvlText w:val="%1.%2.%3.%4"/>
      <w:lvlJc w:val="left"/>
      <w:pPr>
        <w:ind w:left="1080" w:hanging="1080"/>
      </w:pPr>
      <w:rPr>
        <w:rFonts w:hint="default"/>
        <w:color w:val="000000" w:themeColor="text1"/>
      </w:rPr>
    </w:lvl>
    <w:lvl w:ilvl="4">
      <w:start w:val="1"/>
      <w:numFmt w:val="decimal"/>
      <w:isLgl/>
      <w:lvlText w:val="%1.%2.%3.%4.%5"/>
      <w:lvlJc w:val="left"/>
      <w:pPr>
        <w:ind w:left="1440" w:hanging="1440"/>
      </w:pPr>
      <w:rPr>
        <w:rFonts w:hint="default"/>
        <w:color w:val="000000" w:themeColor="text1"/>
      </w:rPr>
    </w:lvl>
    <w:lvl w:ilvl="5">
      <w:start w:val="1"/>
      <w:numFmt w:val="decimal"/>
      <w:isLgl/>
      <w:lvlText w:val="%1.%2.%3.%4.%5.%6"/>
      <w:lvlJc w:val="left"/>
      <w:pPr>
        <w:ind w:left="1800" w:hanging="1800"/>
      </w:pPr>
      <w:rPr>
        <w:rFonts w:hint="default"/>
        <w:color w:val="000000" w:themeColor="text1"/>
      </w:rPr>
    </w:lvl>
    <w:lvl w:ilvl="6">
      <w:start w:val="1"/>
      <w:numFmt w:val="decimal"/>
      <w:isLgl/>
      <w:lvlText w:val="%1.%2.%3.%4.%5.%6.%7"/>
      <w:lvlJc w:val="left"/>
      <w:pPr>
        <w:ind w:left="1800" w:hanging="1800"/>
      </w:pPr>
      <w:rPr>
        <w:rFonts w:hint="default"/>
        <w:color w:val="000000" w:themeColor="text1"/>
      </w:rPr>
    </w:lvl>
    <w:lvl w:ilvl="7">
      <w:start w:val="1"/>
      <w:numFmt w:val="decimal"/>
      <w:isLgl/>
      <w:lvlText w:val="%1.%2.%3.%4.%5.%6.%7.%8"/>
      <w:lvlJc w:val="left"/>
      <w:pPr>
        <w:ind w:left="2160" w:hanging="2160"/>
      </w:pPr>
      <w:rPr>
        <w:rFonts w:hint="default"/>
        <w:color w:val="000000" w:themeColor="text1"/>
      </w:rPr>
    </w:lvl>
    <w:lvl w:ilvl="8">
      <w:start w:val="1"/>
      <w:numFmt w:val="decimal"/>
      <w:isLgl/>
      <w:lvlText w:val="%1.%2.%3.%4.%5.%6.%7.%8.%9"/>
      <w:lvlJc w:val="left"/>
      <w:pPr>
        <w:ind w:left="2520" w:hanging="2520"/>
      </w:pPr>
      <w:rPr>
        <w:rFonts w:hint="default"/>
        <w:color w:val="000000" w:themeColor="text1"/>
      </w:rPr>
    </w:lvl>
  </w:abstractNum>
  <w:abstractNum w:abstractNumId="15">
    <w:nsid w:val="31F71081"/>
    <w:multiLevelType w:val="hybridMultilevel"/>
    <w:tmpl w:val="A928014A"/>
    <w:lvl w:ilvl="0" w:tplc="04090015">
      <w:start w:val="1"/>
      <w:numFmt w:val="upp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37AB541D"/>
    <w:multiLevelType w:val="hybridMultilevel"/>
    <w:tmpl w:val="4224F47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3AE235AF"/>
    <w:multiLevelType w:val="hybridMultilevel"/>
    <w:tmpl w:val="E7541306"/>
    <w:lvl w:ilvl="0" w:tplc="D5A4B22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3D2B6B46"/>
    <w:multiLevelType w:val="hybridMultilevel"/>
    <w:tmpl w:val="5DEEED5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46AF7AB9"/>
    <w:multiLevelType w:val="hybridMultilevel"/>
    <w:tmpl w:val="D0B098CA"/>
    <w:lvl w:ilvl="0" w:tplc="04090017">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46DD48CC"/>
    <w:multiLevelType w:val="hybridMultilevel"/>
    <w:tmpl w:val="DF681806"/>
    <w:lvl w:ilvl="0" w:tplc="A462D9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47B94E98"/>
    <w:multiLevelType w:val="hybridMultilevel"/>
    <w:tmpl w:val="B576287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47F5344B"/>
    <w:multiLevelType w:val="hybridMultilevel"/>
    <w:tmpl w:val="D048FF0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4CFA5FB7"/>
    <w:multiLevelType w:val="hybridMultilevel"/>
    <w:tmpl w:val="F0B85C14"/>
    <w:lvl w:ilvl="0" w:tplc="D680908C">
      <w:start w:val="1"/>
      <w:numFmt w:val="japaneseCounting"/>
      <w:lvlText w:val="（%1）"/>
      <w:lvlJc w:val="left"/>
      <w:pPr>
        <w:ind w:left="885" w:hanging="88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5AF81700"/>
    <w:multiLevelType w:val="hybridMultilevel"/>
    <w:tmpl w:val="3992F2C0"/>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60AA3487"/>
    <w:multiLevelType w:val="hybridMultilevel"/>
    <w:tmpl w:val="C9B00E68"/>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613D3CC5"/>
    <w:multiLevelType w:val="hybridMultilevel"/>
    <w:tmpl w:val="B218D67E"/>
    <w:lvl w:ilvl="0" w:tplc="B7E44D58">
      <w:start w:val="1"/>
      <w:numFmt w:val="japaneseCounting"/>
      <w:lvlText w:val="第%1，"/>
      <w:lvlJc w:val="left"/>
      <w:pPr>
        <w:ind w:left="720" w:hanging="720"/>
      </w:pPr>
      <w:rPr>
        <w:rFonts w:ascii="Arial" w:eastAsia="宋体" w:hAnsi="Arial" w:cs="Arial" w:hint="default"/>
        <w:b w:val="0"/>
        <w:color w:val="363636"/>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nsid w:val="61A134BE"/>
    <w:multiLevelType w:val="hybridMultilevel"/>
    <w:tmpl w:val="8DDCD2F4"/>
    <w:lvl w:ilvl="0" w:tplc="40CE7EA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nsid w:val="65763732"/>
    <w:multiLevelType w:val="hybridMultilevel"/>
    <w:tmpl w:val="7D1AC79E"/>
    <w:lvl w:ilvl="0" w:tplc="04090015">
      <w:start w:val="1"/>
      <w:numFmt w:val="upp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nsid w:val="67A32511"/>
    <w:multiLevelType w:val="hybridMultilevel"/>
    <w:tmpl w:val="6E10E92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nsid w:val="6EDD70A5"/>
    <w:multiLevelType w:val="multilevel"/>
    <w:tmpl w:val="8694601C"/>
    <w:lvl w:ilvl="0">
      <w:start w:val="1"/>
      <w:numFmt w:val="decimal"/>
      <w:lvlText w:val="%1"/>
      <w:lvlJc w:val="left"/>
      <w:pPr>
        <w:ind w:left="585" w:hanging="58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1">
    <w:nsid w:val="72805B51"/>
    <w:multiLevelType w:val="hybridMultilevel"/>
    <w:tmpl w:val="D988E92E"/>
    <w:lvl w:ilvl="0" w:tplc="A12464DC">
      <w:start w:val="1"/>
      <w:numFmt w:val="japaneseCounting"/>
      <w:lvlText w:val="第%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nsid w:val="776834BA"/>
    <w:multiLevelType w:val="hybridMultilevel"/>
    <w:tmpl w:val="34B2E034"/>
    <w:lvl w:ilvl="0" w:tplc="6A98CF74">
      <w:start w:val="1"/>
      <w:numFmt w:val="japaneseCounting"/>
      <w:lvlText w:val="第%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nsid w:val="786C06D1"/>
    <w:multiLevelType w:val="hybridMultilevel"/>
    <w:tmpl w:val="91E6B9AC"/>
    <w:lvl w:ilvl="0" w:tplc="1FAA245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nsid w:val="7B9F5F48"/>
    <w:multiLevelType w:val="multilevel"/>
    <w:tmpl w:val="25D84376"/>
    <w:lvl w:ilvl="0">
      <w:start w:val="1"/>
      <w:numFmt w:val="decimal"/>
      <w:lvlText w:val="%1"/>
      <w:lvlJc w:val="left"/>
      <w:pPr>
        <w:ind w:left="555" w:hanging="55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5">
    <w:nsid w:val="7C3B2CBD"/>
    <w:multiLevelType w:val="multilevel"/>
    <w:tmpl w:val="8DB4A3A2"/>
    <w:lvl w:ilvl="0">
      <w:start w:val="1"/>
      <w:numFmt w:val="decimal"/>
      <w:lvlText w:val="%1."/>
      <w:lvlJc w:val="left"/>
      <w:pPr>
        <w:ind w:left="360" w:hanging="360"/>
      </w:pPr>
      <w:rPr>
        <w:rFonts w:hint="default"/>
      </w:rPr>
    </w:lvl>
    <w:lvl w:ilvl="1">
      <w:start w:val="2"/>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520" w:hanging="2520"/>
      </w:pPr>
      <w:rPr>
        <w:rFonts w:hint="default"/>
      </w:rPr>
    </w:lvl>
    <w:lvl w:ilvl="8">
      <w:start w:val="1"/>
      <w:numFmt w:val="decimal"/>
      <w:isLgl/>
      <w:lvlText w:val="%1.%2.%3.%4.%5.%6.%7.%8.%9"/>
      <w:lvlJc w:val="left"/>
      <w:pPr>
        <w:ind w:left="2880" w:hanging="2880"/>
      </w:pPr>
      <w:rPr>
        <w:rFonts w:hint="default"/>
      </w:rPr>
    </w:lvl>
  </w:abstractNum>
  <w:abstractNum w:abstractNumId="36">
    <w:nsid w:val="7E4207BE"/>
    <w:multiLevelType w:val="hybridMultilevel"/>
    <w:tmpl w:val="5D585FF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4"/>
  </w:num>
  <w:num w:numId="2">
    <w:abstractNumId w:val="30"/>
  </w:num>
  <w:num w:numId="3">
    <w:abstractNumId w:val="8"/>
  </w:num>
  <w:num w:numId="4">
    <w:abstractNumId w:val="0"/>
  </w:num>
  <w:num w:numId="5">
    <w:abstractNumId w:val="24"/>
  </w:num>
  <w:num w:numId="6">
    <w:abstractNumId w:val="3"/>
  </w:num>
  <w:num w:numId="7">
    <w:abstractNumId w:val="25"/>
  </w:num>
  <w:num w:numId="8">
    <w:abstractNumId w:val="26"/>
  </w:num>
  <w:num w:numId="9">
    <w:abstractNumId w:val="2"/>
  </w:num>
  <w:num w:numId="10">
    <w:abstractNumId w:val="19"/>
  </w:num>
  <w:num w:numId="11">
    <w:abstractNumId w:val="32"/>
  </w:num>
  <w:num w:numId="12">
    <w:abstractNumId w:val="10"/>
  </w:num>
  <w:num w:numId="13">
    <w:abstractNumId w:val="18"/>
  </w:num>
  <w:num w:numId="14">
    <w:abstractNumId w:val="4"/>
  </w:num>
  <w:num w:numId="15">
    <w:abstractNumId w:val="29"/>
  </w:num>
  <w:num w:numId="16">
    <w:abstractNumId w:val="6"/>
  </w:num>
  <w:num w:numId="17">
    <w:abstractNumId w:val="28"/>
  </w:num>
  <w:num w:numId="18">
    <w:abstractNumId w:val="7"/>
  </w:num>
  <w:num w:numId="19">
    <w:abstractNumId w:val="12"/>
  </w:num>
  <w:num w:numId="20">
    <w:abstractNumId w:val="31"/>
  </w:num>
  <w:num w:numId="21">
    <w:abstractNumId w:val="17"/>
  </w:num>
  <w:num w:numId="22">
    <w:abstractNumId w:val="11"/>
  </w:num>
  <w:num w:numId="23">
    <w:abstractNumId w:val="35"/>
  </w:num>
  <w:num w:numId="24">
    <w:abstractNumId w:val="14"/>
  </w:num>
  <w:num w:numId="25">
    <w:abstractNumId w:val="27"/>
  </w:num>
  <w:num w:numId="26">
    <w:abstractNumId w:val="13"/>
  </w:num>
  <w:num w:numId="27">
    <w:abstractNumId w:val="20"/>
  </w:num>
  <w:num w:numId="28">
    <w:abstractNumId w:val="33"/>
  </w:num>
  <w:num w:numId="29">
    <w:abstractNumId w:val="15"/>
  </w:num>
  <w:num w:numId="30">
    <w:abstractNumId w:val="23"/>
  </w:num>
  <w:num w:numId="31">
    <w:abstractNumId w:val="9"/>
  </w:num>
  <w:num w:numId="32">
    <w:abstractNumId w:val="1"/>
  </w:num>
  <w:num w:numId="33">
    <w:abstractNumId w:val="21"/>
  </w:num>
  <w:num w:numId="34">
    <w:abstractNumId w:val="36"/>
  </w:num>
  <w:num w:numId="35">
    <w:abstractNumId w:val="16"/>
  </w:num>
  <w:num w:numId="36">
    <w:abstractNumId w:val="5"/>
  </w:num>
  <w:num w:numId="37">
    <w:abstractNumId w:val="2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4100"/>
    <o:shapelayout v:ext="edit">
      <o:idmap v:ext="edit" data="4"/>
      <o:rules v:ext="edit">
        <o:r id="V:Rule1" type="connector" idref="#AutoShape 6"/>
      </o:rules>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E03913"/>
    <w:rsid w:val="00004701"/>
    <w:rsid w:val="00033E80"/>
    <w:rsid w:val="00050141"/>
    <w:rsid w:val="00093B8B"/>
    <w:rsid w:val="000C66E5"/>
    <w:rsid w:val="000D72C6"/>
    <w:rsid w:val="000F4B96"/>
    <w:rsid w:val="00151B46"/>
    <w:rsid w:val="00155A00"/>
    <w:rsid w:val="0015695E"/>
    <w:rsid w:val="00156A45"/>
    <w:rsid w:val="00175039"/>
    <w:rsid w:val="001814E2"/>
    <w:rsid w:val="001B19E2"/>
    <w:rsid w:val="001E28EE"/>
    <w:rsid w:val="0020395F"/>
    <w:rsid w:val="00216B5F"/>
    <w:rsid w:val="002223A9"/>
    <w:rsid w:val="0023385B"/>
    <w:rsid w:val="00245BA0"/>
    <w:rsid w:val="00271150"/>
    <w:rsid w:val="002764B2"/>
    <w:rsid w:val="002764E9"/>
    <w:rsid w:val="00284AAA"/>
    <w:rsid w:val="002C6687"/>
    <w:rsid w:val="002D00BF"/>
    <w:rsid w:val="002E6B60"/>
    <w:rsid w:val="002F44AE"/>
    <w:rsid w:val="002F4DAB"/>
    <w:rsid w:val="00311DE8"/>
    <w:rsid w:val="00320C0D"/>
    <w:rsid w:val="00325E8E"/>
    <w:rsid w:val="00347ACB"/>
    <w:rsid w:val="00352594"/>
    <w:rsid w:val="00353C60"/>
    <w:rsid w:val="0036139F"/>
    <w:rsid w:val="00370A7D"/>
    <w:rsid w:val="00374121"/>
    <w:rsid w:val="00383D58"/>
    <w:rsid w:val="003A75AF"/>
    <w:rsid w:val="003C6C80"/>
    <w:rsid w:val="003D793B"/>
    <w:rsid w:val="003E40B8"/>
    <w:rsid w:val="003F533B"/>
    <w:rsid w:val="003F7F7E"/>
    <w:rsid w:val="0040536B"/>
    <w:rsid w:val="00411CB0"/>
    <w:rsid w:val="0042698C"/>
    <w:rsid w:val="00431D44"/>
    <w:rsid w:val="0045607E"/>
    <w:rsid w:val="0047741F"/>
    <w:rsid w:val="00494FEF"/>
    <w:rsid w:val="004B1718"/>
    <w:rsid w:val="004B611D"/>
    <w:rsid w:val="004D2123"/>
    <w:rsid w:val="004D3D9D"/>
    <w:rsid w:val="004E338D"/>
    <w:rsid w:val="004F5000"/>
    <w:rsid w:val="00504B92"/>
    <w:rsid w:val="00534611"/>
    <w:rsid w:val="00546788"/>
    <w:rsid w:val="00547623"/>
    <w:rsid w:val="00562038"/>
    <w:rsid w:val="00565E0A"/>
    <w:rsid w:val="00574492"/>
    <w:rsid w:val="00574BFF"/>
    <w:rsid w:val="005B7B99"/>
    <w:rsid w:val="005C144B"/>
    <w:rsid w:val="005D49A7"/>
    <w:rsid w:val="005E1B8C"/>
    <w:rsid w:val="005F1E2B"/>
    <w:rsid w:val="005F36D4"/>
    <w:rsid w:val="005F56C6"/>
    <w:rsid w:val="00605231"/>
    <w:rsid w:val="00607F0B"/>
    <w:rsid w:val="00616F1B"/>
    <w:rsid w:val="006265EE"/>
    <w:rsid w:val="006647F5"/>
    <w:rsid w:val="00674149"/>
    <w:rsid w:val="006751D5"/>
    <w:rsid w:val="006925C1"/>
    <w:rsid w:val="006A2CA6"/>
    <w:rsid w:val="006B6266"/>
    <w:rsid w:val="006C0204"/>
    <w:rsid w:val="006C0487"/>
    <w:rsid w:val="006F2FCE"/>
    <w:rsid w:val="0076248D"/>
    <w:rsid w:val="007762F7"/>
    <w:rsid w:val="007809B7"/>
    <w:rsid w:val="00791575"/>
    <w:rsid w:val="00794743"/>
    <w:rsid w:val="007C084A"/>
    <w:rsid w:val="007C41FF"/>
    <w:rsid w:val="007C4D32"/>
    <w:rsid w:val="007F1DA3"/>
    <w:rsid w:val="00804152"/>
    <w:rsid w:val="00810032"/>
    <w:rsid w:val="00843A19"/>
    <w:rsid w:val="008748B6"/>
    <w:rsid w:val="008913BF"/>
    <w:rsid w:val="00891E58"/>
    <w:rsid w:val="00894CD7"/>
    <w:rsid w:val="008A1C1D"/>
    <w:rsid w:val="008B0537"/>
    <w:rsid w:val="008E51A9"/>
    <w:rsid w:val="008F2687"/>
    <w:rsid w:val="008F50C7"/>
    <w:rsid w:val="00911DDC"/>
    <w:rsid w:val="009266F2"/>
    <w:rsid w:val="00937E58"/>
    <w:rsid w:val="00955FE4"/>
    <w:rsid w:val="00983006"/>
    <w:rsid w:val="009B3DF7"/>
    <w:rsid w:val="009D2646"/>
    <w:rsid w:val="009E525E"/>
    <w:rsid w:val="009F08D8"/>
    <w:rsid w:val="009F4391"/>
    <w:rsid w:val="009F4571"/>
    <w:rsid w:val="00A102C7"/>
    <w:rsid w:val="00A22F6E"/>
    <w:rsid w:val="00A35809"/>
    <w:rsid w:val="00A65253"/>
    <w:rsid w:val="00A828D2"/>
    <w:rsid w:val="00A9133E"/>
    <w:rsid w:val="00AC2124"/>
    <w:rsid w:val="00AC306B"/>
    <w:rsid w:val="00AC6619"/>
    <w:rsid w:val="00AD23CB"/>
    <w:rsid w:val="00AD5CC3"/>
    <w:rsid w:val="00AE1AD5"/>
    <w:rsid w:val="00AE1FDD"/>
    <w:rsid w:val="00AE36E7"/>
    <w:rsid w:val="00AE3E0F"/>
    <w:rsid w:val="00AF4721"/>
    <w:rsid w:val="00B06240"/>
    <w:rsid w:val="00B10A0B"/>
    <w:rsid w:val="00B138F2"/>
    <w:rsid w:val="00B25A33"/>
    <w:rsid w:val="00B3319D"/>
    <w:rsid w:val="00B5217A"/>
    <w:rsid w:val="00B57B35"/>
    <w:rsid w:val="00B96B68"/>
    <w:rsid w:val="00BD3907"/>
    <w:rsid w:val="00BD42A5"/>
    <w:rsid w:val="00BE3BCB"/>
    <w:rsid w:val="00BF02C3"/>
    <w:rsid w:val="00BF2DD0"/>
    <w:rsid w:val="00BF4AEF"/>
    <w:rsid w:val="00BF66B4"/>
    <w:rsid w:val="00C03473"/>
    <w:rsid w:val="00C150BD"/>
    <w:rsid w:val="00C32D81"/>
    <w:rsid w:val="00C33876"/>
    <w:rsid w:val="00C34051"/>
    <w:rsid w:val="00C423D6"/>
    <w:rsid w:val="00C44559"/>
    <w:rsid w:val="00C7501C"/>
    <w:rsid w:val="00C96868"/>
    <w:rsid w:val="00CC11DB"/>
    <w:rsid w:val="00CE638F"/>
    <w:rsid w:val="00CF5C8B"/>
    <w:rsid w:val="00D01AB7"/>
    <w:rsid w:val="00D072B0"/>
    <w:rsid w:val="00D804D3"/>
    <w:rsid w:val="00D81A64"/>
    <w:rsid w:val="00D95173"/>
    <w:rsid w:val="00E01B15"/>
    <w:rsid w:val="00E03913"/>
    <w:rsid w:val="00E03958"/>
    <w:rsid w:val="00E058C6"/>
    <w:rsid w:val="00E16557"/>
    <w:rsid w:val="00E201C1"/>
    <w:rsid w:val="00E32765"/>
    <w:rsid w:val="00E66AB6"/>
    <w:rsid w:val="00E86BF8"/>
    <w:rsid w:val="00E950DB"/>
    <w:rsid w:val="00EA76D3"/>
    <w:rsid w:val="00EC113D"/>
    <w:rsid w:val="00EC71FE"/>
    <w:rsid w:val="00EE1201"/>
    <w:rsid w:val="00F04ADC"/>
    <w:rsid w:val="00F1091C"/>
    <w:rsid w:val="00F26F99"/>
    <w:rsid w:val="00F52327"/>
    <w:rsid w:val="00F564D3"/>
    <w:rsid w:val="00F75266"/>
    <w:rsid w:val="00FA5CF6"/>
    <w:rsid w:val="00FB4106"/>
    <w:rsid w:val="00FB49A5"/>
    <w:rsid w:val="00FE421B"/>
    <w:rsid w:val="00FE68C8"/>
    <w:rsid w:val="00FF1398"/>
    <w:rsid w:val="00FF1ED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100"/>
    <o:shapelayout v:ext="edit">
      <o:idmap v:ext="edit" data="1"/>
      <o:rules v:ext="edit">
        <o:r id="V:Rule1" type="connector" idref="#AutoShape 14"/>
        <o:r id="V:Rule2" type="connector" idref="#AutoShape 16"/>
        <o:r id="V:Rule3" type="connector" idref="#AutoShape 19"/>
        <o:r id="V:Rule4" type="connector" idref="#AutoShape 22"/>
        <o:r id="V:Rule5" type="connector" idref="#AutoShape 24"/>
        <o:r id="V:Rule6" type="connector" idref="#AutoShape 27"/>
        <o:r id="V:Rule7" type="connector" idref="#AutoShape 29"/>
        <o:r id="V:Rule8" type="connector" idref="#AutoShape 38"/>
        <o:r id="V:Rule9" type="connector" idref="#AutoShape 36"/>
        <o:r id="V:Rule10" type="connector" idref="#AutoShape 40"/>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0"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62038"/>
    <w:pPr>
      <w:widowControl w:val="0"/>
      <w:jc w:val="both"/>
    </w:pPr>
  </w:style>
  <w:style w:type="paragraph" w:styleId="1">
    <w:name w:val="heading 1"/>
    <w:basedOn w:val="a"/>
    <w:next w:val="a"/>
    <w:link w:val="1Char"/>
    <w:uiPriority w:val="9"/>
    <w:qFormat/>
    <w:rsid w:val="00AC306B"/>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0391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E03913"/>
    <w:rPr>
      <w:sz w:val="18"/>
      <w:szCs w:val="18"/>
    </w:rPr>
  </w:style>
  <w:style w:type="paragraph" w:styleId="a4">
    <w:name w:val="footer"/>
    <w:basedOn w:val="a"/>
    <w:link w:val="Char0"/>
    <w:uiPriority w:val="99"/>
    <w:unhideWhenUsed/>
    <w:rsid w:val="00E03913"/>
    <w:pPr>
      <w:tabs>
        <w:tab w:val="center" w:pos="4153"/>
        <w:tab w:val="right" w:pos="8306"/>
      </w:tabs>
      <w:snapToGrid w:val="0"/>
      <w:jc w:val="left"/>
    </w:pPr>
    <w:rPr>
      <w:sz w:val="18"/>
      <w:szCs w:val="18"/>
    </w:rPr>
  </w:style>
  <w:style w:type="character" w:customStyle="1" w:styleId="Char0">
    <w:name w:val="页脚 Char"/>
    <w:basedOn w:val="a0"/>
    <w:link w:val="a4"/>
    <w:uiPriority w:val="99"/>
    <w:rsid w:val="00E03913"/>
    <w:rPr>
      <w:sz w:val="18"/>
      <w:szCs w:val="18"/>
    </w:rPr>
  </w:style>
  <w:style w:type="paragraph" w:styleId="a5">
    <w:name w:val="No Spacing"/>
    <w:link w:val="Char1"/>
    <w:uiPriority w:val="1"/>
    <w:qFormat/>
    <w:rsid w:val="00E03913"/>
    <w:rPr>
      <w:kern w:val="0"/>
      <w:sz w:val="22"/>
    </w:rPr>
  </w:style>
  <w:style w:type="character" w:customStyle="1" w:styleId="Char1">
    <w:name w:val="无间隔 Char"/>
    <w:basedOn w:val="a0"/>
    <w:link w:val="a5"/>
    <w:uiPriority w:val="1"/>
    <w:rsid w:val="00E03913"/>
    <w:rPr>
      <w:kern w:val="0"/>
      <w:sz w:val="22"/>
    </w:rPr>
  </w:style>
  <w:style w:type="paragraph" w:styleId="a6">
    <w:name w:val="Balloon Text"/>
    <w:basedOn w:val="a"/>
    <w:link w:val="Char2"/>
    <w:uiPriority w:val="99"/>
    <w:semiHidden/>
    <w:unhideWhenUsed/>
    <w:rsid w:val="00E03913"/>
    <w:rPr>
      <w:sz w:val="18"/>
      <w:szCs w:val="18"/>
    </w:rPr>
  </w:style>
  <w:style w:type="character" w:customStyle="1" w:styleId="Char2">
    <w:name w:val="批注框文本 Char"/>
    <w:basedOn w:val="a0"/>
    <w:link w:val="a6"/>
    <w:uiPriority w:val="99"/>
    <w:semiHidden/>
    <w:rsid w:val="00E03913"/>
    <w:rPr>
      <w:sz w:val="18"/>
      <w:szCs w:val="18"/>
    </w:rPr>
  </w:style>
  <w:style w:type="paragraph" w:styleId="a7">
    <w:name w:val="Body Text Indent"/>
    <w:basedOn w:val="a"/>
    <w:link w:val="Char3"/>
    <w:rsid w:val="00E03958"/>
    <w:pPr>
      <w:ind w:firstLineChars="200" w:firstLine="640"/>
    </w:pPr>
    <w:rPr>
      <w:rFonts w:ascii="仿宋_GB2312" w:eastAsia="仿宋_GB2312" w:hAnsi="宋体" w:cs="Times New Roman"/>
      <w:sz w:val="32"/>
      <w:szCs w:val="24"/>
    </w:rPr>
  </w:style>
  <w:style w:type="character" w:customStyle="1" w:styleId="Char3">
    <w:name w:val="正文文本缩进 Char"/>
    <w:basedOn w:val="a0"/>
    <w:link w:val="a7"/>
    <w:rsid w:val="00E03958"/>
    <w:rPr>
      <w:rFonts w:ascii="仿宋_GB2312" w:eastAsia="仿宋_GB2312" w:hAnsi="宋体" w:cs="Times New Roman"/>
      <w:sz w:val="32"/>
      <w:szCs w:val="24"/>
    </w:rPr>
  </w:style>
  <w:style w:type="character" w:customStyle="1" w:styleId="1Char">
    <w:name w:val="标题 1 Char"/>
    <w:basedOn w:val="a0"/>
    <w:link w:val="1"/>
    <w:uiPriority w:val="9"/>
    <w:rsid w:val="00AC306B"/>
    <w:rPr>
      <w:b/>
      <w:bCs/>
      <w:kern w:val="44"/>
      <w:sz w:val="44"/>
      <w:szCs w:val="44"/>
    </w:rPr>
  </w:style>
  <w:style w:type="paragraph" w:styleId="TOC">
    <w:name w:val="TOC Heading"/>
    <w:basedOn w:val="1"/>
    <w:next w:val="a"/>
    <w:uiPriority w:val="39"/>
    <w:semiHidden/>
    <w:unhideWhenUsed/>
    <w:qFormat/>
    <w:rsid w:val="00AC306B"/>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2">
    <w:name w:val="toc 2"/>
    <w:basedOn w:val="a"/>
    <w:next w:val="a"/>
    <w:autoRedefine/>
    <w:uiPriority w:val="39"/>
    <w:semiHidden/>
    <w:unhideWhenUsed/>
    <w:qFormat/>
    <w:rsid w:val="00AC306B"/>
    <w:pPr>
      <w:widowControl/>
      <w:spacing w:after="100" w:line="276" w:lineRule="auto"/>
      <w:ind w:left="220"/>
      <w:jc w:val="left"/>
    </w:pPr>
    <w:rPr>
      <w:kern w:val="0"/>
      <w:sz w:val="22"/>
    </w:rPr>
  </w:style>
  <w:style w:type="paragraph" w:styleId="10">
    <w:name w:val="toc 1"/>
    <w:basedOn w:val="a"/>
    <w:next w:val="a"/>
    <w:autoRedefine/>
    <w:uiPriority w:val="39"/>
    <w:unhideWhenUsed/>
    <w:qFormat/>
    <w:rsid w:val="00AC306B"/>
    <w:pPr>
      <w:widowControl/>
      <w:spacing w:after="100" w:line="276" w:lineRule="auto"/>
      <w:jc w:val="left"/>
    </w:pPr>
    <w:rPr>
      <w:kern w:val="0"/>
      <w:sz w:val="22"/>
    </w:rPr>
  </w:style>
  <w:style w:type="paragraph" w:styleId="3">
    <w:name w:val="toc 3"/>
    <w:basedOn w:val="a"/>
    <w:next w:val="a"/>
    <w:autoRedefine/>
    <w:uiPriority w:val="39"/>
    <w:semiHidden/>
    <w:unhideWhenUsed/>
    <w:qFormat/>
    <w:rsid w:val="00AC306B"/>
    <w:pPr>
      <w:widowControl/>
      <w:spacing w:after="100" w:line="276" w:lineRule="auto"/>
      <w:ind w:left="440"/>
      <w:jc w:val="left"/>
    </w:pPr>
    <w:rPr>
      <w:kern w:val="0"/>
      <w:sz w:val="22"/>
    </w:rPr>
  </w:style>
  <w:style w:type="character" w:styleId="a8">
    <w:name w:val="Hyperlink"/>
    <w:basedOn w:val="a0"/>
    <w:uiPriority w:val="99"/>
    <w:unhideWhenUsed/>
    <w:rsid w:val="00AC306B"/>
    <w:rPr>
      <w:color w:val="0000FF" w:themeColor="hyperlink"/>
      <w:u w:val="single"/>
    </w:rPr>
  </w:style>
  <w:style w:type="table" w:styleId="a9">
    <w:name w:val="Table Grid"/>
    <w:basedOn w:val="a1"/>
    <w:uiPriority w:val="59"/>
    <w:rsid w:val="00FF139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a">
    <w:name w:val="List Paragraph"/>
    <w:basedOn w:val="a"/>
    <w:uiPriority w:val="34"/>
    <w:qFormat/>
    <w:rsid w:val="007F1DA3"/>
    <w:pPr>
      <w:ind w:firstLineChars="200" w:firstLine="420"/>
    </w:pPr>
  </w:style>
  <w:style w:type="paragraph" w:styleId="ab">
    <w:name w:val="Normal (Web)"/>
    <w:basedOn w:val="a"/>
    <w:rsid w:val="00F564D3"/>
    <w:pPr>
      <w:widowControl/>
      <w:spacing w:before="100" w:beforeAutospacing="1" w:after="100" w:afterAutospacing="1"/>
      <w:jc w:val="left"/>
    </w:pPr>
    <w:rPr>
      <w:rFonts w:ascii="宋体" w:eastAsia="宋体" w:hAnsi="宋体" w:cs="宋体"/>
      <w:kern w:val="0"/>
      <w:sz w:val="24"/>
      <w:szCs w:val="24"/>
    </w:rPr>
  </w:style>
  <w:style w:type="character" w:styleId="ac">
    <w:name w:val="Strong"/>
    <w:basedOn w:val="a0"/>
    <w:qFormat/>
    <w:rsid w:val="00F564D3"/>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0"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AC306B"/>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0391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E03913"/>
    <w:rPr>
      <w:sz w:val="18"/>
      <w:szCs w:val="18"/>
    </w:rPr>
  </w:style>
  <w:style w:type="paragraph" w:styleId="a4">
    <w:name w:val="footer"/>
    <w:basedOn w:val="a"/>
    <w:link w:val="Char0"/>
    <w:uiPriority w:val="99"/>
    <w:unhideWhenUsed/>
    <w:rsid w:val="00E03913"/>
    <w:pPr>
      <w:tabs>
        <w:tab w:val="center" w:pos="4153"/>
        <w:tab w:val="right" w:pos="8306"/>
      </w:tabs>
      <w:snapToGrid w:val="0"/>
      <w:jc w:val="left"/>
    </w:pPr>
    <w:rPr>
      <w:sz w:val="18"/>
      <w:szCs w:val="18"/>
    </w:rPr>
  </w:style>
  <w:style w:type="character" w:customStyle="1" w:styleId="Char0">
    <w:name w:val="页脚 Char"/>
    <w:basedOn w:val="a0"/>
    <w:link w:val="a4"/>
    <w:uiPriority w:val="99"/>
    <w:rsid w:val="00E03913"/>
    <w:rPr>
      <w:sz w:val="18"/>
      <w:szCs w:val="18"/>
    </w:rPr>
  </w:style>
  <w:style w:type="paragraph" w:styleId="a5">
    <w:name w:val="No Spacing"/>
    <w:link w:val="Char1"/>
    <w:uiPriority w:val="1"/>
    <w:qFormat/>
    <w:rsid w:val="00E03913"/>
    <w:rPr>
      <w:kern w:val="0"/>
      <w:sz w:val="22"/>
    </w:rPr>
  </w:style>
  <w:style w:type="character" w:customStyle="1" w:styleId="Char1">
    <w:name w:val="无间隔 Char"/>
    <w:basedOn w:val="a0"/>
    <w:link w:val="a5"/>
    <w:uiPriority w:val="1"/>
    <w:rsid w:val="00E03913"/>
    <w:rPr>
      <w:kern w:val="0"/>
      <w:sz w:val="22"/>
    </w:rPr>
  </w:style>
  <w:style w:type="paragraph" w:styleId="a6">
    <w:name w:val="Balloon Text"/>
    <w:basedOn w:val="a"/>
    <w:link w:val="Char2"/>
    <w:uiPriority w:val="99"/>
    <w:semiHidden/>
    <w:unhideWhenUsed/>
    <w:rsid w:val="00E03913"/>
    <w:rPr>
      <w:sz w:val="18"/>
      <w:szCs w:val="18"/>
    </w:rPr>
  </w:style>
  <w:style w:type="character" w:customStyle="1" w:styleId="Char2">
    <w:name w:val="批注框文本 Char"/>
    <w:basedOn w:val="a0"/>
    <w:link w:val="a6"/>
    <w:uiPriority w:val="99"/>
    <w:semiHidden/>
    <w:rsid w:val="00E03913"/>
    <w:rPr>
      <w:sz w:val="18"/>
      <w:szCs w:val="18"/>
    </w:rPr>
  </w:style>
  <w:style w:type="paragraph" w:styleId="a7">
    <w:name w:val="Body Text Indent"/>
    <w:basedOn w:val="a"/>
    <w:link w:val="Char3"/>
    <w:rsid w:val="00E03958"/>
    <w:pPr>
      <w:ind w:firstLineChars="200" w:firstLine="640"/>
    </w:pPr>
    <w:rPr>
      <w:rFonts w:ascii="仿宋_GB2312" w:eastAsia="仿宋_GB2312" w:hAnsi="宋体" w:cs="Times New Roman"/>
      <w:sz w:val="32"/>
      <w:szCs w:val="24"/>
    </w:rPr>
  </w:style>
  <w:style w:type="character" w:customStyle="1" w:styleId="Char3">
    <w:name w:val="正文文本缩进 Char"/>
    <w:basedOn w:val="a0"/>
    <w:link w:val="a7"/>
    <w:rsid w:val="00E03958"/>
    <w:rPr>
      <w:rFonts w:ascii="仿宋_GB2312" w:eastAsia="仿宋_GB2312" w:hAnsi="宋体" w:cs="Times New Roman"/>
      <w:sz w:val="32"/>
      <w:szCs w:val="24"/>
    </w:rPr>
  </w:style>
  <w:style w:type="character" w:customStyle="1" w:styleId="1Char">
    <w:name w:val="标题 1 Char"/>
    <w:basedOn w:val="a0"/>
    <w:link w:val="1"/>
    <w:uiPriority w:val="9"/>
    <w:rsid w:val="00AC306B"/>
    <w:rPr>
      <w:b/>
      <w:bCs/>
      <w:kern w:val="44"/>
      <w:sz w:val="44"/>
      <w:szCs w:val="44"/>
    </w:rPr>
  </w:style>
  <w:style w:type="paragraph" w:styleId="TOC">
    <w:name w:val="TOC Heading"/>
    <w:basedOn w:val="1"/>
    <w:next w:val="a"/>
    <w:uiPriority w:val="39"/>
    <w:semiHidden/>
    <w:unhideWhenUsed/>
    <w:qFormat/>
    <w:rsid w:val="00AC306B"/>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2">
    <w:name w:val="toc 2"/>
    <w:basedOn w:val="a"/>
    <w:next w:val="a"/>
    <w:autoRedefine/>
    <w:uiPriority w:val="39"/>
    <w:semiHidden/>
    <w:unhideWhenUsed/>
    <w:qFormat/>
    <w:rsid w:val="00AC306B"/>
    <w:pPr>
      <w:widowControl/>
      <w:spacing w:after="100" w:line="276" w:lineRule="auto"/>
      <w:ind w:left="220"/>
      <w:jc w:val="left"/>
    </w:pPr>
    <w:rPr>
      <w:kern w:val="0"/>
      <w:sz w:val="22"/>
    </w:rPr>
  </w:style>
  <w:style w:type="paragraph" w:styleId="10">
    <w:name w:val="toc 1"/>
    <w:basedOn w:val="a"/>
    <w:next w:val="a"/>
    <w:autoRedefine/>
    <w:uiPriority w:val="39"/>
    <w:unhideWhenUsed/>
    <w:qFormat/>
    <w:rsid w:val="00AC306B"/>
    <w:pPr>
      <w:widowControl/>
      <w:spacing w:after="100" w:line="276" w:lineRule="auto"/>
      <w:jc w:val="left"/>
    </w:pPr>
    <w:rPr>
      <w:kern w:val="0"/>
      <w:sz w:val="22"/>
    </w:rPr>
  </w:style>
  <w:style w:type="paragraph" w:styleId="3">
    <w:name w:val="toc 3"/>
    <w:basedOn w:val="a"/>
    <w:next w:val="a"/>
    <w:autoRedefine/>
    <w:uiPriority w:val="39"/>
    <w:semiHidden/>
    <w:unhideWhenUsed/>
    <w:qFormat/>
    <w:rsid w:val="00AC306B"/>
    <w:pPr>
      <w:widowControl/>
      <w:spacing w:after="100" w:line="276" w:lineRule="auto"/>
      <w:ind w:left="440"/>
      <w:jc w:val="left"/>
    </w:pPr>
    <w:rPr>
      <w:kern w:val="0"/>
      <w:sz w:val="22"/>
    </w:rPr>
  </w:style>
  <w:style w:type="character" w:styleId="a8">
    <w:name w:val="Hyperlink"/>
    <w:basedOn w:val="a0"/>
    <w:uiPriority w:val="99"/>
    <w:unhideWhenUsed/>
    <w:rsid w:val="00AC306B"/>
    <w:rPr>
      <w:color w:val="0000FF" w:themeColor="hyperlink"/>
      <w:u w:val="single"/>
    </w:rPr>
  </w:style>
  <w:style w:type="table" w:styleId="a9">
    <w:name w:val="Table Grid"/>
    <w:basedOn w:val="a1"/>
    <w:uiPriority w:val="59"/>
    <w:rsid w:val="00FF13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List Paragraph"/>
    <w:basedOn w:val="a"/>
    <w:uiPriority w:val="34"/>
    <w:qFormat/>
    <w:rsid w:val="007F1DA3"/>
    <w:pPr>
      <w:ind w:firstLineChars="200" w:firstLine="420"/>
    </w:pPr>
  </w:style>
  <w:style w:type="paragraph" w:styleId="ab">
    <w:name w:val="Normal (Web)"/>
    <w:basedOn w:val="a"/>
    <w:rsid w:val="00F564D3"/>
    <w:pPr>
      <w:widowControl/>
      <w:spacing w:before="100" w:beforeAutospacing="1" w:after="100" w:afterAutospacing="1"/>
      <w:jc w:val="left"/>
    </w:pPr>
    <w:rPr>
      <w:rFonts w:ascii="宋体" w:eastAsia="宋体" w:hAnsi="宋体" w:cs="宋体"/>
      <w:kern w:val="0"/>
      <w:sz w:val="24"/>
      <w:szCs w:val="24"/>
    </w:rPr>
  </w:style>
  <w:style w:type="character" w:styleId="ac">
    <w:name w:val="Strong"/>
    <w:basedOn w:val="a0"/>
    <w:qFormat/>
    <w:rsid w:val="00F564D3"/>
    <w:rPr>
      <w:b/>
      <w:bCs/>
    </w:rPr>
  </w:style>
</w:styles>
</file>

<file path=word/webSettings.xml><?xml version="1.0" encoding="utf-8"?>
<w:webSettings xmlns:r="http://schemas.openxmlformats.org/officeDocument/2006/relationships" xmlns:w="http://schemas.openxmlformats.org/wordprocessingml/2006/main">
  <w:divs>
    <w:div w:id="530534118">
      <w:bodyDiv w:val="1"/>
      <w:marLeft w:val="0"/>
      <w:marRight w:val="0"/>
      <w:marTop w:val="0"/>
      <w:marBottom w:val="0"/>
      <w:divBdr>
        <w:top w:val="none" w:sz="0" w:space="0" w:color="auto"/>
        <w:left w:val="none" w:sz="0" w:space="0" w:color="auto"/>
        <w:bottom w:val="none" w:sz="0" w:space="0" w:color="auto"/>
        <w:right w:val="none" w:sz="0" w:space="0" w:color="auto"/>
      </w:divBdr>
      <w:divsChild>
        <w:div w:id="806583092">
          <w:marLeft w:val="0"/>
          <w:marRight w:val="0"/>
          <w:marTop w:val="100"/>
          <w:marBottom w:val="100"/>
          <w:divBdr>
            <w:top w:val="none" w:sz="0" w:space="0" w:color="auto"/>
            <w:left w:val="none" w:sz="0" w:space="0" w:color="auto"/>
            <w:bottom w:val="none" w:sz="0" w:space="0" w:color="auto"/>
            <w:right w:val="none" w:sz="0" w:space="0" w:color="auto"/>
          </w:divBdr>
          <w:divsChild>
            <w:div w:id="238558258">
              <w:marLeft w:val="0"/>
              <w:marRight w:val="0"/>
              <w:marTop w:val="150"/>
              <w:marBottom w:val="150"/>
              <w:divBdr>
                <w:top w:val="none" w:sz="0" w:space="0" w:color="auto"/>
                <w:left w:val="none" w:sz="0" w:space="0" w:color="auto"/>
                <w:bottom w:val="none" w:sz="0" w:space="0" w:color="auto"/>
                <w:right w:val="none" w:sz="0" w:space="0" w:color="auto"/>
              </w:divBdr>
              <w:divsChild>
                <w:div w:id="1541550804">
                  <w:marLeft w:val="0"/>
                  <w:marRight w:val="0"/>
                  <w:marTop w:val="0"/>
                  <w:marBottom w:val="0"/>
                  <w:divBdr>
                    <w:top w:val="none" w:sz="0" w:space="0" w:color="auto"/>
                    <w:left w:val="none" w:sz="0" w:space="0" w:color="auto"/>
                    <w:bottom w:val="none" w:sz="0" w:space="0" w:color="auto"/>
                    <w:right w:val="none" w:sz="0" w:space="0" w:color="auto"/>
                  </w:divBdr>
                  <w:divsChild>
                    <w:div w:id="722143338">
                      <w:marLeft w:val="0"/>
                      <w:marRight w:val="0"/>
                      <w:marTop w:val="0"/>
                      <w:marBottom w:val="0"/>
                      <w:divBdr>
                        <w:top w:val="none" w:sz="0" w:space="0" w:color="auto"/>
                        <w:left w:val="none" w:sz="0" w:space="0" w:color="auto"/>
                        <w:bottom w:val="none" w:sz="0" w:space="0" w:color="auto"/>
                        <w:right w:val="none" w:sz="0" w:space="0" w:color="auto"/>
                      </w:divBdr>
                      <w:divsChild>
                        <w:div w:id="1231772513">
                          <w:marLeft w:val="150"/>
                          <w:marRight w:val="0"/>
                          <w:marTop w:val="0"/>
                          <w:marBottom w:val="0"/>
                          <w:divBdr>
                            <w:top w:val="single" w:sz="6" w:space="0" w:color="C0C0C0"/>
                            <w:left w:val="single" w:sz="6" w:space="0" w:color="C0C0C0"/>
                            <w:bottom w:val="single" w:sz="6" w:space="8" w:color="C0C0C0"/>
                            <w:right w:val="single" w:sz="6" w:space="0" w:color="C0C0C0"/>
                          </w:divBdr>
                          <w:divsChild>
                            <w:div w:id="653610939">
                              <w:marLeft w:val="0"/>
                              <w:marRight w:val="0"/>
                              <w:marTop w:val="0"/>
                              <w:marBottom w:val="0"/>
                              <w:divBdr>
                                <w:top w:val="none" w:sz="0" w:space="0" w:color="auto"/>
                                <w:left w:val="none" w:sz="0" w:space="0" w:color="auto"/>
                                <w:bottom w:val="none" w:sz="0" w:space="0" w:color="auto"/>
                                <w:right w:val="none" w:sz="0" w:space="0" w:color="auto"/>
                              </w:divBdr>
                              <w:divsChild>
                                <w:div w:id="1980069227">
                                  <w:marLeft w:val="0"/>
                                  <w:marRight w:val="0"/>
                                  <w:marTop w:val="0"/>
                                  <w:marBottom w:val="0"/>
                                  <w:divBdr>
                                    <w:top w:val="none" w:sz="0" w:space="0" w:color="auto"/>
                                    <w:left w:val="none" w:sz="0" w:space="0" w:color="auto"/>
                                    <w:bottom w:val="none" w:sz="0" w:space="0" w:color="auto"/>
                                    <w:right w:val="none" w:sz="0" w:space="0" w:color="auto"/>
                                  </w:divBdr>
                                  <w:divsChild>
                                    <w:div w:id="1361316738">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69720380">
      <w:bodyDiv w:val="1"/>
      <w:marLeft w:val="0"/>
      <w:marRight w:val="0"/>
      <w:marTop w:val="0"/>
      <w:marBottom w:val="0"/>
      <w:divBdr>
        <w:top w:val="none" w:sz="0" w:space="0" w:color="auto"/>
        <w:left w:val="none" w:sz="0" w:space="0" w:color="auto"/>
        <w:bottom w:val="none" w:sz="0" w:space="0" w:color="auto"/>
        <w:right w:val="none" w:sz="0" w:space="0" w:color="auto"/>
      </w:divBdr>
      <w:divsChild>
        <w:div w:id="1863586458">
          <w:marLeft w:val="0"/>
          <w:marRight w:val="0"/>
          <w:marTop w:val="0"/>
          <w:marBottom w:val="0"/>
          <w:divBdr>
            <w:top w:val="none" w:sz="0" w:space="0" w:color="auto"/>
            <w:left w:val="none" w:sz="0" w:space="0" w:color="auto"/>
            <w:bottom w:val="none" w:sz="0" w:space="0" w:color="auto"/>
            <w:right w:val="none" w:sz="0" w:space="0" w:color="auto"/>
          </w:divBdr>
        </w:div>
      </w:divsChild>
    </w:div>
    <w:div w:id="703678920">
      <w:bodyDiv w:val="1"/>
      <w:marLeft w:val="0"/>
      <w:marRight w:val="0"/>
      <w:marTop w:val="0"/>
      <w:marBottom w:val="0"/>
      <w:divBdr>
        <w:top w:val="none" w:sz="0" w:space="0" w:color="auto"/>
        <w:left w:val="none" w:sz="0" w:space="0" w:color="auto"/>
        <w:bottom w:val="none" w:sz="0" w:space="0" w:color="auto"/>
        <w:right w:val="none" w:sz="0" w:space="0" w:color="auto"/>
      </w:divBdr>
      <w:divsChild>
        <w:div w:id="1746491092">
          <w:marLeft w:val="0"/>
          <w:marRight w:val="0"/>
          <w:marTop w:val="0"/>
          <w:marBottom w:val="0"/>
          <w:divBdr>
            <w:top w:val="none" w:sz="0" w:space="0" w:color="auto"/>
            <w:left w:val="none" w:sz="0" w:space="0" w:color="auto"/>
            <w:bottom w:val="none" w:sz="0" w:space="0" w:color="auto"/>
            <w:right w:val="none" w:sz="0" w:space="0" w:color="auto"/>
          </w:divBdr>
        </w:div>
      </w:divsChild>
    </w:div>
    <w:div w:id="1052267044">
      <w:bodyDiv w:val="1"/>
      <w:marLeft w:val="0"/>
      <w:marRight w:val="0"/>
      <w:marTop w:val="0"/>
      <w:marBottom w:val="0"/>
      <w:divBdr>
        <w:top w:val="none" w:sz="0" w:space="0" w:color="auto"/>
        <w:left w:val="none" w:sz="0" w:space="0" w:color="auto"/>
        <w:bottom w:val="none" w:sz="0" w:space="0" w:color="auto"/>
        <w:right w:val="none" w:sz="0" w:space="0" w:color="auto"/>
      </w:divBdr>
      <w:divsChild>
        <w:div w:id="15540525">
          <w:marLeft w:val="0"/>
          <w:marRight w:val="0"/>
          <w:marTop w:val="0"/>
          <w:marBottom w:val="0"/>
          <w:divBdr>
            <w:top w:val="none" w:sz="0" w:space="0" w:color="auto"/>
            <w:left w:val="none" w:sz="0" w:space="0" w:color="auto"/>
            <w:bottom w:val="none" w:sz="0" w:space="0" w:color="auto"/>
            <w:right w:val="none" w:sz="0" w:space="0" w:color="auto"/>
          </w:divBdr>
        </w:div>
        <w:div w:id="43146255">
          <w:marLeft w:val="0"/>
          <w:marRight w:val="0"/>
          <w:marTop w:val="0"/>
          <w:marBottom w:val="0"/>
          <w:divBdr>
            <w:top w:val="none" w:sz="0" w:space="0" w:color="auto"/>
            <w:left w:val="none" w:sz="0" w:space="0" w:color="auto"/>
            <w:bottom w:val="none" w:sz="0" w:space="0" w:color="auto"/>
            <w:right w:val="none" w:sz="0" w:space="0" w:color="auto"/>
          </w:divBdr>
        </w:div>
        <w:div w:id="63601568">
          <w:marLeft w:val="0"/>
          <w:marRight w:val="0"/>
          <w:marTop w:val="0"/>
          <w:marBottom w:val="0"/>
          <w:divBdr>
            <w:top w:val="none" w:sz="0" w:space="0" w:color="auto"/>
            <w:left w:val="none" w:sz="0" w:space="0" w:color="auto"/>
            <w:bottom w:val="none" w:sz="0" w:space="0" w:color="auto"/>
            <w:right w:val="none" w:sz="0" w:space="0" w:color="auto"/>
          </w:divBdr>
        </w:div>
        <w:div w:id="443112462">
          <w:marLeft w:val="0"/>
          <w:marRight w:val="0"/>
          <w:marTop w:val="0"/>
          <w:marBottom w:val="0"/>
          <w:divBdr>
            <w:top w:val="none" w:sz="0" w:space="0" w:color="auto"/>
            <w:left w:val="none" w:sz="0" w:space="0" w:color="auto"/>
            <w:bottom w:val="none" w:sz="0" w:space="0" w:color="auto"/>
            <w:right w:val="none" w:sz="0" w:space="0" w:color="auto"/>
          </w:divBdr>
        </w:div>
        <w:div w:id="629559618">
          <w:marLeft w:val="0"/>
          <w:marRight w:val="0"/>
          <w:marTop w:val="0"/>
          <w:marBottom w:val="0"/>
          <w:divBdr>
            <w:top w:val="none" w:sz="0" w:space="0" w:color="auto"/>
            <w:left w:val="none" w:sz="0" w:space="0" w:color="auto"/>
            <w:bottom w:val="none" w:sz="0" w:space="0" w:color="auto"/>
            <w:right w:val="none" w:sz="0" w:space="0" w:color="auto"/>
          </w:divBdr>
        </w:div>
        <w:div w:id="1159688460">
          <w:marLeft w:val="0"/>
          <w:marRight w:val="0"/>
          <w:marTop w:val="0"/>
          <w:marBottom w:val="0"/>
          <w:divBdr>
            <w:top w:val="none" w:sz="0" w:space="0" w:color="auto"/>
            <w:left w:val="none" w:sz="0" w:space="0" w:color="auto"/>
            <w:bottom w:val="none" w:sz="0" w:space="0" w:color="auto"/>
            <w:right w:val="none" w:sz="0" w:space="0" w:color="auto"/>
          </w:divBdr>
        </w:div>
        <w:div w:id="1193492951">
          <w:marLeft w:val="0"/>
          <w:marRight w:val="0"/>
          <w:marTop w:val="0"/>
          <w:marBottom w:val="0"/>
          <w:divBdr>
            <w:top w:val="none" w:sz="0" w:space="0" w:color="auto"/>
            <w:left w:val="none" w:sz="0" w:space="0" w:color="auto"/>
            <w:bottom w:val="none" w:sz="0" w:space="0" w:color="auto"/>
            <w:right w:val="none" w:sz="0" w:space="0" w:color="auto"/>
          </w:divBdr>
        </w:div>
        <w:div w:id="1486430349">
          <w:marLeft w:val="0"/>
          <w:marRight w:val="0"/>
          <w:marTop w:val="0"/>
          <w:marBottom w:val="0"/>
          <w:divBdr>
            <w:top w:val="none" w:sz="0" w:space="0" w:color="auto"/>
            <w:left w:val="none" w:sz="0" w:space="0" w:color="auto"/>
            <w:bottom w:val="none" w:sz="0" w:space="0" w:color="auto"/>
            <w:right w:val="none" w:sz="0" w:space="0" w:color="auto"/>
          </w:divBdr>
        </w:div>
        <w:div w:id="1595358129">
          <w:marLeft w:val="0"/>
          <w:marRight w:val="0"/>
          <w:marTop w:val="0"/>
          <w:marBottom w:val="0"/>
          <w:divBdr>
            <w:top w:val="none" w:sz="0" w:space="0" w:color="auto"/>
            <w:left w:val="none" w:sz="0" w:space="0" w:color="auto"/>
            <w:bottom w:val="none" w:sz="0" w:space="0" w:color="auto"/>
            <w:right w:val="none" w:sz="0" w:space="0" w:color="auto"/>
          </w:divBdr>
        </w:div>
        <w:div w:id="1681152948">
          <w:marLeft w:val="0"/>
          <w:marRight w:val="0"/>
          <w:marTop w:val="0"/>
          <w:marBottom w:val="0"/>
          <w:divBdr>
            <w:top w:val="none" w:sz="0" w:space="0" w:color="auto"/>
            <w:left w:val="none" w:sz="0" w:space="0" w:color="auto"/>
            <w:bottom w:val="none" w:sz="0" w:space="0" w:color="auto"/>
            <w:right w:val="none" w:sz="0" w:space="0" w:color="auto"/>
          </w:divBdr>
        </w:div>
        <w:div w:id="1752507511">
          <w:marLeft w:val="0"/>
          <w:marRight w:val="0"/>
          <w:marTop w:val="0"/>
          <w:marBottom w:val="0"/>
          <w:divBdr>
            <w:top w:val="none" w:sz="0" w:space="0" w:color="auto"/>
            <w:left w:val="none" w:sz="0" w:space="0" w:color="auto"/>
            <w:bottom w:val="none" w:sz="0" w:space="0" w:color="auto"/>
            <w:right w:val="none" w:sz="0" w:space="0" w:color="auto"/>
          </w:divBdr>
        </w:div>
      </w:divsChild>
    </w:div>
    <w:div w:id="1579316693">
      <w:bodyDiv w:val="1"/>
      <w:marLeft w:val="0"/>
      <w:marRight w:val="0"/>
      <w:marTop w:val="0"/>
      <w:marBottom w:val="0"/>
      <w:divBdr>
        <w:top w:val="none" w:sz="0" w:space="0" w:color="auto"/>
        <w:left w:val="none" w:sz="0" w:space="0" w:color="auto"/>
        <w:bottom w:val="none" w:sz="0" w:space="0" w:color="auto"/>
        <w:right w:val="none" w:sz="0" w:space="0" w:color="auto"/>
      </w:divBdr>
      <w:divsChild>
        <w:div w:id="160368205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baike.baidu.com/view/1563.htm" TargetMode="External"/><Relationship Id="rId18" Type="http://schemas.openxmlformats.org/officeDocument/2006/relationships/hyperlink" Target="http://baike.baidu.com/view/2227.htm" TargetMode="External"/><Relationship Id="rId26" Type="http://schemas.openxmlformats.org/officeDocument/2006/relationships/footer" Target="footer3.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http://baike.baidu.com/view/940292.htm" TargetMode="External"/><Relationship Id="rId17" Type="http://schemas.openxmlformats.org/officeDocument/2006/relationships/hyperlink" Target="http://baike.baidu.com/view/4492.htm" TargetMode="External"/><Relationship Id="rId25"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hyperlink" Target="http://baike.baidu.com/view/4522.htm" TargetMode="External"/><Relationship Id="rId20" Type="http://schemas.openxmlformats.org/officeDocument/2006/relationships/hyperlink" Target="http://baike.baidu.com/view/2227.htm" TargetMode="External"/><Relationship Id="rId29"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baike.baidu.com/view/32294.htm" TargetMode="External"/><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baike.baidu.com/view/13897.htm" TargetMode="External"/><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hyperlink" Target="http://baike.baidu.com/view/3915.htm" TargetMode="External"/><Relationship Id="rId19" Type="http://schemas.openxmlformats.org/officeDocument/2006/relationships/hyperlink" Target="http://baike.baidu.com/view/1565.htm"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baike.baidu.com/view/2548.htm" TargetMode="External"/><Relationship Id="rId22" Type="http://schemas.openxmlformats.org/officeDocument/2006/relationships/header" Target="header2.xml"/><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8F5A6E1-195B-4AF9-8047-B6DB654890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26</Pages>
  <Words>2504</Words>
  <Characters>14276</Characters>
  <Application>Microsoft Office Word</Application>
  <DocSecurity>0</DocSecurity>
  <Lines>118</Lines>
  <Paragraphs>33</Paragraphs>
  <ScaleCrop>false</ScaleCrop>
  <Company/>
  <LinksUpToDate>false</LinksUpToDate>
  <CharactersWithSpaces>16747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职业规划书   </dc:title>
  <dc:creator>卞博</dc:creator>
  <cp:lastModifiedBy>Sky123.Org</cp:lastModifiedBy>
  <cp:revision>4</cp:revision>
  <cp:lastPrinted>2004-09-30T03:38:00Z</cp:lastPrinted>
  <dcterms:created xsi:type="dcterms:W3CDTF">2015-04-09T14:11:00Z</dcterms:created>
  <dcterms:modified xsi:type="dcterms:W3CDTF">2016-04-17T15:00:00Z</dcterms:modified>
</cp:coreProperties>
</file>