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101939A" w14:textId="77777777" w:rsidR="00B564A8" w:rsidRDefault="00B564A8">
      <w:pPr>
        <w:tabs>
          <w:tab w:val="center" w:pos="4153"/>
          <w:tab w:val="left" w:pos="6936"/>
        </w:tabs>
        <w:jc w:val="left"/>
        <w:rPr>
          <w:sz w:val="28"/>
          <w:szCs w:val="28"/>
        </w:rPr>
      </w:pPr>
      <w:r>
        <w:rPr>
          <w:sz w:val="28"/>
          <w:szCs w:val="28"/>
        </w:rPr>
        <w:tab/>
      </w:r>
    </w:p>
    <w:p w14:paraId="5488305E" w14:textId="77777777" w:rsidR="00B564A8" w:rsidRDefault="00B564A8">
      <w:pPr>
        <w:jc w:val="center"/>
      </w:pPr>
    </w:p>
    <w:p w14:paraId="07B4738C" w14:textId="77777777" w:rsidR="00B564A8" w:rsidRDefault="00B564A8">
      <w:pPr>
        <w:jc w:val="center"/>
      </w:pPr>
    </w:p>
    <w:p w14:paraId="30C17CD4" w14:textId="77777777" w:rsidR="00B564A8" w:rsidRDefault="00B564A8">
      <w:pPr>
        <w:rPr>
          <w:sz w:val="28"/>
          <w:szCs w:val="28"/>
        </w:rPr>
      </w:pPr>
    </w:p>
    <w:p w14:paraId="09DEA8FC" w14:textId="77777777" w:rsidR="00B564A8" w:rsidRDefault="00B564A8" w:rsidP="00531D69">
      <w:pPr>
        <w:jc w:val="center"/>
        <w:rPr>
          <w:rFonts w:ascii="仿宋_GB2312" w:eastAsia="仿宋_GB2312" w:hAnsi="华文仿宋"/>
          <w:b/>
          <w:sz w:val="52"/>
          <w:szCs w:val="52"/>
        </w:rPr>
      </w:pPr>
      <w:r>
        <w:rPr>
          <w:rFonts w:ascii="仿宋_GB2312" w:eastAsia="仿宋_GB2312" w:hAnsi="华文仿宋" w:hint="eastAsia"/>
          <w:b/>
          <w:sz w:val="52"/>
          <w:szCs w:val="52"/>
        </w:rPr>
        <w:t>北京化工大学新生百问答题规范</w:t>
      </w:r>
    </w:p>
    <w:p w14:paraId="3E058877" w14:textId="77777777" w:rsidR="00B564A8" w:rsidRDefault="00B564A8">
      <w:pPr>
        <w:jc w:val="center"/>
      </w:pPr>
    </w:p>
    <w:p w14:paraId="75510A8E" w14:textId="77777777" w:rsidR="00B564A8" w:rsidRDefault="00B564A8">
      <w:pPr>
        <w:jc w:val="center"/>
        <w:rPr>
          <w:rFonts w:ascii="仿宋_GB2312" w:eastAsia="仿宋_GB2312"/>
          <w:sz w:val="36"/>
          <w:szCs w:val="36"/>
        </w:rPr>
      </w:pPr>
      <w:r>
        <w:rPr>
          <w:rFonts w:ascii="仿宋_GB2312" w:eastAsia="仿宋_GB2312" w:hint="eastAsia"/>
          <w:sz w:val="36"/>
          <w:szCs w:val="36"/>
        </w:rPr>
        <w:t>目录</w:t>
      </w:r>
    </w:p>
    <w:p w14:paraId="410ED4CF" w14:textId="77777777" w:rsidR="00B564A8" w:rsidRDefault="00B564A8">
      <w:pPr>
        <w:jc w:val="center"/>
        <w:rPr>
          <w:rFonts w:ascii="仿宋_GB2312" w:eastAsia="仿宋_GB2312"/>
          <w:sz w:val="28"/>
          <w:szCs w:val="28"/>
        </w:rPr>
      </w:pPr>
    </w:p>
    <w:p w14:paraId="7106E057" w14:textId="77777777" w:rsidR="001832B9" w:rsidRPr="00FD4FE0" w:rsidRDefault="00B564A8">
      <w:pPr>
        <w:pStyle w:val="11"/>
        <w:tabs>
          <w:tab w:val="right" w:leader="dot" w:pos="8296"/>
        </w:tabs>
        <w:rPr>
          <w:rFonts w:ascii="等线" w:eastAsia="等线" w:hAnsi="等线"/>
          <w:noProof/>
          <w:sz w:val="28"/>
          <w:szCs w:val="28"/>
        </w:rPr>
      </w:pPr>
      <w:r w:rsidRPr="001832B9">
        <w:rPr>
          <w:sz w:val="28"/>
          <w:szCs w:val="28"/>
        </w:rPr>
        <w:fldChar w:fldCharType="begin"/>
      </w:r>
      <w:r w:rsidRPr="001832B9">
        <w:rPr>
          <w:sz w:val="28"/>
          <w:szCs w:val="28"/>
        </w:rPr>
        <w:instrText xml:space="preserve"> </w:instrText>
      </w:r>
      <w:r w:rsidRPr="001832B9">
        <w:rPr>
          <w:rFonts w:hint="eastAsia"/>
          <w:sz w:val="28"/>
          <w:szCs w:val="28"/>
        </w:rPr>
        <w:instrText>TOC \o "1-3" \h \z \u</w:instrText>
      </w:r>
      <w:r w:rsidRPr="001832B9">
        <w:rPr>
          <w:sz w:val="28"/>
          <w:szCs w:val="28"/>
        </w:rPr>
        <w:instrText xml:space="preserve"> </w:instrText>
      </w:r>
      <w:r w:rsidRPr="001832B9">
        <w:rPr>
          <w:sz w:val="28"/>
          <w:szCs w:val="28"/>
        </w:rPr>
        <w:fldChar w:fldCharType="separate"/>
      </w:r>
      <w:hyperlink w:anchor="_Toc487219800" w:history="1">
        <w:r w:rsidR="001832B9" w:rsidRPr="001832B9">
          <w:rPr>
            <w:rStyle w:val="ab"/>
            <w:rFonts w:ascii="华文仿宋" w:eastAsia="华文仿宋" w:hAnsi="华文仿宋"/>
            <w:noProof/>
            <w:sz w:val="28"/>
            <w:szCs w:val="28"/>
          </w:rPr>
          <w:t>第一篇 学校整体介绍</w:t>
        </w:r>
        <w:r w:rsidR="001832B9" w:rsidRPr="001832B9">
          <w:rPr>
            <w:noProof/>
            <w:webHidden/>
            <w:sz w:val="28"/>
            <w:szCs w:val="28"/>
          </w:rPr>
          <w:tab/>
        </w:r>
        <w:r w:rsidR="001832B9" w:rsidRPr="001832B9">
          <w:rPr>
            <w:noProof/>
            <w:webHidden/>
            <w:sz w:val="28"/>
            <w:szCs w:val="28"/>
          </w:rPr>
          <w:fldChar w:fldCharType="begin"/>
        </w:r>
        <w:r w:rsidR="001832B9" w:rsidRPr="001832B9">
          <w:rPr>
            <w:noProof/>
            <w:webHidden/>
            <w:sz w:val="28"/>
            <w:szCs w:val="28"/>
          </w:rPr>
          <w:instrText xml:space="preserve"> PAGEREF _Toc487219800 \h </w:instrText>
        </w:r>
        <w:r w:rsidR="001832B9" w:rsidRPr="001832B9">
          <w:rPr>
            <w:noProof/>
            <w:webHidden/>
            <w:sz w:val="28"/>
            <w:szCs w:val="28"/>
          </w:rPr>
        </w:r>
        <w:r w:rsidR="001832B9" w:rsidRPr="001832B9">
          <w:rPr>
            <w:noProof/>
            <w:webHidden/>
            <w:sz w:val="28"/>
            <w:szCs w:val="28"/>
          </w:rPr>
          <w:fldChar w:fldCharType="separate"/>
        </w:r>
        <w:r w:rsidR="001832B9" w:rsidRPr="001832B9">
          <w:rPr>
            <w:noProof/>
            <w:webHidden/>
            <w:sz w:val="28"/>
            <w:szCs w:val="28"/>
          </w:rPr>
          <w:t>1</w:t>
        </w:r>
        <w:r w:rsidR="001832B9" w:rsidRPr="001832B9">
          <w:rPr>
            <w:noProof/>
            <w:webHidden/>
            <w:sz w:val="28"/>
            <w:szCs w:val="28"/>
          </w:rPr>
          <w:fldChar w:fldCharType="end"/>
        </w:r>
      </w:hyperlink>
    </w:p>
    <w:p w14:paraId="2FD94CF6" w14:textId="77777777" w:rsidR="001832B9" w:rsidRPr="00FD4FE0" w:rsidRDefault="004368CA">
      <w:pPr>
        <w:pStyle w:val="11"/>
        <w:tabs>
          <w:tab w:val="right" w:leader="dot" w:pos="8296"/>
        </w:tabs>
        <w:rPr>
          <w:rFonts w:ascii="等线" w:eastAsia="等线" w:hAnsi="等线"/>
          <w:noProof/>
          <w:sz w:val="28"/>
          <w:szCs w:val="28"/>
        </w:rPr>
      </w:pPr>
      <w:hyperlink w:anchor="_Toc487219801" w:history="1">
        <w:r w:rsidR="001832B9" w:rsidRPr="001832B9">
          <w:rPr>
            <w:rStyle w:val="ab"/>
            <w:rFonts w:ascii="华文仿宋" w:eastAsia="华文仿宋" w:hAnsi="华文仿宋"/>
            <w:noProof/>
            <w:sz w:val="28"/>
            <w:szCs w:val="28"/>
          </w:rPr>
          <w:t>第二篇 新生报到相关</w:t>
        </w:r>
        <w:r w:rsidR="001832B9" w:rsidRPr="001832B9">
          <w:rPr>
            <w:noProof/>
            <w:webHidden/>
            <w:sz w:val="28"/>
            <w:szCs w:val="28"/>
          </w:rPr>
          <w:tab/>
        </w:r>
        <w:r w:rsidR="001832B9" w:rsidRPr="001832B9">
          <w:rPr>
            <w:noProof/>
            <w:webHidden/>
            <w:sz w:val="28"/>
            <w:szCs w:val="28"/>
          </w:rPr>
          <w:fldChar w:fldCharType="begin"/>
        </w:r>
        <w:r w:rsidR="001832B9" w:rsidRPr="001832B9">
          <w:rPr>
            <w:noProof/>
            <w:webHidden/>
            <w:sz w:val="28"/>
            <w:szCs w:val="28"/>
          </w:rPr>
          <w:instrText xml:space="preserve"> PAGEREF _Toc487219801 \h </w:instrText>
        </w:r>
        <w:r w:rsidR="001832B9" w:rsidRPr="001832B9">
          <w:rPr>
            <w:noProof/>
            <w:webHidden/>
            <w:sz w:val="28"/>
            <w:szCs w:val="28"/>
          </w:rPr>
        </w:r>
        <w:r w:rsidR="001832B9" w:rsidRPr="001832B9">
          <w:rPr>
            <w:noProof/>
            <w:webHidden/>
            <w:sz w:val="28"/>
            <w:szCs w:val="28"/>
          </w:rPr>
          <w:fldChar w:fldCharType="separate"/>
        </w:r>
        <w:r w:rsidR="001832B9" w:rsidRPr="001832B9">
          <w:rPr>
            <w:noProof/>
            <w:webHidden/>
            <w:sz w:val="28"/>
            <w:szCs w:val="28"/>
          </w:rPr>
          <w:t>14</w:t>
        </w:r>
        <w:r w:rsidR="001832B9" w:rsidRPr="001832B9">
          <w:rPr>
            <w:noProof/>
            <w:webHidden/>
            <w:sz w:val="28"/>
            <w:szCs w:val="28"/>
          </w:rPr>
          <w:fldChar w:fldCharType="end"/>
        </w:r>
      </w:hyperlink>
    </w:p>
    <w:p w14:paraId="3E6A4DD0" w14:textId="77777777" w:rsidR="001832B9" w:rsidRPr="00FD4FE0" w:rsidRDefault="004368CA">
      <w:pPr>
        <w:pStyle w:val="11"/>
        <w:tabs>
          <w:tab w:val="right" w:leader="dot" w:pos="8296"/>
        </w:tabs>
        <w:rPr>
          <w:rFonts w:ascii="等线" w:eastAsia="等线" w:hAnsi="等线"/>
          <w:noProof/>
          <w:sz w:val="28"/>
          <w:szCs w:val="28"/>
        </w:rPr>
      </w:pPr>
      <w:hyperlink w:anchor="_Toc487219802" w:history="1">
        <w:r w:rsidR="001832B9" w:rsidRPr="001832B9">
          <w:rPr>
            <w:rStyle w:val="ab"/>
            <w:rFonts w:ascii="华文仿宋" w:eastAsia="华文仿宋" w:hAnsi="华文仿宋"/>
            <w:noProof/>
            <w:sz w:val="28"/>
            <w:szCs w:val="28"/>
          </w:rPr>
          <w:t>第三篇 入学教育相关</w:t>
        </w:r>
        <w:r w:rsidR="001832B9" w:rsidRPr="001832B9">
          <w:rPr>
            <w:noProof/>
            <w:webHidden/>
            <w:sz w:val="28"/>
            <w:szCs w:val="28"/>
          </w:rPr>
          <w:tab/>
        </w:r>
        <w:r w:rsidR="001832B9" w:rsidRPr="001832B9">
          <w:rPr>
            <w:noProof/>
            <w:webHidden/>
            <w:sz w:val="28"/>
            <w:szCs w:val="28"/>
          </w:rPr>
          <w:fldChar w:fldCharType="begin"/>
        </w:r>
        <w:r w:rsidR="001832B9" w:rsidRPr="001832B9">
          <w:rPr>
            <w:noProof/>
            <w:webHidden/>
            <w:sz w:val="28"/>
            <w:szCs w:val="28"/>
          </w:rPr>
          <w:instrText xml:space="preserve"> PAGEREF _Toc487219802 \h </w:instrText>
        </w:r>
        <w:r w:rsidR="001832B9" w:rsidRPr="001832B9">
          <w:rPr>
            <w:noProof/>
            <w:webHidden/>
            <w:sz w:val="28"/>
            <w:szCs w:val="28"/>
          </w:rPr>
        </w:r>
        <w:r w:rsidR="001832B9" w:rsidRPr="001832B9">
          <w:rPr>
            <w:noProof/>
            <w:webHidden/>
            <w:sz w:val="28"/>
            <w:szCs w:val="28"/>
          </w:rPr>
          <w:fldChar w:fldCharType="separate"/>
        </w:r>
        <w:r w:rsidR="001832B9" w:rsidRPr="001832B9">
          <w:rPr>
            <w:noProof/>
            <w:webHidden/>
            <w:sz w:val="28"/>
            <w:szCs w:val="28"/>
          </w:rPr>
          <w:t>18</w:t>
        </w:r>
        <w:r w:rsidR="001832B9" w:rsidRPr="001832B9">
          <w:rPr>
            <w:noProof/>
            <w:webHidden/>
            <w:sz w:val="28"/>
            <w:szCs w:val="28"/>
          </w:rPr>
          <w:fldChar w:fldCharType="end"/>
        </w:r>
      </w:hyperlink>
    </w:p>
    <w:p w14:paraId="0F37F33E" w14:textId="77777777" w:rsidR="001832B9" w:rsidRPr="00FD4FE0" w:rsidRDefault="004368CA">
      <w:pPr>
        <w:pStyle w:val="11"/>
        <w:tabs>
          <w:tab w:val="right" w:leader="dot" w:pos="8296"/>
        </w:tabs>
        <w:rPr>
          <w:rFonts w:ascii="等线" w:eastAsia="等线" w:hAnsi="等线"/>
          <w:noProof/>
          <w:sz w:val="28"/>
          <w:szCs w:val="28"/>
        </w:rPr>
      </w:pPr>
      <w:hyperlink w:anchor="_Toc487219803" w:history="1">
        <w:r w:rsidR="001832B9" w:rsidRPr="001832B9">
          <w:rPr>
            <w:rStyle w:val="ab"/>
            <w:rFonts w:ascii="华文仿宋" w:eastAsia="华文仿宋" w:hAnsi="华文仿宋"/>
            <w:noProof/>
            <w:sz w:val="28"/>
            <w:szCs w:val="28"/>
          </w:rPr>
          <w:t>第四篇 军训篇</w:t>
        </w:r>
        <w:r w:rsidR="001832B9" w:rsidRPr="001832B9">
          <w:rPr>
            <w:noProof/>
            <w:webHidden/>
            <w:sz w:val="28"/>
            <w:szCs w:val="28"/>
          </w:rPr>
          <w:tab/>
        </w:r>
        <w:r w:rsidR="001832B9" w:rsidRPr="001832B9">
          <w:rPr>
            <w:noProof/>
            <w:webHidden/>
            <w:sz w:val="28"/>
            <w:szCs w:val="28"/>
          </w:rPr>
          <w:fldChar w:fldCharType="begin"/>
        </w:r>
        <w:r w:rsidR="001832B9" w:rsidRPr="001832B9">
          <w:rPr>
            <w:noProof/>
            <w:webHidden/>
            <w:sz w:val="28"/>
            <w:szCs w:val="28"/>
          </w:rPr>
          <w:instrText xml:space="preserve"> PAGEREF _Toc487219803 \h </w:instrText>
        </w:r>
        <w:r w:rsidR="001832B9" w:rsidRPr="001832B9">
          <w:rPr>
            <w:noProof/>
            <w:webHidden/>
            <w:sz w:val="28"/>
            <w:szCs w:val="28"/>
          </w:rPr>
        </w:r>
        <w:r w:rsidR="001832B9" w:rsidRPr="001832B9">
          <w:rPr>
            <w:noProof/>
            <w:webHidden/>
            <w:sz w:val="28"/>
            <w:szCs w:val="28"/>
          </w:rPr>
          <w:fldChar w:fldCharType="separate"/>
        </w:r>
        <w:r w:rsidR="001832B9" w:rsidRPr="001832B9">
          <w:rPr>
            <w:noProof/>
            <w:webHidden/>
            <w:sz w:val="28"/>
            <w:szCs w:val="28"/>
          </w:rPr>
          <w:t>19</w:t>
        </w:r>
        <w:r w:rsidR="001832B9" w:rsidRPr="001832B9">
          <w:rPr>
            <w:noProof/>
            <w:webHidden/>
            <w:sz w:val="28"/>
            <w:szCs w:val="28"/>
          </w:rPr>
          <w:fldChar w:fldCharType="end"/>
        </w:r>
      </w:hyperlink>
    </w:p>
    <w:p w14:paraId="707B3A5B" w14:textId="77777777" w:rsidR="001832B9" w:rsidRPr="00FD4FE0" w:rsidRDefault="004368CA">
      <w:pPr>
        <w:pStyle w:val="11"/>
        <w:tabs>
          <w:tab w:val="right" w:leader="dot" w:pos="8296"/>
        </w:tabs>
        <w:rPr>
          <w:rFonts w:ascii="等线" w:eastAsia="等线" w:hAnsi="等线"/>
          <w:noProof/>
          <w:sz w:val="28"/>
          <w:szCs w:val="28"/>
        </w:rPr>
      </w:pPr>
      <w:hyperlink w:anchor="_Toc487219804" w:history="1">
        <w:r w:rsidR="001832B9" w:rsidRPr="001832B9">
          <w:rPr>
            <w:rStyle w:val="ab"/>
            <w:rFonts w:ascii="华文仿宋" w:eastAsia="华文仿宋" w:hAnsi="华文仿宋"/>
            <w:noProof/>
            <w:sz w:val="28"/>
            <w:szCs w:val="28"/>
          </w:rPr>
          <w:t>第五篇 学习篇</w:t>
        </w:r>
        <w:r w:rsidR="001832B9" w:rsidRPr="001832B9">
          <w:rPr>
            <w:noProof/>
            <w:webHidden/>
            <w:sz w:val="28"/>
            <w:szCs w:val="28"/>
          </w:rPr>
          <w:tab/>
        </w:r>
        <w:r w:rsidR="001832B9" w:rsidRPr="001832B9">
          <w:rPr>
            <w:noProof/>
            <w:webHidden/>
            <w:sz w:val="28"/>
            <w:szCs w:val="28"/>
          </w:rPr>
          <w:fldChar w:fldCharType="begin"/>
        </w:r>
        <w:r w:rsidR="001832B9" w:rsidRPr="001832B9">
          <w:rPr>
            <w:noProof/>
            <w:webHidden/>
            <w:sz w:val="28"/>
            <w:szCs w:val="28"/>
          </w:rPr>
          <w:instrText xml:space="preserve"> PAGEREF _Toc487219804 \h </w:instrText>
        </w:r>
        <w:r w:rsidR="001832B9" w:rsidRPr="001832B9">
          <w:rPr>
            <w:noProof/>
            <w:webHidden/>
            <w:sz w:val="28"/>
            <w:szCs w:val="28"/>
          </w:rPr>
        </w:r>
        <w:r w:rsidR="001832B9" w:rsidRPr="001832B9">
          <w:rPr>
            <w:noProof/>
            <w:webHidden/>
            <w:sz w:val="28"/>
            <w:szCs w:val="28"/>
          </w:rPr>
          <w:fldChar w:fldCharType="separate"/>
        </w:r>
        <w:r w:rsidR="001832B9" w:rsidRPr="001832B9">
          <w:rPr>
            <w:noProof/>
            <w:webHidden/>
            <w:sz w:val="28"/>
            <w:szCs w:val="28"/>
          </w:rPr>
          <w:t>21</w:t>
        </w:r>
        <w:r w:rsidR="001832B9" w:rsidRPr="001832B9">
          <w:rPr>
            <w:noProof/>
            <w:webHidden/>
            <w:sz w:val="28"/>
            <w:szCs w:val="28"/>
          </w:rPr>
          <w:fldChar w:fldCharType="end"/>
        </w:r>
      </w:hyperlink>
    </w:p>
    <w:p w14:paraId="427AB509" w14:textId="77777777" w:rsidR="001832B9" w:rsidRPr="00FD4FE0" w:rsidRDefault="004368CA">
      <w:pPr>
        <w:pStyle w:val="11"/>
        <w:tabs>
          <w:tab w:val="right" w:leader="dot" w:pos="8296"/>
        </w:tabs>
        <w:rPr>
          <w:rFonts w:ascii="等线" w:eastAsia="等线" w:hAnsi="等线"/>
          <w:noProof/>
          <w:sz w:val="28"/>
          <w:szCs w:val="28"/>
        </w:rPr>
      </w:pPr>
      <w:hyperlink w:anchor="_Toc487219805" w:history="1">
        <w:r w:rsidR="001832B9" w:rsidRPr="001832B9">
          <w:rPr>
            <w:rStyle w:val="ab"/>
            <w:rFonts w:ascii="仿宋_GB2312" w:eastAsia="仿宋_GB2312" w:hAnsi="华文仿宋"/>
            <w:noProof/>
            <w:sz w:val="28"/>
            <w:szCs w:val="28"/>
          </w:rPr>
          <w:t>第六篇 生活篇</w:t>
        </w:r>
        <w:r w:rsidR="001832B9" w:rsidRPr="001832B9">
          <w:rPr>
            <w:noProof/>
            <w:webHidden/>
            <w:sz w:val="28"/>
            <w:szCs w:val="28"/>
          </w:rPr>
          <w:tab/>
        </w:r>
        <w:r w:rsidR="001832B9" w:rsidRPr="001832B9">
          <w:rPr>
            <w:noProof/>
            <w:webHidden/>
            <w:sz w:val="28"/>
            <w:szCs w:val="28"/>
          </w:rPr>
          <w:fldChar w:fldCharType="begin"/>
        </w:r>
        <w:r w:rsidR="001832B9" w:rsidRPr="001832B9">
          <w:rPr>
            <w:noProof/>
            <w:webHidden/>
            <w:sz w:val="28"/>
            <w:szCs w:val="28"/>
          </w:rPr>
          <w:instrText xml:space="preserve"> PAGEREF _Toc487219805 \h </w:instrText>
        </w:r>
        <w:r w:rsidR="001832B9" w:rsidRPr="001832B9">
          <w:rPr>
            <w:noProof/>
            <w:webHidden/>
            <w:sz w:val="28"/>
            <w:szCs w:val="28"/>
          </w:rPr>
        </w:r>
        <w:r w:rsidR="001832B9" w:rsidRPr="001832B9">
          <w:rPr>
            <w:noProof/>
            <w:webHidden/>
            <w:sz w:val="28"/>
            <w:szCs w:val="28"/>
          </w:rPr>
          <w:fldChar w:fldCharType="separate"/>
        </w:r>
        <w:r w:rsidR="001832B9" w:rsidRPr="001832B9">
          <w:rPr>
            <w:noProof/>
            <w:webHidden/>
            <w:sz w:val="28"/>
            <w:szCs w:val="28"/>
          </w:rPr>
          <w:t>24</w:t>
        </w:r>
        <w:r w:rsidR="001832B9" w:rsidRPr="001832B9">
          <w:rPr>
            <w:noProof/>
            <w:webHidden/>
            <w:sz w:val="28"/>
            <w:szCs w:val="28"/>
          </w:rPr>
          <w:fldChar w:fldCharType="end"/>
        </w:r>
      </w:hyperlink>
    </w:p>
    <w:p w14:paraId="787FFD66" w14:textId="77777777" w:rsidR="00357AC4" w:rsidRDefault="004368CA">
      <w:pPr>
        <w:pStyle w:val="11"/>
        <w:tabs>
          <w:tab w:val="right" w:leader="dot" w:pos="8296"/>
        </w:tabs>
        <w:rPr>
          <w:rStyle w:val="ab"/>
          <w:noProof/>
          <w:sz w:val="28"/>
          <w:szCs w:val="28"/>
        </w:rPr>
      </w:pPr>
      <w:hyperlink w:anchor="_Toc487219806" w:history="1">
        <w:r w:rsidR="001832B9" w:rsidRPr="001832B9">
          <w:rPr>
            <w:rStyle w:val="ab"/>
            <w:rFonts w:ascii="仿宋_GB2312" w:eastAsia="仿宋_GB2312" w:hAnsi="华文仿宋"/>
            <w:noProof/>
            <w:sz w:val="28"/>
            <w:szCs w:val="28"/>
          </w:rPr>
          <w:t>第七篇 学生工作篇</w:t>
        </w:r>
        <w:r w:rsidR="001832B9" w:rsidRPr="001832B9">
          <w:rPr>
            <w:noProof/>
            <w:webHidden/>
            <w:sz w:val="28"/>
            <w:szCs w:val="28"/>
          </w:rPr>
          <w:tab/>
        </w:r>
        <w:r w:rsidR="001832B9" w:rsidRPr="001832B9">
          <w:rPr>
            <w:noProof/>
            <w:webHidden/>
            <w:sz w:val="28"/>
            <w:szCs w:val="28"/>
          </w:rPr>
          <w:fldChar w:fldCharType="begin"/>
        </w:r>
        <w:r w:rsidR="001832B9" w:rsidRPr="001832B9">
          <w:rPr>
            <w:noProof/>
            <w:webHidden/>
            <w:sz w:val="28"/>
            <w:szCs w:val="28"/>
          </w:rPr>
          <w:instrText xml:space="preserve"> PAGEREF _Toc487219806 \h </w:instrText>
        </w:r>
        <w:r w:rsidR="001832B9" w:rsidRPr="001832B9">
          <w:rPr>
            <w:noProof/>
            <w:webHidden/>
            <w:sz w:val="28"/>
            <w:szCs w:val="28"/>
          </w:rPr>
        </w:r>
        <w:r w:rsidR="001832B9" w:rsidRPr="001832B9">
          <w:rPr>
            <w:noProof/>
            <w:webHidden/>
            <w:sz w:val="28"/>
            <w:szCs w:val="28"/>
          </w:rPr>
          <w:fldChar w:fldCharType="separate"/>
        </w:r>
        <w:r w:rsidR="001832B9" w:rsidRPr="001832B9">
          <w:rPr>
            <w:noProof/>
            <w:webHidden/>
            <w:sz w:val="28"/>
            <w:szCs w:val="28"/>
          </w:rPr>
          <w:t>26</w:t>
        </w:r>
        <w:r w:rsidR="001832B9" w:rsidRPr="001832B9">
          <w:rPr>
            <w:noProof/>
            <w:webHidden/>
            <w:sz w:val="28"/>
            <w:szCs w:val="28"/>
          </w:rPr>
          <w:fldChar w:fldCharType="end"/>
        </w:r>
      </w:hyperlink>
    </w:p>
    <w:p w14:paraId="612917CE" w14:textId="77777777" w:rsidR="001832B9" w:rsidRPr="00FD4FE0" w:rsidRDefault="004368CA">
      <w:pPr>
        <w:pStyle w:val="11"/>
        <w:tabs>
          <w:tab w:val="right" w:leader="dot" w:pos="8296"/>
        </w:tabs>
        <w:rPr>
          <w:rFonts w:ascii="等线" w:eastAsia="等线" w:hAnsi="等线"/>
          <w:noProof/>
          <w:sz w:val="28"/>
          <w:szCs w:val="28"/>
        </w:rPr>
      </w:pPr>
      <w:hyperlink w:anchor="_Toc487219808" w:history="1">
        <w:r w:rsidR="001832B9" w:rsidRPr="001832B9">
          <w:rPr>
            <w:rStyle w:val="ab"/>
            <w:rFonts w:ascii="仿宋_GB2312" w:eastAsia="仿宋_GB2312" w:hAnsi="华文仿宋"/>
            <w:noProof/>
            <w:sz w:val="28"/>
            <w:szCs w:val="28"/>
          </w:rPr>
          <w:t>附录1 学校部分微信平台汇编</w:t>
        </w:r>
        <w:r w:rsidR="001832B9" w:rsidRPr="001832B9">
          <w:rPr>
            <w:noProof/>
            <w:webHidden/>
            <w:sz w:val="28"/>
            <w:szCs w:val="28"/>
          </w:rPr>
          <w:tab/>
        </w:r>
        <w:r w:rsidR="001832B9" w:rsidRPr="001832B9">
          <w:rPr>
            <w:noProof/>
            <w:webHidden/>
            <w:sz w:val="28"/>
            <w:szCs w:val="28"/>
          </w:rPr>
          <w:fldChar w:fldCharType="begin"/>
        </w:r>
        <w:r w:rsidR="001832B9" w:rsidRPr="001832B9">
          <w:rPr>
            <w:noProof/>
            <w:webHidden/>
            <w:sz w:val="28"/>
            <w:szCs w:val="28"/>
          </w:rPr>
          <w:instrText xml:space="preserve"> PAGEREF _Toc487219808 \h </w:instrText>
        </w:r>
        <w:r w:rsidR="001832B9" w:rsidRPr="001832B9">
          <w:rPr>
            <w:noProof/>
            <w:webHidden/>
            <w:sz w:val="28"/>
            <w:szCs w:val="28"/>
          </w:rPr>
        </w:r>
        <w:r w:rsidR="001832B9" w:rsidRPr="001832B9">
          <w:rPr>
            <w:noProof/>
            <w:webHidden/>
            <w:sz w:val="28"/>
            <w:szCs w:val="28"/>
          </w:rPr>
          <w:fldChar w:fldCharType="separate"/>
        </w:r>
        <w:r w:rsidR="001832B9" w:rsidRPr="001832B9">
          <w:rPr>
            <w:noProof/>
            <w:webHidden/>
            <w:sz w:val="28"/>
            <w:szCs w:val="28"/>
          </w:rPr>
          <w:t>31</w:t>
        </w:r>
        <w:r w:rsidR="001832B9" w:rsidRPr="001832B9">
          <w:rPr>
            <w:noProof/>
            <w:webHidden/>
            <w:sz w:val="28"/>
            <w:szCs w:val="28"/>
          </w:rPr>
          <w:fldChar w:fldCharType="end"/>
        </w:r>
      </w:hyperlink>
    </w:p>
    <w:p w14:paraId="00832D74" w14:textId="77777777" w:rsidR="001832B9" w:rsidRPr="00FD4FE0" w:rsidRDefault="004368CA">
      <w:pPr>
        <w:pStyle w:val="11"/>
        <w:tabs>
          <w:tab w:val="right" w:leader="dot" w:pos="8296"/>
        </w:tabs>
        <w:rPr>
          <w:rFonts w:ascii="等线" w:eastAsia="等线" w:hAnsi="等线"/>
          <w:noProof/>
          <w:sz w:val="28"/>
          <w:szCs w:val="28"/>
        </w:rPr>
      </w:pPr>
      <w:hyperlink w:anchor="_Toc487219809" w:history="1">
        <w:r w:rsidR="001832B9" w:rsidRPr="001832B9">
          <w:rPr>
            <w:rStyle w:val="ab"/>
            <w:rFonts w:ascii="仿宋_GB2312" w:eastAsia="仿宋_GB2312" w:hAnsi="华文仿宋"/>
            <w:noProof/>
            <w:sz w:val="28"/>
            <w:szCs w:val="28"/>
          </w:rPr>
          <w:t>附录2 假期学校联系电话汇编</w:t>
        </w:r>
        <w:r w:rsidR="001832B9" w:rsidRPr="001832B9">
          <w:rPr>
            <w:noProof/>
            <w:webHidden/>
            <w:sz w:val="28"/>
            <w:szCs w:val="28"/>
          </w:rPr>
          <w:tab/>
        </w:r>
        <w:r w:rsidR="001832B9" w:rsidRPr="001832B9">
          <w:rPr>
            <w:noProof/>
            <w:webHidden/>
            <w:sz w:val="28"/>
            <w:szCs w:val="28"/>
          </w:rPr>
          <w:fldChar w:fldCharType="begin"/>
        </w:r>
        <w:r w:rsidR="001832B9" w:rsidRPr="001832B9">
          <w:rPr>
            <w:noProof/>
            <w:webHidden/>
            <w:sz w:val="28"/>
            <w:szCs w:val="28"/>
          </w:rPr>
          <w:instrText xml:space="preserve"> PAGEREF _Toc487219809 \h </w:instrText>
        </w:r>
        <w:r w:rsidR="001832B9" w:rsidRPr="001832B9">
          <w:rPr>
            <w:noProof/>
            <w:webHidden/>
            <w:sz w:val="28"/>
            <w:szCs w:val="28"/>
          </w:rPr>
        </w:r>
        <w:r w:rsidR="001832B9" w:rsidRPr="001832B9">
          <w:rPr>
            <w:noProof/>
            <w:webHidden/>
            <w:sz w:val="28"/>
            <w:szCs w:val="28"/>
          </w:rPr>
          <w:fldChar w:fldCharType="separate"/>
        </w:r>
        <w:r w:rsidR="001832B9" w:rsidRPr="001832B9">
          <w:rPr>
            <w:noProof/>
            <w:webHidden/>
            <w:sz w:val="28"/>
            <w:szCs w:val="28"/>
          </w:rPr>
          <w:t>31</w:t>
        </w:r>
        <w:r w:rsidR="001832B9" w:rsidRPr="001832B9">
          <w:rPr>
            <w:noProof/>
            <w:webHidden/>
            <w:sz w:val="28"/>
            <w:szCs w:val="28"/>
          </w:rPr>
          <w:fldChar w:fldCharType="end"/>
        </w:r>
      </w:hyperlink>
    </w:p>
    <w:p w14:paraId="43737908" w14:textId="77777777" w:rsidR="007D47DB" w:rsidRDefault="00B564A8">
      <w:pPr>
        <w:jc w:val="center"/>
        <w:rPr>
          <w:sz w:val="28"/>
          <w:szCs w:val="28"/>
        </w:rPr>
      </w:pPr>
      <w:r w:rsidRPr="001832B9">
        <w:rPr>
          <w:sz w:val="28"/>
          <w:szCs w:val="28"/>
          <w:highlight w:val="yellow"/>
        </w:rPr>
        <w:fldChar w:fldCharType="end"/>
      </w:r>
    </w:p>
    <w:p w14:paraId="3FF70318" w14:textId="77777777" w:rsidR="007D47DB" w:rsidRDefault="007D47DB">
      <w:pPr>
        <w:jc w:val="center"/>
        <w:rPr>
          <w:sz w:val="28"/>
          <w:szCs w:val="28"/>
        </w:rPr>
      </w:pPr>
    </w:p>
    <w:p w14:paraId="023E9733" w14:textId="77777777" w:rsidR="00B564A8" w:rsidRDefault="00B564A8">
      <w:pPr>
        <w:jc w:val="center"/>
        <w:rPr>
          <w:rFonts w:ascii="仿宋_GB2312" w:eastAsia="仿宋_GB2312"/>
          <w:sz w:val="28"/>
          <w:szCs w:val="28"/>
        </w:rPr>
      </w:pPr>
      <w:r>
        <w:rPr>
          <w:rFonts w:ascii="仿宋_GB2312" w:eastAsia="仿宋_GB2312" w:hint="eastAsia"/>
          <w:sz w:val="28"/>
          <w:szCs w:val="28"/>
        </w:rPr>
        <w:t>北京化工大学宿舍学长工作委员会</w:t>
      </w:r>
    </w:p>
    <w:p w14:paraId="363B2D16" w14:textId="6D2A88E7" w:rsidR="00FB0BCE" w:rsidRDefault="003E5EF0" w:rsidP="00B0617D">
      <w:pPr>
        <w:jc w:val="center"/>
        <w:rPr>
          <w:rFonts w:ascii="仿宋_GB2312" w:eastAsia="仿宋_GB2312"/>
          <w:sz w:val="28"/>
          <w:szCs w:val="28"/>
        </w:rPr>
      </w:pPr>
      <w:r>
        <w:rPr>
          <w:rFonts w:ascii="仿宋_GB2312" w:eastAsia="仿宋_GB2312" w:hint="eastAsia"/>
          <w:sz w:val="28"/>
          <w:szCs w:val="28"/>
        </w:rPr>
        <w:t>201</w:t>
      </w:r>
      <w:r>
        <w:rPr>
          <w:rFonts w:ascii="仿宋_GB2312" w:eastAsia="仿宋_GB2312"/>
          <w:sz w:val="28"/>
          <w:szCs w:val="28"/>
        </w:rPr>
        <w:t>8</w:t>
      </w:r>
      <w:r w:rsidR="00B564A8">
        <w:rPr>
          <w:rFonts w:ascii="仿宋_GB2312" w:eastAsia="仿宋_GB2312" w:hint="eastAsia"/>
          <w:sz w:val="28"/>
          <w:szCs w:val="28"/>
        </w:rPr>
        <w:t>.</w:t>
      </w:r>
      <w:r>
        <w:rPr>
          <w:rFonts w:ascii="仿宋_GB2312" w:eastAsia="仿宋_GB2312"/>
          <w:sz w:val="28"/>
          <w:szCs w:val="28"/>
        </w:rPr>
        <w:t>7</w:t>
      </w:r>
      <w:r w:rsidR="00B564A8">
        <w:rPr>
          <w:rFonts w:ascii="仿宋_GB2312" w:eastAsia="仿宋_GB2312" w:hint="eastAsia"/>
          <w:sz w:val="28"/>
          <w:szCs w:val="28"/>
        </w:rPr>
        <w:t>.</w:t>
      </w:r>
      <w:r>
        <w:rPr>
          <w:rFonts w:ascii="仿宋_GB2312" w:eastAsia="仿宋_GB2312"/>
          <w:sz w:val="28"/>
          <w:szCs w:val="28"/>
        </w:rPr>
        <w:t>1</w:t>
      </w:r>
      <w:r w:rsidR="00C8498D">
        <w:rPr>
          <w:rFonts w:ascii="仿宋_GB2312" w:eastAsia="仿宋_GB2312"/>
          <w:sz w:val="28"/>
          <w:szCs w:val="28"/>
        </w:rPr>
        <w:t>3</w:t>
      </w:r>
    </w:p>
    <w:p w14:paraId="173D6942" w14:textId="77777777" w:rsidR="00E03667" w:rsidRPr="009948C2" w:rsidRDefault="00E03667" w:rsidP="00B0617D">
      <w:pPr>
        <w:jc w:val="center"/>
        <w:rPr>
          <w:rFonts w:ascii="仿宋_GB2312" w:eastAsia="仿宋_GB2312"/>
          <w:sz w:val="28"/>
          <w:szCs w:val="28"/>
        </w:rPr>
      </w:pPr>
    </w:p>
    <w:p w14:paraId="29FBBF4D" w14:textId="77777777" w:rsidR="00B564A8" w:rsidRDefault="00B564A8">
      <w:pPr>
        <w:pStyle w:val="1"/>
        <w:spacing w:line="240" w:lineRule="auto"/>
        <w:jc w:val="center"/>
        <w:rPr>
          <w:rFonts w:ascii="华文仿宋" w:eastAsia="华文仿宋" w:hAnsi="华文仿宋"/>
          <w:sz w:val="28"/>
          <w:szCs w:val="28"/>
          <w:lang w:eastAsia="zh-CN"/>
        </w:rPr>
      </w:pPr>
      <w:bookmarkStart w:id="0" w:name="_Toc487219800"/>
      <w:r>
        <w:rPr>
          <w:rFonts w:ascii="华文仿宋" w:eastAsia="华文仿宋" w:hAnsi="华文仿宋" w:hint="eastAsia"/>
          <w:sz w:val="28"/>
          <w:szCs w:val="28"/>
        </w:rPr>
        <w:lastRenderedPageBreak/>
        <w:t xml:space="preserve">第一篇 </w:t>
      </w:r>
      <w:r>
        <w:rPr>
          <w:rFonts w:ascii="华文仿宋" w:eastAsia="华文仿宋" w:hAnsi="华文仿宋" w:hint="eastAsia"/>
          <w:sz w:val="28"/>
          <w:szCs w:val="28"/>
          <w:lang w:eastAsia="zh-CN"/>
        </w:rPr>
        <w:t>学校整体介绍</w:t>
      </w:r>
      <w:bookmarkEnd w:id="0"/>
    </w:p>
    <w:p w14:paraId="39E6BAE6" w14:textId="77777777" w:rsidR="00B564A8" w:rsidRDefault="00B564A8">
      <w:pPr>
        <w:jc w:val="left"/>
        <w:rPr>
          <w:rFonts w:ascii="仿宋_GB2312" w:eastAsia="仿宋_GB2312" w:hAnsi="华文仿宋"/>
          <w:b/>
        </w:rPr>
      </w:pPr>
      <w:r>
        <w:rPr>
          <w:rFonts w:ascii="仿宋_GB2312" w:eastAsia="仿宋_GB2312" w:hAnsi="华文仿宋" w:hint="eastAsia"/>
          <w:b/>
        </w:rPr>
        <w:t>1、北京化工大学怎么样，是不是重点？</w:t>
      </w:r>
    </w:p>
    <w:p w14:paraId="639CDFCC" w14:textId="77777777" w:rsidR="00B564A8" w:rsidRDefault="00B564A8">
      <w:pPr>
        <w:jc w:val="left"/>
        <w:rPr>
          <w:rFonts w:ascii="仿宋_GB2312" w:eastAsia="仿宋_GB2312" w:hAnsi="华文仿宋"/>
        </w:rPr>
      </w:pPr>
      <w:r>
        <w:rPr>
          <w:rFonts w:ascii="仿宋_GB2312" w:eastAsia="仿宋_GB2312" w:hAnsi="华文仿宋" w:hint="eastAsia"/>
        </w:rPr>
        <w:t>答：北京化工大学创办于1958年，原名北京化工学院，是新中国为“培养尖端科学技术所需求的高级化工人才”而创建的一所高水平大学。作为教育部直属的全国重点大学，国家“211工程”和“‘985’优势学科创新平台”重点建设院校，</w:t>
      </w:r>
      <w:r w:rsidR="003E5EF0" w:rsidRPr="00E83C87">
        <w:rPr>
          <w:rFonts w:ascii="仿宋_GB2312" w:eastAsia="仿宋_GB2312" w:hAnsi="华文仿宋" w:hint="eastAsia"/>
        </w:rPr>
        <w:t>世界一流学科建设高校</w:t>
      </w:r>
      <w:r w:rsidR="003E5EF0">
        <w:rPr>
          <w:rFonts w:ascii="仿宋_GB2312" w:eastAsia="仿宋_GB2312" w:hAnsi="华文仿宋" w:hint="eastAsia"/>
        </w:rPr>
        <w:t>，</w:t>
      </w:r>
      <w:r>
        <w:rPr>
          <w:rFonts w:ascii="仿宋_GB2312" w:eastAsia="仿宋_GB2312" w:hAnsi="华文仿宋" w:hint="eastAsia"/>
        </w:rPr>
        <w:t>肩负着高层次创新人才培养和基础性、前瞻性科学研究以及原创性高新技术开发的使命。</w:t>
      </w:r>
    </w:p>
    <w:p w14:paraId="14427193" w14:textId="77777777" w:rsidR="00B564A8" w:rsidRDefault="00B564A8">
      <w:pPr>
        <w:ind w:firstLineChars="200" w:firstLine="420"/>
        <w:jc w:val="left"/>
        <w:rPr>
          <w:rFonts w:ascii="仿宋_GB2312" w:eastAsia="仿宋_GB2312" w:hAnsi="华文仿宋"/>
        </w:rPr>
      </w:pPr>
      <w:r>
        <w:rPr>
          <w:rFonts w:ascii="仿宋_GB2312" w:eastAsia="仿宋_GB2312" w:hAnsi="华文仿宋" w:hint="eastAsia"/>
        </w:rPr>
        <w:t>北京化工大学经过半个多世纪的建设，已经发展成为理科基础坚实，工科实力雄厚，管理学、经济学、法学、文学、教育学、哲学、医学等学科富有特色的多科性重点大学，形成了从本科生教育到硕士研究生、博士研究生、博士后流动站以及留学生教育等多层次人才培养格局。建校以来，北京化工大学已为国家输送了1</w:t>
      </w:r>
      <w:r w:rsidR="004763BF">
        <w:rPr>
          <w:rFonts w:ascii="仿宋_GB2312" w:eastAsia="仿宋_GB2312" w:hAnsi="华文仿宋" w:hint="eastAsia"/>
        </w:rPr>
        <w:t>2</w:t>
      </w:r>
      <w:r>
        <w:rPr>
          <w:rFonts w:ascii="仿宋_GB2312" w:eastAsia="仿宋_GB2312" w:hAnsi="华文仿宋" w:hint="eastAsia"/>
        </w:rPr>
        <w:t>万余名各类人才。</w:t>
      </w:r>
    </w:p>
    <w:p w14:paraId="540BCD6C" w14:textId="77777777" w:rsidR="00B564A8" w:rsidRDefault="00B564A8">
      <w:pPr>
        <w:jc w:val="left"/>
        <w:rPr>
          <w:rFonts w:ascii="仿宋_GB2312" w:eastAsia="仿宋_GB2312" w:hAnsi="华文仿宋"/>
        </w:rPr>
      </w:pPr>
    </w:p>
    <w:p w14:paraId="63D48AD7" w14:textId="77777777" w:rsidR="00B564A8" w:rsidRDefault="00B564A8">
      <w:pPr>
        <w:jc w:val="left"/>
        <w:rPr>
          <w:rFonts w:ascii="仿宋_GB2312" w:eastAsia="仿宋_GB2312" w:hAnsi="华文仿宋"/>
          <w:b/>
        </w:rPr>
      </w:pPr>
      <w:r>
        <w:rPr>
          <w:rFonts w:ascii="仿宋_GB2312" w:eastAsia="仿宋_GB2312" w:hAnsi="华文仿宋" w:hint="eastAsia"/>
          <w:b/>
        </w:rPr>
        <w:t>2、北京化工大学本科生有多少个学院？</w:t>
      </w:r>
    </w:p>
    <w:p w14:paraId="6BDF3571" w14:textId="13D307C6" w:rsidR="00B564A8" w:rsidRPr="002B79C5" w:rsidRDefault="00B564A8">
      <w:pPr>
        <w:jc w:val="left"/>
        <w:rPr>
          <w:rFonts w:ascii="仿宋_GB2312" w:eastAsia="仿宋_GB2312" w:hAnsi="华文仿宋"/>
        </w:rPr>
      </w:pPr>
      <w:r w:rsidRPr="002B79C5">
        <w:rPr>
          <w:rFonts w:ascii="仿宋_GB2312" w:eastAsia="仿宋_GB2312" w:hAnsi="华文仿宋" w:hint="eastAsia"/>
        </w:rPr>
        <w:t>答：本科共</w:t>
      </w:r>
      <w:r w:rsidR="00AA5D19" w:rsidRPr="002B79C5">
        <w:rPr>
          <w:rFonts w:ascii="仿宋_GB2312" w:eastAsia="仿宋_GB2312" w:hAnsi="华文仿宋"/>
        </w:rPr>
        <w:t>1</w:t>
      </w:r>
      <w:r w:rsidR="007B3E16">
        <w:rPr>
          <w:rFonts w:ascii="仿宋_GB2312" w:eastAsia="仿宋_GB2312" w:hAnsi="华文仿宋"/>
        </w:rPr>
        <w:t>1</w:t>
      </w:r>
      <w:r w:rsidRPr="002B79C5">
        <w:rPr>
          <w:rFonts w:ascii="仿宋_GB2312" w:eastAsia="仿宋_GB2312" w:hAnsi="华文仿宋" w:hint="eastAsia"/>
        </w:rPr>
        <w:t>个学院,分别是化学工程学院、材料科学与工程学院，机电工程学院，信息科学与技术学院，经济管理学院，理学院，文法学院，生命科学与技术学院，国际教育学院</w:t>
      </w:r>
      <w:r w:rsidR="00AA5D19" w:rsidRPr="002B79C5">
        <w:rPr>
          <w:rFonts w:ascii="仿宋_GB2312" w:eastAsia="仿宋_GB2312" w:hAnsi="华文仿宋" w:hint="eastAsia"/>
        </w:rPr>
        <w:t>，巴黎居里</w:t>
      </w:r>
      <w:r w:rsidR="00AA5D19" w:rsidRPr="002B79C5">
        <w:rPr>
          <w:rFonts w:ascii="仿宋_GB2312" w:eastAsia="仿宋_GB2312" w:hAnsi="华文仿宋"/>
        </w:rPr>
        <w:t>工程师学院</w:t>
      </w:r>
      <w:r w:rsidR="007B3E16">
        <w:rPr>
          <w:rFonts w:ascii="仿宋_GB2312" w:eastAsia="仿宋_GB2312" w:hAnsi="华文仿宋" w:hint="eastAsia"/>
        </w:rPr>
        <w:t>、侯德榜工程师学院</w:t>
      </w:r>
      <w:r w:rsidRPr="002B79C5">
        <w:rPr>
          <w:rFonts w:ascii="仿宋_GB2312" w:eastAsia="仿宋_GB2312" w:hAnsi="华文仿宋" w:hint="eastAsia"/>
        </w:rPr>
        <w:t>。</w:t>
      </w:r>
    </w:p>
    <w:p w14:paraId="6D1219FF" w14:textId="77777777" w:rsidR="00B564A8" w:rsidRDefault="00B564A8">
      <w:pPr>
        <w:jc w:val="left"/>
        <w:rPr>
          <w:rFonts w:ascii="仿宋_GB2312" w:eastAsia="仿宋_GB2312" w:hAnsi="华文仿宋"/>
        </w:rPr>
      </w:pPr>
    </w:p>
    <w:p w14:paraId="6A7C45D8" w14:textId="77777777" w:rsidR="00B564A8" w:rsidRDefault="00B564A8">
      <w:pPr>
        <w:jc w:val="left"/>
        <w:rPr>
          <w:rFonts w:ascii="仿宋_GB2312" w:eastAsia="仿宋_GB2312" w:hAnsi="华文仿宋"/>
          <w:b/>
        </w:rPr>
      </w:pPr>
      <w:r>
        <w:rPr>
          <w:rFonts w:ascii="仿宋_GB2312" w:eastAsia="仿宋_GB2312" w:hAnsi="华文仿宋" w:hint="eastAsia"/>
          <w:b/>
        </w:rPr>
        <w:t>3、在学校有什么资源网站可以了解信息？</w:t>
      </w:r>
    </w:p>
    <w:p w14:paraId="3C905333" w14:textId="77777777" w:rsidR="00B564A8" w:rsidRDefault="00B564A8">
      <w:pPr>
        <w:jc w:val="left"/>
        <w:rPr>
          <w:rFonts w:ascii="仿宋_GB2312" w:eastAsia="仿宋_GB2312" w:hAnsi="华文仿宋"/>
        </w:rPr>
      </w:pPr>
      <w:r>
        <w:rPr>
          <w:rFonts w:ascii="仿宋_GB2312" w:eastAsia="仿宋_GB2312" w:hAnsi="华文仿宋" w:hint="eastAsia"/>
        </w:rPr>
        <w:t xml:space="preserve">答：学校主页：http://www.buct.edu.cn </w:t>
      </w:r>
    </w:p>
    <w:p w14:paraId="07D49C4E" w14:textId="77777777" w:rsidR="00B564A8" w:rsidRDefault="00B564A8">
      <w:pPr>
        <w:ind w:firstLineChars="200" w:firstLine="420"/>
        <w:jc w:val="left"/>
        <w:rPr>
          <w:rFonts w:ascii="仿宋_GB2312" w:eastAsia="仿宋_GB2312" w:hAnsi="华文仿宋"/>
        </w:rPr>
      </w:pPr>
      <w:r>
        <w:rPr>
          <w:rFonts w:ascii="仿宋_GB2312" w:eastAsia="仿宋_GB2312" w:hAnsi="华文仿宋" w:hint="eastAsia"/>
        </w:rPr>
        <w:t>教务处：</w:t>
      </w:r>
      <w:r w:rsidR="006A374A">
        <w:rPr>
          <w:rFonts w:ascii="仿宋_GB2312" w:eastAsia="仿宋_GB2312" w:hAnsi="华文仿宋" w:hint="eastAsia"/>
        </w:rPr>
        <w:t>http://</w:t>
      </w:r>
      <w:r>
        <w:rPr>
          <w:rFonts w:ascii="仿宋_GB2312" w:eastAsia="仿宋_GB2312" w:hAnsi="华文仿宋" w:hint="eastAsia"/>
        </w:rPr>
        <w:t>jiaowuchu.buct.edu.cn</w:t>
      </w:r>
    </w:p>
    <w:p w14:paraId="027D0879" w14:textId="77777777" w:rsidR="00B564A8" w:rsidRDefault="00B564A8">
      <w:pPr>
        <w:ind w:firstLineChars="200" w:firstLine="420"/>
        <w:jc w:val="left"/>
        <w:rPr>
          <w:rFonts w:ascii="仿宋_GB2312" w:eastAsia="仿宋_GB2312" w:hAnsi="华文仿宋"/>
        </w:rPr>
      </w:pPr>
      <w:r>
        <w:rPr>
          <w:rFonts w:ascii="仿宋_GB2312" w:eastAsia="仿宋_GB2312" w:hAnsi="华文仿宋" w:hint="eastAsia"/>
        </w:rPr>
        <w:t>教务管理系统：http://jmis.buct.edu.cn</w:t>
      </w:r>
    </w:p>
    <w:p w14:paraId="11BABCE9" w14:textId="77777777" w:rsidR="00B564A8" w:rsidRDefault="00B564A8">
      <w:pPr>
        <w:ind w:firstLineChars="900" w:firstLine="1890"/>
        <w:jc w:val="left"/>
        <w:rPr>
          <w:rFonts w:ascii="仿宋_GB2312" w:eastAsia="仿宋_GB2312" w:hAnsi="华文仿宋"/>
        </w:rPr>
      </w:pPr>
      <w:r>
        <w:rPr>
          <w:rFonts w:ascii="仿宋_GB2312" w:eastAsia="仿宋_GB2312" w:hAnsi="华文仿宋"/>
        </w:rPr>
        <w:t>http://jwgl.buct.edu.cn</w:t>
      </w:r>
    </w:p>
    <w:p w14:paraId="43EDFDE7" w14:textId="77777777" w:rsidR="00B564A8" w:rsidRDefault="00B564A8">
      <w:pPr>
        <w:ind w:firstLineChars="200" w:firstLine="420"/>
        <w:jc w:val="left"/>
        <w:rPr>
          <w:rFonts w:ascii="仿宋_GB2312" w:eastAsia="仿宋_GB2312" w:hAnsi="华文仿宋"/>
        </w:rPr>
      </w:pPr>
      <w:r>
        <w:rPr>
          <w:rFonts w:ascii="仿宋_GB2312" w:eastAsia="仿宋_GB2312" w:hAnsi="华文仿宋" w:hint="eastAsia"/>
        </w:rPr>
        <w:t>图书馆：http://www.lib.buct.edu.cn</w:t>
      </w:r>
    </w:p>
    <w:p w14:paraId="1C326DCC" w14:textId="77777777" w:rsidR="00B564A8" w:rsidRDefault="00B564A8">
      <w:pPr>
        <w:jc w:val="left"/>
        <w:rPr>
          <w:rFonts w:ascii="仿宋_GB2312" w:eastAsia="仿宋_GB2312" w:hAnsi="华文仿宋"/>
        </w:rPr>
      </w:pPr>
    </w:p>
    <w:p w14:paraId="55AAEDA5" w14:textId="77777777" w:rsidR="00B564A8" w:rsidRDefault="00B564A8">
      <w:pPr>
        <w:jc w:val="left"/>
        <w:rPr>
          <w:rFonts w:ascii="仿宋_GB2312" w:eastAsia="仿宋_GB2312" w:hAnsi="华文仿宋"/>
          <w:b/>
        </w:rPr>
      </w:pPr>
      <w:r>
        <w:rPr>
          <w:rFonts w:ascii="仿宋_GB2312" w:eastAsia="仿宋_GB2312" w:hAnsi="华文仿宋" w:hint="eastAsia"/>
          <w:b/>
        </w:rPr>
        <w:t>4、辅导员是干什么的？</w:t>
      </w:r>
    </w:p>
    <w:p w14:paraId="196BB82C" w14:textId="77777777" w:rsidR="00B564A8" w:rsidRDefault="00B564A8">
      <w:pPr>
        <w:jc w:val="left"/>
        <w:rPr>
          <w:rFonts w:ascii="仿宋_GB2312" w:eastAsia="仿宋_GB2312" w:hAnsi="华文仿宋"/>
        </w:rPr>
      </w:pPr>
      <w:r>
        <w:rPr>
          <w:rFonts w:ascii="仿宋_GB2312" w:eastAsia="仿宋_GB2312" w:hAnsi="华文仿宋" w:hint="eastAsia"/>
        </w:rPr>
        <w:t>答：学生在高中、初中时多以班主任管理为主，到大学后，则以辅导员管理和自我管理为主，那么什么是辅导员呢？我校辅导员职责是什么？</w:t>
      </w:r>
    </w:p>
    <w:p w14:paraId="548532AB" w14:textId="21DDE22A" w:rsidR="00B564A8" w:rsidRDefault="007B3E16">
      <w:pPr>
        <w:ind w:firstLineChars="200" w:firstLine="420"/>
        <w:jc w:val="left"/>
        <w:rPr>
          <w:rFonts w:ascii="仿宋_GB2312" w:eastAsia="仿宋_GB2312" w:hAnsi="华文仿宋"/>
        </w:rPr>
      </w:pPr>
      <w:r>
        <w:rPr>
          <w:rFonts w:ascii="仿宋_GB2312" w:eastAsia="仿宋_GB2312" w:hAnsi="华文仿宋" w:hint="eastAsia"/>
        </w:rPr>
        <w:t>教育部《</w:t>
      </w:r>
      <w:r w:rsidRPr="00E83C87">
        <w:rPr>
          <w:rFonts w:ascii="仿宋_GB2312" w:eastAsia="仿宋_GB2312" w:hAnsi="华文仿宋" w:hint="eastAsia"/>
        </w:rPr>
        <w:t>普通高等学校辅导员</w:t>
      </w:r>
      <w:r>
        <w:rPr>
          <w:rFonts w:hint="eastAsia"/>
          <w:color w:val="333333"/>
          <w:shd w:val="clear" w:color="auto" w:fill="FFFFFF"/>
        </w:rPr>
        <w:t>队伍建设规定</w:t>
      </w:r>
      <w:r>
        <w:rPr>
          <w:rFonts w:ascii="仿宋_GB2312" w:eastAsia="仿宋_GB2312" w:hAnsi="华文仿宋" w:hint="eastAsia"/>
        </w:rPr>
        <w:t>》“</w:t>
      </w:r>
      <w:r w:rsidRPr="00E83C87">
        <w:rPr>
          <w:rFonts w:ascii="仿宋_GB2312" w:eastAsia="仿宋_GB2312" w:hAnsi="华文仿宋" w:hint="eastAsia"/>
        </w:rPr>
        <w:t>辅导员是开展大学生思想政治教育的骨干力量，是高等学校学生日常思想政治教育和管理工作的组织者、实施者、指导者。辅导员应当努力成为学生成长成才的人生导师和健康生活的知心朋友。”</w:t>
      </w:r>
      <w:r w:rsidR="00B564A8">
        <w:rPr>
          <w:rFonts w:ascii="仿宋_GB2312" w:eastAsia="仿宋_GB2312" w:hAnsi="华文仿宋" w:hint="eastAsia"/>
        </w:rPr>
        <w:t>在大学生教育管理工作中，辅导员的工作面十分广，内容涵盖了与学生有关的各项工作，包括思想教育、德育工作、日常事务管理，学生的学习、成长培养，心理咨询、健康教育，就业指导等等，辅导员发挥着越来越重要的作用。</w:t>
      </w:r>
    </w:p>
    <w:p w14:paraId="14F5BD4A" w14:textId="77777777" w:rsidR="00B564A8" w:rsidRDefault="00B564A8">
      <w:pPr>
        <w:jc w:val="left"/>
        <w:rPr>
          <w:rFonts w:ascii="仿宋_GB2312" w:eastAsia="仿宋_GB2312" w:hAnsi="华文仿宋"/>
        </w:rPr>
      </w:pPr>
    </w:p>
    <w:p w14:paraId="326B7A54" w14:textId="77777777" w:rsidR="00B564A8" w:rsidRDefault="00B564A8">
      <w:pPr>
        <w:jc w:val="left"/>
        <w:rPr>
          <w:rFonts w:ascii="仿宋_GB2312" w:eastAsia="仿宋_GB2312" w:hAnsi="华文仿宋"/>
          <w:b/>
        </w:rPr>
      </w:pPr>
      <w:r>
        <w:rPr>
          <w:rFonts w:ascii="仿宋_GB2312" w:eastAsia="仿宋_GB2312" w:hAnsi="华文仿宋" w:hint="eastAsia"/>
          <w:b/>
        </w:rPr>
        <w:t>5、宿舍学长是什么？</w:t>
      </w:r>
    </w:p>
    <w:p w14:paraId="6040B611" w14:textId="77777777" w:rsidR="00B564A8" w:rsidRDefault="00B564A8">
      <w:pPr>
        <w:jc w:val="left"/>
        <w:rPr>
          <w:rFonts w:ascii="仿宋_GB2312" w:eastAsia="仿宋_GB2312" w:hAnsi="华文仿宋"/>
        </w:rPr>
      </w:pPr>
      <w:r>
        <w:rPr>
          <w:rFonts w:ascii="仿宋_GB2312" w:eastAsia="仿宋_GB2312" w:hAnsi="华文仿宋" w:hint="eastAsia"/>
        </w:rPr>
        <w:t>答：宿舍学长制是我校融合入学服务、新生教育和宿舍文化建设的全新育人模式探索，自2009年实施以来，在新生教育、校园文化传承和人才培养方面发挥了重要作用。</w:t>
      </w:r>
    </w:p>
    <w:p w14:paraId="2D9583F1" w14:textId="77777777" w:rsidR="00B564A8" w:rsidRDefault="00B564A8">
      <w:pPr>
        <w:ind w:firstLineChars="200" w:firstLine="420"/>
        <w:jc w:val="left"/>
        <w:rPr>
          <w:rFonts w:ascii="仿宋_GB2312" w:eastAsia="仿宋_GB2312" w:hAnsi="华文仿宋"/>
        </w:rPr>
      </w:pPr>
      <w:r>
        <w:rPr>
          <w:rFonts w:ascii="仿宋_GB2312" w:eastAsia="仿宋_GB2312" w:hAnsi="华文仿宋" w:hint="eastAsia"/>
        </w:rPr>
        <w:t>以学生宿舍为基础,学校选拨出优秀的高年级本科生，甚至研究生、博士生作为宿舍学长，通过一人帮扶一个宿舍的方式，我校宿舍学长的模式主要以本科二年级学生为主,平均一人带1-2个对口学院或专业的宿舍,协助辅导员完成新生从接到录取通知书到入学前了解学校、报到准备，从入学后新生适应、学业指导、合理规划大学学习生活到以言传身教的方式引导新生认可北化文化、传承化大精神的无缝对接，切实增强新生的自我管理、自我教育和自我服务意识,提高新生入学教育的实效性。</w:t>
      </w:r>
    </w:p>
    <w:p w14:paraId="5BF37F41" w14:textId="77777777" w:rsidR="00B564A8" w:rsidRDefault="00B564A8">
      <w:pPr>
        <w:jc w:val="left"/>
        <w:rPr>
          <w:rFonts w:ascii="仿宋_GB2312" w:eastAsia="仿宋_GB2312" w:hAnsi="华文仿宋"/>
        </w:rPr>
      </w:pPr>
    </w:p>
    <w:p w14:paraId="2765BE20" w14:textId="77777777" w:rsidR="00B564A8" w:rsidRDefault="00B564A8">
      <w:pPr>
        <w:jc w:val="left"/>
        <w:rPr>
          <w:rFonts w:ascii="仿宋_GB2312" w:eastAsia="仿宋_GB2312" w:hAnsi="华文仿宋"/>
          <w:b/>
        </w:rPr>
      </w:pPr>
      <w:r>
        <w:rPr>
          <w:rFonts w:ascii="仿宋_GB2312" w:eastAsia="仿宋_GB2312" w:hAnsi="华文仿宋" w:hint="eastAsia"/>
          <w:b/>
        </w:rPr>
        <w:t>6、杰出校友介绍</w:t>
      </w:r>
    </w:p>
    <w:p w14:paraId="053B9F7B" w14:textId="77777777" w:rsidR="00B564A8" w:rsidRDefault="00B564A8">
      <w:pPr>
        <w:jc w:val="left"/>
        <w:rPr>
          <w:rFonts w:ascii="仿宋_GB2312" w:eastAsia="仿宋_GB2312" w:hAnsi="华文仿宋"/>
          <w:b/>
        </w:rPr>
      </w:pPr>
      <w:r>
        <w:rPr>
          <w:rFonts w:ascii="仿宋_GB2312" w:eastAsia="仿宋_GB2312" w:hAnsi="华文仿宋" w:hint="eastAsia"/>
          <w:b/>
        </w:rPr>
        <w:t>（1）贺国强</w:t>
      </w:r>
    </w:p>
    <w:p w14:paraId="5B61DA98" w14:textId="77777777" w:rsidR="00B564A8" w:rsidRDefault="00B564A8">
      <w:pPr>
        <w:jc w:val="left"/>
        <w:rPr>
          <w:rFonts w:ascii="仿宋_GB2312" w:eastAsia="仿宋_GB2312" w:hAnsi="华文仿宋"/>
        </w:rPr>
      </w:pPr>
      <w:r>
        <w:rPr>
          <w:rFonts w:ascii="仿宋_GB2312" w:eastAsia="仿宋_GB2312" w:hAnsi="华文仿宋" w:hint="eastAsia"/>
        </w:rPr>
        <w:t>个人简介：</w:t>
      </w:r>
    </w:p>
    <w:p w14:paraId="540BD9CD" w14:textId="77777777" w:rsidR="00B564A8" w:rsidRDefault="00B564A8">
      <w:pPr>
        <w:jc w:val="left"/>
        <w:rPr>
          <w:rFonts w:ascii="仿宋_GB2312" w:eastAsia="仿宋_GB2312" w:hAnsi="华文仿宋"/>
        </w:rPr>
      </w:pPr>
      <w:r>
        <w:rPr>
          <w:rFonts w:ascii="仿宋_GB2312" w:eastAsia="仿宋_GB2312" w:hAnsi="华文仿宋" w:hint="eastAsia"/>
        </w:rPr>
        <w:t>贺国强，男，1943年生，湖南湘乡人，1966年1月入党，1966年9月参加工作，北京化工学院（今北京化工大学）无机化工系无机物工学专业毕业，大学学历，高级工程师。十七届中央政治局委员、常委，中央纪律检查委员会书记。</w:t>
      </w:r>
    </w:p>
    <w:p w14:paraId="65AF6C7B" w14:textId="77777777" w:rsidR="00B564A8" w:rsidRDefault="00B564A8">
      <w:pPr>
        <w:jc w:val="left"/>
        <w:rPr>
          <w:rFonts w:ascii="仿宋_GB2312" w:eastAsia="仿宋_GB2312" w:hAnsi="华文仿宋"/>
        </w:rPr>
      </w:pPr>
      <w:r>
        <w:rPr>
          <w:rFonts w:ascii="仿宋_GB2312" w:eastAsia="仿宋_GB2312" w:hAnsi="华文仿宋" w:hint="eastAsia"/>
        </w:rPr>
        <w:t>1961－1966年　北京化工学院（今北京化工大学）无机化工系无机物工学专业学习；</w:t>
      </w:r>
    </w:p>
    <w:p w14:paraId="15E190D0" w14:textId="77777777" w:rsidR="00B564A8" w:rsidRDefault="00B564A8">
      <w:pPr>
        <w:jc w:val="left"/>
        <w:rPr>
          <w:rFonts w:ascii="仿宋_GB2312" w:eastAsia="仿宋_GB2312" w:hAnsi="华文仿宋"/>
        </w:rPr>
      </w:pPr>
      <w:r>
        <w:rPr>
          <w:rFonts w:ascii="仿宋_GB2312" w:eastAsia="仿宋_GB2312" w:hAnsi="华文仿宋" w:hint="eastAsia"/>
        </w:rPr>
        <w:t>1966－1967年　留校待分配；</w:t>
      </w:r>
    </w:p>
    <w:p w14:paraId="097D4525" w14:textId="77777777" w:rsidR="00B564A8" w:rsidRDefault="00B564A8">
      <w:pPr>
        <w:jc w:val="left"/>
        <w:rPr>
          <w:rFonts w:ascii="仿宋_GB2312" w:eastAsia="仿宋_GB2312" w:hAnsi="华文仿宋"/>
        </w:rPr>
      </w:pPr>
      <w:r>
        <w:rPr>
          <w:rFonts w:ascii="仿宋_GB2312" w:eastAsia="仿宋_GB2312" w:hAnsi="华文仿宋" w:hint="eastAsia"/>
        </w:rPr>
        <w:t>1967－1978年　山东鲁南化肥厂合成车间技术员、车间主任、车间党支部书记；</w:t>
      </w:r>
    </w:p>
    <w:p w14:paraId="25D25E28" w14:textId="77777777" w:rsidR="00B564A8" w:rsidRDefault="00B564A8">
      <w:pPr>
        <w:jc w:val="left"/>
        <w:rPr>
          <w:rFonts w:ascii="仿宋_GB2312" w:eastAsia="仿宋_GB2312" w:hAnsi="华文仿宋"/>
        </w:rPr>
      </w:pPr>
      <w:r>
        <w:rPr>
          <w:rFonts w:ascii="仿宋_GB2312" w:eastAsia="仿宋_GB2312" w:hAnsi="华文仿宋" w:hint="eastAsia"/>
        </w:rPr>
        <w:t>1978－1980年　山东鲁南化肥厂副厂长兼副总工程师；</w:t>
      </w:r>
    </w:p>
    <w:p w14:paraId="1272E379" w14:textId="77777777" w:rsidR="00B564A8" w:rsidRDefault="00B564A8">
      <w:pPr>
        <w:jc w:val="left"/>
        <w:rPr>
          <w:rFonts w:ascii="仿宋_GB2312" w:eastAsia="仿宋_GB2312" w:hAnsi="华文仿宋"/>
        </w:rPr>
      </w:pPr>
      <w:r>
        <w:rPr>
          <w:rFonts w:ascii="仿宋_GB2312" w:eastAsia="仿宋_GB2312" w:hAnsi="华文仿宋" w:hint="eastAsia"/>
        </w:rPr>
        <w:t>1980－1982年　山东省化学石油工业厅调度室主任；</w:t>
      </w:r>
    </w:p>
    <w:p w14:paraId="5C8D629C" w14:textId="77777777" w:rsidR="00B564A8" w:rsidRDefault="00B564A8">
      <w:pPr>
        <w:jc w:val="left"/>
        <w:rPr>
          <w:rFonts w:ascii="仿宋_GB2312" w:eastAsia="仿宋_GB2312" w:hAnsi="华文仿宋"/>
        </w:rPr>
      </w:pPr>
      <w:r>
        <w:rPr>
          <w:rFonts w:ascii="仿宋_GB2312" w:eastAsia="仿宋_GB2312" w:hAnsi="华文仿宋" w:hint="eastAsia"/>
        </w:rPr>
        <w:t>1982－1984年　山东省化学石油工业厅副厅长；</w:t>
      </w:r>
    </w:p>
    <w:p w14:paraId="370CE9B7" w14:textId="77777777" w:rsidR="00B564A8" w:rsidRDefault="00B564A8">
      <w:pPr>
        <w:jc w:val="left"/>
        <w:rPr>
          <w:rFonts w:ascii="仿宋_GB2312" w:eastAsia="仿宋_GB2312" w:hAnsi="华文仿宋"/>
        </w:rPr>
      </w:pPr>
      <w:r>
        <w:rPr>
          <w:rFonts w:ascii="仿宋_GB2312" w:eastAsia="仿宋_GB2312" w:hAnsi="华文仿宋" w:hint="eastAsia"/>
        </w:rPr>
        <w:t>1984－1986年　山东省化学石油工业厅厅长；</w:t>
      </w:r>
    </w:p>
    <w:p w14:paraId="056EF2AB" w14:textId="77777777" w:rsidR="00B564A8" w:rsidRDefault="00B564A8">
      <w:pPr>
        <w:jc w:val="left"/>
        <w:rPr>
          <w:rFonts w:ascii="仿宋_GB2312" w:eastAsia="仿宋_GB2312" w:hAnsi="华文仿宋"/>
        </w:rPr>
      </w:pPr>
      <w:r>
        <w:rPr>
          <w:rFonts w:ascii="仿宋_GB2312" w:eastAsia="仿宋_GB2312" w:hAnsi="华文仿宋" w:hint="eastAsia"/>
        </w:rPr>
        <w:t>1986－1987年　山东省委常委、济南市委副书记；</w:t>
      </w:r>
    </w:p>
    <w:p w14:paraId="0C602DCA" w14:textId="77777777" w:rsidR="00B564A8" w:rsidRDefault="00B564A8">
      <w:pPr>
        <w:jc w:val="left"/>
        <w:rPr>
          <w:rFonts w:ascii="仿宋_GB2312" w:eastAsia="仿宋_GB2312" w:hAnsi="华文仿宋"/>
        </w:rPr>
      </w:pPr>
      <w:r>
        <w:rPr>
          <w:rFonts w:ascii="仿宋_GB2312" w:eastAsia="仿宋_GB2312" w:hAnsi="华文仿宋" w:hint="eastAsia"/>
        </w:rPr>
        <w:t>1987－1991年　山东省委常委、济南市委书记；</w:t>
      </w:r>
    </w:p>
    <w:p w14:paraId="60C9638A" w14:textId="77777777" w:rsidR="00B564A8" w:rsidRDefault="00B564A8">
      <w:pPr>
        <w:jc w:val="left"/>
        <w:rPr>
          <w:rFonts w:ascii="仿宋_GB2312" w:eastAsia="仿宋_GB2312" w:hAnsi="华文仿宋"/>
        </w:rPr>
      </w:pPr>
      <w:r>
        <w:rPr>
          <w:rFonts w:ascii="仿宋_GB2312" w:eastAsia="仿宋_GB2312" w:hAnsi="华文仿宋" w:hint="eastAsia"/>
        </w:rPr>
        <w:t>1991－1996年　化学工业部副部长、党组副书记；</w:t>
      </w:r>
    </w:p>
    <w:p w14:paraId="28FC9813" w14:textId="77777777" w:rsidR="00B564A8" w:rsidRDefault="00B564A8">
      <w:pPr>
        <w:jc w:val="left"/>
        <w:rPr>
          <w:rFonts w:ascii="仿宋_GB2312" w:eastAsia="仿宋_GB2312" w:hAnsi="华文仿宋"/>
        </w:rPr>
      </w:pPr>
      <w:r>
        <w:rPr>
          <w:rFonts w:ascii="仿宋_GB2312" w:eastAsia="仿宋_GB2312" w:hAnsi="华文仿宋" w:hint="eastAsia"/>
        </w:rPr>
        <w:t>1996－1997年　福建省委副书记、代省长；</w:t>
      </w:r>
    </w:p>
    <w:p w14:paraId="7D62DCCD" w14:textId="77777777" w:rsidR="00B564A8" w:rsidRDefault="00B564A8">
      <w:pPr>
        <w:jc w:val="left"/>
        <w:rPr>
          <w:rFonts w:ascii="仿宋_GB2312" w:eastAsia="仿宋_GB2312" w:hAnsi="华文仿宋"/>
        </w:rPr>
      </w:pPr>
      <w:r>
        <w:rPr>
          <w:rFonts w:ascii="仿宋_GB2312" w:eastAsia="仿宋_GB2312" w:hAnsi="华文仿宋" w:hint="eastAsia"/>
        </w:rPr>
        <w:t>1997－1999年　福建省委副书记、省长；</w:t>
      </w:r>
    </w:p>
    <w:p w14:paraId="54BDA4C0" w14:textId="77777777" w:rsidR="00B564A8" w:rsidRDefault="00B564A8">
      <w:pPr>
        <w:jc w:val="left"/>
        <w:rPr>
          <w:rFonts w:ascii="仿宋_GB2312" w:eastAsia="仿宋_GB2312" w:hAnsi="华文仿宋"/>
        </w:rPr>
      </w:pPr>
      <w:r>
        <w:rPr>
          <w:rFonts w:ascii="仿宋_GB2312" w:eastAsia="仿宋_GB2312" w:hAnsi="华文仿宋" w:hint="eastAsia"/>
        </w:rPr>
        <w:t>1999－2002年　重庆市委书记；</w:t>
      </w:r>
    </w:p>
    <w:p w14:paraId="0A663265" w14:textId="77777777" w:rsidR="00B564A8" w:rsidRDefault="00B564A8">
      <w:pPr>
        <w:jc w:val="left"/>
        <w:rPr>
          <w:rFonts w:ascii="仿宋_GB2312" w:eastAsia="仿宋_GB2312" w:hAnsi="华文仿宋"/>
        </w:rPr>
      </w:pPr>
      <w:r>
        <w:rPr>
          <w:rFonts w:ascii="仿宋_GB2312" w:eastAsia="仿宋_GB2312" w:hAnsi="华文仿宋" w:hint="eastAsia"/>
        </w:rPr>
        <w:t>2002－2007年　中央政治局委员、中央书记处书记，中央组织部部长；</w:t>
      </w:r>
    </w:p>
    <w:p w14:paraId="0DA7FB9A" w14:textId="77777777" w:rsidR="00B564A8" w:rsidRDefault="00B564A8">
      <w:pPr>
        <w:jc w:val="left"/>
        <w:rPr>
          <w:rFonts w:ascii="仿宋_GB2312" w:eastAsia="仿宋_GB2312" w:hAnsi="华文仿宋"/>
        </w:rPr>
      </w:pPr>
      <w:r>
        <w:rPr>
          <w:rFonts w:ascii="仿宋_GB2312" w:eastAsia="仿宋_GB2312" w:hAnsi="华文仿宋" w:hint="eastAsia"/>
        </w:rPr>
        <w:t>2007－2012年　中央政治局常委（至2012年11月），中央纪律检查委员会书记（至2012年11月），中央组织部部长（2007年10月，不再兼任中央组织部部长）。</w:t>
      </w:r>
    </w:p>
    <w:p w14:paraId="006BEB30" w14:textId="77777777" w:rsidR="00B564A8" w:rsidRDefault="00B564A8">
      <w:pPr>
        <w:jc w:val="left"/>
        <w:rPr>
          <w:rFonts w:ascii="仿宋_GB2312" w:eastAsia="仿宋_GB2312" w:hAnsi="华文仿宋"/>
        </w:rPr>
      </w:pPr>
      <w:r>
        <w:rPr>
          <w:rFonts w:ascii="仿宋_GB2312" w:eastAsia="仿宋_GB2312" w:hAnsi="华文仿宋" w:hint="eastAsia"/>
        </w:rPr>
        <w:t>第十二届、十三届、十四届中央候补委员，十五届、十六届、十七届中央委员，十六届中央政治局委员、中央书记处书记，十七届中央政治局委员、常委，十七大当选为中央纪委委员、常委、书记。</w:t>
      </w:r>
    </w:p>
    <w:p w14:paraId="472A324E" w14:textId="77777777" w:rsidR="00B564A8" w:rsidRDefault="00B564A8">
      <w:pPr>
        <w:jc w:val="left"/>
        <w:rPr>
          <w:rFonts w:ascii="仿宋_GB2312" w:eastAsia="仿宋_GB2312" w:hAnsi="华文仿宋"/>
        </w:rPr>
      </w:pPr>
    </w:p>
    <w:p w14:paraId="38D8B813" w14:textId="77777777" w:rsidR="00B564A8" w:rsidRDefault="00B564A8">
      <w:pPr>
        <w:jc w:val="left"/>
        <w:rPr>
          <w:rFonts w:ascii="仿宋_GB2312" w:eastAsia="仿宋_GB2312" w:hAnsi="华文仿宋"/>
          <w:b/>
        </w:rPr>
      </w:pPr>
      <w:r>
        <w:rPr>
          <w:rFonts w:ascii="仿宋_GB2312" w:eastAsia="仿宋_GB2312" w:hAnsi="华文仿宋" w:hint="eastAsia"/>
          <w:b/>
        </w:rPr>
        <w:t>（2）周小川</w:t>
      </w:r>
    </w:p>
    <w:p w14:paraId="6D1A78C2" w14:textId="77777777" w:rsidR="00B564A8" w:rsidRDefault="00B564A8">
      <w:pPr>
        <w:jc w:val="left"/>
        <w:rPr>
          <w:rFonts w:ascii="仿宋_GB2312" w:eastAsia="仿宋_GB2312" w:hAnsi="华文仿宋"/>
        </w:rPr>
      </w:pPr>
      <w:r>
        <w:rPr>
          <w:rFonts w:ascii="仿宋_GB2312" w:eastAsia="仿宋_GB2312" w:hAnsi="华文仿宋" w:hint="eastAsia"/>
        </w:rPr>
        <w:t>个人简介：</w:t>
      </w:r>
    </w:p>
    <w:p w14:paraId="2B978BBC" w14:textId="6DD6DEA2" w:rsidR="00B564A8" w:rsidRPr="00AA0373" w:rsidRDefault="00B564A8">
      <w:pPr>
        <w:jc w:val="left"/>
        <w:rPr>
          <w:rFonts w:ascii="仿宋_GB2312" w:eastAsia="仿宋_GB2312" w:hAnsi="华文仿宋"/>
        </w:rPr>
      </w:pPr>
      <w:r>
        <w:rPr>
          <w:rFonts w:ascii="仿宋_GB2312" w:eastAsia="仿宋_GB2312" w:hAnsi="华文仿宋" w:hint="eastAsia"/>
        </w:rPr>
        <w:t>周小川，男，1948年1月生，江苏宜兴人。1975年毕业于北京化工学院（今北京化工大学），1985年在清华大学获工学博士学位，研究员。1968年7月参加工作，1986年3月加入中国共产党。</w:t>
      </w:r>
      <w:r w:rsidR="00AA0373">
        <w:rPr>
          <w:rFonts w:ascii="仿宋_GB2312" w:eastAsia="仿宋_GB2312" w:hAnsi="华文仿宋" w:hint="eastAsia"/>
        </w:rPr>
        <w:t>曾</w:t>
      </w:r>
      <w:r w:rsidRPr="0045717C">
        <w:rPr>
          <w:rFonts w:ascii="仿宋_GB2312" w:eastAsia="仿宋_GB2312" w:hAnsi="华文仿宋" w:hint="eastAsia"/>
        </w:rPr>
        <w:t>任中国人民银行行长，十二届全国政协副主席。</w:t>
      </w:r>
      <w:r w:rsidR="00AA0373" w:rsidRPr="00AA0373">
        <w:rPr>
          <w:rFonts w:ascii="仿宋_GB2312" w:eastAsia="仿宋_GB2312" w:hAnsi="华文仿宋"/>
        </w:rPr>
        <w:t>现任博鳌亚洲论坛副理事长、中方首席代表。</w:t>
      </w:r>
    </w:p>
    <w:p w14:paraId="6FD87C71" w14:textId="77777777" w:rsidR="00B564A8" w:rsidRDefault="00B564A8">
      <w:pPr>
        <w:jc w:val="left"/>
        <w:rPr>
          <w:rFonts w:ascii="仿宋_GB2312" w:eastAsia="仿宋_GB2312" w:hAnsi="华文仿宋"/>
        </w:rPr>
      </w:pPr>
      <w:r>
        <w:rPr>
          <w:rFonts w:ascii="仿宋_GB2312" w:eastAsia="仿宋_GB2312" w:hAnsi="华文仿宋" w:hint="eastAsia"/>
        </w:rPr>
        <w:t>1979年至1985年间在经济体制改革的政策分析及许多经济课题研究方面做了大量工作，1986年至1987年任国务院体改方案领导小组成员，兼任中国经济体制改革研究所副所长；</w:t>
      </w:r>
    </w:p>
    <w:p w14:paraId="5F2AF063" w14:textId="77777777" w:rsidR="00B564A8" w:rsidRDefault="00B564A8">
      <w:pPr>
        <w:jc w:val="left"/>
        <w:rPr>
          <w:rFonts w:ascii="仿宋_GB2312" w:eastAsia="仿宋_GB2312" w:hAnsi="华文仿宋"/>
        </w:rPr>
      </w:pPr>
      <w:r>
        <w:rPr>
          <w:rFonts w:ascii="仿宋_GB2312" w:eastAsia="仿宋_GB2312" w:hAnsi="华文仿宋" w:hint="eastAsia"/>
        </w:rPr>
        <w:t>1986年至1989年任对外经济贸易部部长助理；</w:t>
      </w:r>
    </w:p>
    <w:p w14:paraId="0D54F131" w14:textId="77777777" w:rsidR="00B564A8" w:rsidRDefault="00B564A8">
      <w:pPr>
        <w:jc w:val="left"/>
        <w:rPr>
          <w:rFonts w:ascii="仿宋_GB2312" w:eastAsia="仿宋_GB2312" w:hAnsi="华文仿宋"/>
        </w:rPr>
      </w:pPr>
      <w:r>
        <w:rPr>
          <w:rFonts w:ascii="仿宋_GB2312" w:eastAsia="仿宋_GB2312" w:hAnsi="华文仿宋" w:hint="eastAsia"/>
        </w:rPr>
        <w:t>1986年至1991年间还任国家经济体制改革委员会委员；</w:t>
      </w:r>
    </w:p>
    <w:p w14:paraId="0EB59582" w14:textId="77777777" w:rsidR="00B564A8" w:rsidRDefault="00B564A8">
      <w:pPr>
        <w:jc w:val="left"/>
        <w:rPr>
          <w:rFonts w:ascii="仿宋_GB2312" w:eastAsia="仿宋_GB2312" w:hAnsi="华文仿宋"/>
        </w:rPr>
      </w:pPr>
      <w:r>
        <w:rPr>
          <w:rFonts w:ascii="仿宋_GB2312" w:eastAsia="仿宋_GB2312" w:hAnsi="华文仿宋" w:hint="eastAsia"/>
        </w:rPr>
        <w:t>1991年任中国银行常务董事；</w:t>
      </w:r>
    </w:p>
    <w:p w14:paraId="6735523F" w14:textId="77777777" w:rsidR="00B564A8" w:rsidRDefault="00B564A8">
      <w:pPr>
        <w:jc w:val="left"/>
        <w:rPr>
          <w:rFonts w:ascii="仿宋_GB2312" w:eastAsia="仿宋_GB2312" w:hAnsi="华文仿宋"/>
        </w:rPr>
      </w:pPr>
      <w:r>
        <w:rPr>
          <w:rFonts w:ascii="仿宋_GB2312" w:eastAsia="仿宋_GB2312" w:hAnsi="华文仿宋" w:hint="eastAsia"/>
        </w:rPr>
        <w:t>1991年至1995年任中国银行副行长；</w:t>
      </w:r>
    </w:p>
    <w:p w14:paraId="03A139AB" w14:textId="77777777" w:rsidR="00B564A8" w:rsidRDefault="00B564A8">
      <w:pPr>
        <w:jc w:val="left"/>
        <w:rPr>
          <w:rFonts w:ascii="仿宋_GB2312" w:eastAsia="仿宋_GB2312" w:hAnsi="华文仿宋"/>
        </w:rPr>
      </w:pPr>
      <w:r>
        <w:rPr>
          <w:rFonts w:ascii="仿宋_GB2312" w:eastAsia="仿宋_GB2312" w:hAnsi="华文仿宋" w:hint="eastAsia"/>
        </w:rPr>
        <w:t>1995年任国家外汇管理局局长，1996年任中国人民银行副行长；</w:t>
      </w:r>
    </w:p>
    <w:p w14:paraId="5B2E157C" w14:textId="77777777" w:rsidR="00B564A8" w:rsidRDefault="00B564A8">
      <w:pPr>
        <w:jc w:val="left"/>
        <w:rPr>
          <w:rFonts w:ascii="仿宋_GB2312" w:eastAsia="仿宋_GB2312" w:hAnsi="华文仿宋"/>
        </w:rPr>
      </w:pPr>
      <w:r>
        <w:rPr>
          <w:rFonts w:ascii="仿宋_GB2312" w:eastAsia="仿宋_GB2312" w:hAnsi="华文仿宋" w:hint="eastAsia"/>
        </w:rPr>
        <w:t>1997年7月任中国货币政策委员会第一届委员；</w:t>
      </w:r>
    </w:p>
    <w:p w14:paraId="11FB1103" w14:textId="77777777" w:rsidR="00B564A8" w:rsidRDefault="00B564A8">
      <w:pPr>
        <w:jc w:val="left"/>
        <w:rPr>
          <w:rFonts w:ascii="仿宋_GB2312" w:eastAsia="仿宋_GB2312" w:hAnsi="华文仿宋"/>
        </w:rPr>
      </w:pPr>
      <w:r>
        <w:rPr>
          <w:rFonts w:ascii="仿宋_GB2312" w:eastAsia="仿宋_GB2312" w:hAnsi="华文仿宋" w:hint="eastAsia"/>
        </w:rPr>
        <w:t>1998年任中国建设银行行长；</w:t>
      </w:r>
    </w:p>
    <w:p w14:paraId="67C86732" w14:textId="77777777" w:rsidR="00B564A8" w:rsidRDefault="00B564A8">
      <w:pPr>
        <w:jc w:val="left"/>
        <w:rPr>
          <w:rFonts w:ascii="仿宋_GB2312" w:eastAsia="仿宋_GB2312" w:hAnsi="华文仿宋"/>
        </w:rPr>
      </w:pPr>
      <w:r>
        <w:rPr>
          <w:rFonts w:ascii="仿宋_GB2312" w:eastAsia="仿宋_GB2312" w:hAnsi="华文仿宋" w:hint="eastAsia"/>
        </w:rPr>
        <w:t>2000年2月任中国证监会主席；</w:t>
      </w:r>
    </w:p>
    <w:p w14:paraId="0E2BD178" w14:textId="77777777" w:rsidR="00B564A8" w:rsidRDefault="00B564A8">
      <w:pPr>
        <w:jc w:val="left"/>
        <w:rPr>
          <w:rFonts w:ascii="仿宋_GB2312" w:eastAsia="仿宋_GB2312" w:hAnsi="华文仿宋"/>
        </w:rPr>
      </w:pPr>
      <w:r>
        <w:rPr>
          <w:rFonts w:ascii="仿宋_GB2312" w:eastAsia="仿宋_GB2312" w:hAnsi="华文仿宋" w:hint="eastAsia"/>
        </w:rPr>
        <w:lastRenderedPageBreak/>
        <w:t>2002年12月任中国人民银行行长、党委书记；</w:t>
      </w:r>
    </w:p>
    <w:p w14:paraId="420F9613" w14:textId="77777777" w:rsidR="00B564A8" w:rsidRDefault="00B564A8">
      <w:pPr>
        <w:jc w:val="left"/>
        <w:rPr>
          <w:rFonts w:ascii="仿宋_GB2312" w:eastAsia="仿宋_GB2312" w:hAnsi="华文仿宋"/>
        </w:rPr>
      </w:pPr>
      <w:r>
        <w:rPr>
          <w:rFonts w:ascii="仿宋_GB2312" w:eastAsia="仿宋_GB2312" w:hAnsi="华文仿宋" w:hint="eastAsia"/>
        </w:rPr>
        <w:t>2003年6月被任命为中国人民银行货币政策委员会主席；</w:t>
      </w:r>
    </w:p>
    <w:p w14:paraId="6AFD3A8E" w14:textId="77777777" w:rsidR="00B564A8" w:rsidRDefault="00B564A8">
      <w:pPr>
        <w:jc w:val="left"/>
        <w:rPr>
          <w:rFonts w:ascii="仿宋_GB2312" w:eastAsia="仿宋_GB2312" w:hAnsi="华文仿宋"/>
        </w:rPr>
      </w:pPr>
      <w:r>
        <w:rPr>
          <w:rFonts w:ascii="仿宋_GB2312" w:eastAsia="仿宋_GB2312" w:hAnsi="华文仿宋" w:hint="eastAsia"/>
        </w:rPr>
        <w:t>2003年1月任中国人民银行党委书记、行长，货币政策委员会主席；</w:t>
      </w:r>
    </w:p>
    <w:p w14:paraId="0FBC49C2" w14:textId="77777777" w:rsidR="00B564A8" w:rsidRDefault="00B564A8">
      <w:pPr>
        <w:jc w:val="left"/>
        <w:rPr>
          <w:rFonts w:ascii="仿宋_GB2312" w:eastAsia="仿宋_GB2312" w:hAnsi="华文仿宋"/>
        </w:rPr>
      </w:pPr>
      <w:r>
        <w:rPr>
          <w:rFonts w:ascii="仿宋_GB2312" w:eastAsia="仿宋_GB2312" w:hAnsi="华文仿宋" w:hint="eastAsia"/>
        </w:rPr>
        <w:t>2013年3月任十二届全国政协副主席，中国人民银行党委书记、行长，币政策委员会主席。</w:t>
      </w:r>
    </w:p>
    <w:p w14:paraId="456647CE" w14:textId="77777777" w:rsidR="00B564A8" w:rsidRDefault="00B564A8">
      <w:pPr>
        <w:jc w:val="left"/>
        <w:rPr>
          <w:rFonts w:ascii="仿宋_GB2312" w:eastAsia="仿宋_GB2312" w:hAnsi="华文仿宋"/>
        </w:rPr>
      </w:pPr>
      <w:r>
        <w:rPr>
          <w:rFonts w:ascii="仿宋_GB2312" w:eastAsia="仿宋_GB2312" w:hAnsi="华文仿宋" w:hint="eastAsia"/>
        </w:rPr>
        <w:t>中共十六届、十七届中央委员，全国政协副主席。</w:t>
      </w:r>
    </w:p>
    <w:p w14:paraId="7FDD89BE" w14:textId="77777777" w:rsidR="00B564A8" w:rsidRDefault="00B564A8">
      <w:pPr>
        <w:jc w:val="left"/>
        <w:rPr>
          <w:rFonts w:ascii="仿宋_GB2312" w:eastAsia="仿宋_GB2312" w:hAnsi="华文仿宋"/>
        </w:rPr>
      </w:pPr>
    </w:p>
    <w:p w14:paraId="70FA2B0B" w14:textId="77777777" w:rsidR="00B564A8" w:rsidRDefault="00B564A8">
      <w:pPr>
        <w:jc w:val="left"/>
        <w:rPr>
          <w:rFonts w:ascii="仿宋_GB2312" w:eastAsia="仿宋_GB2312" w:hAnsi="华文仿宋"/>
          <w:b/>
        </w:rPr>
      </w:pPr>
      <w:r>
        <w:rPr>
          <w:rFonts w:ascii="仿宋_GB2312" w:eastAsia="仿宋_GB2312" w:hAnsi="华文仿宋" w:hint="eastAsia"/>
          <w:b/>
        </w:rPr>
        <w:t>（3）李学勇</w:t>
      </w:r>
    </w:p>
    <w:p w14:paraId="485229ED" w14:textId="77777777" w:rsidR="00B564A8" w:rsidRDefault="00B564A8">
      <w:pPr>
        <w:jc w:val="left"/>
        <w:rPr>
          <w:rFonts w:ascii="仿宋_GB2312" w:eastAsia="仿宋_GB2312" w:hAnsi="华文仿宋"/>
        </w:rPr>
      </w:pPr>
      <w:r>
        <w:rPr>
          <w:rFonts w:ascii="仿宋_GB2312" w:eastAsia="仿宋_GB2312" w:hAnsi="华文仿宋" w:hint="eastAsia"/>
        </w:rPr>
        <w:t>个人简介：</w:t>
      </w:r>
    </w:p>
    <w:p w14:paraId="131F365A" w14:textId="11B5F9A7" w:rsidR="00B564A8" w:rsidRDefault="00B564A8">
      <w:pPr>
        <w:jc w:val="left"/>
        <w:rPr>
          <w:rFonts w:ascii="仿宋_GB2312" w:eastAsia="仿宋_GB2312" w:hAnsi="华文仿宋"/>
        </w:rPr>
      </w:pPr>
      <w:r>
        <w:rPr>
          <w:rFonts w:ascii="仿宋_GB2312" w:eastAsia="仿宋_GB2312" w:hAnsi="华文仿宋" w:hint="eastAsia"/>
        </w:rPr>
        <w:t>李学勇，男，汉族，1950年9月生，河北石家庄人，1974年3月加入中国共产党，1968年6月参加工作，1982年北京化工学院（今北京化工大学）高分子系高分子化工专业毕业，大学学历，工学学士学位，工程师。</w:t>
      </w:r>
      <w:r w:rsidR="009478F4">
        <w:rPr>
          <w:rFonts w:ascii="仿宋_GB2312" w:eastAsia="仿宋_GB2312" w:hAnsi="华文仿宋" w:hint="eastAsia"/>
        </w:rPr>
        <w:t>现任</w:t>
      </w:r>
      <w:r w:rsidR="009478F4" w:rsidRPr="009478F4">
        <w:rPr>
          <w:rFonts w:ascii="仿宋_GB2312" w:eastAsia="仿宋_GB2312" w:hAnsi="华文仿宋"/>
        </w:rPr>
        <w:t>第十三届全国人民代表大会教育科学文化卫生委员会主任委员。</w:t>
      </w:r>
    </w:p>
    <w:p w14:paraId="2F74D896" w14:textId="77777777" w:rsidR="00B564A8" w:rsidRDefault="00B564A8">
      <w:pPr>
        <w:jc w:val="left"/>
        <w:rPr>
          <w:rFonts w:ascii="仿宋_GB2312" w:eastAsia="仿宋_GB2312" w:hAnsi="华文仿宋"/>
        </w:rPr>
      </w:pPr>
      <w:r>
        <w:rPr>
          <w:rFonts w:ascii="仿宋_GB2312" w:eastAsia="仿宋_GB2312" w:hAnsi="华文仿宋" w:hint="eastAsia"/>
        </w:rPr>
        <w:t>1968.06——1977.07，黑龙江生产建设兵团二十团战士、连长、副营长；</w:t>
      </w:r>
    </w:p>
    <w:p w14:paraId="30A5CDAE" w14:textId="77777777" w:rsidR="00B564A8" w:rsidRDefault="00B564A8" w:rsidP="00E83C87">
      <w:pPr>
        <w:tabs>
          <w:tab w:val="left" w:pos="6278"/>
        </w:tabs>
        <w:jc w:val="left"/>
        <w:rPr>
          <w:rFonts w:ascii="仿宋_GB2312" w:eastAsia="仿宋_GB2312" w:hAnsi="华文仿宋"/>
        </w:rPr>
      </w:pPr>
      <w:r>
        <w:rPr>
          <w:rFonts w:ascii="仿宋_GB2312" w:eastAsia="仿宋_GB2312" w:hAnsi="华文仿宋" w:hint="eastAsia"/>
        </w:rPr>
        <w:t>1977.07——1978.03，北京第四制药厂工人；</w:t>
      </w:r>
    </w:p>
    <w:p w14:paraId="63D06839" w14:textId="77777777" w:rsidR="00B564A8" w:rsidRDefault="00B564A8">
      <w:pPr>
        <w:jc w:val="left"/>
        <w:rPr>
          <w:rFonts w:ascii="仿宋_GB2312" w:eastAsia="仿宋_GB2312" w:hAnsi="华文仿宋"/>
        </w:rPr>
      </w:pPr>
      <w:r>
        <w:rPr>
          <w:rFonts w:ascii="仿宋_GB2312" w:eastAsia="仿宋_GB2312" w:hAnsi="华文仿宋" w:hint="eastAsia"/>
        </w:rPr>
        <w:t>1978.03——1982.02，北京化工学院（今北京化工大学）高分子系高分子化工专业学习；</w:t>
      </w:r>
    </w:p>
    <w:p w14:paraId="4D3B2EA5" w14:textId="77777777" w:rsidR="00B564A8" w:rsidRDefault="00B564A8">
      <w:pPr>
        <w:jc w:val="left"/>
        <w:rPr>
          <w:rFonts w:ascii="仿宋_GB2312" w:eastAsia="仿宋_GB2312" w:hAnsi="华文仿宋"/>
        </w:rPr>
      </w:pPr>
      <w:r>
        <w:rPr>
          <w:rFonts w:ascii="仿宋_GB2312" w:eastAsia="仿宋_GB2312" w:hAnsi="华文仿宋" w:hint="eastAsia"/>
        </w:rPr>
        <w:t>1982.02——1984.02，北京化工学院教师；</w:t>
      </w:r>
    </w:p>
    <w:p w14:paraId="727944E8" w14:textId="77777777" w:rsidR="00B564A8" w:rsidRDefault="00B564A8">
      <w:pPr>
        <w:jc w:val="left"/>
        <w:rPr>
          <w:rFonts w:ascii="仿宋_GB2312" w:eastAsia="仿宋_GB2312" w:hAnsi="华文仿宋"/>
        </w:rPr>
      </w:pPr>
      <w:r>
        <w:rPr>
          <w:rFonts w:ascii="仿宋_GB2312" w:eastAsia="仿宋_GB2312" w:hAnsi="华文仿宋" w:hint="eastAsia"/>
        </w:rPr>
        <w:t>1984.02——1991.12，国家科委基础研究与新技术局、工业技术局干部、主任科员、二处副处长，工业科技司新材料处处长；</w:t>
      </w:r>
    </w:p>
    <w:p w14:paraId="315577BC" w14:textId="77777777" w:rsidR="00B564A8" w:rsidRDefault="00B564A8">
      <w:pPr>
        <w:jc w:val="left"/>
        <w:rPr>
          <w:rFonts w:ascii="仿宋_GB2312" w:eastAsia="仿宋_GB2312" w:hAnsi="华文仿宋"/>
        </w:rPr>
      </w:pPr>
      <w:r>
        <w:rPr>
          <w:rFonts w:ascii="仿宋_GB2312" w:eastAsia="仿宋_GB2312" w:hAnsi="华文仿宋" w:hint="eastAsia"/>
        </w:rPr>
        <w:t>1991.12——1993.08，国家科委综合计划司副司长，条件财务司副司长；</w:t>
      </w:r>
    </w:p>
    <w:p w14:paraId="36DF4016" w14:textId="77777777" w:rsidR="00B564A8" w:rsidRDefault="00B564A8">
      <w:pPr>
        <w:jc w:val="left"/>
        <w:rPr>
          <w:rFonts w:ascii="仿宋_GB2312" w:eastAsia="仿宋_GB2312" w:hAnsi="华文仿宋"/>
        </w:rPr>
      </w:pPr>
      <w:r>
        <w:rPr>
          <w:rFonts w:ascii="仿宋_GB2312" w:eastAsia="仿宋_GB2312" w:hAnsi="华文仿宋" w:hint="eastAsia"/>
        </w:rPr>
        <w:t>1993.08——1995.09，国家科委条件财务司司长；</w:t>
      </w:r>
    </w:p>
    <w:p w14:paraId="2DAA6F33" w14:textId="77777777" w:rsidR="00B564A8" w:rsidRDefault="00B564A8">
      <w:pPr>
        <w:jc w:val="left"/>
        <w:rPr>
          <w:rFonts w:ascii="仿宋_GB2312" w:eastAsia="仿宋_GB2312" w:hAnsi="华文仿宋"/>
        </w:rPr>
      </w:pPr>
      <w:r>
        <w:rPr>
          <w:rFonts w:ascii="仿宋_GB2312" w:eastAsia="仿宋_GB2312" w:hAnsi="华文仿宋" w:hint="eastAsia"/>
        </w:rPr>
        <w:t>1995.09——1997.04，陕西省西安市委常委、副市长；</w:t>
      </w:r>
    </w:p>
    <w:p w14:paraId="7E78BDE2" w14:textId="77777777" w:rsidR="00B564A8" w:rsidRDefault="00B564A8">
      <w:pPr>
        <w:jc w:val="left"/>
        <w:rPr>
          <w:rFonts w:ascii="仿宋_GB2312" w:eastAsia="仿宋_GB2312" w:hAnsi="华文仿宋"/>
        </w:rPr>
      </w:pPr>
      <w:r>
        <w:rPr>
          <w:rFonts w:ascii="仿宋_GB2312" w:eastAsia="仿宋_GB2312" w:hAnsi="华文仿宋" w:hint="eastAsia"/>
        </w:rPr>
        <w:t>1997.04——1998.03，国家科委副主任、党组成员；</w:t>
      </w:r>
    </w:p>
    <w:p w14:paraId="79197671" w14:textId="77777777" w:rsidR="00B564A8" w:rsidRDefault="00B564A8">
      <w:pPr>
        <w:jc w:val="left"/>
        <w:rPr>
          <w:rFonts w:ascii="仿宋_GB2312" w:eastAsia="仿宋_GB2312" w:hAnsi="华文仿宋"/>
        </w:rPr>
      </w:pPr>
      <w:r>
        <w:rPr>
          <w:rFonts w:ascii="仿宋_GB2312" w:eastAsia="仿宋_GB2312" w:hAnsi="华文仿宋" w:hint="eastAsia"/>
        </w:rPr>
        <w:t>1998.03——2000.07，科学技术部副部长、党组成员（其间：1999.03—1999.05在中央党校省部级干部进修班学习）；</w:t>
      </w:r>
    </w:p>
    <w:p w14:paraId="60E1CA41" w14:textId="77777777" w:rsidR="00B564A8" w:rsidRDefault="00B564A8">
      <w:pPr>
        <w:jc w:val="left"/>
        <w:rPr>
          <w:rFonts w:ascii="仿宋_GB2312" w:eastAsia="仿宋_GB2312" w:hAnsi="华文仿宋"/>
        </w:rPr>
      </w:pPr>
      <w:r>
        <w:rPr>
          <w:rFonts w:ascii="仿宋_GB2312" w:eastAsia="仿宋_GB2312" w:hAnsi="华文仿宋" w:hint="eastAsia"/>
        </w:rPr>
        <w:t>2000.07——2004.12，科学技术部副部长、党组成员兼直属机关党委书记（其间：2001.08—2001.11国家行政学院第二十期英语专题班学习）；</w:t>
      </w:r>
    </w:p>
    <w:p w14:paraId="51190D88" w14:textId="77777777" w:rsidR="00B564A8" w:rsidRDefault="00B564A8">
      <w:pPr>
        <w:jc w:val="left"/>
        <w:rPr>
          <w:rFonts w:ascii="仿宋_GB2312" w:eastAsia="仿宋_GB2312" w:hAnsi="华文仿宋"/>
        </w:rPr>
      </w:pPr>
      <w:r>
        <w:rPr>
          <w:rFonts w:ascii="仿宋_GB2312" w:eastAsia="仿宋_GB2312" w:hAnsi="华文仿宋" w:hint="eastAsia"/>
        </w:rPr>
        <w:t>2004.12——2007.04，科学技术部副部长、党组副书记兼直属机关党委书记；</w:t>
      </w:r>
    </w:p>
    <w:p w14:paraId="49290627" w14:textId="77777777" w:rsidR="00B564A8" w:rsidRDefault="00B564A8">
      <w:pPr>
        <w:jc w:val="left"/>
        <w:rPr>
          <w:rFonts w:ascii="仿宋_GB2312" w:eastAsia="仿宋_GB2312" w:hAnsi="华文仿宋"/>
        </w:rPr>
      </w:pPr>
      <w:r>
        <w:rPr>
          <w:rFonts w:ascii="仿宋_GB2312" w:eastAsia="仿宋_GB2312" w:hAnsi="华文仿宋" w:hint="eastAsia"/>
        </w:rPr>
        <w:t>2007.04——2010.12，科学技术部党组书记、副部长；</w:t>
      </w:r>
    </w:p>
    <w:p w14:paraId="45DDE7A6" w14:textId="77777777" w:rsidR="00B564A8" w:rsidRDefault="00B564A8">
      <w:pPr>
        <w:jc w:val="left"/>
        <w:rPr>
          <w:rFonts w:ascii="仿宋_GB2312" w:eastAsia="仿宋_GB2312" w:hAnsi="华文仿宋"/>
        </w:rPr>
      </w:pPr>
      <w:r>
        <w:rPr>
          <w:rFonts w:ascii="仿宋_GB2312" w:eastAsia="仿宋_GB2312" w:hAnsi="华文仿宋" w:hint="eastAsia"/>
        </w:rPr>
        <w:t>2010.12——2011.02，江苏省委副书记、代省长、省政府党组书记；</w:t>
      </w:r>
    </w:p>
    <w:p w14:paraId="6D0CB134" w14:textId="77777777" w:rsidR="00B564A8" w:rsidRDefault="00B564A8">
      <w:pPr>
        <w:jc w:val="left"/>
        <w:rPr>
          <w:rFonts w:ascii="仿宋_GB2312" w:eastAsia="仿宋_GB2312" w:hAnsi="华文仿宋"/>
        </w:rPr>
      </w:pPr>
      <w:r>
        <w:rPr>
          <w:rFonts w:ascii="仿宋_GB2312" w:eastAsia="仿宋_GB2312" w:hAnsi="华文仿宋" w:hint="eastAsia"/>
        </w:rPr>
        <w:t>2011年2月起，江苏省委副书记、省长、省政府党组书记。</w:t>
      </w:r>
    </w:p>
    <w:p w14:paraId="1AF7194B" w14:textId="77777777" w:rsidR="00B564A8" w:rsidRDefault="00B564A8">
      <w:pPr>
        <w:jc w:val="left"/>
        <w:rPr>
          <w:rFonts w:ascii="仿宋_GB2312" w:eastAsia="仿宋_GB2312" w:hAnsi="华文仿宋"/>
        </w:rPr>
      </w:pPr>
      <w:r>
        <w:rPr>
          <w:rFonts w:ascii="仿宋_GB2312" w:eastAsia="仿宋_GB2312" w:hAnsi="华文仿宋" w:hint="eastAsia"/>
        </w:rPr>
        <w:t>党的十六大、十七大、十八大代表，十七届、十八届中央委员，十一届全国人大代表，十二届江苏省委委员、常委，省十一届、十二届人大代表。</w:t>
      </w:r>
    </w:p>
    <w:p w14:paraId="14922066" w14:textId="77777777" w:rsidR="00B564A8" w:rsidRDefault="00B564A8">
      <w:pPr>
        <w:jc w:val="left"/>
        <w:rPr>
          <w:rFonts w:ascii="仿宋_GB2312" w:eastAsia="仿宋_GB2312" w:hAnsi="华文仿宋"/>
        </w:rPr>
      </w:pPr>
    </w:p>
    <w:p w14:paraId="44F1ADD7" w14:textId="77777777" w:rsidR="00B564A8" w:rsidRDefault="00B564A8">
      <w:pPr>
        <w:jc w:val="left"/>
        <w:rPr>
          <w:rFonts w:ascii="仿宋_GB2312" w:eastAsia="仿宋_GB2312" w:hAnsi="华文仿宋"/>
          <w:b/>
        </w:rPr>
      </w:pPr>
      <w:r>
        <w:rPr>
          <w:rFonts w:ascii="仿宋_GB2312" w:eastAsia="仿宋_GB2312" w:hAnsi="华文仿宋" w:hint="eastAsia"/>
          <w:b/>
        </w:rPr>
        <w:t>（4）何报翔</w:t>
      </w:r>
    </w:p>
    <w:p w14:paraId="06A6E135" w14:textId="77777777" w:rsidR="00B564A8" w:rsidRDefault="00B564A8">
      <w:pPr>
        <w:jc w:val="left"/>
        <w:rPr>
          <w:rFonts w:ascii="仿宋_GB2312" w:eastAsia="仿宋_GB2312" w:hAnsi="华文仿宋"/>
        </w:rPr>
      </w:pPr>
      <w:r>
        <w:rPr>
          <w:rFonts w:ascii="仿宋_GB2312" w:eastAsia="仿宋_GB2312" w:hAnsi="华文仿宋" w:hint="eastAsia"/>
        </w:rPr>
        <w:t>个人简介：</w:t>
      </w:r>
    </w:p>
    <w:p w14:paraId="4B1A6866" w14:textId="77777777" w:rsidR="00B564A8" w:rsidRDefault="00B564A8">
      <w:pPr>
        <w:jc w:val="left"/>
        <w:rPr>
          <w:rFonts w:ascii="仿宋_GB2312" w:eastAsia="仿宋_GB2312" w:hAnsi="华文仿宋"/>
        </w:rPr>
      </w:pPr>
      <w:r>
        <w:rPr>
          <w:rFonts w:ascii="仿宋_GB2312" w:eastAsia="仿宋_GB2312" w:hAnsi="华文仿宋" w:hint="eastAsia"/>
        </w:rPr>
        <w:t>何报翔，男，汉族，1963年4月生，湖南岳阳人，1982年7月参加工作，无党派，在职研究生学历，管理学博士学位，高级工程师。现任湖南省人民政府副省长，省工商联主席。</w:t>
      </w:r>
    </w:p>
    <w:p w14:paraId="4F23E918" w14:textId="77777777" w:rsidR="00B564A8" w:rsidRDefault="00B564A8">
      <w:pPr>
        <w:jc w:val="left"/>
        <w:rPr>
          <w:rFonts w:ascii="仿宋_GB2312" w:eastAsia="仿宋_GB2312" w:hAnsi="华文仿宋"/>
        </w:rPr>
      </w:pPr>
      <w:r>
        <w:rPr>
          <w:rFonts w:ascii="仿宋_GB2312" w:eastAsia="仿宋_GB2312" w:hAnsi="华文仿宋" w:hint="eastAsia"/>
        </w:rPr>
        <w:t>1978年10月至1982年7月北京化工学院（今北京化工大学）机械系橡胶机械专业学习；</w:t>
      </w:r>
    </w:p>
    <w:p w14:paraId="2FB227F8" w14:textId="77777777" w:rsidR="00B564A8" w:rsidRDefault="00B564A8">
      <w:pPr>
        <w:jc w:val="left"/>
        <w:rPr>
          <w:rFonts w:ascii="仿宋_GB2312" w:eastAsia="仿宋_GB2312" w:hAnsi="华文仿宋"/>
        </w:rPr>
      </w:pPr>
      <w:r>
        <w:rPr>
          <w:rFonts w:ascii="仿宋_GB2312" w:eastAsia="仿宋_GB2312" w:hAnsi="华文仿宋" w:hint="eastAsia"/>
        </w:rPr>
        <w:t>1982年7月至1984年6月天津市橡胶封件厂“六五”科技攻关负责人；</w:t>
      </w:r>
    </w:p>
    <w:p w14:paraId="60B41E4C" w14:textId="77777777" w:rsidR="00B564A8" w:rsidRDefault="00B564A8">
      <w:pPr>
        <w:jc w:val="left"/>
        <w:rPr>
          <w:rFonts w:ascii="仿宋_GB2312" w:eastAsia="仿宋_GB2312" w:hAnsi="华文仿宋"/>
        </w:rPr>
      </w:pPr>
      <w:r>
        <w:rPr>
          <w:rFonts w:ascii="仿宋_GB2312" w:eastAsia="仿宋_GB2312" w:hAnsi="华文仿宋" w:hint="eastAsia"/>
        </w:rPr>
        <w:t>1984年6月至1986年8月天津市橡胶封件厂厂长助理；</w:t>
      </w:r>
    </w:p>
    <w:p w14:paraId="78FB3534" w14:textId="77777777" w:rsidR="00B564A8" w:rsidRDefault="00B564A8">
      <w:pPr>
        <w:jc w:val="left"/>
        <w:rPr>
          <w:rFonts w:ascii="仿宋_GB2312" w:eastAsia="仿宋_GB2312" w:hAnsi="华文仿宋"/>
        </w:rPr>
      </w:pPr>
      <w:r>
        <w:rPr>
          <w:rFonts w:ascii="仿宋_GB2312" w:eastAsia="仿宋_GB2312" w:hAnsi="华文仿宋" w:hint="eastAsia"/>
        </w:rPr>
        <w:t>1986年8月至1987年12月湖南省岳阳县农委副主任；</w:t>
      </w:r>
    </w:p>
    <w:p w14:paraId="583505CC" w14:textId="77777777" w:rsidR="00B564A8" w:rsidRDefault="00B564A8">
      <w:pPr>
        <w:jc w:val="left"/>
        <w:rPr>
          <w:rFonts w:ascii="仿宋_GB2312" w:eastAsia="仿宋_GB2312" w:hAnsi="华文仿宋"/>
        </w:rPr>
      </w:pPr>
      <w:r>
        <w:rPr>
          <w:rFonts w:ascii="仿宋_GB2312" w:eastAsia="仿宋_GB2312" w:hAnsi="华文仿宋" w:hint="eastAsia"/>
        </w:rPr>
        <w:t>1987年12月至1989年5月湖南省岳阳县第二轻工业局局长；</w:t>
      </w:r>
    </w:p>
    <w:p w14:paraId="052C5155" w14:textId="77777777" w:rsidR="00B564A8" w:rsidRDefault="00B564A8">
      <w:pPr>
        <w:jc w:val="left"/>
        <w:rPr>
          <w:rFonts w:ascii="仿宋_GB2312" w:eastAsia="仿宋_GB2312" w:hAnsi="华文仿宋"/>
        </w:rPr>
      </w:pPr>
      <w:r>
        <w:rPr>
          <w:rFonts w:ascii="仿宋_GB2312" w:eastAsia="仿宋_GB2312" w:hAnsi="华文仿宋" w:hint="eastAsia"/>
        </w:rPr>
        <w:t>1989年5月至1993年1月湖南省岳阳县县长助理；</w:t>
      </w:r>
    </w:p>
    <w:p w14:paraId="1038E4C7" w14:textId="77777777" w:rsidR="00B564A8" w:rsidRDefault="00B564A8">
      <w:pPr>
        <w:jc w:val="left"/>
        <w:rPr>
          <w:rFonts w:ascii="仿宋_GB2312" w:eastAsia="仿宋_GB2312" w:hAnsi="华文仿宋"/>
        </w:rPr>
      </w:pPr>
      <w:r>
        <w:rPr>
          <w:rFonts w:ascii="仿宋_GB2312" w:eastAsia="仿宋_GB2312" w:hAnsi="华文仿宋" w:hint="eastAsia"/>
        </w:rPr>
        <w:lastRenderedPageBreak/>
        <w:t>1993年1月至1996年9月湖南省岳阳县副县长；</w:t>
      </w:r>
    </w:p>
    <w:p w14:paraId="71AD50ED" w14:textId="77777777" w:rsidR="00B564A8" w:rsidRDefault="00B564A8">
      <w:pPr>
        <w:jc w:val="left"/>
        <w:rPr>
          <w:rFonts w:ascii="仿宋_GB2312" w:eastAsia="仿宋_GB2312" w:hAnsi="华文仿宋"/>
        </w:rPr>
      </w:pPr>
      <w:r>
        <w:rPr>
          <w:rFonts w:ascii="仿宋_GB2312" w:eastAsia="仿宋_GB2312" w:hAnsi="华文仿宋" w:hint="eastAsia"/>
        </w:rPr>
        <w:t>1996年9月至1997年12月湖南省岳阳市工商联会长；</w:t>
      </w:r>
    </w:p>
    <w:p w14:paraId="21067B80" w14:textId="77777777" w:rsidR="00B564A8" w:rsidRDefault="00B564A8">
      <w:pPr>
        <w:jc w:val="left"/>
        <w:rPr>
          <w:rFonts w:ascii="仿宋_GB2312" w:eastAsia="仿宋_GB2312" w:hAnsi="华文仿宋"/>
        </w:rPr>
      </w:pPr>
      <w:r>
        <w:rPr>
          <w:rFonts w:ascii="仿宋_GB2312" w:eastAsia="仿宋_GB2312" w:hAnsi="华文仿宋" w:hint="eastAsia"/>
        </w:rPr>
        <w:t>1997年12月至2002年7月湖南省岳阳市政协副主席、市工商联会长（1997年9月至1999年7月中国人民大学研究生课程班区域经济学专业学习）；</w:t>
      </w:r>
    </w:p>
    <w:p w14:paraId="10BCAA74" w14:textId="77777777" w:rsidR="00B564A8" w:rsidRDefault="00B564A8">
      <w:pPr>
        <w:jc w:val="left"/>
        <w:rPr>
          <w:rFonts w:ascii="仿宋_GB2312" w:eastAsia="仿宋_GB2312" w:hAnsi="华文仿宋"/>
        </w:rPr>
      </w:pPr>
      <w:r>
        <w:rPr>
          <w:rFonts w:ascii="仿宋_GB2312" w:eastAsia="仿宋_GB2312" w:hAnsi="华文仿宋" w:hint="eastAsia"/>
        </w:rPr>
        <w:t>2002年7月至2008年1月湖南省工商联会长（主席）（2000年9月至2007年11月中南大学商学院管理科学与工程专业在职研究生学习，获管理学博士学位）；</w:t>
      </w:r>
    </w:p>
    <w:p w14:paraId="30E3EC86" w14:textId="77777777" w:rsidR="00B564A8" w:rsidRDefault="00B564A8">
      <w:pPr>
        <w:jc w:val="left"/>
        <w:rPr>
          <w:rFonts w:ascii="仿宋_GB2312" w:eastAsia="仿宋_GB2312" w:hAnsi="华文仿宋"/>
        </w:rPr>
      </w:pPr>
      <w:r>
        <w:rPr>
          <w:rFonts w:ascii="仿宋_GB2312" w:eastAsia="仿宋_GB2312" w:hAnsi="华文仿宋" w:hint="eastAsia"/>
        </w:rPr>
        <w:t>2008年1月至2011年9月湖南省政协副主席，湖南省工商联主席；</w:t>
      </w:r>
    </w:p>
    <w:p w14:paraId="32F595FD" w14:textId="77777777" w:rsidR="00B564A8" w:rsidRDefault="00B564A8">
      <w:pPr>
        <w:jc w:val="left"/>
        <w:rPr>
          <w:rFonts w:ascii="仿宋_GB2312" w:eastAsia="仿宋_GB2312" w:hAnsi="华文仿宋"/>
        </w:rPr>
      </w:pPr>
      <w:r>
        <w:rPr>
          <w:rFonts w:ascii="仿宋_GB2312" w:eastAsia="仿宋_GB2312" w:hAnsi="华文仿宋" w:hint="eastAsia"/>
        </w:rPr>
        <w:t>2011年9月至2012年1月湖南省人民政府副省长，湖南省政协副主席，湖南省工商联主席；</w:t>
      </w:r>
    </w:p>
    <w:p w14:paraId="1287E56D" w14:textId="77777777" w:rsidR="00B564A8" w:rsidRDefault="00B564A8">
      <w:pPr>
        <w:jc w:val="left"/>
        <w:rPr>
          <w:rFonts w:ascii="仿宋_GB2312" w:eastAsia="仿宋_GB2312" w:hAnsi="华文仿宋"/>
        </w:rPr>
      </w:pPr>
      <w:r>
        <w:rPr>
          <w:rFonts w:ascii="仿宋_GB2312" w:eastAsia="仿宋_GB2312" w:hAnsi="华文仿宋" w:hint="eastAsia"/>
        </w:rPr>
        <w:t>2012年1月至今湖南省人民政府副省长，湖南省工商联主席。</w:t>
      </w:r>
    </w:p>
    <w:p w14:paraId="02794A43" w14:textId="77777777" w:rsidR="00B564A8" w:rsidRDefault="00B564A8">
      <w:pPr>
        <w:jc w:val="left"/>
        <w:rPr>
          <w:rFonts w:ascii="仿宋_GB2312" w:eastAsia="仿宋_GB2312" w:hAnsi="华文仿宋"/>
        </w:rPr>
      </w:pPr>
      <w:r>
        <w:rPr>
          <w:rFonts w:ascii="仿宋_GB2312" w:eastAsia="仿宋_GB2312" w:hAnsi="华文仿宋" w:hint="eastAsia"/>
        </w:rPr>
        <w:t>副省长何报翔负责内外贸易、外向型经济、招商引资、旅游、口岸、经济协作、民营经济、涉港澳台商务方面工作。</w:t>
      </w:r>
    </w:p>
    <w:p w14:paraId="0222A0A5" w14:textId="623CCA15" w:rsidR="007B3E16" w:rsidRDefault="007B3E16">
      <w:pPr>
        <w:jc w:val="left"/>
        <w:rPr>
          <w:rFonts w:ascii="仿宋_GB2312" w:eastAsia="仿宋_GB2312" w:hAnsi="华文仿宋"/>
        </w:rPr>
      </w:pPr>
    </w:p>
    <w:p w14:paraId="5121642A" w14:textId="1D82A445" w:rsidR="003B7FF8" w:rsidRDefault="003B7FF8">
      <w:pPr>
        <w:jc w:val="left"/>
        <w:rPr>
          <w:rFonts w:ascii="仿宋_GB2312" w:eastAsia="仿宋_GB2312" w:hAnsi="华文仿宋"/>
          <w:b/>
        </w:rPr>
      </w:pPr>
      <w:r>
        <w:rPr>
          <w:rFonts w:ascii="仿宋_GB2312" w:eastAsia="仿宋_GB2312" w:hAnsi="华文仿宋" w:hint="eastAsia"/>
          <w:b/>
        </w:rPr>
        <w:t>（5）程维</w:t>
      </w:r>
    </w:p>
    <w:p w14:paraId="37E49E3E" w14:textId="58978CAF" w:rsidR="003B7FF8" w:rsidRDefault="003B7FF8">
      <w:pPr>
        <w:jc w:val="left"/>
        <w:rPr>
          <w:rFonts w:ascii="仿宋_GB2312" w:eastAsia="仿宋_GB2312" w:hAnsi="华文仿宋"/>
        </w:rPr>
      </w:pPr>
      <w:r>
        <w:rPr>
          <w:rFonts w:ascii="仿宋_GB2312" w:eastAsia="仿宋_GB2312" w:hAnsi="华文仿宋" w:hint="eastAsia"/>
        </w:rPr>
        <w:t>个人简介：</w:t>
      </w:r>
    </w:p>
    <w:p w14:paraId="7331F08A" w14:textId="1D0ADA06" w:rsidR="003B7FF8" w:rsidRDefault="007B3E16" w:rsidP="003B7FF8">
      <w:pPr>
        <w:jc w:val="left"/>
        <w:rPr>
          <w:rFonts w:ascii="仿宋_GB2312" w:eastAsia="仿宋_GB2312" w:hAnsi="华文仿宋"/>
        </w:rPr>
      </w:pPr>
      <w:r>
        <w:rPr>
          <w:rFonts w:ascii="仿宋_GB2312" w:eastAsia="仿宋_GB2312" w:hAnsi="华文仿宋" w:hint="eastAsia"/>
        </w:rPr>
        <w:t>程维</w:t>
      </w:r>
      <w:r w:rsidR="003B7FF8">
        <w:rPr>
          <w:rFonts w:ascii="仿宋_GB2312" w:eastAsia="仿宋_GB2312" w:hAnsi="华文仿宋" w:hint="eastAsia"/>
        </w:rPr>
        <w:t>，男，汉族，1983年5月生，江西上饶人</w:t>
      </w:r>
      <w:r w:rsidR="00331A37">
        <w:rPr>
          <w:rFonts w:ascii="仿宋_GB2312" w:eastAsia="仿宋_GB2312" w:hAnsi="华文仿宋" w:hint="eastAsia"/>
        </w:rPr>
        <w:t>。2005</w:t>
      </w:r>
      <w:r w:rsidR="003B7FF8">
        <w:rPr>
          <w:rFonts w:ascii="仿宋_GB2312" w:eastAsia="仿宋_GB2312" w:hAnsi="华文仿宋" w:hint="eastAsia"/>
        </w:rPr>
        <w:t>年参加工作。</w:t>
      </w:r>
      <w:r w:rsidR="00331A37">
        <w:rPr>
          <w:rFonts w:ascii="仿宋_GB2312" w:eastAsia="仿宋_GB2312" w:hAnsi="华文仿宋" w:hint="eastAsia"/>
        </w:rPr>
        <w:t>2012年创业成立</w:t>
      </w:r>
      <w:r w:rsidR="00331A37" w:rsidRPr="00331A37">
        <w:rPr>
          <w:rFonts w:ascii="仿宋_GB2312" w:eastAsia="仿宋_GB2312" w:hAnsi="华文仿宋"/>
        </w:rPr>
        <w:t>滴滴打车</w:t>
      </w:r>
      <w:r w:rsidR="00331A37">
        <w:rPr>
          <w:rFonts w:ascii="仿宋_GB2312" w:eastAsia="仿宋_GB2312" w:hAnsi="华文仿宋" w:hint="eastAsia"/>
        </w:rPr>
        <w:t>。</w:t>
      </w:r>
      <w:r w:rsidR="003B7FF8">
        <w:rPr>
          <w:rFonts w:ascii="仿宋_GB2312" w:eastAsia="仿宋_GB2312" w:hAnsi="华文仿宋" w:hint="eastAsia"/>
        </w:rPr>
        <w:t>现任</w:t>
      </w:r>
      <w:r w:rsidR="00331A37" w:rsidRPr="00331A37">
        <w:rPr>
          <w:rFonts w:ascii="仿宋_GB2312" w:eastAsia="仿宋_GB2312" w:hAnsi="华文仿宋"/>
        </w:rPr>
        <w:t>滴滴打车CEO</w:t>
      </w:r>
      <w:r w:rsidR="003B7FF8">
        <w:rPr>
          <w:rFonts w:ascii="仿宋_GB2312" w:eastAsia="仿宋_GB2312" w:hAnsi="华文仿宋" w:hint="eastAsia"/>
        </w:rPr>
        <w:t>。</w:t>
      </w:r>
    </w:p>
    <w:p w14:paraId="0BA58E2F" w14:textId="77777777" w:rsidR="002D64C8" w:rsidRDefault="00C41FD6">
      <w:pPr>
        <w:jc w:val="left"/>
        <w:rPr>
          <w:rFonts w:ascii="仿宋_GB2312" w:eastAsia="仿宋_GB2312" w:hAnsi="华文仿宋"/>
        </w:rPr>
      </w:pPr>
      <w:r w:rsidRPr="002D64C8">
        <w:rPr>
          <w:rFonts w:ascii="仿宋_GB2312" w:eastAsia="仿宋_GB2312" w:hAnsi="华文仿宋"/>
        </w:rPr>
        <w:t>2016胡润IT富豪榜</w:t>
      </w:r>
      <w:r w:rsidR="002D64C8">
        <w:rPr>
          <w:rFonts w:ascii="仿宋_GB2312" w:eastAsia="仿宋_GB2312" w:hAnsi="华文仿宋" w:hint="eastAsia"/>
        </w:rPr>
        <w:t>上</w:t>
      </w:r>
      <w:r w:rsidRPr="002D64C8">
        <w:rPr>
          <w:rFonts w:ascii="仿宋_GB2312" w:eastAsia="仿宋_GB2312" w:hAnsi="华文仿宋"/>
        </w:rPr>
        <w:t>，程维以120亿元排名第28。</w:t>
      </w:r>
    </w:p>
    <w:p w14:paraId="0579852E" w14:textId="6C61E446" w:rsidR="007B3E16" w:rsidRPr="003B7FF8" w:rsidRDefault="00C41FD6">
      <w:pPr>
        <w:jc w:val="left"/>
        <w:rPr>
          <w:rFonts w:ascii="仿宋_GB2312" w:eastAsia="仿宋_GB2312" w:hAnsi="华文仿宋"/>
        </w:rPr>
      </w:pPr>
      <w:r w:rsidRPr="002D64C8">
        <w:rPr>
          <w:rFonts w:ascii="仿宋_GB2312" w:eastAsia="仿宋_GB2312" w:hAnsi="华文仿宋"/>
        </w:rPr>
        <w:t>2017年5月，程维上榜《时代周刊》</w:t>
      </w:r>
      <w:r w:rsidRPr="002D64C8">
        <w:rPr>
          <w:rFonts w:ascii="仿宋_GB2312" w:eastAsia="仿宋_GB2312" w:hAnsi="华文仿宋"/>
        </w:rPr>
        <w:t>“</w:t>
      </w:r>
      <w:r w:rsidRPr="002D64C8">
        <w:rPr>
          <w:rFonts w:ascii="仿宋_GB2312" w:eastAsia="仿宋_GB2312" w:hAnsi="华文仿宋"/>
        </w:rPr>
        <w:t>科技领域最有影响的20人</w:t>
      </w:r>
      <w:r w:rsidRPr="002D64C8">
        <w:rPr>
          <w:rFonts w:ascii="仿宋_GB2312" w:eastAsia="仿宋_GB2312" w:hAnsi="华文仿宋"/>
        </w:rPr>
        <w:t>”</w:t>
      </w:r>
      <w:r w:rsidRPr="002D64C8">
        <w:rPr>
          <w:rFonts w:ascii="仿宋_GB2312" w:eastAsia="仿宋_GB2312" w:hAnsi="华文仿宋"/>
        </w:rPr>
        <w:t>，成为该榜单中仅有的两位中国企业家</w:t>
      </w:r>
      <w:r w:rsidR="002D64C8">
        <w:rPr>
          <w:rFonts w:ascii="仿宋_GB2312" w:eastAsia="仿宋_GB2312" w:hAnsi="华文仿宋" w:hint="eastAsia"/>
        </w:rPr>
        <w:t>之一</w:t>
      </w:r>
      <w:r w:rsidRPr="002D64C8">
        <w:rPr>
          <w:rFonts w:ascii="仿宋_GB2312" w:eastAsia="仿宋_GB2312" w:hAnsi="华文仿宋"/>
        </w:rPr>
        <w:t>。</w:t>
      </w:r>
    </w:p>
    <w:p w14:paraId="21F6F8C5" w14:textId="77777777" w:rsidR="00B564A8" w:rsidRDefault="00B564A8">
      <w:pPr>
        <w:tabs>
          <w:tab w:val="left" w:pos="1126"/>
        </w:tabs>
        <w:jc w:val="left"/>
        <w:rPr>
          <w:rFonts w:ascii="仿宋_GB2312" w:eastAsia="仿宋_GB2312" w:hAnsi="华文仿宋"/>
          <w:b/>
        </w:rPr>
      </w:pPr>
      <w:r>
        <w:rPr>
          <w:rFonts w:ascii="仿宋_GB2312" w:eastAsia="仿宋_GB2312" w:hAnsi="华文仿宋"/>
          <w:b/>
        </w:rPr>
        <w:tab/>
      </w:r>
    </w:p>
    <w:p w14:paraId="1AB25F38" w14:textId="77777777" w:rsidR="00B564A8" w:rsidRDefault="00B564A8">
      <w:pPr>
        <w:jc w:val="left"/>
        <w:rPr>
          <w:rFonts w:ascii="仿宋_GB2312" w:eastAsia="仿宋_GB2312" w:hAnsi="华文仿宋"/>
          <w:b/>
        </w:rPr>
      </w:pPr>
      <w:r w:rsidRPr="00E83C87">
        <w:rPr>
          <w:rFonts w:ascii="仿宋_GB2312" w:eastAsia="仿宋_GB2312" w:hAnsi="华文仿宋"/>
          <w:b/>
        </w:rPr>
        <w:t>7、院士介绍</w:t>
      </w:r>
    </w:p>
    <w:p w14:paraId="47FBB635" w14:textId="77777777" w:rsidR="00B564A8" w:rsidRDefault="00B564A8">
      <w:pPr>
        <w:jc w:val="left"/>
        <w:rPr>
          <w:rFonts w:ascii="仿宋_GB2312" w:eastAsia="仿宋_GB2312" w:hAnsi="华文仿宋"/>
          <w:b/>
        </w:rPr>
      </w:pPr>
      <w:r>
        <w:rPr>
          <w:rFonts w:ascii="仿宋_GB2312" w:eastAsia="仿宋_GB2312" w:hAnsi="华文仿宋" w:hint="eastAsia"/>
          <w:b/>
        </w:rPr>
        <w:t>（1）中国科学院院士——段雪</w:t>
      </w:r>
    </w:p>
    <w:p w14:paraId="1E89DCB2" w14:textId="77777777" w:rsidR="00B564A8" w:rsidRDefault="00B564A8">
      <w:pPr>
        <w:jc w:val="left"/>
        <w:rPr>
          <w:rFonts w:ascii="仿宋_GB2312" w:eastAsia="仿宋_GB2312" w:hAnsi="华文仿宋"/>
        </w:rPr>
      </w:pPr>
      <w:r>
        <w:rPr>
          <w:rFonts w:ascii="仿宋_GB2312" w:eastAsia="仿宋_GB2312" w:hAnsi="华文仿宋" w:hint="eastAsia"/>
        </w:rPr>
        <w:t>男， 1957年出生， 中共党员， 北京市人，博士生导师，中科院院士，长江特聘教授</w:t>
      </w:r>
    </w:p>
    <w:p w14:paraId="29E454C2" w14:textId="77777777" w:rsidR="00B564A8" w:rsidRDefault="00B564A8">
      <w:pPr>
        <w:tabs>
          <w:tab w:val="center" w:pos="4153"/>
        </w:tabs>
        <w:jc w:val="left"/>
        <w:rPr>
          <w:rFonts w:ascii="仿宋_GB2312" w:eastAsia="仿宋_GB2312" w:hAnsi="华文仿宋"/>
        </w:rPr>
      </w:pPr>
      <w:r>
        <w:rPr>
          <w:rFonts w:ascii="仿宋_GB2312" w:eastAsia="仿宋_GB2312" w:hAnsi="华文仿宋" w:hint="eastAsia"/>
        </w:rPr>
        <w:t>工作经历：</w:t>
      </w:r>
      <w:r>
        <w:rPr>
          <w:rFonts w:ascii="仿宋_GB2312" w:eastAsia="仿宋_GB2312" w:hAnsi="华文仿宋"/>
        </w:rPr>
        <w:tab/>
      </w:r>
    </w:p>
    <w:p w14:paraId="379463E1" w14:textId="77777777" w:rsidR="00B564A8" w:rsidRDefault="00B564A8">
      <w:pPr>
        <w:jc w:val="left"/>
        <w:rPr>
          <w:rFonts w:ascii="仿宋_GB2312" w:eastAsia="仿宋_GB2312" w:hAnsi="华文仿宋"/>
        </w:rPr>
      </w:pPr>
      <w:r>
        <w:rPr>
          <w:rFonts w:ascii="仿宋_GB2312" w:eastAsia="仿宋_GB2312" w:hAnsi="华文仿宋" w:hint="eastAsia"/>
        </w:rPr>
        <w:t>1985.09至1990.01 北京化工学院 助教</w:t>
      </w:r>
    </w:p>
    <w:p w14:paraId="52C87A91" w14:textId="77777777" w:rsidR="00B564A8" w:rsidRDefault="00B564A8">
      <w:pPr>
        <w:jc w:val="left"/>
        <w:rPr>
          <w:rFonts w:ascii="仿宋_GB2312" w:eastAsia="仿宋_GB2312" w:hAnsi="华文仿宋"/>
        </w:rPr>
      </w:pPr>
      <w:r>
        <w:rPr>
          <w:rFonts w:ascii="仿宋_GB2312" w:eastAsia="仿宋_GB2312" w:hAnsi="华文仿宋" w:hint="eastAsia"/>
        </w:rPr>
        <w:t>1990.01至1993.01 北京化工学院 副教授</w:t>
      </w:r>
    </w:p>
    <w:p w14:paraId="7012DF9E" w14:textId="77777777" w:rsidR="00B564A8" w:rsidRDefault="00B564A8">
      <w:pPr>
        <w:jc w:val="left"/>
        <w:rPr>
          <w:rFonts w:ascii="仿宋_GB2312" w:eastAsia="仿宋_GB2312" w:hAnsi="华文仿宋"/>
        </w:rPr>
      </w:pPr>
      <w:r>
        <w:rPr>
          <w:rFonts w:ascii="仿宋_GB2312" w:eastAsia="仿宋_GB2312" w:hAnsi="华文仿宋" w:hint="eastAsia"/>
        </w:rPr>
        <w:t>1993.01至今 北京化工大学 研究员</w:t>
      </w:r>
    </w:p>
    <w:p w14:paraId="1F19B386" w14:textId="77777777" w:rsidR="00B564A8" w:rsidRDefault="00B564A8">
      <w:pPr>
        <w:jc w:val="left"/>
        <w:rPr>
          <w:rFonts w:ascii="仿宋_GB2312" w:eastAsia="仿宋_GB2312" w:hAnsi="华文仿宋"/>
        </w:rPr>
      </w:pPr>
      <w:r>
        <w:rPr>
          <w:rFonts w:ascii="仿宋_GB2312" w:eastAsia="仿宋_GB2312" w:hAnsi="华文仿宋" w:hint="eastAsia"/>
        </w:rPr>
        <w:t>1997.07至今 北京化工大学 博导</w:t>
      </w:r>
    </w:p>
    <w:p w14:paraId="3808F0B9" w14:textId="77777777" w:rsidR="00B564A8" w:rsidRDefault="00B564A8">
      <w:pPr>
        <w:jc w:val="left"/>
        <w:rPr>
          <w:rFonts w:ascii="仿宋_GB2312" w:eastAsia="仿宋_GB2312" w:hAnsi="华文仿宋"/>
        </w:rPr>
      </w:pPr>
      <w:r>
        <w:rPr>
          <w:rFonts w:ascii="仿宋_GB2312" w:eastAsia="仿宋_GB2312" w:hAnsi="华文仿宋" w:hint="eastAsia"/>
        </w:rPr>
        <w:t>2000.08至2005.08 北京化工大学 长江特聘教授</w:t>
      </w:r>
    </w:p>
    <w:p w14:paraId="4A07C944" w14:textId="77777777" w:rsidR="00B564A8" w:rsidRDefault="00B564A8">
      <w:pPr>
        <w:jc w:val="left"/>
        <w:rPr>
          <w:rFonts w:ascii="仿宋_GB2312" w:eastAsia="仿宋_GB2312" w:hAnsi="华文仿宋"/>
        </w:rPr>
      </w:pPr>
      <w:r>
        <w:rPr>
          <w:rFonts w:ascii="仿宋_GB2312" w:eastAsia="仿宋_GB2312" w:hAnsi="华文仿宋" w:hint="eastAsia"/>
        </w:rPr>
        <w:t>2007.11至今 北京化工大学 中科院院士</w:t>
      </w:r>
    </w:p>
    <w:p w14:paraId="27C10A4D" w14:textId="77777777" w:rsidR="00B564A8" w:rsidRDefault="00B564A8">
      <w:pPr>
        <w:jc w:val="left"/>
        <w:rPr>
          <w:rFonts w:ascii="仿宋_GB2312" w:eastAsia="仿宋_GB2312" w:hAnsi="华文仿宋"/>
        </w:rPr>
      </w:pPr>
      <w:r>
        <w:rPr>
          <w:rFonts w:ascii="仿宋_GB2312" w:eastAsia="仿宋_GB2312" w:hAnsi="华文仿宋" w:hint="eastAsia"/>
        </w:rPr>
        <w:t>学术兼职：</w:t>
      </w:r>
    </w:p>
    <w:p w14:paraId="33B4E239" w14:textId="77777777" w:rsidR="00B564A8" w:rsidRDefault="00B564A8">
      <w:pPr>
        <w:jc w:val="left"/>
        <w:rPr>
          <w:rFonts w:ascii="仿宋_GB2312" w:eastAsia="仿宋_GB2312" w:hAnsi="华文仿宋"/>
        </w:rPr>
      </w:pPr>
      <w:r>
        <w:rPr>
          <w:rFonts w:ascii="仿宋_GB2312" w:eastAsia="仿宋_GB2312" w:hAnsi="华文仿宋" w:hint="eastAsia"/>
        </w:rPr>
        <w:t>现担任国务院学位委员会化工学科评议组成员、国家自然科学基金委化学部专家咨询委员会委员、教育部科学技术委员会化学化工学部委员、国家基础教育课程教材专家咨询委员会委员、英国皇家化学会会士、Structure and Bonding编委、国家安全生产化工专家组专家、化工资源有效利用国家重点实验室学术委员会常务副主任等多项学术职务。</w:t>
      </w:r>
    </w:p>
    <w:p w14:paraId="3D576BAA" w14:textId="77777777" w:rsidR="00B564A8" w:rsidRDefault="00B564A8">
      <w:pPr>
        <w:jc w:val="left"/>
        <w:rPr>
          <w:rFonts w:ascii="仿宋_GB2312" w:eastAsia="仿宋_GB2312" w:hAnsi="华文仿宋"/>
        </w:rPr>
      </w:pPr>
      <w:r>
        <w:rPr>
          <w:rFonts w:ascii="仿宋_GB2312" w:eastAsia="仿宋_GB2312" w:hAnsi="华文仿宋" w:hint="eastAsia"/>
        </w:rPr>
        <w:t>荣誉称号</w:t>
      </w:r>
    </w:p>
    <w:p w14:paraId="5DCA331F" w14:textId="77777777" w:rsidR="00B564A8" w:rsidRDefault="00B564A8">
      <w:pPr>
        <w:jc w:val="left"/>
        <w:rPr>
          <w:rFonts w:ascii="仿宋_GB2312" w:eastAsia="仿宋_GB2312" w:hAnsi="华文仿宋"/>
        </w:rPr>
      </w:pPr>
      <w:r>
        <w:rPr>
          <w:rFonts w:ascii="仿宋_GB2312" w:eastAsia="仿宋_GB2312" w:hAnsi="华文仿宋" w:hint="eastAsia"/>
        </w:rPr>
        <w:t>先后获国家有突出贡献的中青年专家、中国青年科技奖、全国“五一”劳动奖章、全国杰出专业技术人才、“长江学者奖励计划”特聘教授等荣誉称号。</w:t>
      </w:r>
    </w:p>
    <w:p w14:paraId="3118085A" w14:textId="77777777" w:rsidR="00B564A8" w:rsidRDefault="00B564A8">
      <w:pPr>
        <w:jc w:val="left"/>
        <w:rPr>
          <w:rFonts w:ascii="仿宋_GB2312" w:eastAsia="仿宋_GB2312" w:hAnsi="华文仿宋"/>
        </w:rPr>
      </w:pPr>
    </w:p>
    <w:p w14:paraId="0205213E" w14:textId="77777777" w:rsidR="00B564A8" w:rsidRDefault="00B564A8">
      <w:pPr>
        <w:jc w:val="left"/>
        <w:rPr>
          <w:rFonts w:ascii="仿宋_GB2312" w:eastAsia="仿宋_GB2312" w:hAnsi="华文仿宋"/>
          <w:b/>
        </w:rPr>
      </w:pPr>
      <w:r>
        <w:rPr>
          <w:rFonts w:ascii="仿宋_GB2312" w:eastAsia="仿宋_GB2312" w:hAnsi="华文仿宋" w:hint="eastAsia"/>
          <w:b/>
        </w:rPr>
        <w:t>（2）中国工程院院士——谭天伟</w:t>
      </w:r>
    </w:p>
    <w:p w14:paraId="19D8F203" w14:textId="77777777" w:rsidR="00B564A8" w:rsidRDefault="00B564A8">
      <w:pPr>
        <w:jc w:val="left"/>
        <w:rPr>
          <w:rFonts w:ascii="仿宋_GB2312" w:eastAsia="仿宋_GB2312" w:hAnsi="华文仿宋"/>
        </w:rPr>
      </w:pPr>
      <w:r>
        <w:rPr>
          <w:rFonts w:ascii="仿宋_GB2312" w:eastAsia="仿宋_GB2312" w:hAnsi="华文仿宋" w:hint="eastAsia"/>
        </w:rPr>
        <w:t>谭天伟，男，生于1964年2月，中共党员，博士，中国工程院院士，国家教学名师。现任北京化工大学校长，党委常委，教授，博士生导师。</w:t>
      </w:r>
    </w:p>
    <w:p w14:paraId="32C91032" w14:textId="77777777" w:rsidR="00B564A8" w:rsidRDefault="00B564A8">
      <w:pPr>
        <w:jc w:val="left"/>
        <w:rPr>
          <w:rFonts w:ascii="仿宋_GB2312" w:eastAsia="仿宋_GB2312" w:hAnsi="华文仿宋"/>
        </w:rPr>
      </w:pPr>
      <w:r>
        <w:rPr>
          <w:rFonts w:ascii="仿宋_GB2312" w:eastAsia="仿宋_GB2312" w:hAnsi="华文仿宋" w:hint="eastAsia"/>
        </w:rPr>
        <w:t>谭天伟同志1995年留校任教，1996年为正教授，1996年任化学工程学院生物化工系主</w:t>
      </w:r>
      <w:r>
        <w:rPr>
          <w:rFonts w:ascii="仿宋_GB2312" w:eastAsia="仿宋_GB2312" w:hAnsi="华文仿宋" w:hint="eastAsia"/>
        </w:rPr>
        <w:lastRenderedPageBreak/>
        <w:t>任，2003年任生命科学与技术学院院长，2007年11月任北京化工大学副校长，2012年6月任北京化工大学校长。</w:t>
      </w:r>
    </w:p>
    <w:p w14:paraId="667F13FF" w14:textId="77777777" w:rsidR="00B564A8" w:rsidRDefault="00B564A8">
      <w:pPr>
        <w:jc w:val="left"/>
        <w:rPr>
          <w:rFonts w:ascii="仿宋_GB2312" w:eastAsia="仿宋_GB2312" w:hAnsi="华文仿宋"/>
        </w:rPr>
      </w:pPr>
      <w:r>
        <w:rPr>
          <w:rFonts w:ascii="仿宋_GB2312" w:eastAsia="仿宋_GB2312" w:hAnsi="华文仿宋" w:hint="eastAsia"/>
        </w:rPr>
        <w:t>谭天伟同志长期从事生物化工及工业生物技术等方面的教学、研究工作。2001年获得教育部长江学者特聘教授。2003 年获得国家杰出青年基金。2006 年获得中国青年科技奖，何梁何利创新奖。2007年“工业生物技术过程科学的基础研究”973项目首席科学家。2011 年当选为中国工程院院士。中国化工学会副理事长,中国化工学会生物化工专业委员会副主任委员, 中国化工教育协会常务副会长，中国化工教育协会高校工作委员会主任委员。中国酶工程学会理事，国家生物化工重点实验室学术委员会委员，国家生物反应器重点实验室学术委员会委员，并任多家中英文核心刊物编委。</w:t>
      </w:r>
    </w:p>
    <w:p w14:paraId="342F0291" w14:textId="77777777" w:rsidR="00B564A8" w:rsidRDefault="00B564A8">
      <w:pPr>
        <w:jc w:val="left"/>
        <w:rPr>
          <w:rFonts w:ascii="仿宋_GB2312" w:eastAsia="仿宋_GB2312" w:hAnsi="华文仿宋"/>
        </w:rPr>
      </w:pPr>
      <w:r>
        <w:rPr>
          <w:rFonts w:ascii="仿宋_GB2312" w:eastAsia="仿宋_GB2312" w:hAnsi="华文仿宋" w:hint="eastAsia"/>
        </w:rPr>
        <w:t>作为项目负责人先后承担了国家攻关项目、863项目、国家自然科学重点基金项目和973项目14项，部委级项目 10项；累计发表SCI论文 200多篇，EI论文230多篇。以第一获奖人获得国家技术发明二等奖2项，省部级一等奖5项，二等奖5项。</w:t>
      </w:r>
    </w:p>
    <w:p w14:paraId="0A8241DB" w14:textId="77777777" w:rsidR="00B564A8" w:rsidRDefault="00B564A8">
      <w:pPr>
        <w:jc w:val="left"/>
        <w:rPr>
          <w:rFonts w:ascii="仿宋_GB2312" w:eastAsia="仿宋_GB2312" w:hAnsi="华文仿宋"/>
          <w:b/>
        </w:rPr>
      </w:pPr>
      <w:r>
        <w:rPr>
          <w:rFonts w:ascii="仿宋_GB2312" w:eastAsia="仿宋_GB2312" w:hAnsi="华文仿宋" w:hint="eastAsia"/>
          <w:b/>
        </w:rPr>
        <w:t>（3）中国工程院</w:t>
      </w:r>
      <w:r w:rsidR="00AA198C">
        <w:rPr>
          <w:rFonts w:ascii="仿宋_GB2312" w:eastAsia="仿宋_GB2312" w:hAnsi="华文仿宋" w:hint="eastAsia"/>
          <w:b/>
        </w:rPr>
        <w:t>院士</w:t>
      </w:r>
      <w:r>
        <w:rPr>
          <w:rFonts w:ascii="仿宋_GB2312" w:eastAsia="仿宋_GB2312" w:hAnsi="华文仿宋" w:hint="eastAsia"/>
          <w:b/>
        </w:rPr>
        <w:t>——高金吉</w:t>
      </w:r>
    </w:p>
    <w:p w14:paraId="4225257B" w14:textId="77777777" w:rsidR="00B564A8" w:rsidRDefault="00B564A8">
      <w:pPr>
        <w:jc w:val="left"/>
        <w:rPr>
          <w:rFonts w:ascii="仿宋_GB2312" w:eastAsia="仿宋_GB2312" w:hAnsi="华文仿宋"/>
        </w:rPr>
      </w:pPr>
      <w:r>
        <w:rPr>
          <w:rFonts w:ascii="仿宋_GB2312" w:eastAsia="仿宋_GB2312" w:hAnsi="华文仿宋" w:hint="eastAsia"/>
        </w:rPr>
        <w:t>高金吉，设备诊断工程专家。辽宁本溪人。北京化工大学教授，博士生导师。曾任辽阳石油化纤公司副总工程师，在国内工业企业率先开发应用设备诊断技术，攻克了国家重点工程辽化试车、生产中多项关键设备重大技术难关；研制出机泵群网络化监测诊断系统、振动诊断软件包和预知维修系统，取得重大经济和社会效益。创建诊断与自愈工程研究中心，任北京化工大学安全科学与监控工程中心主任。中国振动工程学会副理事长。发表论文40余篇，1988年获人事部有突出贡献中青年科学专家称号，并被评为国家级有突出贡献的中青年科技专家；1992年获国务院政府特贴；1999年当选为中国工程院院士。现任中国工程院机械与运载工程学部副主任。</w:t>
      </w:r>
    </w:p>
    <w:p w14:paraId="261BBEFF" w14:textId="77777777" w:rsidR="00B564A8" w:rsidRDefault="00B564A8">
      <w:pPr>
        <w:jc w:val="left"/>
        <w:rPr>
          <w:rFonts w:ascii="仿宋_GB2312" w:eastAsia="仿宋_GB2312" w:hAnsi="华文仿宋"/>
        </w:rPr>
      </w:pPr>
      <w:r>
        <w:rPr>
          <w:rFonts w:ascii="仿宋_GB2312" w:eastAsia="仿宋_GB2312" w:hAnsi="华文仿宋" w:hint="eastAsia"/>
        </w:rPr>
        <w:t>2001年到北京化工大学，任学术委员会副主任、机电工程学院院长、名誉院长，创建诊断与自愈工程研究中心、北京化工大学－美国RTD嵌入系统实验室、北京化工大学-美国PAC无损检测联合实验室，组建化工安全教育部工程研究中心，任中心主任，建立国家安全生产监督管理总局危险化学品生产过程故障预防及监控基础研究实验室，成立中国石油炼化装备故障诊断（北京）中心，并任中心主任。2006年作为国务院吉化爆炸事故调查组专家组组长，赴吉化爆炸现场进行事故调查；组织研究开发人工误操作危险与可操作性分析系统；所领导的团队为中国石油集团公司建立设备远程监测网，已监测156台大机组，5700台机泵，开发基于SOA架构的维修和安全保障信息化智能化平台，并进行初步的产业化应用，取得良好的效果。承担国家自然科学基金重点项目、国家“十一五”科技支撑项目、国家八六三、中国工程院咨询等多项国家级重点科研项目。曾获部级科技进步一等奖1项、二等奖3项，三等奖3项，国家级教学成果二等奖1项，北京市教育教学成果一等奖1项，国家发明专利3项，参与撰写专著2部，在国内外发表论文70余篇。在国际设备工程学术界首次提出“装备故障自愈工程”的学术理念，受到国际同行的关注，被世界工程资产管理大会(WCEAM)聘为国际筹划指导委员会委员，并担任第三届世界工程资产管理及智能维修学术大会（WCEAM-IMS2008）主席。</w:t>
      </w:r>
    </w:p>
    <w:p w14:paraId="117AF1EA" w14:textId="77777777" w:rsidR="00D502BE" w:rsidRDefault="00D502BE">
      <w:pPr>
        <w:jc w:val="left"/>
        <w:rPr>
          <w:rFonts w:ascii="仿宋_GB2312" w:eastAsia="仿宋_GB2312" w:hAnsi="华文仿宋"/>
        </w:rPr>
      </w:pPr>
    </w:p>
    <w:p w14:paraId="349F571B" w14:textId="77777777" w:rsidR="00130E71" w:rsidRPr="000843D6" w:rsidRDefault="00130E71">
      <w:pPr>
        <w:jc w:val="left"/>
        <w:rPr>
          <w:rFonts w:ascii="仿宋_GB2312" w:eastAsia="仿宋_GB2312" w:hAnsi="华文仿宋"/>
          <w:b/>
        </w:rPr>
      </w:pPr>
      <w:r w:rsidRPr="000843D6">
        <w:rPr>
          <w:rFonts w:ascii="仿宋_GB2312" w:eastAsia="仿宋_GB2312" w:hAnsi="华文仿宋" w:hint="eastAsia"/>
          <w:b/>
        </w:rPr>
        <w:t>（4）中国工程院院士——陈建峰</w:t>
      </w:r>
    </w:p>
    <w:p w14:paraId="5FDD6A05" w14:textId="77777777" w:rsidR="00130E71" w:rsidRPr="005B77E0" w:rsidRDefault="00130E71" w:rsidP="00130E71">
      <w:pPr>
        <w:jc w:val="left"/>
        <w:rPr>
          <w:rFonts w:ascii="仿宋_GB2312" w:eastAsia="仿宋_GB2312" w:hAnsi="华文仿宋"/>
        </w:rPr>
      </w:pPr>
      <w:r w:rsidRPr="00645CEC">
        <w:rPr>
          <w:rFonts w:ascii="仿宋_GB2312" w:eastAsia="仿宋_GB2312" w:hAnsi="华文仿宋"/>
        </w:rPr>
        <w:t>陈建峰，博士，教授， 博士生导师</w:t>
      </w:r>
      <w:r w:rsidRPr="00645CEC">
        <w:rPr>
          <w:rFonts w:ascii="仿宋_GB2312" w:eastAsia="仿宋_GB2312" w:hAnsi="华文仿宋" w:hint="eastAsia"/>
        </w:rPr>
        <w:t>，</w:t>
      </w:r>
      <w:r w:rsidRPr="00645CEC">
        <w:rPr>
          <w:rFonts w:ascii="仿宋_GB2312" w:eastAsia="仿宋_GB2312" w:hAnsi="华文仿宋"/>
        </w:rPr>
        <w:t>浙江慈溪人</w:t>
      </w:r>
      <w:r w:rsidRPr="00645CEC">
        <w:rPr>
          <w:rFonts w:ascii="仿宋_GB2312" w:eastAsia="仿宋_GB2312" w:hAnsi="华文仿宋" w:hint="eastAsia"/>
        </w:rPr>
        <w:t>。</w:t>
      </w:r>
      <w:r w:rsidRPr="00645CEC">
        <w:rPr>
          <w:rFonts w:ascii="仿宋_GB2312" w:eastAsia="仿宋_GB2312" w:hAnsi="华文仿宋"/>
        </w:rPr>
        <w:t>教育部</w:t>
      </w:r>
      <w:r w:rsidRPr="00645CEC">
        <w:rPr>
          <w:rFonts w:ascii="仿宋_GB2312" w:eastAsia="仿宋_GB2312" w:hAnsi="华文仿宋"/>
        </w:rPr>
        <w:t>“</w:t>
      </w:r>
      <w:hyperlink r:id="rId8" w:tgtFrame="_blank" w:history="1">
        <w:r w:rsidRPr="00645CEC">
          <w:rPr>
            <w:rFonts w:ascii="仿宋_GB2312" w:eastAsia="仿宋_GB2312" w:hAnsi="华文仿宋"/>
          </w:rPr>
          <w:t>长江学者奖励计划</w:t>
        </w:r>
      </w:hyperlink>
      <w:r w:rsidRPr="00645CEC">
        <w:rPr>
          <w:rFonts w:ascii="仿宋_GB2312" w:eastAsia="仿宋_GB2312" w:hAnsi="华文仿宋"/>
        </w:rPr>
        <w:t>”</w:t>
      </w:r>
      <w:r w:rsidRPr="00645CEC">
        <w:rPr>
          <w:rFonts w:ascii="仿宋_GB2312" w:eastAsia="仿宋_GB2312" w:hAnsi="华文仿宋"/>
        </w:rPr>
        <w:t>特聘教授,国家杰出青年基金获得者，入选人事部</w:t>
      </w:r>
      <w:r w:rsidRPr="00645CEC">
        <w:rPr>
          <w:rFonts w:ascii="仿宋_GB2312" w:eastAsia="仿宋_GB2312" w:hAnsi="华文仿宋"/>
        </w:rPr>
        <w:t>“</w:t>
      </w:r>
      <w:r w:rsidRPr="00645CEC">
        <w:rPr>
          <w:rFonts w:ascii="仿宋_GB2312" w:eastAsia="仿宋_GB2312" w:hAnsi="华文仿宋"/>
        </w:rPr>
        <w:t>新世纪百千万人才工程国家级人选</w:t>
      </w:r>
      <w:r w:rsidRPr="00645CEC">
        <w:rPr>
          <w:rFonts w:ascii="仿宋_GB2312" w:eastAsia="仿宋_GB2312" w:hAnsi="华文仿宋"/>
        </w:rPr>
        <w:t>”</w:t>
      </w:r>
      <w:r w:rsidRPr="00645CEC">
        <w:rPr>
          <w:rFonts w:ascii="仿宋_GB2312" w:eastAsia="仿宋_GB2312" w:hAnsi="华文仿宋"/>
        </w:rPr>
        <w:t>。主要研究领域：纳米材料和超重力</w:t>
      </w:r>
      <w:r w:rsidRPr="005B77E0">
        <w:rPr>
          <w:rFonts w:ascii="仿宋_GB2312" w:eastAsia="仿宋_GB2312" w:hAnsi="华文仿宋"/>
        </w:rPr>
        <w:t>反应分离工程。2015年12月7日，当选中国工程院化工、冶金与材料工程学部院士。</w:t>
      </w:r>
    </w:p>
    <w:p w14:paraId="4C391908" w14:textId="0FF89D18" w:rsidR="00130E71" w:rsidRPr="00645CEC" w:rsidRDefault="00130E71" w:rsidP="002D75B0">
      <w:pPr>
        <w:jc w:val="left"/>
        <w:rPr>
          <w:rFonts w:ascii="仿宋_GB2312" w:eastAsia="仿宋_GB2312" w:hAnsi="华文仿宋"/>
        </w:rPr>
      </w:pPr>
      <w:r w:rsidRPr="005B77E0">
        <w:rPr>
          <w:rFonts w:ascii="仿宋_GB2312" w:eastAsia="仿宋_GB2312" w:hAnsi="华文仿宋"/>
        </w:rPr>
        <w:t>现任北京化工大学</w:t>
      </w:r>
      <w:r w:rsidR="00AA5D19" w:rsidRPr="005B77E0">
        <w:rPr>
          <w:rFonts w:ascii="仿宋_GB2312" w:eastAsia="仿宋_GB2312" w:hAnsi="华文仿宋" w:hint="eastAsia"/>
        </w:rPr>
        <w:t>副校长</w:t>
      </w:r>
      <w:r w:rsidRPr="005B77E0">
        <w:rPr>
          <w:rFonts w:ascii="仿宋_GB2312" w:eastAsia="仿宋_GB2312" w:hAnsi="华文仿宋"/>
        </w:rPr>
        <w:t>，有机无机复合材料国家重点实验室主任，教育部超重力工程研究中心主任，国家</w:t>
      </w:r>
      <w:r w:rsidRPr="005B77E0">
        <w:rPr>
          <w:rFonts w:ascii="仿宋_GB2312" w:eastAsia="仿宋_GB2312" w:hAnsi="华文仿宋"/>
        </w:rPr>
        <w:t>“</w:t>
      </w:r>
      <w:r w:rsidRPr="005B77E0">
        <w:rPr>
          <w:rFonts w:ascii="仿宋_GB2312" w:eastAsia="仿宋_GB2312" w:hAnsi="华文仿宋"/>
        </w:rPr>
        <w:t>863</w:t>
      </w:r>
      <w:r w:rsidRPr="005B77E0">
        <w:rPr>
          <w:rFonts w:ascii="仿宋_GB2312" w:eastAsia="仿宋_GB2312" w:hAnsi="华文仿宋"/>
        </w:rPr>
        <w:t>”</w:t>
      </w:r>
      <w:r w:rsidRPr="005B77E0">
        <w:rPr>
          <w:rFonts w:ascii="仿宋_GB2312" w:eastAsia="仿宋_GB2312" w:hAnsi="华文仿宋"/>
        </w:rPr>
        <w:t>计划新材料领域纳米材料与器件主题专家组召集人</w:t>
      </w:r>
      <w:r w:rsidR="00B60501">
        <w:rPr>
          <w:rFonts w:ascii="仿宋_GB2312" w:eastAsia="仿宋_GB2312" w:hAnsi="华文仿宋" w:hint="eastAsia"/>
        </w:rPr>
        <w:t>；</w:t>
      </w:r>
      <w:r w:rsidR="00B60501" w:rsidRPr="00B60501">
        <w:rPr>
          <w:rFonts w:ascii="仿宋_GB2312" w:eastAsia="仿宋_GB2312" w:hAnsi="华文仿宋"/>
        </w:rPr>
        <w:t>中国工程院</w:t>
      </w:r>
      <w:r w:rsidR="00B60501" w:rsidRPr="00B60501">
        <w:rPr>
          <w:rFonts w:ascii="仿宋_GB2312" w:eastAsia="仿宋_GB2312" w:hAnsi="华文仿宋"/>
        </w:rPr>
        <w:lastRenderedPageBreak/>
        <w:t>党组成员、秘书长</w:t>
      </w:r>
      <w:r w:rsidR="00B60501" w:rsidRPr="00B60501">
        <w:rPr>
          <w:rFonts w:ascii="仿宋_GB2312" w:eastAsia="仿宋_GB2312" w:hAnsi="华文仿宋" w:hint="eastAsia"/>
        </w:rPr>
        <w:t>；</w:t>
      </w:r>
      <w:r w:rsidRPr="005B77E0">
        <w:rPr>
          <w:rFonts w:ascii="仿宋_GB2312" w:eastAsia="仿宋_GB2312" w:hAnsi="华文仿宋"/>
        </w:rPr>
        <w:t>国家工业领域</w:t>
      </w:r>
      <w:r w:rsidRPr="005B77E0">
        <w:rPr>
          <w:rFonts w:ascii="仿宋_GB2312" w:eastAsia="仿宋_GB2312" w:hAnsi="华文仿宋"/>
        </w:rPr>
        <w:t>“</w:t>
      </w:r>
      <w:r w:rsidRPr="005B77E0">
        <w:rPr>
          <w:rFonts w:ascii="仿宋_GB2312" w:eastAsia="仿宋_GB2312" w:hAnsi="华文仿宋"/>
        </w:rPr>
        <w:t>节能减排</w:t>
      </w:r>
      <w:r w:rsidRPr="005B77E0">
        <w:rPr>
          <w:rFonts w:ascii="仿宋_GB2312" w:eastAsia="仿宋_GB2312" w:hAnsi="华文仿宋"/>
        </w:rPr>
        <w:t>”</w:t>
      </w:r>
      <w:r w:rsidRPr="005B77E0">
        <w:rPr>
          <w:rFonts w:ascii="仿宋_GB2312" w:eastAsia="仿宋_GB2312" w:hAnsi="华文仿宋"/>
        </w:rPr>
        <w:t>总体专家组成员，中国颗粒学会副理事长，中国化工学会常务理事兼化学工程专业委员会副主任，中国材料学会青年委员会高级理事；加拿大《The Canadian Journal ofChemical Engineering》副主编、美</w:t>
      </w:r>
      <w:r w:rsidRPr="00645CEC">
        <w:rPr>
          <w:rFonts w:ascii="仿宋_GB2312" w:eastAsia="仿宋_GB2312" w:hAnsi="华文仿宋"/>
        </w:rPr>
        <w:t>国《Ind. Eng. Chem. Res.》、欧洲《Chemical Engineering and Processing: ProcessIntensification》、《Chemical &amp; EngineeringTechnology》、《Particuology》、《化工学报》、《功能材料》等十种刊物编委。</w:t>
      </w:r>
    </w:p>
    <w:p w14:paraId="4582323B" w14:textId="77777777" w:rsidR="00130E71" w:rsidRPr="00645CEC" w:rsidRDefault="00130E71" w:rsidP="00645CEC">
      <w:pPr>
        <w:widowControl/>
        <w:shd w:val="clear" w:color="auto" w:fill="FFFFFF"/>
        <w:spacing w:line="360" w:lineRule="atLeast"/>
        <w:jc w:val="left"/>
        <w:rPr>
          <w:rFonts w:ascii="仿宋_GB2312" w:eastAsia="仿宋_GB2312" w:hAnsi="华文仿宋"/>
        </w:rPr>
      </w:pPr>
      <w:r w:rsidRPr="00645CEC">
        <w:rPr>
          <w:rFonts w:ascii="仿宋_GB2312" w:eastAsia="仿宋_GB2312" w:hAnsi="华文仿宋"/>
        </w:rPr>
        <w:t>他原创性地提出超重力法合成纳米材料的新思想、新方法，开发建成国际首条万吨级超重力法生产纳米碳酸钙工业生产线，技术水平国际领先，开创了超重力反应工程的新研究领域，其突出的创新成果获得了国际同行的高度重视。部分技术和产品已出口美国、新加坡等国，通过技术合作，新建纳米材料生产线7条，年产能3.97万吨。创制了母料法生产无机纳米颗粒/</w:t>
      </w:r>
      <w:hyperlink r:id="rId9" w:tgtFrame="_blank" w:history="1">
        <w:r w:rsidRPr="00645CEC">
          <w:rPr>
            <w:rFonts w:ascii="仿宋_GB2312" w:eastAsia="仿宋_GB2312" w:hAnsi="华文仿宋"/>
          </w:rPr>
          <w:t>聚合物复合材料</w:t>
        </w:r>
      </w:hyperlink>
      <w:r w:rsidRPr="00645CEC">
        <w:rPr>
          <w:rFonts w:ascii="仿宋_GB2312" w:eastAsia="仿宋_GB2312" w:hAnsi="华文仿宋"/>
        </w:rPr>
        <w:t>的共混加工工艺，以及纳米碳酸钙基复合增韧母料材料及其加工工艺，形成了一系列无机/</w:t>
      </w:r>
      <w:hyperlink r:id="rId10" w:tgtFrame="_blank" w:history="1">
        <w:r w:rsidRPr="00645CEC">
          <w:rPr>
            <w:rFonts w:ascii="仿宋_GB2312" w:eastAsia="仿宋_GB2312" w:hAnsi="华文仿宋"/>
          </w:rPr>
          <w:t>聚合物纳米复合材料</w:t>
        </w:r>
      </w:hyperlink>
      <w:r w:rsidRPr="00645CEC">
        <w:rPr>
          <w:rFonts w:ascii="仿宋_GB2312" w:eastAsia="仿宋_GB2312" w:hAnsi="华文仿宋"/>
        </w:rPr>
        <w:t>的制备及工业化专利技术。开发了系列超重力反应和分离技术，美国DOW化学公司等国际著名大公司主动寻求科技合作，合作开发出具有国际示范性的超重力反应与分离技术装备，并在美国和新加坡等国公司实现了工业化生产,产生了显著的经济效益和国际影响性。</w:t>
      </w:r>
    </w:p>
    <w:p w14:paraId="2ECDD19C" w14:textId="77777777" w:rsidR="00B564A8" w:rsidRDefault="00130E71">
      <w:pPr>
        <w:jc w:val="left"/>
        <w:rPr>
          <w:rFonts w:ascii="仿宋_GB2312" w:eastAsia="仿宋_GB2312" w:hAnsi="华文仿宋"/>
        </w:rPr>
      </w:pPr>
      <w:r w:rsidRPr="00645CEC">
        <w:rPr>
          <w:rFonts w:ascii="仿宋_GB2312" w:eastAsia="仿宋_GB2312" w:hAnsi="华文仿宋"/>
        </w:rPr>
        <w:t>主持承担过国家自然科学基金委重大项目、创新研究群体项目、国家</w:t>
      </w:r>
      <w:r w:rsidRPr="00645CEC">
        <w:rPr>
          <w:rFonts w:ascii="仿宋_GB2312" w:eastAsia="仿宋_GB2312" w:hAnsi="华文仿宋"/>
        </w:rPr>
        <w:t>“</w:t>
      </w:r>
      <w:r w:rsidRPr="00645CEC">
        <w:rPr>
          <w:rFonts w:ascii="仿宋_GB2312" w:eastAsia="仿宋_GB2312" w:hAnsi="华文仿宋"/>
        </w:rPr>
        <w:t>863</w:t>
      </w:r>
      <w:r w:rsidRPr="00645CEC">
        <w:rPr>
          <w:rFonts w:ascii="仿宋_GB2312" w:eastAsia="仿宋_GB2312" w:hAnsi="华文仿宋"/>
        </w:rPr>
        <w:t>”</w:t>
      </w:r>
      <w:r w:rsidRPr="00645CEC">
        <w:rPr>
          <w:rFonts w:ascii="仿宋_GB2312" w:eastAsia="仿宋_GB2312" w:hAnsi="华文仿宋"/>
        </w:rPr>
        <w:t>重点项目、国家科技攻关计划重点项目、国家高技术产业化示范工程项目等系列国家重大、重点项目和国际公司合作项目。共申请国际发明专利16件（授权6件）、国家发明专利150余件（授权60余件），在AIChE J.，Chem. Eng.Sci.，Ind. Eng. Chem. Res.，Adv. Mater.，Small，Biomaterials，Nanotechnology等化工和材料类刊物上发表学术论文400余篇，其中SCI论文240余篇，论文被SCI他引2200余次，出版专著2部，译著1部。 获何梁何利创新奖（2008），并作为第一完成人，获国家技术发明奖二等奖（2002）、国家科学技术进步奖二等奖（2007）共2次，省部级一等奖5次、二等奖2次，获北京市教学成果奖一等奖共2次，并获国家石油与化学工业优秀科技图书奖一等奖，美国DOW化学研究员基金奖，第八届中国青年科技奖，第八届中国高校霍英东青年教师奖，国家</w:t>
      </w:r>
      <w:r w:rsidRPr="00645CEC">
        <w:rPr>
          <w:rFonts w:ascii="仿宋_GB2312" w:eastAsia="仿宋_GB2312" w:hAnsi="华文仿宋"/>
        </w:rPr>
        <w:t>“</w:t>
      </w:r>
      <w:r w:rsidRPr="00645CEC">
        <w:rPr>
          <w:rFonts w:ascii="仿宋_GB2312" w:eastAsia="仿宋_GB2312" w:hAnsi="华文仿宋"/>
        </w:rPr>
        <w:t>863</w:t>
      </w:r>
      <w:r w:rsidRPr="00645CEC">
        <w:rPr>
          <w:rFonts w:ascii="仿宋_GB2312" w:eastAsia="仿宋_GB2312" w:hAnsi="华文仿宋"/>
        </w:rPr>
        <w:t>”</w:t>
      </w:r>
      <w:r w:rsidRPr="00645CEC">
        <w:rPr>
          <w:rFonts w:ascii="仿宋_GB2312" w:eastAsia="仿宋_GB2312" w:hAnsi="华文仿宋"/>
        </w:rPr>
        <w:t>计划十五周年突出贡献先进工作者，全国优秀教师和北京市创新标兵称号等荣誉。至今，他已申请国际发明专利9项，国家发明专利30项（其中已授权7项），出版专著二部，发表学术论文120余篇，被特邀在欧美等国际会议作学术报告多次。作为第一完成人，获</w:t>
      </w:r>
      <w:hyperlink r:id="rId11" w:tgtFrame="_blank" w:history="1">
        <w:r w:rsidRPr="00645CEC">
          <w:rPr>
            <w:rFonts w:ascii="仿宋_GB2312" w:eastAsia="仿宋_GB2312" w:hAnsi="华文仿宋"/>
          </w:rPr>
          <w:t>国家技术发明奖</w:t>
        </w:r>
      </w:hyperlink>
      <w:r w:rsidRPr="00645CEC">
        <w:rPr>
          <w:rFonts w:ascii="仿宋_GB2312" w:eastAsia="仿宋_GB2312" w:hAnsi="华文仿宋"/>
        </w:rPr>
        <w:t>二等奖1次，省部级科技进步奖一等、发明奖二等各1次、优秀科技图书一等奖一次。陈建峰教授在超重力反应工程特别是在纳米材料超重力法工业性制备新技术等研究领域取得了具有国际原创性的突出研究成果，提高了我国超重力反应工程的研究水平，使我国在该领域的研究和科技成果产业化水平位居国际前列，在国际同行中已占有特色鲜明的重要地位。</w:t>
      </w:r>
    </w:p>
    <w:p w14:paraId="28EF0EC9" w14:textId="77777777" w:rsidR="003E5EF0" w:rsidRDefault="003E5EF0">
      <w:pPr>
        <w:jc w:val="left"/>
        <w:rPr>
          <w:rFonts w:ascii="仿宋_GB2312" w:eastAsia="仿宋_GB2312" w:hAnsi="华文仿宋"/>
        </w:rPr>
      </w:pPr>
    </w:p>
    <w:p w14:paraId="761708F0" w14:textId="77777777" w:rsidR="003E5EF0" w:rsidRDefault="003E5EF0" w:rsidP="003E5EF0">
      <w:pPr>
        <w:jc w:val="left"/>
        <w:rPr>
          <w:rFonts w:ascii="仿宋_GB2312" w:eastAsia="仿宋_GB2312" w:hAnsi="华文仿宋"/>
          <w:b/>
        </w:rPr>
      </w:pPr>
      <w:r w:rsidRPr="000843D6">
        <w:rPr>
          <w:rFonts w:ascii="仿宋_GB2312" w:eastAsia="仿宋_GB2312" w:hAnsi="华文仿宋" w:hint="eastAsia"/>
          <w:b/>
        </w:rPr>
        <w:t>（</w:t>
      </w:r>
      <w:r>
        <w:rPr>
          <w:rFonts w:ascii="仿宋_GB2312" w:eastAsia="仿宋_GB2312" w:hAnsi="华文仿宋"/>
          <w:b/>
        </w:rPr>
        <w:t>5</w:t>
      </w:r>
      <w:r w:rsidRPr="000843D6">
        <w:rPr>
          <w:rFonts w:ascii="仿宋_GB2312" w:eastAsia="仿宋_GB2312" w:hAnsi="华文仿宋" w:hint="eastAsia"/>
          <w:b/>
        </w:rPr>
        <w:t>）中国</w:t>
      </w:r>
      <w:r>
        <w:rPr>
          <w:rFonts w:ascii="仿宋_GB2312" w:eastAsia="仿宋_GB2312" w:hAnsi="华文仿宋" w:hint="eastAsia"/>
          <w:b/>
        </w:rPr>
        <w:t>科学</w:t>
      </w:r>
      <w:r w:rsidRPr="000843D6">
        <w:rPr>
          <w:rFonts w:ascii="仿宋_GB2312" w:eastAsia="仿宋_GB2312" w:hAnsi="华文仿宋" w:hint="eastAsia"/>
          <w:b/>
        </w:rPr>
        <w:t>院院士——</w:t>
      </w:r>
      <w:r>
        <w:rPr>
          <w:rFonts w:ascii="仿宋_GB2312" w:eastAsia="仿宋_GB2312" w:hAnsi="华文仿宋" w:hint="eastAsia"/>
          <w:b/>
        </w:rPr>
        <w:t>杨万泰</w:t>
      </w:r>
    </w:p>
    <w:p w14:paraId="6CBEC9CF" w14:textId="77777777" w:rsidR="00092839" w:rsidRPr="00E83C87" w:rsidRDefault="00092839" w:rsidP="00092839">
      <w:pPr>
        <w:jc w:val="left"/>
        <w:rPr>
          <w:rFonts w:ascii="仿宋_GB2312" w:eastAsia="仿宋_GB2312" w:hAnsi="华文仿宋"/>
        </w:rPr>
      </w:pPr>
      <w:r w:rsidRPr="00E83C87">
        <w:rPr>
          <w:rFonts w:ascii="仿宋_GB2312" w:eastAsia="仿宋_GB2312" w:hAnsi="华文仿宋" w:hint="eastAsia"/>
        </w:rPr>
        <w:t>杨万泰，高分子化学家，北京化工大学教授</w:t>
      </w:r>
      <w:r w:rsidRPr="00E83C87">
        <w:rPr>
          <w:rFonts w:ascii="仿宋_GB2312" w:eastAsia="仿宋_GB2312" w:hAnsi="华文仿宋"/>
        </w:rPr>
        <w:t>,生物医用材料北京实验室主任。1956年10月出生，1982年毕业于清华大学化工系(化71班，高分子化工专业)，1985年于北京化工学院获硕士学位并留校工作至今。期间于1993-1996年在瑞典皇家理工学院进修/学习获博士学位。1993年被评选为北京市高等学校（青年）学科带头人，1999年进入人事部</w:t>
      </w:r>
      <w:r w:rsidRPr="00E83C87">
        <w:rPr>
          <w:rFonts w:ascii="仿宋_GB2312" w:eastAsia="仿宋_GB2312" w:hAnsi="华文仿宋"/>
        </w:rPr>
        <w:t>“</w:t>
      </w:r>
      <w:r w:rsidRPr="00E83C87">
        <w:rPr>
          <w:rFonts w:ascii="仿宋_GB2312" w:eastAsia="仿宋_GB2312" w:hAnsi="华文仿宋"/>
        </w:rPr>
        <w:t>百千万人才工程</w:t>
      </w:r>
      <w:r w:rsidRPr="00E83C87">
        <w:rPr>
          <w:rFonts w:ascii="仿宋_GB2312" w:eastAsia="仿宋_GB2312" w:hAnsi="华文仿宋"/>
        </w:rPr>
        <w:t>”</w:t>
      </w:r>
      <w:r w:rsidRPr="00E83C87">
        <w:rPr>
          <w:rFonts w:ascii="仿宋_GB2312" w:eastAsia="仿宋_GB2312" w:hAnsi="华文仿宋"/>
        </w:rPr>
        <w:t xml:space="preserve">一、二层次 </w:t>
      </w:r>
      <w:r w:rsidRPr="00E83C87">
        <w:rPr>
          <w:rFonts w:ascii="仿宋_GB2312" w:eastAsia="仿宋_GB2312" w:hAnsi="华文仿宋" w:hint="eastAsia"/>
        </w:rPr>
        <w:t>，并荣获教育部跨世纪优秀人才培养计划基金，</w:t>
      </w:r>
      <w:r w:rsidRPr="00E83C87">
        <w:rPr>
          <w:rFonts w:ascii="仿宋_GB2312" w:eastAsia="仿宋_GB2312" w:hAnsi="华文仿宋"/>
        </w:rPr>
        <w:t>2000年获国家杰出青年基金，2001年评为教育部</w:t>
      </w:r>
      <w:r w:rsidRPr="00E83C87">
        <w:rPr>
          <w:rFonts w:ascii="仿宋_GB2312" w:eastAsia="仿宋_GB2312" w:hAnsi="华文仿宋"/>
        </w:rPr>
        <w:t>“</w:t>
      </w:r>
      <w:r w:rsidRPr="00E83C87">
        <w:rPr>
          <w:rFonts w:ascii="仿宋_GB2312" w:eastAsia="仿宋_GB2312" w:hAnsi="华文仿宋"/>
        </w:rPr>
        <w:t>长江学者奖励计划</w:t>
      </w:r>
      <w:r w:rsidRPr="00E83C87">
        <w:rPr>
          <w:rFonts w:ascii="仿宋_GB2312" w:eastAsia="仿宋_GB2312" w:hAnsi="华文仿宋"/>
        </w:rPr>
        <w:t>”</w:t>
      </w:r>
      <w:r w:rsidRPr="00E83C87">
        <w:rPr>
          <w:rFonts w:ascii="仿宋_GB2312" w:eastAsia="仿宋_GB2312" w:hAnsi="华文仿宋"/>
        </w:rPr>
        <w:t>特聘教授， 2012年作为负责人入选国家基金委创新群体。</w:t>
      </w:r>
    </w:p>
    <w:p w14:paraId="6E50F651" w14:textId="77777777" w:rsidR="003E5EF0" w:rsidRPr="00E83C87" w:rsidRDefault="00092839" w:rsidP="00092839">
      <w:pPr>
        <w:jc w:val="left"/>
        <w:rPr>
          <w:rFonts w:ascii="仿宋_GB2312" w:eastAsia="仿宋_GB2312" w:hAnsi="华文仿宋"/>
        </w:rPr>
      </w:pPr>
      <w:r w:rsidRPr="00E83C87">
        <w:rPr>
          <w:rFonts w:ascii="仿宋_GB2312" w:eastAsia="仿宋_GB2312" w:hAnsi="华文仿宋" w:hint="eastAsia"/>
        </w:rPr>
        <w:t>杨万泰教授主要从事高分子材料合成与改性化学的方法学研究。在表面改性领域，发展了</w:t>
      </w:r>
      <w:r w:rsidRPr="00E83C87">
        <w:rPr>
          <w:rFonts w:ascii="仿宋_GB2312" w:eastAsia="仿宋_GB2312" w:hAnsi="华文仿宋" w:hint="eastAsia"/>
        </w:rPr>
        <w:lastRenderedPageBreak/>
        <w:t>一整套光催化表面</w:t>
      </w:r>
      <w:r w:rsidRPr="00E83C87">
        <w:rPr>
          <w:rFonts w:ascii="仿宋_GB2312" w:eastAsia="仿宋_GB2312" w:hAnsi="华文仿宋"/>
        </w:rPr>
        <w:t>C-H键转化新反应体系，可对聚烯烃等各种高分子进行多层次表面功能化。在聚合领域，建立了基于环状芳香频哪醇调节的有工业意义的可控/活性</w:t>
      </w:r>
      <w:r w:rsidRPr="00E83C87">
        <w:rPr>
          <w:rFonts w:ascii="仿宋_GB2312" w:eastAsia="仿宋_GB2312" w:hAnsi="华文仿宋" w:hint="eastAsia"/>
        </w:rPr>
        <w:t>自由基聚合新方法，可制备分子量可控水溶性聚合物和各种功能共聚物。在非均相聚合领域，建立了自稳定沉淀聚合绿色新技术，不仅可制备尺寸可控的微</w:t>
      </w:r>
      <w:r w:rsidRPr="00E83C87">
        <w:rPr>
          <w:rFonts w:ascii="仿宋_GB2312" w:eastAsia="仿宋_GB2312" w:hAnsi="华文仿宋"/>
        </w:rPr>
        <w:t>/纳粒子，还为解决</w:t>
      </w:r>
      <w:r w:rsidRPr="00E83C87">
        <w:rPr>
          <w:rFonts w:ascii="仿宋_GB2312" w:eastAsia="仿宋_GB2312" w:hAnsi="华文仿宋"/>
        </w:rPr>
        <w:t>“</w:t>
      </w:r>
      <w:r w:rsidRPr="00E83C87">
        <w:rPr>
          <w:rFonts w:ascii="仿宋_GB2312" w:eastAsia="仿宋_GB2312" w:hAnsi="华文仿宋"/>
        </w:rPr>
        <w:t>全球巨量废弃烯烃利用</w:t>
      </w:r>
      <w:r w:rsidRPr="00E83C87">
        <w:rPr>
          <w:rFonts w:ascii="仿宋_GB2312" w:eastAsia="仿宋_GB2312" w:hAnsi="华文仿宋"/>
        </w:rPr>
        <w:t>”</w:t>
      </w:r>
      <w:r w:rsidRPr="00E83C87">
        <w:rPr>
          <w:rFonts w:ascii="仿宋_GB2312" w:eastAsia="仿宋_GB2312" w:hAnsi="华文仿宋" w:hint="eastAsia"/>
        </w:rPr>
        <w:t>难题提供了新途径。多项专利成果已进入工业应用。</w:t>
      </w:r>
    </w:p>
    <w:p w14:paraId="330685D3" w14:textId="77777777" w:rsidR="003E5EF0" w:rsidRDefault="003E5EF0">
      <w:pPr>
        <w:jc w:val="left"/>
        <w:rPr>
          <w:rFonts w:ascii="仿宋_GB2312" w:eastAsia="仿宋_GB2312" w:hAnsi="华文仿宋"/>
        </w:rPr>
      </w:pPr>
    </w:p>
    <w:p w14:paraId="1C48C7FF" w14:textId="77777777" w:rsidR="007B3E16" w:rsidRPr="000129C2" w:rsidRDefault="007B3E16">
      <w:pPr>
        <w:jc w:val="left"/>
        <w:rPr>
          <w:rFonts w:ascii="仿宋_GB2312" w:eastAsia="仿宋_GB2312" w:hAnsi="华文仿宋"/>
        </w:rPr>
      </w:pPr>
    </w:p>
    <w:p w14:paraId="2F2D3B08" w14:textId="77777777" w:rsidR="005B77E0" w:rsidRPr="00DA7605" w:rsidRDefault="005B77E0">
      <w:pPr>
        <w:jc w:val="left"/>
        <w:rPr>
          <w:rFonts w:ascii="仿宋_GB2312" w:eastAsia="仿宋_GB2312" w:hAnsi="华文仿宋"/>
        </w:rPr>
      </w:pPr>
    </w:p>
    <w:p w14:paraId="753E80FD" w14:textId="77777777" w:rsidR="00B564A8" w:rsidRPr="00E83C87" w:rsidRDefault="00B564A8">
      <w:pPr>
        <w:jc w:val="left"/>
        <w:rPr>
          <w:rFonts w:ascii="仿宋_GB2312" w:eastAsia="仿宋_GB2312" w:hAnsi="华文仿宋"/>
        </w:rPr>
      </w:pPr>
      <w:r w:rsidRPr="00E83C87">
        <w:rPr>
          <w:rFonts w:ascii="仿宋_GB2312" w:eastAsia="仿宋_GB2312" w:hAnsi="华文仿宋"/>
          <w:b/>
        </w:rPr>
        <w:t>8、学院介绍</w:t>
      </w:r>
    </w:p>
    <w:p w14:paraId="79E75701" w14:textId="77777777" w:rsidR="00B564A8" w:rsidRPr="00E83C87" w:rsidRDefault="00B564A8" w:rsidP="009948C2">
      <w:pPr>
        <w:rPr>
          <w:rFonts w:ascii="仿宋_GB2312" w:eastAsia="仿宋_GB2312" w:hAnsi="华文仿宋"/>
        </w:rPr>
      </w:pPr>
      <w:r w:rsidRPr="00E83C87">
        <w:rPr>
          <w:rFonts w:ascii="仿宋_GB2312" w:eastAsia="仿宋_GB2312" w:hAnsi="华文仿宋" w:hint="eastAsia"/>
        </w:rPr>
        <w:t>（</w:t>
      </w:r>
      <w:r w:rsidRPr="00E83C87">
        <w:rPr>
          <w:rFonts w:ascii="仿宋_GB2312" w:eastAsia="仿宋_GB2312" w:hAnsi="华文仿宋"/>
        </w:rPr>
        <w:t>1）化工学院，网站：http://chem.buct.edu.cn/</w:t>
      </w:r>
    </w:p>
    <w:p w14:paraId="3B01AD30" w14:textId="77777777" w:rsidR="00B564A8" w:rsidRPr="00E83C87" w:rsidRDefault="00B564A8" w:rsidP="009948C2">
      <w:pPr>
        <w:rPr>
          <w:rFonts w:ascii="仿宋_GB2312" w:eastAsia="仿宋_GB2312" w:hAnsi="华文仿宋"/>
        </w:rPr>
      </w:pPr>
      <w:r w:rsidRPr="00E83C87">
        <w:rPr>
          <w:rFonts w:ascii="仿宋_GB2312" w:eastAsia="仿宋_GB2312" w:hAnsi="华文仿宋"/>
        </w:rPr>
        <w:t>A、学院简介：</w:t>
      </w:r>
    </w:p>
    <w:p w14:paraId="4A5DCC99"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化学工程学院是北京化工大学核心学院之一，其前身涵盖基本有机合成和无机化工等专业，始建于</w:t>
      </w:r>
      <w:r w:rsidRPr="00E83C87">
        <w:rPr>
          <w:rFonts w:ascii="仿宋_GB2312" w:eastAsia="仿宋_GB2312" w:hAnsi="华文仿宋"/>
        </w:rPr>
        <w:t>1958年，与学校同步创建。1978年院系调整后成立化学工程系，1984年获得博士学位授予权，1988年设立化学工程与技术博士后科研流动站。1996年由化学工程系、制药与生物工程系、环境工程系和化工研究所组建成立了化学工程学院。2000年，化学工程与技术获得国家一级学科博士学位授予权。2001年，化学工程成为国家重点学科。2005年，化学工程与技术博士后科研流动站被评为全国优秀博士后流动站。2006年，在教育部评估中心组织的学科评估中，化学工程与技术一级学科在全国同类学科中排名第5。2007年，化学工程与技术学科成为首批国家一级重点学科。2014年设立环境科学与工程博士后科研流动站。化学工程学院是我国化工高等科技人才培养和科学研究的重要基地，已位居于全国著名大学同类院系一流水平行列。</w:t>
      </w:r>
    </w:p>
    <w:p w14:paraId="0B7EF256"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化学工程学院现设有化学工程与技术一级学科博士点（含化学工程、化学工艺、工业催化、应用化学、生物化工</w:t>
      </w:r>
      <w:r w:rsidRPr="00E83C87">
        <w:rPr>
          <w:rFonts w:ascii="仿宋_GB2312" w:eastAsia="仿宋_GB2312" w:hAnsi="华文仿宋"/>
        </w:rPr>
        <w:t>5个二级学科）和环境科学与工程一级学科博士点（含环境工程和环境科学2个二级学科），设有化学工程和环境工程2个工程硕士专业领域，设有化学工程与工艺、环境工程和能源化工3个本科专业，形成了化工和环境学科学士-硕士-博士完整的人才培养体系。</w:t>
      </w:r>
    </w:p>
    <w:p w14:paraId="20237E2C"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化学工程学院拥有一支由院士、长江学者和国家杰青为核心的、学术造诣深、富有创新精神的中青年学科带头人队伍，师资力量雄厚，现有教职工</w:t>
      </w:r>
      <w:r w:rsidRPr="00E83C87">
        <w:rPr>
          <w:rFonts w:ascii="仿宋_GB2312" w:eastAsia="仿宋_GB2312" w:hAnsi="华文仿宋"/>
        </w:rPr>
        <w:t>147人，其中工程院和</w:t>
      </w:r>
      <w:r w:rsidRPr="00E83C87">
        <w:rPr>
          <w:rFonts w:ascii="仿宋_GB2312" w:eastAsia="仿宋_GB2312" w:hAnsi="华文仿宋" w:hint="eastAsia"/>
        </w:rPr>
        <w:t>科学院双聘院士</w:t>
      </w:r>
      <w:r w:rsidRPr="00E83C87">
        <w:rPr>
          <w:rFonts w:ascii="仿宋_GB2312" w:eastAsia="仿宋_GB2312" w:hAnsi="华文仿宋"/>
        </w:rPr>
        <w:t>1人、千人计划专家(澳大利亚技术科学与工程院院士)1人、长江学者特聘教授2人、长江学者讲座教授1人、国家杰出青年基金获得者4人、973首席科学家1人、国家教学</w:t>
      </w:r>
      <w:r w:rsidRPr="00E83C87">
        <w:rPr>
          <w:rFonts w:ascii="仿宋_GB2312" w:eastAsia="仿宋_GB2312" w:hAnsi="华文仿宋" w:hint="eastAsia"/>
        </w:rPr>
        <w:t>名师奖获得者</w:t>
      </w:r>
      <w:r w:rsidRPr="00E83C87">
        <w:rPr>
          <w:rFonts w:ascii="仿宋_GB2312" w:eastAsia="仿宋_GB2312" w:hAnsi="华文仿宋"/>
        </w:rPr>
        <w:t>1名、北京市教学</w:t>
      </w:r>
      <w:r w:rsidRPr="00E83C87">
        <w:rPr>
          <w:rFonts w:ascii="仿宋_GB2312" w:eastAsia="仿宋_GB2312" w:hAnsi="华文仿宋" w:hint="eastAsia"/>
        </w:rPr>
        <w:t>名师奖获得者</w:t>
      </w:r>
      <w:r w:rsidRPr="00E83C87">
        <w:rPr>
          <w:rFonts w:ascii="仿宋_GB2312" w:eastAsia="仿宋_GB2312" w:hAnsi="华文仿宋"/>
        </w:rPr>
        <w:t>4名，教育部新世纪人才16人。在专任教师中，博士生导师60余人，正副高级职称教师100余人，具有博士学位的中青年教师占教师总数的80%左右。</w:t>
      </w:r>
    </w:p>
    <w:p w14:paraId="0CAC28EB" w14:textId="77777777" w:rsidR="00B564A8" w:rsidRPr="00E83C87" w:rsidRDefault="00B564A8" w:rsidP="009948C2">
      <w:pPr>
        <w:rPr>
          <w:rFonts w:ascii="仿宋_GB2312" w:eastAsia="仿宋_GB2312" w:hAnsi="华文仿宋"/>
        </w:rPr>
      </w:pPr>
      <w:r w:rsidRPr="00E83C87">
        <w:rPr>
          <w:rFonts w:ascii="仿宋_GB2312" w:eastAsia="仿宋_GB2312" w:hAnsi="华文仿宋"/>
        </w:rPr>
        <w:t>B</w:t>
      </w:r>
      <w:r w:rsidR="00AA5D19" w:rsidRPr="00E83C87">
        <w:rPr>
          <w:rFonts w:ascii="仿宋_GB2312" w:eastAsia="仿宋_GB2312" w:hAnsi="华文仿宋" w:hint="eastAsia"/>
          <w:color w:val="FF0000"/>
        </w:rPr>
        <w:t>、</w:t>
      </w:r>
      <w:r w:rsidRPr="00E83C87">
        <w:rPr>
          <w:rFonts w:ascii="仿宋_GB2312" w:eastAsia="仿宋_GB2312" w:hAnsi="华文仿宋" w:hint="eastAsia"/>
        </w:rPr>
        <w:t>课程设置：</w:t>
      </w:r>
    </w:p>
    <w:p w14:paraId="43AA650F"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通识教育课程（核心课程）</w:t>
      </w:r>
    </w:p>
    <w:p w14:paraId="7AF3D84C"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英语，高等数学，普通物理，普通物理实验，大学计算机基础，应用电工学，化工制图，基础化学，线性代数，概率论与数理统计，大学化学实验，化学工程与工艺概论，现代化工技术选讲。</w:t>
      </w:r>
    </w:p>
    <w:p w14:paraId="77BDD25E"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专业基础课程（核心课程）</w:t>
      </w:r>
    </w:p>
    <w:p w14:paraId="483C5C9B"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物理化学，物理化学实验，化工原理，化工原理实验，化工热力学，化学反应工程，化工过程分析与合成，化工设计，过程测控技术。</w:t>
      </w:r>
    </w:p>
    <w:p w14:paraId="4EB974E8" w14:textId="77777777" w:rsidR="00B564A8" w:rsidRPr="00E83C87" w:rsidRDefault="00B564A8" w:rsidP="009948C2">
      <w:pPr>
        <w:rPr>
          <w:rFonts w:ascii="仿宋_GB2312" w:eastAsia="仿宋_GB2312" w:hAnsi="华文仿宋"/>
        </w:rPr>
      </w:pPr>
      <w:r w:rsidRPr="00E83C87">
        <w:rPr>
          <w:rFonts w:ascii="仿宋_GB2312" w:eastAsia="仿宋_GB2312" w:hAnsi="华文仿宋"/>
        </w:rPr>
        <w:t xml:space="preserve">    专业方向课程（核心课程）</w:t>
      </w:r>
    </w:p>
    <w:p w14:paraId="3BC6D6E0" w14:textId="77777777" w:rsidR="00B564A8" w:rsidRPr="00E83C87" w:rsidRDefault="00B564A8" w:rsidP="009948C2">
      <w:pPr>
        <w:rPr>
          <w:rFonts w:ascii="仿宋_GB2312" w:eastAsia="仿宋_GB2312" w:hAnsi="华文仿宋"/>
        </w:rPr>
      </w:pPr>
      <w:r w:rsidRPr="00E83C87">
        <w:rPr>
          <w:rFonts w:ascii="仿宋_GB2312" w:eastAsia="仿宋_GB2312" w:hAnsi="华文仿宋" w:hint="eastAsia"/>
        </w:rPr>
        <w:t>传递过程原理，现代分离技术，分子模拟引论，工业催化基础，化工节能原理与技术，精细化工导论，化工系统工程，基本有机化工工艺学，炼油工艺学，煤化工工艺学程。</w:t>
      </w:r>
    </w:p>
    <w:p w14:paraId="562E2D1C" w14:textId="77777777" w:rsidR="00B564A8" w:rsidRPr="00E83C87" w:rsidRDefault="00B564A8" w:rsidP="009948C2">
      <w:pPr>
        <w:rPr>
          <w:rFonts w:ascii="仿宋_GB2312" w:eastAsia="仿宋_GB2312" w:hAnsi="华文仿宋"/>
        </w:rPr>
      </w:pPr>
    </w:p>
    <w:p w14:paraId="44856DED" w14:textId="77777777" w:rsidR="00B564A8" w:rsidRPr="00E83C87" w:rsidRDefault="00B564A8" w:rsidP="009948C2">
      <w:pPr>
        <w:rPr>
          <w:rFonts w:ascii="仿宋_GB2312" w:eastAsia="仿宋_GB2312" w:hAnsi="华文仿宋"/>
        </w:rPr>
      </w:pPr>
      <w:r w:rsidRPr="00E83C87">
        <w:rPr>
          <w:rFonts w:ascii="仿宋_GB2312" w:eastAsia="仿宋_GB2312" w:hAnsi="华文仿宋" w:hint="eastAsia"/>
        </w:rPr>
        <w:t>（</w:t>
      </w:r>
      <w:r w:rsidRPr="00E83C87">
        <w:rPr>
          <w:rFonts w:ascii="仿宋_GB2312" w:eastAsia="仿宋_GB2312" w:hAnsi="华文仿宋"/>
        </w:rPr>
        <w:t>2）材料科学与工程学院.网站：http://www.cmse.buct.edu.cn/</w:t>
      </w:r>
    </w:p>
    <w:p w14:paraId="4DD7065F" w14:textId="77777777" w:rsidR="00B564A8" w:rsidRPr="00E83C87" w:rsidRDefault="00B564A8" w:rsidP="009948C2">
      <w:pPr>
        <w:rPr>
          <w:rFonts w:ascii="仿宋_GB2312" w:eastAsia="仿宋_GB2312" w:hAnsi="华文仿宋"/>
        </w:rPr>
      </w:pPr>
      <w:r w:rsidRPr="00E83C87">
        <w:rPr>
          <w:rFonts w:ascii="仿宋_GB2312" w:eastAsia="仿宋_GB2312" w:hAnsi="华文仿宋"/>
        </w:rPr>
        <w:t>A</w:t>
      </w:r>
      <w:r w:rsidR="00AA5D19" w:rsidRPr="00E83C87">
        <w:rPr>
          <w:rFonts w:ascii="仿宋_GB2312" w:eastAsia="仿宋_GB2312" w:hAnsi="华文仿宋" w:hint="eastAsia"/>
          <w:color w:val="FF0000"/>
        </w:rPr>
        <w:t>、</w:t>
      </w:r>
      <w:r w:rsidRPr="00E83C87">
        <w:rPr>
          <w:rFonts w:ascii="仿宋_GB2312" w:eastAsia="仿宋_GB2312" w:hAnsi="华文仿宋" w:hint="eastAsia"/>
        </w:rPr>
        <w:t>学院简介：</w:t>
      </w:r>
    </w:p>
    <w:p w14:paraId="4D1C4C38"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北京化工大学材料科学与工程学院是我校</w:t>
      </w:r>
      <w:r w:rsidRPr="00E83C87">
        <w:rPr>
          <w:rFonts w:ascii="仿宋_GB2312" w:eastAsia="仿宋_GB2312" w:hAnsi="华文仿宋"/>
        </w:rPr>
        <w:t>1958年建校时创办的院系之一，经过半个多世纪的建设与发展，形成了鲜明的学科特色，办学实力雄厚，学术成果显著，已建设成为我国材料科学与工程领域人才培养、科学研究、社会服务的重要基地之一。</w:t>
      </w:r>
    </w:p>
    <w:p w14:paraId="51A4D4CA" w14:textId="77777777" w:rsidR="009948C2" w:rsidRPr="00E83C87" w:rsidRDefault="00B564A8" w:rsidP="009948C2">
      <w:pPr>
        <w:ind w:firstLine="420"/>
        <w:rPr>
          <w:rFonts w:ascii="仿宋_GB2312" w:eastAsia="仿宋_GB2312" w:hAnsi="华文仿宋"/>
        </w:rPr>
      </w:pPr>
      <w:r w:rsidRPr="00E83C87">
        <w:rPr>
          <w:rFonts w:ascii="仿宋_GB2312" w:eastAsia="仿宋_GB2312" w:hAnsi="华文仿宋" w:hint="eastAsia"/>
        </w:rPr>
        <w:t>学院学科实力一流，建有材料学国家重点学科、高分子化学与物理国家重点（培育）学科和材料科学与工程北京市重点学科。拥有有机无机复合材料国家重点实验室（共建）、化工资源有效利用国家重点实验室（共建）、国家碳纤维工程技术研究中心、生物医用材料北京实验室、先进炭材料和特种高分子高等学校学科创新引智基地、教育部碳纤维及功能高分子材料重点实验室、弹性体材料节能与资源化教育部工程研究中心、北京市新型高分子材料制备与加工重点实验室、材料电化学过程与技术北京市重点实验室、北京市水性聚合物合成与应用工程技术研究中心、北京市先进弹性体工程技术研究中心、化工行业膜工程技术研究中心等。</w:t>
      </w:r>
    </w:p>
    <w:p w14:paraId="3B84180F" w14:textId="77777777" w:rsidR="00B564A8" w:rsidRPr="00E83C87" w:rsidRDefault="00B564A8" w:rsidP="009948C2">
      <w:pPr>
        <w:ind w:firstLine="420"/>
        <w:rPr>
          <w:rFonts w:ascii="仿宋_GB2312" w:eastAsia="仿宋_GB2312" w:hAnsi="华文仿宋"/>
        </w:rPr>
      </w:pPr>
      <w:r w:rsidRPr="00E83C87">
        <w:rPr>
          <w:rFonts w:ascii="仿宋_GB2312" w:eastAsia="仿宋_GB2312" w:hAnsi="华文仿宋" w:hint="eastAsia"/>
        </w:rPr>
        <w:t>学院师资力量雄厚，现有教职工</w:t>
      </w:r>
      <w:r w:rsidRPr="00E83C87">
        <w:rPr>
          <w:rFonts w:ascii="仿宋_GB2312" w:eastAsia="仿宋_GB2312" w:hAnsi="华文仿宋"/>
        </w:rPr>
        <w:t>184人，其中高级职称126人，</w:t>
      </w:r>
      <w:r w:rsidRPr="00E83C87">
        <w:rPr>
          <w:rFonts w:ascii="仿宋_GB2312" w:eastAsia="仿宋_GB2312" w:hAnsi="华文仿宋" w:hint="eastAsia"/>
        </w:rPr>
        <w:t>双聘院士</w:t>
      </w:r>
      <w:r w:rsidRPr="00E83C87">
        <w:rPr>
          <w:rFonts w:ascii="仿宋_GB2312" w:eastAsia="仿宋_GB2312" w:hAnsi="华文仿宋"/>
        </w:rPr>
        <w:t>3人，长江学者特聘教授3人，国家杰出青年基金获得者5人，973计划项目首席科学家1人，国家级教学名师1人，教育部跨（新）世纪优秀人才21人。建有2个教育部创新团队、1个国防科技创新团队、2个国家级教学团队。</w:t>
      </w:r>
    </w:p>
    <w:p w14:paraId="559BC6A6" w14:textId="77777777" w:rsidR="00B564A8" w:rsidRPr="00E83C87" w:rsidRDefault="00B564A8" w:rsidP="009948C2">
      <w:pPr>
        <w:rPr>
          <w:rFonts w:ascii="仿宋_GB2312" w:eastAsia="仿宋_GB2312" w:hAnsi="华文仿宋"/>
        </w:rPr>
      </w:pPr>
    </w:p>
    <w:p w14:paraId="5420A7EB" w14:textId="77777777" w:rsidR="00B564A8" w:rsidRPr="00E83C87" w:rsidRDefault="00B564A8" w:rsidP="009948C2">
      <w:pPr>
        <w:rPr>
          <w:rFonts w:ascii="仿宋_GB2312" w:eastAsia="仿宋_GB2312" w:hAnsi="华文仿宋"/>
        </w:rPr>
      </w:pPr>
      <w:r w:rsidRPr="00E83C87">
        <w:rPr>
          <w:rFonts w:ascii="仿宋_GB2312" w:eastAsia="仿宋_GB2312" w:hAnsi="华文仿宋"/>
        </w:rPr>
        <w:t>B、主要研究方向：</w:t>
      </w:r>
    </w:p>
    <w:p w14:paraId="03D6C581"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材料化学</w:t>
      </w:r>
    </w:p>
    <w:p w14:paraId="6163A540"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功能材料模拟、设计与合成</w:t>
      </w:r>
    </w:p>
    <w:p w14:paraId="46C77BB7"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材料环境行为与失效机理</w:t>
      </w:r>
    </w:p>
    <w:p w14:paraId="6DE1F1CC"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碳材料及复合材料</w:t>
      </w:r>
    </w:p>
    <w:p w14:paraId="1006028B"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高分子材料</w:t>
      </w:r>
    </w:p>
    <w:p w14:paraId="519C4378"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无机非金属材料</w:t>
      </w:r>
    </w:p>
    <w:p w14:paraId="72D53C8A"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材料加工—结构—性能关系</w:t>
      </w:r>
    </w:p>
    <w:p w14:paraId="79807430"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碳纤维制备与加工工程</w:t>
      </w:r>
    </w:p>
    <w:p w14:paraId="4FF65198"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纳米材料</w:t>
      </w:r>
    </w:p>
    <w:p w14:paraId="37A50D4F"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先进材料加工制备工程</w:t>
      </w:r>
    </w:p>
    <w:p w14:paraId="51FC686A"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天然高分子</w:t>
      </w:r>
    </w:p>
    <w:p w14:paraId="5B3E86BE"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生物医用材料</w:t>
      </w:r>
    </w:p>
    <w:p w14:paraId="08C417DE"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光、生物降解材料</w:t>
      </w:r>
    </w:p>
    <w:p w14:paraId="65D46841"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信息材料</w:t>
      </w:r>
    </w:p>
    <w:p w14:paraId="20B05FD4"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感光高分子</w:t>
      </w:r>
    </w:p>
    <w:p w14:paraId="2959162B" w14:textId="77777777" w:rsidR="00B564A8" w:rsidRPr="00E83C87" w:rsidRDefault="00B564A8" w:rsidP="009948C2">
      <w:pPr>
        <w:rPr>
          <w:rFonts w:ascii="仿宋_GB2312" w:eastAsia="仿宋_GB2312" w:hAnsi="华文仿宋"/>
        </w:rPr>
      </w:pPr>
    </w:p>
    <w:p w14:paraId="59B43467" w14:textId="77777777" w:rsidR="00B564A8" w:rsidRPr="00E83C87" w:rsidRDefault="00B564A8" w:rsidP="009948C2">
      <w:pPr>
        <w:rPr>
          <w:rFonts w:ascii="仿宋_GB2312" w:eastAsia="仿宋_GB2312" w:hAnsi="华文仿宋"/>
        </w:rPr>
      </w:pPr>
      <w:r w:rsidRPr="00E83C87">
        <w:rPr>
          <w:rFonts w:ascii="仿宋_GB2312" w:eastAsia="仿宋_GB2312" w:hAnsi="华文仿宋" w:hint="eastAsia"/>
        </w:rPr>
        <w:t>（</w:t>
      </w:r>
      <w:r w:rsidRPr="00E83C87">
        <w:rPr>
          <w:rFonts w:ascii="仿宋_GB2312" w:eastAsia="仿宋_GB2312" w:hAnsi="华文仿宋"/>
        </w:rPr>
        <w:t>3）机电工程学院，网站：http://www.mech.buct.edu.cn</w:t>
      </w:r>
    </w:p>
    <w:p w14:paraId="714B49E0" w14:textId="77777777" w:rsidR="009948C2" w:rsidRPr="00E83C87" w:rsidRDefault="00B564A8" w:rsidP="009948C2">
      <w:pPr>
        <w:rPr>
          <w:rFonts w:ascii="仿宋_GB2312" w:eastAsia="仿宋_GB2312" w:hAnsi="华文仿宋"/>
        </w:rPr>
      </w:pPr>
      <w:r w:rsidRPr="00E83C87">
        <w:rPr>
          <w:rFonts w:ascii="仿宋_GB2312" w:eastAsia="仿宋_GB2312" w:hAnsi="华文仿宋" w:hint="eastAsia"/>
        </w:rPr>
        <w:t>学院简介：</w:t>
      </w:r>
    </w:p>
    <w:p w14:paraId="705E1D3E"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北京化工大学机电工程学院是一所具有四十多年育人历史的以过程装备与控制工程、高分子材料加工机械、及机械电子工程为特色的具有机械电子工程教学、科研综合实力的学院。化工过程机械是北京市重点学科；“化工过程装备与控制工程”被列为学校“</w:t>
      </w:r>
      <w:r w:rsidRPr="00E83C87">
        <w:rPr>
          <w:rFonts w:ascii="仿宋_GB2312" w:eastAsia="仿宋_GB2312" w:hAnsi="华文仿宋"/>
        </w:rPr>
        <w:t xml:space="preserve"> 211 </w:t>
      </w:r>
      <w:r w:rsidRPr="00E83C87">
        <w:rPr>
          <w:rFonts w:ascii="仿宋_GB2312" w:eastAsia="仿宋_GB2312" w:hAnsi="华文仿宋" w:hint="eastAsia"/>
        </w:rPr>
        <w:t>工程”重点建设项目之一。</w:t>
      </w:r>
    </w:p>
    <w:p w14:paraId="6594D1ED"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机电工程学院现有过程装备与控制工程、机械工程及自动化，</w:t>
      </w:r>
      <w:r w:rsidRPr="00E83C87">
        <w:rPr>
          <w:rFonts w:ascii="仿宋_GB2312" w:eastAsia="仿宋_GB2312" w:hAnsi="华文仿宋"/>
        </w:rPr>
        <w:t xml:space="preserve"> </w:t>
      </w:r>
      <w:r w:rsidRPr="00E83C87">
        <w:rPr>
          <w:rFonts w:ascii="仿宋_GB2312" w:eastAsia="仿宋_GB2312" w:hAnsi="华文仿宋" w:hint="eastAsia"/>
        </w:rPr>
        <w:t>工业设计，安全工程</w:t>
      </w:r>
      <w:r w:rsidRPr="00E83C87">
        <w:rPr>
          <w:rFonts w:ascii="仿宋_GB2312" w:eastAsia="仿宋_GB2312" w:hAnsi="华文仿宋"/>
        </w:rPr>
        <w:t>4个本科招生专业；有化工过程机械、机械设计及理论、机械电子工程和工程力学四个工学硕</w:t>
      </w:r>
      <w:r w:rsidRPr="00E83C87">
        <w:rPr>
          <w:rFonts w:ascii="仿宋_GB2312" w:eastAsia="仿宋_GB2312" w:hAnsi="华文仿宋"/>
        </w:rPr>
        <w:lastRenderedPageBreak/>
        <w:t>士专业；有化工过程机械、机械设计及理论两个工学博士专业；还有机械工程一个工程硕士专业。</w:t>
      </w:r>
    </w:p>
    <w:p w14:paraId="19465B6C"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目前学院有教职工</w:t>
      </w:r>
      <w:r w:rsidRPr="00E83C87">
        <w:rPr>
          <w:rFonts w:ascii="仿宋_GB2312" w:eastAsia="仿宋_GB2312" w:hAnsi="华文仿宋"/>
        </w:rPr>
        <w:t>136人（</w:t>
      </w:r>
      <w:r w:rsidRPr="00E83C87">
        <w:rPr>
          <w:rFonts w:ascii="仿宋_GB2312" w:eastAsia="仿宋_GB2312" w:hAnsi="华文仿宋" w:hint="eastAsia"/>
        </w:rPr>
        <w:t>含塑机所），其中教师</w:t>
      </w:r>
      <w:r w:rsidRPr="00E83C87">
        <w:rPr>
          <w:rFonts w:ascii="仿宋_GB2312" w:eastAsia="仿宋_GB2312" w:hAnsi="华文仿宋"/>
        </w:rPr>
        <w:t>92人，工程院士2名，正高职17人，博士生导师11人，副高职33人。</w:t>
      </w:r>
    </w:p>
    <w:p w14:paraId="3B2E0E69"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学历分布：博士</w:t>
      </w:r>
      <w:r w:rsidRPr="00E83C87">
        <w:rPr>
          <w:rFonts w:ascii="仿宋_GB2312" w:eastAsia="仿宋_GB2312" w:hAnsi="华文仿宋"/>
        </w:rPr>
        <w:t>34人，占教师总数的33%，硕士35人，占教师总数的34%，硕士以上占教师总数的67%。</w:t>
      </w:r>
    </w:p>
    <w:p w14:paraId="70EB9341"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教师年龄分布：教师中</w:t>
      </w:r>
      <w:r w:rsidRPr="00E83C87">
        <w:rPr>
          <w:rFonts w:ascii="仿宋_GB2312" w:eastAsia="仿宋_GB2312" w:hAnsi="华文仿宋"/>
        </w:rPr>
        <w:t>35岁以下38人、36-45岁38人、46-55岁有47人，55岁以上13人。</w:t>
      </w:r>
    </w:p>
    <w:p w14:paraId="187D1EE6"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专业情况：现有过程装备与控制工程、机械工程与自动化两个本科招生专业。学院现有在读本科生</w:t>
      </w:r>
      <w:r w:rsidRPr="00E83C87">
        <w:rPr>
          <w:rFonts w:ascii="仿宋_GB2312" w:eastAsia="仿宋_GB2312" w:hAnsi="华文仿宋"/>
        </w:rPr>
        <w:t>1300余人，硕士生180余人，博士生30余人，工程硕士60余人。</w:t>
      </w:r>
    </w:p>
    <w:p w14:paraId="131721D1" w14:textId="77777777" w:rsidR="009948C2" w:rsidRPr="00E83C87" w:rsidRDefault="00B564A8" w:rsidP="009948C2">
      <w:pPr>
        <w:rPr>
          <w:rFonts w:ascii="仿宋_GB2312" w:eastAsia="仿宋_GB2312" w:hAnsi="华文仿宋"/>
        </w:rPr>
      </w:pPr>
      <w:r w:rsidRPr="00E83C87">
        <w:rPr>
          <w:rFonts w:ascii="仿宋_GB2312" w:eastAsia="仿宋_GB2312" w:hAnsi="华文仿宋" w:hint="eastAsia"/>
        </w:rPr>
        <w:t>学院一贯重视教学工作，有多门课程在建设学校精品课程；有多项教学研究成果获省部级优秀教学成果奖；有多名青年教师曾获得北京市青年教师教学基本功竞赛市级一、二、三等奖；在校学生多次在全国数学建模竞赛、美国数学建模竞赛、全国大学生数学奥林匹克竞赛、物理奥林匹克竞赛、全国大学生英语竞赛、北京市高校非物理专业物理竞赛、全国及北京市机械创新设计竞赛、以及各种文娱、体育等比赛中获奖。</w:t>
      </w:r>
    </w:p>
    <w:p w14:paraId="7979149B"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学院目前承担了包括国家自然科学基金重点项目、国家级和北京市重点攻关项目等在内的各类科研项目</w:t>
      </w:r>
      <w:r w:rsidRPr="00E83C87">
        <w:rPr>
          <w:rFonts w:ascii="仿宋_GB2312" w:eastAsia="仿宋_GB2312" w:hAnsi="华文仿宋"/>
        </w:rPr>
        <w:t xml:space="preserve">30 余项，曾获得国家科技进步二等奖；每年科研经费到款近千万元，每年在国内外发表论文上百篇，有多篇论文被 SCI 、 EI 、 ISTP 收录，通过省部级鉴定成果以及获得省部级科技进步奖多项。 </w:t>
      </w:r>
    </w:p>
    <w:p w14:paraId="35187BAA" w14:textId="77777777" w:rsidR="00B564A8" w:rsidRPr="00E83C87" w:rsidRDefault="00B564A8" w:rsidP="009948C2">
      <w:pPr>
        <w:rPr>
          <w:rFonts w:ascii="仿宋_GB2312" w:eastAsia="仿宋_GB2312" w:hAnsi="华文仿宋"/>
        </w:rPr>
      </w:pPr>
    </w:p>
    <w:p w14:paraId="074CFE41" w14:textId="77777777" w:rsidR="00B564A8" w:rsidRPr="00E83C87" w:rsidRDefault="00B564A8" w:rsidP="009948C2">
      <w:pPr>
        <w:rPr>
          <w:rFonts w:ascii="仿宋_GB2312" w:eastAsia="仿宋_GB2312" w:hAnsi="华文仿宋"/>
        </w:rPr>
      </w:pPr>
      <w:r w:rsidRPr="00E83C87">
        <w:rPr>
          <w:rFonts w:ascii="仿宋_GB2312" w:eastAsia="仿宋_GB2312" w:hAnsi="华文仿宋" w:hint="eastAsia"/>
        </w:rPr>
        <w:t>（</w:t>
      </w:r>
      <w:r w:rsidRPr="00E83C87">
        <w:rPr>
          <w:rFonts w:ascii="仿宋_GB2312" w:eastAsia="仿宋_GB2312" w:hAnsi="华文仿宋"/>
        </w:rPr>
        <w:t>4）信息科学与技术学院，网站：http://cist.buct.edu.cn/</w:t>
      </w:r>
    </w:p>
    <w:p w14:paraId="2FC2C0C2" w14:textId="77777777" w:rsidR="00B564A8" w:rsidRPr="00E83C87" w:rsidRDefault="00B564A8" w:rsidP="009948C2">
      <w:pPr>
        <w:rPr>
          <w:rFonts w:ascii="仿宋_GB2312" w:eastAsia="仿宋_GB2312" w:hAnsi="华文仿宋"/>
        </w:rPr>
      </w:pPr>
      <w:r w:rsidRPr="00E83C87">
        <w:rPr>
          <w:rFonts w:ascii="仿宋_GB2312" w:eastAsia="仿宋_GB2312" w:hAnsi="华文仿宋"/>
        </w:rPr>
        <w:t>A</w:t>
      </w:r>
      <w:r w:rsidR="00AA5D19" w:rsidRPr="00E83C87">
        <w:rPr>
          <w:rFonts w:ascii="仿宋_GB2312" w:eastAsia="仿宋_GB2312" w:hAnsi="华文仿宋" w:hint="eastAsia"/>
          <w:color w:val="FF0000"/>
        </w:rPr>
        <w:t>、</w:t>
      </w:r>
      <w:r w:rsidRPr="00E83C87">
        <w:rPr>
          <w:rFonts w:ascii="仿宋_GB2312" w:eastAsia="仿宋_GB2312" w:hAnsi="华文仿宋" w:hint="eastAsia"/>
        </w:rPr>
        <w:t>学院简介</w:t>
      </w:r>
    </w:p>
    <w:p w14:paraId="5D698E58"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信息科学与技术学院成立于</w:t>
      </w:r>
      <w:r w:rsidRPr="00E83C87">
        <w:rPr>
          <w:rFonts w:ascii="仿宋_GB2312" w:eastAsia="仿宋_GB2312" w:hAnsi="华文仿宋"/>
        </w:rPr>
        <w:t>2000年3月，由原自动化系和计算机系合并而成。学院下设4个系：自动化系、测控技术系、计算机系、信息工程系；2个部级研究机构：智能过程系统工程教育部工程研究中心和化工行业系统仿真工程技术中心；5个校级研究机构：网络中心、信息安全研究中心、计算机应用研究所、测控技术研究所和自动化研究所；跨学科跨学院设置的机构有：化工安全教育部工程研究中心、安全科学与监控工程中心，以及国家安全生产监督管理总局在我校设立的危险化学品生产系统故障预防及监控基础研究实验室、新危险化学品评估及事故鉴定基础研究实验室等。此外，还有2个校级教学实验中心：电工电子教学实验中心（北京市实验教学示范中心）、计算机教学实验中心；2个院级教学实验中心：自动化与测控系统实验中心和计算机系统与通信实验中心。</w:t>
      </w:r>
    </w:p>
    <w:p w14:paraId="3586A4D4"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学院有一支学术造诣深、富有创新精神和敬业爱岗的师资队伍，有教职员工</w:t>
      </w:r>
      <w:r w:rsidRPr="00E83C87">
        <w:rPr>
          <w:rFonts w:ascii="仿宋_GB2312" w:eastAsia="仿宋_GB2312" w:hAnsi="华文仿宋"/>
        </w:rPr>
        <w:t>151人，</w:t>
      </w:r>
      <w:r w:rsidRPr="00E83C87">
        <w:rPr>
          <w:rFonts w:ascii="仿宋_GB2312" w:eastAsia="仿宋_GB2312" w:hAnsi="华文仿宋" w:hint="eastAsia"/>
        </w:rPr>
        <w:t>双聘和兼职院士</w:t>
      </w:r>
      <w:r w:rsidRPr="00E83C87">
        <w:rPr>
          <w:rFonts w:ascii="仿宋_GB2312" w:eastAsia="仿宋_GB2312" w:hAnsi="华文仿宋"/>
        </w:rPr>
        <w:t xml:space="preserve">1人，正教授26人，其中博士生导师20人，副高职42人，具有博士学位的教师占教师总数的75% </w:t>
      </w:r>
      <w:r w:rsidRPr="00E83C87">
        <w:rPr>
          <w:rFonts w:ascii="仿宋_GB2312" w:eastAsia="仿宋_GB2312" w:hAnsi="华文仿宋" w:hint="eastAsia"/>
        </w:rPr>
        <w:t>。</w:t>
      </w:r>
    </w:p>
    <w:p w14:paraId="096E3136"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信息科学与技术学院是培养信息领域高级专门人才的摇篮，形成了从本科生到硕士生、博士生、工程硕士研究生以及留学生等比较完备的人才培养体系。拥有控制科学与工程学科博士后科研流动站、控制科学与工程一级学科博士点（其中控制理论与控制工程二级学科为北京市重点学科）、计算机科学与技术一级学科硕士点、控制工程和计算机技术专业</w:t>
      </w:r>
      <w:r w:rsidRPr="00E83C87">
        <w:rPr>
          <w:rFonts w:ascii="仿宋_GB2312" w:eastAsia="仿宋_GB2312" w:hAnsi="华文仿宋"/>
        </w:rPr>
        <w:t>2个工程硕士点，以及8个本科专业：自动化、测控技术与仪器、计算机科学与技术、电子信息工程、电子信息科学与技术、通信工程、软件工程和生物医学工程。目前在校博士研究生、硕士研究生600余人、本科生2700余人，工程硕士研究生80余人。</w:t>
      </w:r>
    </w:p>
    <w:p w14:paraId="63629013"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近几年来，学院承担了百余项国家“</w:t>
      </w:r>
      <w:r w:rsidRPr="00E83C87">
        <w:rPr>
          <w:rFonts w:ascii="仿宋_GB2312" w:eastAsia="仿宋_GB2312" w:hAnsi="华文仿宋"/>
        </w:rPr>
        <w:t>973</w:t>
      </w:r>
      <w:r w:rsidRPr="00E83C87">
        <w:rPr>
          <w:rFonts w:ascii="仿宋_GB2312" w:eastAsia="仿宋_GB2312" w:hAnsi="华文仿宋"/>
        </w:rPr>
        <w:t>”</w:t>
      </w:r>
      <w:r w:rsidRPr="00E83C87">
        <w:rPr>
          <w:rFonts w:ascii="仿宋_GB2312" w:eastAsia="仿宋_GB2312" w:hAnsi="华文仿宋"/>
        </w:rPr>
        <w:t>、</w:t>
      </w:r>
      <w:r w:rsidRPr="00E83C87">
        <w:rPr>
          <w:rFonts w:ascii="仿宋_GB2312" w:eastAsia="仿宋_GB2312" w:hAnsi="华文仿宋"/>
        </w:rPr>
        <w:t>“</w:t>
      </w:r>
      <w:r w:rsidRPr="00E83C87">
        <w:rPr>
          <w:rFonts w:ascii="仿宋_GB2312" w:eastAsia="仿宋_GB2312" w:hAnsi="华文仿宋"/>
        </w:rPr>
        <w:t>863</w:t>
      </w:r>
      <w:r w:rsidRPr="00E83C87">
        <w:rPr>
          <w:rFonts w:ascii="仿宋_GB2312" w:eastAsia="仿宋_GB2312" w:hAnsi="华文仿宋"/>
        </w:rPr>
        <w:t>”</w:t>
      </w:r>
      <w:r w:rsidRPr="00E83C87">
        <w:rPr>
          <w:rFonts w:ascii="仿宋_GB2312" w:eastAsia="仿宋_GB2312" w:hAnsi="华文仿宋"/>
        </w:rPr>
        <w:t>、国家自然科学基金、</w:t>
      </w:r>
      <w:r w:rsidRPr="00E83C87">
        <w:rPr>
          <w:rFonts w:ascii="仿宋_GB2312" w:eastAsia="仿宋_GB2312" w:hAnsi="华文仿宋"/>
        </w:rPr>
        <w:t>“</w:t>
      </w:r>
      <w:r w:rsidRPr="00E83C87">
        <w:rPr>
          <w:rFonts w:ascii="仿宋_GB2312" w:eastAsia="仿宋_GB2312" w:hAnsi="华文仿宋"/>
        </w:rPr>
        <w:t>十一五</w:t>
      </w:r>
      <w:r w:rsidRPr="00E83C87">
        <w:rPr>
          <w:rFonts w:ascii="仿宋_GB2312" w:eastAsia="仿宋_GB2312" w:hAnsi="华文仿宋"/>
        </w:rPr>
        <w:t>”</w:t>
      </w:r>
      <w:r w:rsidRPr="00E83C87">
        <w:rPr>
          <w:rFonts w:ascii="仿宋_GB2312" w:eastAsia="仿宋_GB2312" w:hAnsi="华文仿宋"/>
        </w:rPr>
        <w:t xml:space="preserve">国家科技支撑计划、以及北京市、教育部、中石化、中石油等纵向科研项目和企业横向科研开发项目。在科研与教学工作中取得显著成果，获得 </w:t>
      </w:r>
      <w:r w:rsidRPr="00E83C87">
        <w:rPr>
          <w:rFonts w:ascii="仿宋_GB2312" w:eastAsia="仿宋_GB2312" w:hAnsi="华文仿宋" w:hint="eastAsia"/>
        </w:rPr>
        <w:t>国家教学成果二等奖</w:t>
      </w:r>
      <w:r w:rsidRPr="00E83C87">
        <w:rPr>
          <w:rFonts w:ascii="仿宋_GB2312" w:eastAsia="仿宋_GB2312" w:hAnsi="华文仿宋"/>
        </w:rPr>
        <w:t xml:space="preserve">1项、 </w:t>
      </w:r>
      <w:r w:rsidRPr="00E83C87">
        <w:rPr>
          <w:rFonts w:ascii="仿宋_GB2312" w:eastAsia="仿宋_GB2312" w:hAnsi="华文仿宋" w:hint="eastAsia"/>
        </w:rPr>
        <w:t>北京市优</w:t>
      </w:r>
      <w:r w:rsidRPr="00E83C87">
        <w:rPr>
          <w:rFonts w:ascii="仿宋_GB2312" w:eastAsia="仿宋_GB2312" w:hAnsi="华文仿宋" w:hint="eastAsia"/>
        </w:rPr>
        <w:lastRenderedPageBreak/>
        <w:t>秀教学成果一等奖</w:t>
      </w:r>
      <w:r w:rsidRPr="00E83C87">
        <w:rPr>
          <w:rFonts w:ascii="仿宋_GB2312" w:eastAsia="仿宋_GB2312" w:hAnsi="华文仿宋"/>
        </w:rPr>
        <w:t xml:space="preserve">2项、二等奖2项，北京市精品课程4门，国家科技进步二等奖和省部级科技成果一等奖、二等奖5项，国家软件著作权7项。 </w:t>
      </w:r>
      <w:r w:rsidRPr="00E83C87">
        <w:rPr>
          <w:rFonts w:ascii="仿宋_GB2312" w:eastAsia="仿宋_GB2312" w:hAnsi="华文仿宋" w:hint="eastAsia"/>
        </w:rPr>
        <w:t>自主开发的《计算机仿真教学软件》在清华大学、北京大学、上海交通大学、浙江大学、香港科大等</w:t>
      </w:r>
      <w:r w:rsidRPr="00E83C87">
        <w:rPr>
          <w:rFonts w:ascii="仿宋_GB2312" w:eastAsia="仿宋_GB2312" w:hAnsi="华文仿宋"/>
        </w:rPr>
        <w:t xml:space="preserve">60 </w:t>
      </w:r>
      <w:r w:rsidRPr="00E83C87">
        <w:rPr>
          <w:rFonts w:ascii="仿宋_GB2312" w:eastAsia="仿宋_GB2312" w:hAnsi="华文仿宋" w:hint="eastAsia"/>
        </w:rPr>
        <w:t>多所大专院校使用，</w:t>
      </w:r>
      <w:r w:rsidRPr="00E83C87">
        <w:rPr>
          <w:rFonts w:ascii="仿宋_GB2312" w:eastAsia="仿宋_GB2312" w:hAnsi="华文仿宋"/>
        </w:rPr>
        <w:t xml:space="preserve"> </w:t>
      </w:r>
      <w:r w:rsidRPr="00E83C87">
        <w:rPr>
          <w:rFonts w:ascii="仿宋_GB2312" w:eastAsia="仿宋_GB2312" w:hAnsi="华文仿宋" w:hint="eastAsia"/>
        </w:rPr>
        <w:t>自主研制</w:t>
      </w:r>
      <w:r w:rsidRPr="00E83C87">
        <w:rPr>
          <w:rFonts w:ascii="仿宋_GB2312" w:eastAsia="仿宋_GB2312" w:hAnsi="华文仿宋"/>
        </w:rPr>
        <w:t xml:space="preserve"> </w:t>
      </w:r>
      <w:r w:rsidRPr="00E83C87">
        <w:rPr>
          <w:rFonts w:ascii="仿宋_GB2312" w:eastAsia="仿宋_GB2312" w:hAnsi="华文仿宋" w:hint="eastAsia"/>
        </w:rPr>
        <w:t>的新一代多功能计算机过程与控制半实物仿真实验系统（</w:t>
      </w:r>
      <w:r w:rsidRPr="00E83C87">
        <w:rPr>
          <w:rFonts w:ascii="仿宋_GB2312" w:eastAsia="仿宋_GB2312" w:hAnsi="华文仿宋"/>
        </w:rPr>
        <w:t>MPCE）已经推广到清华大学、浙江大学、重庆大学、华东理工大学等几十个单位作为科研与教学的主要实验环境，自主研发的《高校仪器设备管理系统》在全国1000多所高校使用，《中央行政事业单位固定资产管理软件》在国务院76家直属部委及下属2537家单位使用。在国际刊物、国内核心刊物和国际学术会议上发表学术论文800余篇，出版专著和教材、译著40余部。学院加强国际学术</w:t>
      </w:r>
      <w:r w:rsidRPr="00E83C87">
        <w:rPr>
          <w:rFonts w:ascii="仿宋_GB2312" w:eastAsia="仿宋_GB2312" w:hAnsi="华文仿宋" w:hint="eastAsia"/>
        </w:rPr>
        <w:t>交流与合作，与英国、美国、日本、加拿大、澳大利亚、韩国、新加坡、法国等十几个国家的大学和研究机构保持密切关系。</w:t>
      </w:r>
    </w:p>
    <w:p w14:paraId="573E103A" w14:textId="77777777" w:rsidR="00B564A8" w:rsidRPr="00E83C87" w:rsidRDefault="00B564A8" w:rsidP="009948C2">
      <w:pPr>
        <w:rPr>
          <w:rFonts w:ascii="仿宋_GB2312" w:eastAsia="仿宋_GB2312" w:hAnsi="华文仿宋"/>
        </w:rPr>
      </w:pPr>
    </w:p>
    <w:p w14:paraId="03016D6C" w14:textId="77777777" w:rsidR="00B564A8" w:rsidRPr="00E83C87" w:rsidRDefault="00B564A8" w:rsidP="009948C2">
      <w:pPr>
        <w:rPr>
          <w:rFonts w:ascii="仿宋_GB2312" w:eastAsia="仿宋_GB2312" w:hAnsi="华文仿宋"/>
        </w:rPr>
      </w:pPr>
      <w:r w:rsidRPr="00E83C87">
        <w:rPr>
          <w:rFonts w:ascii="仿宋_GB2312" w:eastAsia="仿宋_GB2312" w:hAnsi="华文仿宋"/>
        </w:rPr>
        <w:t>B、主要研究方向：</w:t>
      </w:r>
    </w:p>
    <w:p w14:paraId="68CF6E5F"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1.工业生产过程的优化与先进控制</w:t>
      </w:r>
    </w:p>
    <w:p w14:paraId="78CA1DCF"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2.工业生产过程的建模与软测量</w:t>
      </w:r>
    </w:p>
    <w:p w14:paraId="7CE6833C"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3.智能控制与神经元网络</w:t>
      </w:r>
    </w:p>
    <w:p w14:paraId="32458A83"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4.聚合过程微观质量控制</w:t>
      </w:r>
    </w:p>
    <w:p w14:paraId="30DF84DB"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5.复杂工业过程智能检测与优化控制</w:t>
      </w:r>
    </w:p>
    <w:p w14:paraId="09F8810E"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6.网络化测控技术与智能测控系统</w:t>
      </w:r>
    </w:p>
    <w:p w14:paraId="1D7BB21B"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7.复杂系统智能监测与安全预警技术</w:t>
      </w:r>
    </w:p>
    <w:p w14:paraId="2D6C7C3E"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8.新型传感器</w:t>
      </w:r>
    </w:p>
    <w:p w14:paraId="35E72679"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9.现场总线技术</w:t>
      </w:r>
    </w:p>
    <w:p w14:paraId="7FBBC286"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10.仪表智能化技术</w:t>
      </w:r>
    </w:p>
    <w:p w14:paraId="61229553"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11.虚拟仪器技术</w:t>
      </w:r>
    </w:p>
    <w:p w14:paraId="06C77ABB"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12.企业生产实时监控与管理信息系统</w:t>
      </w:r>
    </w:p>
    <w:p w14:paraId="2DBC08CA"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13.人工智能理论与应用技术</w:t>
      </w:r>
    </w:p>
    <w:p w14:paraId="21A9F158"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14.计算机辅助测试与嵌入式系统研究</w:t>
      </w:r>
    </w:p>
    <w:p w14:paraId="0F9C8D25"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15.MIS系统</w:t>
      </w:r>
    </w:p>
    <w:p w14:paraId="03DF858F"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16.软件测试与软件可靠性</w:t>
      </w:r>
    </w:p>
    <w:p w14:paraId="31136C82"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17.现代信号处理</w:t>
      </w:r>
    </w:p>
    <w:p w14:paraId="51367B7C"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18.过程系统仿真技术</w:t>
      </w:r>
    </w:p>
    <w:p w14:paraId="322C3018"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19.安全工程</w:t>
      </w:r>
    </w:p>
    <w:p w14:paraId="643DDFB5"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20.计算机智能安全评价技术</w:t>
      </w:r>
    </w:p>
    <w:p w14:paraId="34BC1E89"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21.基于深层知识模型的故障诊断技术</w:t>
      </w:r>
    </w:p>
    <w:p w14:paraId="2FEC4A4F"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22.非正常工况信息指导</w:t>
      </w:r>
    </w:p>
    <w:p w14:paraId="16EB78B1" w14:textId="77777777" w:rsidR="009948C2"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23.过程安全管理</w:t>
      </w:r>
    </w:p>
    <w:p w14:paraId="6281D66C"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rPr>
        <w:t>24.应用密码学与网络安全</w:t>
      </w:r>
    </w:p>
    <w:p w14:paraId="2A0BC8F3" w14:textId="77777777" w:rsidR="00B564A8" w:rsidRPr="00E83C87" w:rsidRDefault="00B564A8" w:rsidP="009948C2">
      <w:pPr>
        <w:rPr>
          <w:rFonts w:ascii="仿宋_GB2312" w:eastAsia="仿宋_GB2312" w:hAnsi="华文仿宋"/>
        </w:rPr>
      </w:pPr>
    </w:p>
    <w:p w14:paraId="2128D258" w14:textId="77777777" w:rsidR="00B564A8" w:rsidRPr="00E83C87" w:rsidRDefault="00B564A8" w:rsidP="009948C2">
      <w:pPr>
        <w:rPr>
          <w:rFonts w:ascii="仿宋_GB2312" w:eastAsia="仿宋_GB2312" w:hAnsi="华文仿宋"/>
        </w:rPr>
      </w:pPr>
      <w:r w:rsidRPr="00E83C87">
        <w:rPr>
          <w:rFonts w:ascii="仿宋_GB2312" w:eastAsia="仿宋_GB2312" w:hAnsi="华文仿宋" w:hint="eastAsia"/>
        </w:rPr>
        <w:t>（</w:t>
      </w:r>
      <w:r w:rsidRPr="00E83C87">
        <w:rPr>
          <w:rFonts w:ascii="仿宋_GB2312" w:eastAsia="仿宋_GB2312" w:hAnsi="华文仿宋"/>
        </w:rPr>
        <w:t>5）经济管理学院，网站：http://www.sem.buct.edu.cn/</w:t>
      </w:r>
    </w:p>
    <w:p w14:paraId="361A390F"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北京化工大学经济管理学院源于</w:t>
      </w:r>
      <w:r w:rsidRPr="00E83C87">
        <w:rPr>
          <w:rFonts w:ascii="仿宋_GB2312" w:eastAsia="仿宋_GB2312" w:hAnsi="华文仿宋"/>
        </w:rPr>
        <w:t xml:space="preserve">1981 </w:t>
      </w:r>
      <w:r w:rsidRPr="00E83C87">
        <w:rPr>
          <w:rFonts w:ascii="仿宋_GB2312" w:eastAsia="仿宋_GB2312" w:hAnsi="华文仿宋" w:hint="eastAsia"/>
        </w:rPr>
        <w:t>年成立的经济管理系，</w:t>
      </w:r>
      <w:r w:rsidRPr="00E83C87">
        <w:rPr>
          <w:rFonts w:ascii="仿宋_GB2312" w:eastAsia="仿宋_GB2312" w:hAnsi="华文仿宋"/>
        </w:rPr>
        <w:t xml:space="preserve">1994 </w:t>
      </w:r>
      <w:r w:rsidRPr="00E83C87">
        <w:rPr>
          <w:rFonts w:ascii="仿宋_GB2312" w:eastAsia="仿宋_GB2312" w:hAnsi="华文仿宋" w:hint="eastAsia"/>
        </w:rPr>
        <w:t>年更名为经济管理学院。依托北京化工大学强大的学科优势和资源实力，经济管理学院潜心打造精品化教育，着力培养有由经管学术兴趣和创新潜质的高素质综合管理人才。经过</w:t>
      </w:r>
      <w:r w:rsidRPr="00E83C87">
        <w:rPr>
          <w:rFonts w:ascii="仿宋_GB2312" w:eastAsia="仿宋_GB2312" w:hAnsi="华文仿宋"/>
        </w:rPr>
        <w:t xml:space="preserve">30 </w:t>
      </w:r>
      <w:r w:rsidRPr="00E83C87">
        <w:rPr>
          <w:rFonts w:ascii="仿宋_GB2312" w:eastAsia="仿宋_GB2312" w:hAnsi="华文仿宋" w:hint="eastAsia"/>
        </w:rPr>
        <w:t>多年的发展，学院现有“化工安全管理”和“经济预测与决策控制”两个二级学科博士点，“管理科学与工程”和“工商管理”两个一级学科硕士点，“工商管理（</w:t>
      </w:r>
      <w:r w:rsidRPr="00E83C87">
        <w:rPr>
          <w:rFonts w:ascii="仿宋_GB2312" w:eastAsia="仿宋_GB2312" w:hAnsi="华文仿宋"/>
        </w:rPr>
        <w:t>MBA）</w:t>
      </w:r>
      <w:r w:rsidRPr="00E83C87">
        <w:rPr>
          <w:rFonts w:ascii="仿宋_GB2312" w:eastAsia="仿宋_GB2312" w:hAnsi="华文仿宋"/>
        </w:rPr>
        <w:t>”</w:t>
      </w:r>
      <w:r w:rsidRPr="00E83C87">
        <w:rPr>
          <w:rFonts w:ascii="仿宋_GB2312" w:eastAsia="仿宋_GB2312" w:hAnsi="华文仿宋"/>
        </w:rPr>
        <w:t>、</w:t>
      </w:r>
      <w:r w:rsidRPr="00E83C87">
        <w:rPr>
          <w:rFonts w:ascii="仿宋_GB2312" w:eastAsia="仿宋_GB2312" w:hAnsi="华文仿宋"/>
        </w:rPr>
        <w:t>“</w:t>
      </w:r>
      <w:r w:rsidRPr="00E83C87">
        <w:rPr>
          <w:rFonts w:ascii="仿宋_GB2312" w:eastAsia="仿宋_GB2312" w:hAnsi="华文仿宋"/>
        </w:rPr>
        <w:t>工程管理</w:t>
      </w:r>
      <w:r w:rsidRPr="00E83C87">
        <w:rPr>
          <w:rFonts w:ascii="仿宋_GB2312" w:eastAsia="仿宋_GB2312" w:hAnsi="华文仿宋"/>
        </w:rPr>
        <w:t>”</w:t>
      </w:r>
      <w:r w:rsidRPr="00E83C87">
        <w:rPr>
          <w:rFonts w:ascii="仿宋_GB2312" w:eastAsia="仿宋_GB2312" w:hAnsi="华文仿宋"/>
        </w:rPr>
        <w:t>和</w:t>
      </w:r>
      <w:r w:rsidRPr="00E83C87">
        <w:rPr>
          <w:rFonts w:ascii="仿宋_GB2312" w:eastAsia="仿宋_GB2312" w:hAnsi="华文仿宋"/>
        </w:rPr>
        <w:t>“</w:t>
      </w:r>
      <w:r w:rsidRPr="00E83C87">
        <w:rPr>
          <w:rFonts w:ascii="仿宋_GB2312" w:eastAsia="仿宋_GB2312" w:hAnsi="华文仿宋"/>
        </w:rPr>
        <w:t>项目管理</w:t>
      </w:r>
      <w:r w:rsidRPr="00E83C87">
        <w:rPr>
          <w:rFonts w:ascii="仿宋_GB2312" w:eastAsia="仿宋_GB2312" w:hAnsi="华文仿宋"/>
        </w:rPr>
        <w:t>”</w:t>
      </w:r>
      <w:r w:rsidRPr="00E83C87">
        <w:rPr>
          <w:rFonts w:ascii="仿宋_GB2312" w:eastAsia="仿宋_GB2312" w:hAnsi="华文仿宋"/>
        </w:rPr>
        <w:t>三个专业学位硕士点以及</w:t>
      </w:r>
      <w:r w:rsidRPr="00E83C87">
        <w:rPr>
          <w:rFonts w:ascii="仿宋_GB2312" w:eastAsia="仿宋_GB2312" w:hAnsi="华文仿宋"/>
        </w:rPr>
        <w:t>“</w:t>
      </w:r>
      <w:r w:rsidRPr="00E83C87">
        <w:rPr>
          <w:rFonts w:ascii="仿宋_GB2312" w:eastAsia="仿宋_GB2312" w:hAnsi="华文仿宋"/>
        </w:rPr>
        <w:t>项目管理</w:t>
      </w:r>
      <w:r w:rsidRPr="00E83C87">
        <w:rPr>
          <w:rFonts w:ascii="仿宋_GB2312" w:eastAsia="仿宋_GB2312" w:hAnsi="华文仿宋"/>
        </w:rPr>
        <w:t>”</w:t>
      </w:r>
      <w:r w:rsidRPr="00E83C87">
        <w:rPr>
          <w:rFonts w:ascii="仿宋_GB2312" w:eastAsia="仿宋_GB2312" w:hAnsi="华文仿宋"/>
        </w:rPr>
        <w:t>和、</w:t>
      </w:r>
      <w:r w:rsidRPr="00E83C87">
        <w:rPr>
          <w:rFonts w:ascii="仿宋_GB2312" w:eastAsia="仿宋_GB2312" w:hAnsi="华文仿宋"/>
        </w:rPr>
        <w:t>“</w:t>
      </w:r>
      <w:r w:rsidRPr="00E83C87">
        <w:rPr>
          <w:rFonts w:ascii="仿宋_GB2312" w:eastAsia="仿宋_GB2312" w:hAnsi="华文仿宋"/>
        </w:rPr>
        <w:t>工业工程</w:t>
      </w:r>
      <w:r w:rsidRPr="00E83C87">
        <w:rPr>
          <w:rFonts w:ascii="仿宋_GB2312" w:eastAsia="仿宋_GB2312" w:hAnsi="华文仿宋"/>
        </w:rPr>
        <w:t>”</w:t>
      </w:r>
      <w:r w:rsidRPr="00E83C87">
        <w:rPr>
          <w:rFonts w:ascii="仿宋_GB2312" w:eastAsia="仿宋_GB2312" w:hAnsi="华文仿宋"/>
        </w:rPr>
        <w:t>两个工程领域硕士学位点，其中管</w:t>
      </w:r>
      <w:r w:rsidRPr="00E83C87">
        <w:rPr>
          <w:rFonts w:ascii="仿宋_GB2312" w:eastAsia="仿宋_GB2312" w:hAnsi="华文仿宋"/>
        </w:rPr>
        <w:lastRenderedPageBreak/>
        <w:t>理科学与工程是学校</w:t>
      </w:r>
      <w:r w:rsidRPr="00E83C87">
        <w:rPr>
          <w:rFonts w:ascii="仿宋_GB2312" w:eastAsia="仿宋_GB2312" w:hAnsi="华文仿宋"/>
        </w:rPr>
        <w:t>“</w:t>
      </w:r>
      <w:r w:rsidRPr="00E83C87">
        <w:rPr>
          <w:rFonts w:ascii="仿宋_GB2312" w:eastAsia="仿宋_GB2312" w:hAnsi="华文仿宋"/>
        </w:rPr>
        <w:t>211工程</w:t>
      </w:r>
      <w:r w:rsidRPr="00E83C87">
        <w:rPr>
          <w:rFonts w:ascii="仿宋_GB2312" w:eastAsia="仿宋_GB2312" w:hAnsi="华文仿宋"/>
        </w:rPr>
        <w:t>”</w:t>
      </w:r>
      <w:r w:rsidRPr="00E83C87">
        <w:rPr>
          <w:rFonts w:ascii="仿宋_GB2312" w:eastAsia="仿宋_GB2312" w:hAnsi="华文仿宋"/>
        </w:rPr>
        <w:t>重点建设学科。</w:t>
      </w:r>
    </w:p>
    <w:p w14:paraId="270BCC0B"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学院现有教职工</w:t>
      </w:r>
      <w:r w:rsidRPr="00E83C87">
        <w:rPr>
          <w:rFonts w:ascii="仿宋_GB2312" w:eastAsia="仿宋_GB2312" w:hAnsi="华文仿宋"/>
        </w:rPr>
        <w:t xml:space="preserve">81 </w:t>
      </w:r>
      <w:r w:rsidRPr="00E83C87">
        <w:rPr>
          <w:rFonts w:ascii="仿宋_GB2312" w:eastAsia="仿宋_GB2312" w:hAnsi="华文仿宋" w:hint="eastAsia"/>
        </w:rPr>
        <w:t>人，教授</w:t>
      </w:r>
      <w:r w:rsidRPr="00E83C87">
        <w:rPr>
          <w:rFonts w:ascii="仿宋_GB2312" w:eastAsia="仿宋_GB2312" w:hAnsi="华文仿宋"/>
        </w:rPr>
        <w:t xml:space="preserve">13 </w:t>
      </w:r>
      <w:r w:rsidRPr="00E83C87">
        <w:rPr>
          <w:rFonts w:ascii="仿宋_GB2312" w:eastAsia="仿宋_GB2312" w:hAnsi="华文仿宋" w:hint="eastAsia"/>
        </w:rPr>
        <w:t>人，副教授</w:t>
      </w:r>
      <w:r w:rsidRPr="00E83C87">
        <w:rPr>
          <w:rFonts w:ascii="仿宋_GB2312" w:eastAsia="仿宋_GB2312" w:hAnsi="华文仿宋"/>
        </w:rPr>
        <w:t xml:space="preserve">29 </w:t>
      </w:r>
      <w:r w:rsidRPr="00E83C87">
        <w:rPr>
          <w:rFonts w:ascii="仿宋_GB2312" w:eastAsia="仿宋_GB2312" w:hAnsi="华文仿宋" w:hint="eastAsia"/>
        </w:rPr>
        <w:t>人，包括国家杰出青年科学基金获得者、中组部首届“万人计划</w:t>
      </w:r>
      <w:r w:rsidRPr="00E83C87">
        <w:rPr>
          <w:rFonts w:ascii="仿宋_GB2312" w:eastAsia="仿宋_GB2312" w:hAnsi="华文仿宋"/>
        </w:rPr>
        <w:t>-青年拔尖人才支持计划</w:t>
      </w:r>
      <w:r w:rsidRPr="00E83C87">
        <w:rPr>
          <w:rFonts w:ascii="仿宋_GB2312" w:eastAsia="仿宋_GB2312" w:hAnsi="华文仿宋"/>
        </w:rPr>
        <w:t>”</w:t>
      </w:r>
      <w:r w:rsidRPr="00E83C87">
        <w:rPr>
          <w:rFonts w:ascii="仿宋_GB2312" w:eastAsia="仿宋_GB2312" w:hAnsi="华文仿宋"/>
        </w:rPr>
        <w:t>获得者、中国科学院</w:t>
      </w:r>
      <w:r w:rsidRPr="00E83C87">
        <w:rPr>
          <w:rFonts w:ascii="仿宋_GB2312" w:eastAsia="仿宋_GB2312" w:hAnsi="华文仿宋"/>
        </w:rPr>
        <w:t>“</w:t>
      </w:r>
      <w:r w:rsidRPr="00E83C87">
        <w:rPr>
          <w:rFonts w:ascii="仿宋_GB2312" w:eastAsia="仿宋_GB2312" w:hAnsi="华文仿宋"/>
        </w:rPr>
        <w:t>百人计划</w:t>
      </w:r>
      <w:r w:rsidRPr="00E83C87">
        <w:rPr>
          <w:rFonts w:ascii="仿宋_GB2312" w:eastAsia="仿宋_GB2312" w:hAnsi="华文仿宋"/>
        </w:rPr>
        <w:t>”</w:t>
      </w:r>
      <w:r w:rsidRPr="00E83C87">
        <w:rPr>
          <w:rFonts w:ascii="仿宋_GB2312" w:eastAsia="仿宋_GB2312" w:hAnsi="华文仿宋"/>
        </w:rPr>
        <w:t>获得者、教育部</w:t>
      </w:r>
      <w:r w:rsidRPr="00E83C87">
        <w:rPr>
          <w:rFonts w:ascii="仿宋_GB2312" w:eastAsia="仿宋_GB2312" w:hAnsi="华文仿宋"/>
        </w:rPr>
        <w:t>“</w:t>
      </w:r>
      <w:r w:rsidRPr="00E83C87">
        <w:rPr>
          <w:rFonts w:ascii="仿宋_GB2312" w:eastAsia="仿宋_GB2312" w:hAnsi="华文仿宋"/>
        </w:rPr>
        <w:t>新世纪优秀人才支持计划</w:t>
      </w:r>
      <w:r w:rsidRPr="00E83C87">
        <w:rPr>
          <w:rFonts w:ascii="仿宋_GB2312" w:eastAsia="仿宋_GB2312" w:hAnsi="华文仿宋"/>
        </w:rPr>
        <w:t>”</w:t>
      </w:r>
      <w:r w:rsidRPr="00E83C87">
        <w:rPr>
          <w:rFonts w:ascii="仿宋_GB2312" w:eastAsia="仿宋_GB2312" w:hAnsi="华文仿宋"/>
        </w:rPr>
        <w:t xml:space="preserve">获得者，、国家教学名师，、北京市青年英才计划获得者、霍英东优秀青年教师奖获得者、北京市教学名师，并有多名国际知名教授和国内知名企业家担任客座教授或兼职教授。目前，在校本科生1400 </w:t>
      </w:r>
      <w:r w:rsidRPr="00E83C87">
        <w:rPr>
          <w:rFonts w:ascii="仿宋_GB2312" w:eastAsia="仿宋_GB2312" w:hAnsi="华文仿宋" w:hint="eastAsia"/>
        </w:rPr>
        <w:t>余人，研究生近</w:t>
      </w:r>
      <w:r w:rsidRPr="00E83C87">
        <w:rPr>
          <w:rFonts w:ascii="仿宋_GB2312" w:eastAsia="仿宋_GB2312" w:hAnsi="华文仿宋"/>
        </w:rPr>
        <w:t xml:space="preserve">400 </w:t>
      </w:r>
      <w:r w:rsidRPr="00E83C87">
        <w:rPr>
          <w:rFonts w:ascii="仿宋_GB2312" w:eastAsia="仿宋_GB2312" w:hAnsi="华文仿宋" w:hint="eastAsia"/>
        </w:rPr>
        <w:t>人，工程硕士</w:t>
      </w:r>
      <w:r w:rsidRPr="00E83C87">
        <w:rPr>
          <w:rFonts w:ascii="仿宋_GB2312" w:eastAsia="仿宋_GB2312" w:hAnsi="华文仿宋"/>
        </w:rPr>
        <w:t xml:space="preserve">150 </w:t>
      </w:r>
      <w:r w:rsidRPr="00E83C87">
        <w:rPr>
          <w:rFonts w:ascii="仿宋_GB2312" w:eastAsia="仿宋_GB2312" w:hAnsi="华文仿宋" w:hint="eastAsia"/>
        </w:rPr>
        <w:t>余人，留学生</w:t>
      </w:r>
      <w:r w:rsidRPr="00E83C87">
        <w:rPr>
          <w:rFonts w:ascii="仿宋_GB2312" w:eastAsia="仿宋_GB2312" w:hAnsi="华文仿宋"/>
        </w:rPr>
        <w:t xml:space="preserve"> </w:t>
      </w:r>
      <w:r w:rsidRPr="00E83C87">
        <w:rPr>
          <w:rFonts w:ascii="仿宋_GB2312" w:eastAsia="仿宋_GB2312" w:hAnsi="华文仿宋" w:hint="eastAsia"/>
        </w:rPr>
        <w:t>近</w:t>
      </w:r>
      <w:r w:rsidRPr="00E83C87">
        <w:rPr>
          <w:rFonts w:ascii="仿宋_GB2312" w:eastAsia="仿宋_GB2312" w:hAnsi="华文仿宋"/>
        </w:rPr>
        <w:t xml:space="preserve">50 </w:t>
      </w:r>
      <w:r w:rsidRPr="00E83C87">
        <w:rPr>
          <w:rFonts w:ascii="仿宋_GB2312" w:eastAsia="仿宋_GB2312" w:hAnsi="华文仿宋" w:hint="eastAsia"/>
        </w:rPr>
        <w:t>人。</w:t>
      </w:r>
    </w:p>
    <w:p w14:paraId="0A9F8270"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学院现有</w:t>
      </w:r>
      <w:r w:rsidRPr="00E83C87">
        <w:rPr>
          <w:rFonts w:ascii="仿宋_GB2312" w:eastAsia="仿宋_GB2312" w:hAnsi="华文仿宋"/>
        </w:rPr>
        <w:t xml:space="preserve">2 </w:t>
      </w:r>
      <w:r w:rsidRPr="00E83C87">
        <w:rPr>
          <w:rFonts w:ascii="仿宋_GB2312" w:eastAsia="仿宋_GB2312" w:hAnsi="华文仿宋" w:hint="eastAsia"/>
        </w:rPr>
        <w:t>个省部级重点实验室和重点科研基地、</w:t>
      </w:r>
      <w:r w:rsidRPr="00E83C87">
        <w:rPr>
          <w:rFonts w:ascii="仿宋_GB2312" w:eastAsia="仿宋_GB2312" w:hAnsi="华文仿宋"/>
        </w:rPr>
        <w:t xml:space="preserve">7 </w:t>
      </w:r>
      <w:r w:rsidRPr="00E83C87">
        <w:rPr>
          <w:rFonts w:ascii="仿宋_GB2312" w:eastAsia="仿宋_GB2312" w:hAnsi="华文仿宋" w:hint="eastAsia"/>
        </w:rPr>
        <w:t>个校级科研机构和</w:t>
      </w:r>
      <w:r w:rsidRPr="00E83C87">
        <w:rPr>
          <w:rFonts w:ascii="仿宋_GB2312" w:eastAsia="仿宋_GB2312" w:hAnsi="华文仿宋"/>
        </w:rPr>
        <w:t xml:space="preserve">10 </w:t>
      </w:r>
      <w:r w:rsidRPr="00E83C87">
        <w:rPr>
          <w:rFonts w:ascii="仿宋_GB2312" w:eastAsia="仿宋_GB2312" w:hAnsi="华文仿宋" w:hint="eastAsia"/>
        </w:rPr>
        <w:t>余个院级科研团队。近年来，承担了一批国家自然科学基金、人文社科基金等科学研究项目。年均承接科学研究项目</w:t>
      </w:r>
      <w:r w:rsidRPr="00E83C87">
        <w:rPr>
          <w:rFonts w:ascii="仿宋_GB2312" w:eastAsia="仿宋_GB2312" w:hAnsi="华文仿宋"/>
        </w:rPr>
        <w:t xml:space="preserve">40 </w:t>
      </w:r>
      <w:r w:rsidRPr="00E83C87">
        <w:rPr>
          <w:rFonts w:ascii="仿宋_GB2312" w:eastAsia="仿宋_GB2312" w:hAnsi="华文仿宋" w:hint="eastAsia"/>
        </w:rPr>
        <w:t>余项、科研到款</w:t>
      </w:r>
      <w:r w:rsidRPr="00E83C87">
        <w:rPr>
          <w:rFonts w:ascii="仿宋_GB2312" w:eastAsia="仿宋_GB2312" w:hAnsi="华文仿宋"/>
        </w:rPr>
        <w:t xml:space="preserve">600 </w:t>
      </w:r>
      <w:r w:rsidRPr="00E83C87">
        <w:rPr>
          <w:rFonts w:ascii="仿宋_GB2312" w:eastAsia="仿宋_GB2312" w:hAnsi="华文仿宋" w:hint="eastAsia"/>
        </w:rPr>
        <w:t>余万元、发表论文</w:t>
      </w:r>
      <w:r w:rsidRPr="00E83C87">
        <w:rPr>
          <w:rFonts w:ascii="仿宋_GB2312" w:eastAsia="仿宋_GB2312" w:hAnsi="华文仿宋"/>
        </w:rPr>
        <w:t xml:space="preserve">100 </w:t>
      </w:r>
      <w:r w:rsidRPr="00E83C87">
        <w:rPr>
          <w:rFonts w:ascii="仿宋_GB2312" w:eastAsia="仿宋_GB2312" w:hAnsi="华文仿宋" w:hint="eastAsia"/>
        </w:rPr>
        <w:t>多篇，近年来出版专著</w:t>
      </w:r>
      <w:r w:rsidRPr="00E83C87">
        <w:rPr>
          <w:rFonts w:ascii="仿宋_GB2312" w:eastAsia="仿宋_GB2312" w:hAnsi="华文仿宋"/>
        </w:rPr>
        <w:t xml:space="preserve">/教材近60 </w:t>
      </w:r>
      <w:r w:rsidRPr="00E83C87">
        <w:rPr>
          <w:rFonts w:ascii="仿宋_GB2312" w:eastAsia="仿宋_GB2312" w:hAnsi="华文仿宋" w:hint="eastAsia"/>
        </w:rPr>
        <w:t>本。</w:t>
      </w:r>
    </w:p>
    <w:p w14:paraId="245BBE42"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学院注重国际学术交流和合作，多次组织及参加国际学术会议。并选派教师前往美国、英国、加拿大、澳大利亚等国进行学术交流及访问，与多所国际知名高校开展</w:t>
      </w:r>
      <w:r w:rsidRPr="00E83C87">
        <w:rPr>
          <w:rFonts w:ascii="仿宋_GB2312" w:eastAsia="仿宋_GB2312" w:hAnsi="华文仿宋"/>
        </w:rPr>
        <w:t xml:space="preserve"> </w:t>
      </w:r>
      <w:r w:rsidRPr="00E83C87">
        <w:rPr>
          <w:rFonts w:ascii="仿宋_GB2312" w:eastAsia="仿宋_GB2312" w:hAnsi="华文仿宋" w:hint="eastAsia"/>
        </w:rPr>
        <w:t>“</w:t>
      </w:r>
      <w:r w:rsidRPr="00E83C87">
        <w:rPr>
          <w:rFonts w:ascii="仿宋_GB2312" w:eastAsia="仿宋_GB2312" w:hAnsi="华文仿宋"/>
        </w:rPr>
        <w:t>3+1</w:t>
      </w:r>
      <w:r w:rsidRPr="00E83C87">
        <w:rPr>
          <w:rFonts w:ascii="仿宋_GB2312" w:eastAsia="仿宋_GB2312" w:hAnsi="华文仿宋"/>
        </w:rPr>
        <w:t>”</w:t>
      </w:r>
      <w:r w:rsidRPr="00E83C87">
        <w:rPr>
          <w:rFonts w:ascii="仿宋_GB2312" w:eastAsia="仿宋_GB2312" w:hAnsi="华文仿宋"/>
        </w:rPr>
        <w:t>、</w:t>
      </w:r>
      <w:r w:rsidRPr="00E83C87">
        <w:rPr>
          <w:rFonts w:ascii="仿宋_GB2312" w:eastAsia="仿宋_GB2312" w:hAnsi="华文仿宋"/>
        </w:rPr>
        <w:t>“</w:t>
      </w:r>
      <w:r w:rsidRPr="00E83C87">
        <w:rPr>
          <w:rFonts w:ascii="仿宋_GB2312" w:eastAsia="仿宋_GB2312" w:hAnsi="华文仿宋"/>
        </w:rPr>
        <w:t>3+1+1</w:t>
      </w:r>
      <w:r w:rsidRPr="00E83C87">
        <w:rPr>
          <w:rFonts w:ascii="仿宋_GB2312" w:eastAsia="仿宋_GB2312" w:hAnsi="华文仿宋"/>
        </w:rPr>
        <w:t>”</w:t>
      </w:r>
      <w:r w:rsidRPr="00E83C87">
        <w:rPr>
          <w:rFonts w:ascii="仿宋_GB2312" w:eastAsia="仿宋_GB2312" w:hAnsi="华文仿宋"/>
        </w:rPr>
        <w:t>、</w:t>
      </w:r>
      <w:r w:rsidRPr="00E83C87">
        <w:rPr>
          <w:rFonts w:ascii="仿宋_GB2312" w:eastAsia="仿宋_GB2312" w:hAnsi="华文仿宋"/>
        </w:rPr>
        <w:t>“</w:t>
      </w:r>
      <w:r w:rsidRPr="00E83C87">
        <w:rPr>
          <w:rFonts w:ascii="仿宋_GB2312" w:eastAsia="仿宋_GB2312" w:hAnsi="华文仿宋"/>
        </w:rPr>
        <w:t>2+2</w:t>
      </w:r>
      <w:r w:rsidRPr="00E83C87">
        <w:rPr>
          <w:rFonts w:ascii="仿宋_GB2312" w:eastAsia="仿宋_GB2312" w:hAnsi="华文仿宋"/>
        </w:rPr>
        <w:t>”</w:t>
      </w:r>
      <w:r w:rsidRPr="00E83C87">
        <w:rPr>
          <w:rFonts w:ascii="仿宋_GB2312" w:eastAsia="仿宋_GB2312" w:hAnsi="华文仿宋"/>
        </w:rPr>
        <w:t>等本科生、硕士生联合培养项目。</w:t>
      </w:r>
    </w:p>
    <w:p w14:paraId="6E9EACF6"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学院重视人才培养质量，努力创新人才培养模式，开设第二学位和学科交叉班，为学生全面成才服务。学生多次在全国“挑战杯”、“创新创业”、“</w:t>
      </w:r>
      <w:r w:rsidRPr="00E83C87">
        <w:rPr>
          <w:rFonts w:ascii="仿宋_GB2312" w:eastAsia="仿宋_GB2312" w:hAnsi="华文仿宋"/>
        </w:rPr>
        <w:t>ERP大赛</w:t>
      </w:r>
      <w:r w:rsidRPr="00E83C87">
        <w:rPr>
          <w:rFonts w:ascii="仿宋_GB2312" w:eastAsia="仿宋_GB2312" w:hAnsi="华文仿宋"/>
        </w:rPr>
        <w:t>”</w:t>
      </w:r>
      <w:r w:rsidRPr="00E83C87">
        <w:rPr>
          <w:rFonts w:ascii="仿宋_GB2312" w:eastAsia="仿宋_GB2312" w:hAnsi="华文仿宋"/>
        </w:rPr>
        <w:t>等课外科技竞赛中获得优异成绩。学院近几年出国考研率、就业率均居学校前列。</w:t>
      </w:r>
    </w:p>
    <w:p w14:paraId="585E420A" w14:textId="77777777" w:rsidR="00B564A8" w:rsidRPr="00E83C87" w:rsidRDefault="00B564A8" w:rsidP="009948C2">
      <w:pPr>
        <w:rPr>
          <w:rFonts w:ascii="仿宋_GB2312" w:eastAsia="仿宋_GB2312" w:hAnsi="华文仿宋"/>
        </w:rPr>
      </w:pPr>
    </w:p>
    <w:p w14:paraId="33187065" w14:textId="77777777" w:rsidR="00B564A8" w:rsidRPr="00E83C87" w:rsidRDefault="00B564A8" w:rsidP="009948C2">
      <w:pPr>
        <w:rPr>
          <w:rFonts w:ascii="仿宋_GB2312" w:eastAsia="仿宋_GB2312" w:hAnsi="华文仿宋"/>
        </w:rPr>
      </w:pPr>
      <w:r w:rsidRPr="00E83C87">
        <w:rPr>
          <w:rFonts w:ascii="仿宋_GB2312" w:eastAsia="仿宋_GB2312" w:hAnsi="华文仿宋" w:hint="eastAsia"/>
        </w:rPr>
        <w:t>（</w:t>
      </w:r>
      <w:r w:rsidRPr="00E83C87">
        <w:rPr>
          <w:rFonts w:ascii="仿宋_GB2312" w:eastAsia="仿宋_GB2312" w:hAnsi="华文仿宋"/>
        </w:rPr>
        <w:t>6）理学院，网站：http://sci.buct.edu.cn/</w:t>
      </w:r>
    </w:p>
    <w:p w14:paraId="4B9CA8B5"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北京化工大学理学院于</w:t>
      </w:r>
      <w:r w:rsidRPr="00E83C87">
        <w:rPr>
          <w:rFonts w:ascii="仿宋_GB2312" w:eastAsia="仿宋_GB2312" w:hAnsi="华文仿宋"/>
        </w:rPr>
        <w:t>2000年3月2日成立，由原化工大学应用化学系和应用数理系组成。学院涵盖了数学、物理、化学3个一级学科和应用化学1个二级学科，其中化学一级学科和应用化学二级学科具有博士学位授予权，所有学科都具有硕士学位授予权。</w:t>
      </w:r>
    </w:p>
    <w:p w14:paraId="540115AC"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学院设有有机化学系、无机化学系、物理化学系、分析化学系、应用化学系、近代化学研究所、化学实验中心、物理学部、数学学部等</w:t>
      </w:r>
      <w:r w:rsidRPr="00E83C87">
        <w:rPr>
          <w:rFonts w:ascii="仿宋_GB2312" w:eastAsia="仿宋_GB2312" w:hAnsi="华文仿宋"/>
        </w:rPr>
        <w:t>9个系（部）。现有教职工196人，具有博士学位的教师149人，教授及研究员51人，副教授71人，其中博士生导师60人。</w:t>
      </w:r>
    </w:p>
    <w:p w14:paraId="48A9533B"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学院聚集了一批致力于教书育人、科教兴国、探索真理的名师、学者。其中中科院院士</w:t>
      </w:r>
      <w:r w:rsidRPr="00E83C87">
        <w:rPr>
          <w:rFonts w:ascii="仿宋_GB2312" w:eastAsia="仿宋_GB2312" w:hAnsi="华文仿宋"/>
        </w:rPr>
        <w:t>1人，教育部"长江学者奖励计划"特聘教授1人，国家杰出青年基金获得者4人，国家级教学名师2人，北京市教学名师8人，国家优秀青年科学基金获得者2人，教育部"新世纪优秀人才支持计划"入选者13人，北京市科技新星计划入选者8人。建有首批国家级教学团队1个，北京市优秀教学团队3个，教育部"长江学者和创新团队发展计划"创新团队1个。</w:t>
      </w:r>
    </w:p>
    <w:p w14:paraId="22EADFEB"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学院建有化工资源有效利用国家重点实验室，新危险化学品评估及事故鉴定基础研究实验室、环境有害化学物质分析北京市重点实验室、多级结构催化材料工程技术中心。具有加入欧盟第六框架计划实验室，高等学校学科创新引智基地。</w:t>
      </w:r>
    </w:p>
    <w:p w14:paraId="279CF9E9"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学院办学实力雄厚，科研和教学成果显著，获国家级科技进步和科研发明奖各</w:t>
      </w:r>
      <w:r w:rsidRPr="00E83C87">
        <w:rPr>
          <w:rFonts w:ascii="仿宋_GB2312" w:eastAsia="仿宋_GB2312" w:hAnsi="华文仿宋"/>
        </w:rPr>
        <w:t>1项，国家级教育教学成果一等奖1项、二等奖3项。科研领域涉及代数几何、应用微积分方程、最优化理论、工程中的数学问题、电子材料及元件、电/光技术研究、现代分析测试技术、无机功能材料、催化科学与技术、特种涂料、应用电化学、药物中间化学的合成与制备、应用激光化学、界面化学与应用技术、水处理技术与化学药剂、无机材料化学、有机精细合成、插层化学等。</w:t>
      </w:r>
    </w:p>
    <w:p w14:paraId="4C2C3AAF"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近三年，承担国家“</w:t>
      </w:r>
      <w:r w:rsidRPr="00E83C87">
        <w:rPr>
          <w:rFonts w:ascii="仿宋_GB2312" w:eastAsia="仿宋_GB2312" w:hAnsi="华文仿宋"/>
        </w:rPr>
        <w:t>973</w:t>
      </w:r>
      <w:r w:rsidRPr="00E83C87">
        <w:rPr>
          <w:rFonts w:ascii="仿宋_GB2312" w:eastAsia="仿宋_GB2312" w:hAnsi="华文仿宋"/>
        </w:rPr>
        <w:t>”</w:t>
      </w:r>
      <w:r w:rsidRPr="00E83C87">
        <w:rPr>
          <w:rFonts w:ascii="仿宋_GB2312" w:eastAsia="仿宋_GB2312" w:hAnsi="华文仿宋"/>
        </w:rPr>
        <w:t>项目9项、</w:t>
      </w:r>
      <w:r w:rsidRPr="00E83C87">
        <w:rPr>
          <w:rFonts w:ascii="仿宋_GB2312" w:eastAsia="仿宋_GB2312" w:hAnsi="华文仿宋"/>
        </w:rPr>
        <w:t>“</w:t>
      </w:r>
      <w:r w:rsidRPr="00E83C87">
        <w:rPr>
          <w:rFonts w:ascii="仿宋_GB2312" w:eastAsia="仿宋_GB2312" w:hAnsi="华文仿宋"/>
        </w:rPr>
        <w:t>863</w:t>
      </w:r>
      <w:r w:rsidRPr="00E83C87">
        <w:rPr>
          <w:rFonts w:ascii="仿宋_GB2312" w:eastAsia="仿宋_GB2312" w:hAnsi="华文仿宋"/>
        </w:rPr>
        <w:t>”</w:t>
      </w:r>
      <w:r w:rsidRPr="00E83C87">
        <w:rPr>
          <w:rFonts w:ascii="仿宋_GB2312" w:eastAsia="仿宋_GB2312" w:hAnsi="华文仿宋"/>
        </w:rPr>
        <w:t>项目6项、国家自然科学基金重大项目、面上项目等80余项，省部级项目50余项，科研经费到款近1.3亿元，发表学术论文800余篇，其中SCI收录600余篇，EI收录90余篇，多项研究成果获国家级、省部级和市级奖励。</w:t>
      </w:r>
    </w:p>
    <w:p w14:paraId="57D419A6" w14:textId="77777777" w:rsidR="00B564A8" w:rsidRPr="00E83C87" w:rsidRDefault="00B564A8" w:rsidP="00E83C87">
      <w:pPr>
        <w:ind w:firstLineChars="200" w:firstLine="420"/>
        <w:rPr>
          <w:rFonts w:ascii="仿宋_GB2312" w:eastAsia="仿宋_GB2312" w:hAnsi="华文仿宋"/>
        </w:rPr>
      </w:pPr>
      <w:r w:rsidRPr="00E83C87">
        <w:rPr>
          <w:rFonts w:ascii="仿宋_GB2312" w:eastAsia="仿宋_GB2312" w:hAnsi="华文仿宋" w:hint="eastAsia"/>
        </w:rPr>
        <w:t>学院不断扩大国际交流，现已与日本、美国、法国、澳大利亚、埃及、俄罗斯等国家的部分高校及科研机构建立了良好的合作关系，促进了科研及学术水平的提高。</w:t>
      </w:r>
    </w:p>
    <w:p w14:paraId="7EE8D97B" w14:textId="77777777" w:rsidR="00B564A8" w:rsidRPr="00E83C87" w:rsidRDefault="00B564A8" w:rsidP="00E83C87">
      <w:pPr>
        <w:ind w:firstLineChars="200" w:firstLine="420"/>
        <w:rPr>
          <w:rFonts w:ascii="仿宋_GB2312" w:eastAsia="仿宋_GB2312" w:hAnsi="华文仿宋"/>
        </w:rPr>
      </w:pPr>
      <w:r w:rsidRPr="00E83C87">
        <w:rPr>
          <w:rFonts w:ascii="仿宋_GB2312" w:eastAsia="仿宋_GB2312" w:hAnsi="华文仿宋" w:hint="eastAsia"/>
        </w:rPr>
        <w:lastRenderedPageBreak/>
        <w:t>理学院全体教职工正以饱满的热情，锐意进取，勤奋工作，为把化工大学建设成为特设鲜明的、在国际上有影响的高水平的研究型大学做出应有的贡献。</w:t>
      </w:r>
    </w:p>
    <w:p w14:paraId="45EC3E44" w14:textId="77777777" w:rsidR="00B564A8" w:rsidRPr="00E83C87" w:rsidRDefault="00B564A8" w:rsidP="009948C2">
      <w:pPr>
        <w:rPr>
          <w:rFonts w:ascii="仿宋_GB2312" w:eastAsia="仿宋_GB2312" w:hAnsi="华文仿宋"/>
        </w:rPr>
      </w:pPr>
    </w:p>
    <w:p w14:paraId="131D96D7" w14:textId="77777777" w:rsidR="00B564A8" w:rsidRPr="00E83C87" w:rsidRDefault="00B564A8" w:rsidP="009948C2">
      <w:pPr>
        <w:rPr>
          <w:rFonts w:ascii="仿宋_GB2312" w:eastAsia="仿宋_GB2312" w:hAnsi="华文仿宋"/>
        </w:rPr>
      </w:pPr>
      <w:r w:rsidRPr="00E83C87">
        <w:rPr>
          <w:rFonts w:ascii="仿宋_GB2312" w:eastAsia="仿宋_GB2312" w:hAnsi="华文仿宋" w:hint="eastAsia"/>
        </w:rPr>
        <w:t>（</w:t>
      </w:r>
      <w:r w:rsidRPr="00E83C87">
        <w:rPr>
          <w:rFonts w:ascii="仿宋_GB2312" w:eastAsia="仿宋_GB2312" w:hAnsi="华文仿宋"/>
        </w:rPr>
        <w:t>7）文法学院，网站：http://wfxy.buct.edu.cn/</w:t>
      </w:r>
    </w:p>
    <w:p w14:paraId="71306B4D"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文法学院成立于</w:t>
      </w:r>
      <w:r w:rsidRPr="00E83C87">
        <w:rPr>
          <w:rFonts w:ascii="仿宋_GB2312" w:eastAsia="仿宋_GB2312" w:hAnsi="华文仿宋"/>
        </w:rPr>
        <w:t>2000年3月，是一个依托理工背景建立和发展起来的文科类学院。十多年来，学院坚持</w:t>
      </w:r>
      <w:r w:rsidRPr="00E83C87">
        <w:rPr>
          <w:rFonts w:ascii="仿宋_GB2312" w:eastAsia="仿宋_GB2312" w:hAnsi="华文仿宋"/>
        </w:rPr>
        <w:t>“</w:t>
      </w:r>
      <w:r w:rsidRPr="00E83C87">
        <w:rPr>
          <w:rFonts w:ascii="仿宋_GB2312" w:eastAsia="仿宋_GB2312" w:hAnsi="华文仿宋"/>
        </w:rPr>
        <w:t>文以载道，法以治国</w:t>
      </w:r>
      <w:r w:rsidRPr="00E83C87">
        <w:rPr>
          <w:rFonts w:ascii="仿宋_GB2312" w:eastAsia="仿宋_GB2312" w:hAnsi="华文仿宋"/>
        </w:rPr>
        <w:t>”</w:t>
      </w:r>
      <w:r w:rsidRPr="00E83C87">
        <w:rPr>
          <w:rFonts w:ascii="仿宋_GB2312" w:eastAsia="仿宋_GB2312" w:hAnsi="华文仿宋"/>
        </w:rPr>
        <w:t>的育人理念，始终致力于弘扬中华传统文化，致力于人文社科知识的传授，坚持培养高素质创新人才，探索具有学院办学特色的育人之路。经过十年的建设与发展，学院的各学科专业获得了长足进步，为学校建成高水平研究型大学</w:t>
      </w:r>
      <w:r w:rsidRPr="00E83C87">
        <w:rPr>
          <w:rFonts w:ascii="仿宋_GB2312" w:eastAsia="仿宋_GB2312" w:hAnsi="华文仿宋" w:hint="eastAsia"/>
        </w:rPr>
        <w:t>奠定了基础。</w:t>
      </w:r>
    </w:p>
    <w:p w14:paraId="699167D3"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学院下设四个系（法律系、外语系、公共管理系和社会体育系）、一个基础教育部（体育部）、四个教育教学中心、四个研究所。</w:t>
      </w:r>
      <w:r w:rsidRPr="00E83C87">
        <w:rPr>
          <w:rFonts w:ascii="仿宋_GB2312" w:eastAsia="仿宋_GB2312" w:hAnsi="华文仿宋"/>
        </w:rPr>
        <w:t xml:space="preserve"> </w:t>
      </w:r>
    </w:p>
    <w:p w14:paraId="0A48F76D"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学院现有法学和公共管理两个一级学科硕士授权点和项目管理“知识产权管理方向”的工程硕士点。现有依托文法学院建立的一个国家级基地和两个省部级基地。学院现有在校本科生</w:t>
      </w:r>
      <w:r w:rsidRPr="00E83C87">
        <w:rPr>
          <w:rFonts w:ascii="仿宋_GB2312" w:eastAsia="仿宋_GB2312" w:hAnsi="华文仿宋"/>
        </w:rPr>
        <w:t xml:space="preserve">1161人，研究生124人。 </w:t>
      </w:r>
    </w:p>
    <w:p w14:paraId="2C48C80C"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学院师资力量雄厚。现有教学科研人员共</w:t>
      </w:r>
      <w:r w:rsidRPr="00E83C87">
        <w:rPr>
          <w:rFonts w:ascii="仿宋_GB2312" w:eastAsia="仿宋_GB2312" w:hAnsi="华文仿宋"/>
        </w:rPr>
        <w:t xml:space="preserve">198人，其中教授（或研究员）12人、副教授（或高级工程师）63人、讲师103人。；教师中具有博士学位教师38人，占教师总数的19%。具有硕士学位教师82人，占教师总人数的41%。具有海外留学经历教师26人，占教师总人数的13%。学院一贯注重师德和师风建设，注重教师能力的提高，大力倡导教师教书育人、为人师表。学院教师坚持教育教学改革探索与创新。十年来，承担30余项教育部及北京市科研立项；全院教师在国内外期刊杂志发表论文600多篇，其中CSSCI或核心期刊205篇，且多篇文章被《新华文摘》、《中国人民大学报刊复印资料》等转载。出版著作、教材120余部，科研到款总数百余万元，共荣获26项北京市及学校教育教学成果奖；有10门课程被评为北京市及学校精品课程；大学英语课程教学团队被评为北京市优秀教学团队。 </w:t>
      </w:r>
    </w:p>
    <w:p w14:paraId="7F2F37B7"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学院积极开展学术交流，先后与美国、德国、英国、瑞士、日本、香港等国际著名高等院校建立了友好合作关系，多名教师在国内各种学术团体担任重要领导职务。</w:t>
      </w:r>
      <w:r w:rsidRPr="00E83C87">
        <w:rPr>
          <w:rFonts w:ascii="仿宋_GB2312" w:eastAsia="仿宋_GB2312" w:hAnsi="华文仿宋"/>
        </w:rPr>
        <w:t xml:space="preserve"> </w:t>
      </w:r>
    </w:p>
    <w:p w14:paraId="517972FF"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学院拥有较为先进的教学设施：其中，语言教学实验中心、法学教学实验中心、法学教学基地、文科图书资料室和多功能文科实验室等，为学生提供了良好的学习和实践环境。</w:t>
      </w:r>
      <w:r w:rsidRPr="00E83C87">
        <w:rPr>
          <w:rFonts w:ascii="仿宋_GB2312" w:eastAsia="仿宋_GB2312" w:hAnsi="华文仿宋"/>
        </w:rPr>
        <w:t xml:space="preserve">  </w:t>
      </w:r>
    </w:p>
    <w:p w14:paraId="3B3D82DE"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建院十年来，学院已发展为培养国家文法人才的教育基地，累计为社会输送两千多名各类人才。其中已涌现出一批出类拔萃的优秀人物和本领域的业务骨干。目前，学院上下正共同努力，为早日把文法学院建设成国内有影响的文科学院而奋斗！</w:t>
      </w:r>
    </w:p>
    <w:p w14:paraId="41D25D82" w14:textId="77777777" w:rsidR="00B564A8" w:rsidRPr="00E83C87" w:rsidRDefault="00B564A8" w:rsidP="009948C2">
      <w:pPr>
        <w:rPr>
          <w:rFonts w:ascii="仿宋_GB2312" w:eastAsia="仿宋_GB2312" w:hAnsi="华文仿宋"/>
        </w:rPr>
      </w:pPr>
    </w:p>
    <w:p w14:paraId="3E5A1C6B" w14:textId="77777777" w:rsidR="00B564A8" w:rsidRPr="00E83C87" w:rsidRDefault="00B564A8" w:rsidP="009948C2">
      <w:pPr>
        <w:rPr>
          <w:rFonts w:ascii="仿宋_GB2312" w:eastAsia="仿宋_GB2312" w:hAnsi="华文仿宋"/>
        </w:rPr>
      </w:pPr>
      <w:r w:rsidRPr="00E83C87">
        <w:rPr>
          <w:rFonts w:ascii="仿宋_GB2312" w:eastAsia="仿宋_GB2312" w:hAnsi="华文仿宋" w:hint="eastAsia"/>
        </w:rPr>
        <w:t>（</w:t>
      </w:r>
      <w:r w:rsidRPr="00E83C87">
        <w:rPr>
          <w:rFonts w:ascii="仿宋_GB2312" w:eastAsia="仿宋_GB2312" w:hAnsi="华文仿宋"/>
        </w:rPr>
        <w:t>8）生命科学与技术学院，网站：http://life.buct.edu.cn/</w:t>
      </w:r>
    </w:p>
    <w:p w14:paraId="220106B2"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北京化工大学生命科学与技术学院拥有完整的本科、硕士和博士学科点。同时在生物化工、制药工程和生物加工工程领域已具备很好的基础，近</w:t>
      </w:r>
      <w:r w:rsidRPr="00E83C87">
        <w:rPr>
          <w:rFonts w:ascii="仿宋_GB2312" w:eastAsia="仿宋_GB2312" w:hAnsi="华文仿宋"/>
        </w:rPr>
        <w:t>3年先后承担国家973项目、863项目、国家攻关项目和国家自然科学基金等国家项目20多项，北京市和教育部等省部级项目近20项，还有多项国际合作项目。先后获得国家发明二等奖1项，省部级一等奖3项，二等奖3项。</w:t>
      </w:r>
    </w:p>
    <w:p w14:paraId="1C6A9BA1" w14:textId="77B3FB03"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生命学院还有非常出色的学生生源和完整的人才培养模式，如我们的“</w:t>
      </w:r>
      <w:r w:rsidRPr="00E83C87">
        <w:rPr>
          <w:rFonts w:ascii="仿宋_GB2312" w:eastAsia="仿宋_GB2312" w:hAnsi="华文仿宋"/>
        </w:rPr>
        <w:t>3+1</w:t>
      </w:r>
      <w:r w:rsidRPr="00E83C87">
        <w:rPr>
          <w:rFonts w:ascii="仿宋_GB2312" w:eastAsia="仿宋_GB2312" w:hAnsi="华文仿宋"/>
        </w:rPr>
        <w:t>”</w:t>
      </w:r>
      <w:r w:rsidRPr="00E83C87">
        <w:rPr>
          <w:rFonts w:ascii="仿宋_GB2312" w:eastAsia="仿宋_GB2312" w:hAnsi="华文仿宋"/>
        </w:rPr>
        <w:t>新的人才培养模式</w:t>
      </w:r>
      <w:r w:rsidR="00242906" w:rsidRPr="00580539">
        <w:rPr>
          <w:rFonts w:ascii="等线" w:eastAsia="仿宋_GB2312" w:hAnsi="等线"/>
        </w:rPr>
        <w:t>已</w:t>
      </w:r>
      <w:r w:rsidRPr="00E83C87">
        <w:rPr>
          <w:rFonts w:ascii="仿宋_GB2312" w:eastAsia="仿宋_GB2312" w:hAnsi="华文仿宋" w:hint="eastAsia"/>
        </w:rPr>
        <w:t>获得国内同行的认可。我们在北京化工大学率先实施“本硕博”连读。我们学生的考研率已达到</w:t>
      </w:r>
      <w:r w:rsidRPr="00E83C87">
        <w:rPr>
          <w:rFonts w:ascii="仿宋_GB2312" w:eastAsia="仿宋_GB2312" w:hAnsi="华文仿宋"/>
        </w:rPr>
        <w:t>40%以上。</w:t>
      </w:r>
    </w:p>
    <w:p w14:paraId="40E13579"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虽然我们生命科学与技术学院刚刚成立，还很年轻，但我们的信念是“不求最大，但求最好；不求全面，但求卓越”。我相信在我们生命科学与技术学院的全体师生的共同努力下，一定能把生命学院建设得更好，使我们的学院更加充满活力。</w:t>
      </w:r>
    </w:p>
    <w:p w14:paraId="1ACD2F76" w14:textId="77777777" w:rsidR="00B564A8" w:rsidRPr="00E83C87" w:rsidRDefault="00B564A8" w:rsidP="009948C2">
      <w:pPr>
        <w:rPr>
          <w:rFonts w:ascii="仿宋_GB2312" w:eastAsia="仿宋_GB2312" w:hAnsi="华文仿宋"/>
        </w:rPr>
      </w:pPr>
    </w:p>
    <w:p w14:paraId="4CA286CD" w14:textId="77777777" w:rsidR="00B564A8" w:rsidRPr="00E83C87" w:rsidRDefault="00B564A8" w:rsidP="009948C2">
      <w:pPr>
        <w:rPr>
          <w:rFonts w:ascii="仿宋_GB2312" w:eastAsia="仿宋_GB2312" w:hAnsi="华文仿宋"/>
        </w:rPr>
      </w:pPr>
      <w:r w:rsidRPr="00E83C87">
        <w:rPr>
          <w:rFonts w:ascii="仿宋_GB2312" w:eastAsia="仿宋_GB2312" w:hAnsi="华文仿宋" w:hint="eastAsia"/>
        </w:rPr>
        <w:lastRenderedPageBreak/>
        <w:t>（</w:t>
      </w:r>
      <w:r w:rsidRPr="00E83C87">
        <w:rPr>
          <w:rFonts w:ascii="仿宋_GB2312" w:eastAsia="仿宋_GB2312" w:hAnsi="华文仿宋"/>
        </w:rPr>
        <w:t>9）国际教育学院，网站：http://sie.buct.edu.cn/</w:t>
      </w:r>
    </w:p>
    <w:p w14:paraId="14C3077F"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北京化工大学国际教育学院是北京化工大学直属的十二个学院之一。学院依托本校办学优势，搭建海内外学习平台、海内外实践平台，着力培养能够适应国际化大企业需求的具有国际视野的高层次应用型人才。学院目前主要从事各类国际教育交流、国外高等院校预备课程教育、企业管理及技术培训和多语种外语语言课程培训。具体包括各类留学语言及预科培训、企业高层管理与技术培训、国外大公司实习与短训、海外留学等。</w:t>
      </w:r>
    </w:p>
    <w:p w14:paraId="19034591"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在教学管理上，学院进一步引入先进的国际教育管理理念，建设高水平的国际教学师资队伍，对所有任教教师进行严格的筛选，从语言能力、教学水平、教学经验、海外留学及工作经验等方面综合评价选拔，并采取岗位轮训、海外交流学习等方式增进教师教学水平，从而保证整体教学队伍结构的严谨和教师知识水平始终处于学科前沿；在外籍教师的引进上，优先聘用具有教学资质、在国内大学具有多年教学经验的资深教师。同时学院采用与国际接轨的教学方法，坚持以学生（员）为本的办学原则，全方位营造浓厚的国际语言文化氛围，通过小班授课、丰富多样的教学活动、中外文化实时互动、教师一对一学习和生活指导（导师制）模式，全方位促进学生（员）外语交流能力的提高，国际环境下专业学习能力的培养和国际情境下专业工作水平的提升。</w:t>
      </w:r>
    </w:p>
    <w:p w14:paraId="2D908885" w14:textId="77777777" w:rsidR="00B564A8" w:rsidRPr="00E83C87" w:rsidRDefault="00B564A8" w:rsidP="009948C2">
      <w:pPr>
        <w:ind w:firstLineChars="200" w:firstLine="420"/>
        <w:rPr>
          <w:rFonts w:ascii="仿宋_GB2312" w:eastAsia="仿宋_GB2312" w:hAnsi="华文仿宋"/>
        </w:rPr>
      </w:pPr>
      <w:r w:rsidRPr="00E83C87">
        <w:rPr>
          <w:rFonts w:ascii="仿宋_GB2312" w:eastAsia="仿宋_GB2312" w:hAnsi="华文仿宋" w:hint="eastAsia"/>
        </w:rPr>
        <w:t>在国际教育交流方面，学院依托学校学科优势及广阔的教育平台，以品质为重，积极加强与国外高水平院校的合作交流，目前正在与美国、英国、澳大利亚、德国、加拿大、新加坡等国家多所知名高校合作开展不同层次项目，包括高中生（中专生、技校生）的“</w:t>
      </w:r>
      <w:r w:rsidRPr="00E83C87">
        <w:rPr>
          <w:rFonts w:ascii="仿宋_GB2312" w:eastAsia="仿宋_GB2312" w:hAnsi="华文仿宋"/>
        </w:rPr>
        <w:t>1+3</w:t>
      </w:r>
      <w:r w:rsidRPr="00E83C87">
        <w:rPr>
          <w:rFonts w:ascii="仿宋_GB2312" w:eastAsia="仿宋_GB2312" w:hAnsi="华文仿宋"/>
        </w:rPr>
        <w:t>”</w:t>
      </w:r>
      <w:r w:rsidRPr="00E83C87">
        <w:rPr>
          <w:rFonts w:ascii="仿宋_GB2312" w:eastAsia="仿宋_GB2312" w:hAnsi="华文仿宋"/>
        </w:rPr>
        <w:t>、</w:t>
      </w:r>
      <w:r w:rsidRPr="00E83C87">
        <w:rPr>
          <w:rFonts w:ascii="仿宋_GB2312" w:eastAsia="仿宋_GB2312" w:hAnsi="华文仿宋"/>
        </w:rPr>
        <w:t>“</w:t>
      </w:r>
      <w:r w:rsidRPr="00E83C87">
        <w:rPr>
          <w:rFonts w:ascii="仿宋_GB2312" w:eastAsia="仿宋_GB2312" w:hAnsi="华文仿宋"/>
        </w:rPr>
        <w:t>1+0.5+2.5</w:t>
      </w:r>
      <w:r w:rsidRPr="00E83C87">
        <w:rPr>
          <w:rFonts w:ascii="仿宋_GB2312" w:eastAsia="仿宋_GB2312" w:hAnsi="华文仿宋"/>
        </w:rPr>
        <w:t>”</w:t>
      </w:r>
      <w:r w:rsidRPr="00E83C87">
        <w:rPr>
          <w:rFonts w:ascii="仿宋_GB2312" w:eastAsia="仿宋_GB2312" w:hAnsi="华文仿宋"/>
        </w:rPr>
        <w:t>本科项目，大专生专升本</w:t>
      </w:r>
      <w:r w:rsidRPr="00E83C87">
        <w:rPr>
          <w:rFonts w:ascii="仿宋_GB2312" w:eastAsia="仿宋_GB2312" w:hAnsi="华文仿宋"/>
        </w:rPr>
        <w:t>“</w:t>
      </w:r>
      <w:r w:rsidRPr="00E83C87">
        <w:rPr>
          <w:rFonts w:ascii="仿宋_GB2312" w:eastAsia="仿宋_GB2312" w:hAnsi="华文仿宋"/>
        </w:rPr>
        <w:t>3+1</w:t>
      </w:r>
      <w:r w:rsidRPr="00E83C87">
        <w:rPr>
          <w:rFonts w:ascii="仿宋_GB2312" w:eastAsia="仿宋_GB2312" w:hAnsi="华文仿宋"/>
        </w:rPr>
        <w:t>”</w:t>
      </w:r>
      <w:r w:rsidRPr="00E83C87">
        <w:rPr>
          <w:rFonts w:ascii="仿宋_GB2312" w:eastAsia="仿宋_GB2312" w:hAnsi="华文仿宋"/>
        </w:rPr>
        <w:t>项目，专升硕</w:t>
      </w:r>
      <w:r w:rsidRPr="00E83C87">
        <w:rPr>
          <w:rFonts w:ascii="仿宋_GB2312" w:eastAsia="仿宋_GB2312" w:hAnsi="华文仿宋"/>
        </w:rPr>
        <w:t>“</w:t>
      </w:r>
      <w:r w:rsidRPr="00E83C87">
        <w:rPr>
          <w:rFonts w:ascii="仿宋_GB2312" w:eastAsia="仿宋_GB2312" w:hAnsi="华文仿宋"/>
        </w:rPr>
        <w:t>3+1+1</w:t>
      </w:r>
      <w:r w:rsidRPr="00E83C87">
        <w:rPr>
          <w:rFonts w:ascii="仿宋_GB2312" w:eastAsia="仿宋_GB2312" w:hAnsi="华文仿宋"/>
        </w:rPr>
        <w:t>”</w:t>
      </w:r>
      <w:r w:rsidRPr="00E83C87">
        <w:rPr>
          <w:rFonts w:ascii="仿宋_GB2312" w:eastAsia="仿宋_GB2312" w:hAnsi="华文仿宋"/>
        </w:rPr>
        <w:t>、</w:t>
      </w:r>
      <w:r w:rsidRPr="00E83C87">
        <w:rPr>
          <w:rFonts w:ascii="仿宋_GB2312" w:eastAsia="仿宋_GB2312" w:hAnsi="华文仿宋"/>
        </w:rPr>
        <w:t>“</w:t>
      </w:r>
      <w:r w:rsidRPr="00E83C87">
        <w:rPr>
          <w:rFonts w:ascii="仿宋_GB2312" w:eastAsia="仿宋_GB2312" w:hAnsi="华文仿宋"/>
        </w:rPr>
        <w:t>3+1+2</w:t>
      </w:r>
      <w:r w:rsidRPr="00E83C87">
        <w:rPr>
          <w:rFonts w:ascii="仿宋_GB2312" w:eastAsia="仿宋_GB2312" w:hAnsi="华文仿宋"/>
        </w:rPr>
        <w:t>”</w:t>
      </w:r>
      <w:r w:rsidRPr="00E83C87">
        <w:rPr>
          <w:rFonts w:ascii="仿宋_GB2312" w:eastAsia="仿宋_GB2312" w:hAnsi="华文仿宋"/>
        </w:rPr>
        <w:t>项目等；并与世界一流学府开展合作，进行企业高层管理培训和企业技术培训等项目，从而满足不同层次学生（员）留学、技能学习与增长的需要。</w:t>
      </w:r>
    </w:p>
    <w:p w14:paraId="43A2E1D4" w14:textId="77777777" w:rsidR="00B564A8" w:rsidRPr="00E83C87" w:rsidRDefault="00B564A8">
      <w:pPr>
        <w:jc w:val="left"/>
        <w:rPr>
          <w:rFonts w:ascii="仿宋_GB2312" w:eastAsia="仿宋_GB2312" w:hAnsi="华文仿宋"/>
        </w:rPr>
      </w:pPr>
    </w:p>
    <w:p w14:paraId="5ABE58B5" w14:textId="18C77CF8" w:rsidR="00074204" w:rsidRPr="00E83C87" w:rsidRDefault="00074204" w:rsidP="000129C2">
      <w:pPr>
        <w:rPr>
          <w:rFonts w:ascii="仿宋_GB2312" w:eastAsia="仿宋_GB2312" w:hAnsi="华文仿宋"/>
        </w:rPr>
      </w:pPr>
      <w:r w:rsidRPr="00E83C87">
        <w:rPr>
          <w:rFonts w:ascii="仿宋_GB2312" w:eastAsia="仿宋_GB2312" w:hAnsi="华文仿宋" w:hint="eastAsia"/>
        </w:rPr>
        <w:t>（</w:t>
      </w:r>
      <w:r w:rsidRPr="00E83C87">
        <w:rPr>
          <w:rFonts w:ascii="仿宋_GB2312" w:eastAsia="仿宋_GB2312" w:hAnsi="华文仿宋"/>
        </w:rPr>
        <w:t>10</w:t>
      </w:r>
      <w:r w:rsidRPr="00E83C87">
        <w:rPr>
          <w:rFonts w:ascii="仿宋_GB2312" w:eastAsia="仿宋_GB2312" w:hAnsi="华文仿宋" w:hint="eastAsia"/>
        </w:rPr>
        <w:t>）巴黎居里工程师学院，网站：</w:t>
      </w:r>
      <w:r w:rsidR="00092839" w:rsidRPr="00E83C87">
        <w:t>http://engineer.buct.edu.cn/</w:t>
      </w:r>
    </w:p>
    <w:p w14:paraId="535DF7A9" w14:textId="77777777" w:rsidR="00074204" w:rsidRPr="00E83C87" w:rsidRDefault="00074204" w:rsidP="00074204">
      <w:pPr>
        <w:ind w:firstLine="420"/>
        <w:rPr>
          <w:rFonts w:ascii="仿宋_GB2312" w:eastAsia="仿宋_GB2312" w:hAnsi="华文仿宋"/>
        </w:rPr>
      </w:pPr>
      <w:r w:rsidRPr="00E83C87">
        <w:rPr>
          <w:rFonts w:ascii="仿宋_GB2312" w:eastAsia="仿宋_GB2312" w:hAnsi="华文仿宋"/>
        </w:rPr>
        <w:t>2017年3月，北京化工大学首个中外合作办学机构</w:t>
      </w:r>
      <w:r w:rsidRPr="00E83C87">
        <w:rPr>
          <w:rFonts w:ascii="仿宋_GB2312" w:eastAsia="仿宋_GB2312" w:hAnsi="华文仿宋"/>
        </w:rPr>
        <w:t>“</w:t>
      </w:r>
      <w:r w:rsidRPr="00E83C87">
        <w:rPr>
          <w:rFonts w:ascii="仿宋_GB2312" w:eastAsia="仿宋_GB2312" w:hAnsi="华文仿宋"/>
        </w:rPr>
        <w:t>北京化工大学巴黎居里工程师学院</w:t>
      </w:r>
      <w:r w:rsidRPr="00E83C87">
        <w:rPr>
          <w:rFonts w:ascii="仿宋_GB2312" w:eastAsia="仿宋_GB2312" w:hAnsi="华文仿宋"/>
        </w:rPr>
        <w:t>”</w:t>
      </w:r>
      <w:r w:rsidRPr="00E83C87">
        <w:rPr>
          <w:rFonts w:ascii="仿宋_GB2312" w:eastAsia="仿宋_GB2312" w:hAnsi="华文仿宋"/>
        </w:rPr>
        <w:t>获得教育部批准（批准号：MOE11FRA02DNR20171830N）。该学院由北京化工大学和法国最优秀的化学工程师院校巴黎国家高等化学学校共同合作创建，旨在引进法国精英工程师教育模式，推进北京化工大学工程教育改革以及新工科建设，培养高水平创新型工程人才。</w:t>
      </w:r>
    </w:p>
    <w:p w14:paraId="56F2FB6A" w14:textId="77777777" w:rsidR="00074204" w:rsidRPr="00E83C87" w:rsidRDefault="00074204" w:rsidP="00074204">
      <w:pPr>
        <w:ind w:firstLine="420"/>
        <w:rPr>
          <w:rFonts w:ascii="仿宋_GB2312" w:eastAsia="仿宋_GB2312" w:hAnsi="华文仿宋"/>
        </w:rPr>
      </w:pPr>
      <w:r w:rsidRPr="00E83C87">
        <w:rPr>
          <w:rFonts w:ascii="仿宋_GB2312" w:eastAsia="仿宋_GB2312" w:hAnsi="华文仿宋" w:hint="eastAsia"/>
        </w:rPr>
        <w:t>法国工程师教育历史悠久，经过</w:t>
      </w:r>
      <w:r w:rsidRPr="00E83C87">
        <w:rPr>
          <w:rFonts w:ascii="仿宋_GB2312" w:eastAsia="仿宋_GB2312" w:hAnsi="华文仿宋"/>
        </w:rPr>
        <w:t>200多年的发展已形成了师生比高、专业性强、招生选拔严格、培养方案和教学方法先进科学、重视实习实践、与工业企业联系紧密、教学与科研紧密结合等特点，是国际上公认的最为成功的工程人才培养模式之一。北京化工大学将通过与法国院校紧密合作，制定并实施</w:t>
      </w:r>
      <w:r w:rsidRPr="00E83C87">
        <w:rPr>
          <w:rFonts w:ascii="仿宋_GB2312" w:eastAsia="仿宋_GB2312" w:hAnsi="华文仿宋"/>
        </w:rPr>
        <w:t>“</w:t>
      </w:r>
      <w:r w:rsidRPr="00E83C87">
        <w:rPr>
          <w:rFonts w:ascii="仿宋_GB2312" w:eastAsia="仿宋_GB2312" w:hAnsi="华文仿宋"/>
        </w:rPr>
        <w:t>大化工</w:t>
      </w:r>
      <w:r w:rsidRPr="00E83C87">
        <w:rPr>
          <w:rFonts w:ascii="仿宋_GB2312" w:eastAsia="仿宋_GB2312" w:hAnsi="华文仿宋"/>
        </w:rPr>
        <w:t>”</w:t>
      </w:r>
      <w:r w:rsidRPr="00E83C87">
        <w:rPr>
          <w:rFonts w:ascii="仿宋_GB2312" w:eastAsia="仿宋_GB2312" w:hAnsi="华文仿宋"/>
        </w:rPr>
        <w:t>工程人才培养模式的改革方案，包括培养方案、课程设置、师资队伍、科教融合、质量保障等各个方面，最终实现巴黎居里工程师学院的培养目标：培养满足国家大化工领域国际化工程人才需求，具备跨学科的知识面、创新能力、沟通能力，精通多国语言，具有国际视野的高水平工程人才和企业界领袖。</w:t>
      </w:r>
    </w:p>
    <w:p w14:paraId="42A3F65D" w14:textId="77777777" w:rsidR="00074204" w:rsidRPr="00E83C87" w:rsidRDefault="00074204" w:rsidP="00074204">
      <w:pPr>
        <w:ind w:firstLine="420"/>
        <w:rPr>
          <w:rFonts w:ascii="仿宋_GB2312" w:eastAsia="仿宋_GB2312" w:hAnsi="华文仿宋"/>
        </w:rPr>
      </w:pPr>
      <w:r w:rsidRPr="00E83C87">
        <w:rPr>
          <w:rFonts w:ascii="仿宋_GB2312" w:eastAsia="仿宋_GB2312" w:hAnsi="华文仿宋" w:hint="eastAsia"/>
        </w:rPr>
        <w:t>巴黎居里工程师学院于</w:t>
      </w:r>
      <w:r w:rsidRPr="00E83C87">
        <w:rPr>
          <w:rFonts w:ascii="仿宋_GB2312" w:eastAsia="仿宋_GB2312" w:hAnsi="华文仿宋"/>
        </w:rPr>
        <w:t>2017年招收第一届本科生。</w:t>
      </w:r>
    </w:p>
    <w:p w14:paraId="272F13FF" w14:textId="77777777" w:rsidR="00074204" w:rsidRPr="00E83C87" w:rsidRDefault="00074204" w:rsidP="00074204">
      <w:pPr>
        <w:ind w:firstLine="420"/>
        <w:rPr>
          <w:rFonts w:ascii="仿宋_GB2312" w:eastAsia="仿宋_GB2312" w:hAnsi="华文仿宋"/>
        </w:rPr>
      </w:pPr>
      <w:r w:rsidRPr="00E83C87">
        <w:rPr>
          <w:rFonts w:ascii="仿宋_GB2312" w:eastAsia="仿宋_GB2312" w:hAnsi="华文仿宋" w:hint="eastAsia"/>
        </w:rPr>
        <w:t>巴黎居里工程师学院的主要合作院校为法国巴黎国家高等化学学校（又称巴黎高科化学学院</w:t>
      </w:r>
      <w:r w:rsidRPr="00E83C87">
        <w:rPr>
          <w:rFonts w:ascii="仿宋_GB2312" w:eastAsia="仿宋_GB2312" w:hAnsi="华文仿宋"/>
        </w:rPr>
        <w:t>Chimie ParisTech），该学校成立于1896年，位于巴黎市中心文化圣地拉丁区，为法国巴黎高科集团和巴黎文理研究大学的创始成员，为法国排名第一的化学类院校。该校师生比高达3:1，企业导师众多，课程设置与社会经济发展紧密结合，非常重视学生创新能力、行动力、开放思维的培养，100多年来为法国社会培养了包括诺贝尔奖得主、法国科学院院士、世界500强企业创始人等众多优秀人才。通过与欧莱雅、道达尔、米其林、阿海</w:t>
      </w:r>
      <w:r w:rsidRPr="00E83C87">
        <w:rPr>
          <w:rFonts w:ascii="仿宋_GB2312" w:eastAsia="仿宋_GB2312" w:hAnsi="华文仿宋" w:hint="eastAsia"/>
        </w:rPr>
        <w:t>珐等</w:t>
      </w:r>
      <w:r w:rsidRPr="00E83C87">
        <w:rPr>
          <w:rFonts w:ascii="仿宋_GB2312" w:eastAsia="仿宋_GB2312" w:hAnsi="华文仿宋"/>
        </w:rPr>
        <w:t>100多所企业及各类型科研院所的紧密合作，巴黎国家高等化学学校建成了一批高水平的科研队伍，科研方向覆盖了化学科学的多个领域，尤其在高分子材料、新能源材料、生物医药材料以及分子化学领域取得了卓越的成就。</w:t>
      </w:r>
    </w:p>
    <w:p w14:paraId="541ED8AE" w14:textId="77777777" w:rsidR="00074204" w:rsidRDefault="00074204" w:rsidP="00074204">
      <w:pPr>
        <w:ind w:firstLine="420"/>
        <w:rPr>
          <w:rFonts w:ascii="仿宋_GB2312" w:eastAsia="仿宋_GB2312" w:hAnsi="华文仿宋"/>
        </w:rPr>
      </w:pPr>
      <w:r w:rsidRPr="00E83C87">
        <w:rPr>
          <w:rFonts w:ascii="仿宋_GB2312" w:eastAsia="仿宋_GB2312" w:hAnsi="华文仿宋" w:hint="eastAsia"/>
        </w:rPr>
        <w:lastRenderedPageBreak/>
        <w:t>巴黎居里工程师学院也得到了法国化学工程师院校联盟（法语：</w:t>
      </w:r>
      <w:r w:rsidRPr="00E83C87">
        <w:rPr>
          <w:rFonts w:ascii="仿宋_GB2312" w:eastAsia="仿宋_GB2312" w:hAnsi="华文仿宋"/>
        </w:rPr>
        <w:t>F</w:t>
      </w:r>
      <w:r w:rsidRPr="00E83C87">
        <w:rPr>
          <w:rFonts w:ascii="仿宋_GB2312" w:eastAsia="仿宋_GB2312" w:hAnsi="华文仿宋"/>
        </w:rPr>
        <w:t>é</w:t>
      </w:r>
      <w:r w:rsidRPr="00E83C87">
        <w:rPr>
          <w:rFonts w:ascii="仿宋_GB2312" w:eastAsia="仿宋_GB2312" w:hAnsi="华文仿宋"/>
        </w:rPr>
        <w:t>d</w:t>
      </w:r>
      <w:r w:rsidRPr="00E83C87">
        <w:rPr>
          <w:rFonts w:ascii="仿宋_GB2312" w:eastAsia="仿宋_GB2312" w:hAnsi="华文仿宋"/>
        </w:rPr>
        <w:t>é</w:t>
      </w:r>
      <w:r w:rsidRPr="00E83C87">
        <w:rPr>
          <w:rFonts w:ascii="仿宋_GB2312" w:eastAsia="仿宋_GB2312" w:hAnsi="华文仿宋"/>
        </w:rPr>
        <w:t>ration Gay-Lussac，简称FGL）的鼎力支持。FGL联盟是由20所专长于化学及化工领域工程人才培养及尖端科研的法国高等工程师院校组成，以加强成员学校与工业界联系、促进成员间教学与交流为宗旨。FGL成员学校现有6000多名工程师学生，1100多名在读博士生，专业覆盖了化学化工所有领域。FGL中十余所院校将为北京化工大学巴黎居里工程师学院提供师资支持，并为学院学生提供出国交流、学习和实习的机会。</w:t>
      </w:r>
    </w:p>
    <w:p w14:paraId="3E6B6A25" w14:textId="77777777" w:rsidR="007B3E16" w:rsidRDefault="007B3E16" w:rsidP="00074204">
      <w:pPr>
        <w:ind w:firstLine="420"/>
        <w:rPr>
          <w:rFonts w:ascii="仿宋_GB2312" w:eastAsia="仿宋_GB2312" w:hAnsi="华文仿宋"/>
        </w:rPr>
      </w:pPr>
    </w:p>
    <w:p w14:paraId="39D3EC9A" w14:textId="29EF84C4" w:rsidR="007B3E16" w:rsidRDefault="007B3E16" w:rsidP="001B6B19">
      <w:pPr>
        <w:rPr>
          <w:rFonts w:ascii="仿宋_GB2312" w:eastAsia="仿宋_GB2312" w:hAnsi="华文仿宋"/>
          <w:highlight w:val="yellow"/>
        </w:rPr>
      </w:pPr>
      <w:r w:rsidRPr="002A45AA">
        <w:rPr>
          <w:rFonts w:ascii="仿宋_GB2312" w:eastAsia="仿宋_GB2312" w:hAnsi="华文仿宋" w:hint="eastAsia"/>
        </w:rPr>
        <w:t>（11）侯德榜工程师学院</w:t>
      </w:r>
    </w:p>
    <w:p w14:paraId="64C529BE" w14:textId="7B38777F" w:rsidR="004368CA" w:rsidRPr="002A45AA" w:rsidRDefault="002A45AA" w:rsidP="002A45AA">
      <w:pPr>
        <w:ind w:firstLine="420"/>
        <w:rPr>
          <w:rFonts w:ascii="仿宋_GB2312" w:eastAsia="仿宋_GB2312" w:hAnsi="华文仿宋"/>
        </w:rPr>
      </w:pPr>
      <w:r w:rsidRPr="002A45AA">
        <w:rPr>
          <w:rFonts w:ascii="仿宋_GB2312" w:eastAsia="仿宋_GB2312" w:hAnsi="华文仿宋" w:hint="eastAsia"/>
        </w:rPr>
        <w:t>侯德榜工程师学院于2014年10月正式成立，为北京化工大学正式的二级学院。通过多学科交叉与融合，学院立足于培养具有扎实的专业知识、过硬的工程技能、出色的管理能力和优秀的个人素质的国际化高端工程人才。同时，以中外教学合作为基础，积极推动科研和学科建设的联动发展。</w:t>
      </w:r>
    </w:p>
    <w:p w14:paraId="6653CECB" w14:textId="77777777" w:rsidR="002A45AA" w:rsidRPr="002A45AA" w:rsidRDefault="002A45AA" w:rsidP="002A45AA">
      <w:pPr>
        <w:pStyle w:val="af4"/>
        <w:spacing w:before="0" w:beforeAutospacing="0" w:after="0" w:afterAutospacing="0"/>
        <w:ind w:firstLine="480"/>
        <w:rPr>
          <w:rFonts w:ascii="仿宋_GB2312" w:eastAsia="仿宋_GB2312" w:hAnsi="华文仿宋" w:cs="Times New Roman"/>
          <w:kern w:val="2"/>
          <w:sz w:val="21"/>
          <w:szCs w:val="20"/>
        </w:rPr>
      </w:pPr>
      <w:r w:rsidRPr="002A45AA">
        <w:rPr>
          <w:rFonts w:ascii="仿宋_GB2312" w:eastAsia="仿宋_GB2312" w:hAnsi="华文仿宋" w:cs="Times New Roman"/>
          <w:kern w:val="2"/>
          <w:sz w:val="21"/>
          <w:szCs w:val="20"/>
        </w:rPr>
        <w:t>为了构建</w:t>
      </w:r>
      <w:r w:rsidRPr="002A45AA">
        <w:rPr>
          <w:rFonts w:ascii="仿宋_GB2312" w:eastAsia="仿宋_GB2312" w:hAnsi="华文仿宋" w:cs="Times New Roman"/>
          <w:kern w:val="2"/>
          <w:sz w:val="21"/>
          <w:szCs w:val="20"/>
        </w:rPr>
        <w:t>“</w:t>
      </w:r>
      <w:r w:rsidRPr="002A45AA">
        <w:rPr>
          <w:rFonts w:ascii="仿宋_GB2312" w:eastAsia="仿宋_GB2312" w:hAnsi="华文仿宋" w:cs="Times New Roman"/>
          <w:kern w:val="2"/>
          <w:sz w:val="21"/>
          <w:szCs w:val="20"/>
        </w:rPr>
        <w:t>新工科</w:t>
      </w:r>
      <w:r w:rsidRPr="002A45AA">
        <w:rPr>
          <w:rFonts w:ascii="仿宋_GB2312" w:eastAsia="仿宋_GB2312" w:hAnsi="华文仿宋" w:cs="Times New Roman"/>
          <w:kern w:val="2"/>
          <w:sz w:val="21"/>
          <w:szCs w:val="20"/>
        </w:rPr>
        <w:t>”</w:t>
      </w:r>
      <w:r w:rsidRPr="002A45AA">
        <w:rPr>
          <w:rFonts w:ascii="仿宋_GB2312" w:eastAsia="仿宋_GB2312" w:hAnsi="华文仿宋" w:cs="Times New Roman"/>
          <w:kern w:val="2"/>
          <w:sz w:val="21"/>
          <w:szCs w:val="20"/>
        </w:rPr>
        <w:t>人才培养体系，学校于2018年新增</w:t>
      </w:r>
      <w:r w:rsidRPr="002A45AA">
        <w:rPr>
          <w:rFonts w:ascii="仿宋_GB2312" w:eastAsia="仿宋_GB2312" w:hAnsi="华文仿宋" w:cs="Times New Roman"/>
          <w:kern w:val="2"/>
          <w:sz w:val="21"/>
          <w:szCs w:val="20"/>
        </w:rPr>
        <w:t>“</w:t>
      </w:r>
      <w:r w:rsidRPr="002A45AA">
        <w:rPr>
          <w:rFonts w:ascii="仿宋_GB2312" w:eastAsia="仿宋_GB2312" w:hAnsi="华文仿宋" w:cs="Times New Roman"/>
          <w:kern w:val="2"/>
          <w:sz w:val="21"/>
          <w:szCs w:val="20"/>
        </w:rPr>
        <w:t>工科试验班（数据科学与大数据技术）</w:t>
      </w:r>
      <w:r w:rsidRPr="002A45AA">
        <w:rPr>
          <w:rFonts w:ascii="仿宋_GB2312" w:eastAsia="仿宋_GB2312" w:hAnsi="华文仿宋" w:cs="Times New Roman"/>
          <w:kern w:val="2"/>
          <w:sz w:val="21"/>
          <w:szCs w:val="20"/>
        </w:rPr>
        <w:t>”</w:t>
      </w:r>
      <w:r w:rsidRPr="002A45AA">
        <w:rPr>
          <w:rFonts w:ascii="仿宋_GB2312" w:eastAsia="仿宋_GB2312" w:hAnsi="华文仿宋" w:cs="Times New Roman"/>
          <w:kern w:val="2"/>
          <w:sz w:val="21"/>
          <w:szCs w:val="20"/>
        </w:rPr>
        <w:t xml:space="preserve"> 专业。作为</w:t>
      </w:r>
      <w:r w:rsidRPr="002A45AA">
        <w:rPr>
          <w:rFonts w:ascii="仿宋_GB2312" w:eastAsia="仿宋_GB2312" w:hAnsi="华文仿宋" w:cs="Times New Roman"/>
          <w:kern w:val="2"/>
          <w:sz w:val="21"/>
          <w:szCs w:val="20"/>
        </w:rPr>
        <w:t>“</w:t>
      </w:r>
      <w:r w:rsidRPr="002A45AA">
        <w:rPr>
          <w:rFonts w:ascii="仿宋_GB2312" w:eastAsia="仿宋_GB2312" w:hAnsi="华文仿宋" w:cs="Times New Roman"/>
          <w:kern w:val="2"/>
          <w:sz w:val="21"/>
          <w:szCs w:val="20"/>
        </w:rPr>
        <w:t>新工科</w:t>
      </w:r>
      <w:r w:rsidRPr="002A45AA">
        <w:rPr>
          <w:rFonts w:ascii="仿宋_GB2312" w:eastAsia="仿宋_GB2312" w:hAnsi="华文仿宋" w:cs="Times New Roman"/>
          <w:kern w:val="2"/>
          <w:sz w:val="21"/>
          <w:szCs w:val="20"/>
        </w:rPr>
        <w:t>”</w:t>
      </w:r>
      <w:r w:rsidRPr="002A45AA">
        <w:rPr>
          <w:rFonts w:ascii="仿宋_GB2312" w:eastAsia="仿宋_GB2312" w:hAnsi="华文仿宋" w:cs="Times New Roman"/>
          <w:kern w:val="2"/>
          <w:sz w:val="21"/>
          <w:szCs w:val="20"/>
        </w:rPr>
        <w:t>的改革试点专业，由我院进行培养，采用大类招生的模式。第二年进行专业分流，可选择经济管理学院的</w:t>
      </w:r>
      <w:r w:rsidRPr="002A45AA">
        <w:rPr>
          <w:rFonts w:ascii="仿宋_GB2312" w:eastAsia="仿宋_GB2312" w:hAnsi="华文仿宋" w:cs="Times New Roman"/>
          <w:kern w:val="2"/>
          <w:sz w:val="21"/>
          <w:szCs w:val="20"/>
        </w:rPr>
        <w:t>“</w:t>
      </w:r>
      <w:r w:rsidRPr="002A45AA">
        <w:rPr>
          <w:rFonts w:ascii="仿宋_GB2312" w:eastAsia="仿宋_GB2312" w:hAnsi="华文仿宋" w:cs="Times New Roman"/>
          <w:kern w:val="2"/>
          <w:sz w:val="21"/>
          <w:szCs w:val="20"/>
        </w:rPr>
        <w:t>数据科学与大数据技术（技术管理与应用方向）</w:t>
      </w:r>
      <w:r w:rsidRPr="002A45AA">
        <w:rPr>
          <w:rFonts w:ascii="仿宋_GB2312" w:eastAsia="仿宋_GB2312" w:hAnsi="华文仿宋" w:cs="Times New Roman"/>
          <w:kern w:val="2"/>
          <w:sz w:val="21"/>
          <w:szCs w:val="20"/>
        </w:rPr>
        <w:t>”</w:t>
      </w:r>
      <w:r w:rsidRPr="002A45AA">
        <w:rPr>
          <w:rFonts w:ascii="仿宋_GB2312" w:eastAsia="仿宋_GB2312" w:hAnsi="华文仿宋" w:cs="Times New Roman"/>
          <w:kern w:val="2"/>
          <w:sz w:val="21"/>
          <w:szCs w:val="20"/>
        </w:rPr>
        <w:t>、信息科学与技术学院的</w:t>
      </w:r>
      <w:r w:rsidRPr="002A45AA">
        <w:rPr>
          <w:rFonts w:ascii="仿宋_GB2312" w:eastAsia="仿宋_GB2312" w:hAnsi="华文仿宋" w:cs="Times New Roman"/>
          <w:kern w:val="2"/>
          <w:sz w:val="21"/>
          <w:szCs w:val="20"/>
        </w:rPr>
        <w:t>“</w:t>
      </w:r>
      <w:r w:rsidRPr="002A45AA">
        <w:rPr>
          <w:rFonts w:ascii="仿宋_GB2312" w:eastAsia="仿宋_GB2312" w:hAnsi="华文仿宋" w:cs="Times New Roman"/>
          <w:kern w:val="2"/>
          <w:sz w:val="21"/>
          <w:szCs w:val="20"/>
        </w:rPr>
        <w:t>数据科学与大数据技术（人工智能方向）</w:t>
      </w:r>
      <w:r w:rsidRPr="002A45AA">
        <w:rPr>
          <w:rFonts w:ascii="仿宋_GB2312" w:eastAsia="仿宋_GB2312" w:hAnsi="华文仿宋" w:cs="Times New Roman"/>
          <w:kern w:val="2"/>
          <w:sz w:val="21"/>
          <w:szCs w:val="20"/>
        </w:rPr>
        <w:t>”</w:t>
      </w:r>
      <w:r w:rsidRPr="002A45AA">
        <w:rPr>
          <w:rFonts w:ascii="仿宋_GB2312" w:eastAsia="仿宋_GB2312" w:hAnsi="华文仿宋" w:cs="Times New Roman"/>
          <w:kern w:val="2"/>
          <w:sz w:val="21"/>
          <w:szCs w:val="20"/>
        </w:rPr>
        <w:t>。</w:t>
      </w:r>
    </w:p>
    <w:p w14:paraId="43D0A5B1" w14:textId="77777777" w:rsidR="002A45AA" w:rsidRPr="002A45AA" w:rsidRDefault="002A45AA" w:rsidP="002A45AA">
      <w:pPr>
        <w:pStyle w:val="af4"/>
        <w:spacing w:before="0" w:beforeAutospacing="0" w:after="0" w:afterAutospacing="0"/>
        <w:ind w:firstLine="480"/>
        <w:rPr>
          <w:rFonts w:ascii="仿宋_GB2312" w:eastAsia="仿宋_GB2312" w:hAnsi="华文仿宋" w:cs="Times New Roman"/>
          <w:kern w:val="2"/>
          <w:sz w:val="21"/>
          <w:szCs w:val="20"/>
        </w:rPr>
      </w:pPr>
      <w:r w:rsidRPr="002A45AA">
        <w:rPr>
          <w:rFonts w:ascii="仿宋_GB2312" w:eastAsia="仿宋_GB2312" w:hAnsi="华文仿宋" w:cs="Times New Roman"/>
          <w:kern w:val="2"/>
          <w:sz w:val="21"/>
          <w:szCs w:val="20"/>
        </w:rPr>
        <w:t>面向大数据时代的人才需求，学院依托我校经济管理学院、信息科学与技术学院的学科优势，积极落实国家《促进大数据发展行动纲要》精神。经济管理学院的管理科学与工程是我校</w:t>
      </w:r>
      <w:r w:rsidRPr="002A45AA">
        <w:rPr>
          <w:rFonts w:ascii="仿宋_GB2312" w:eastAsia="仿宋_GB2312" w:hAnsi="华文仿宋" w:cs="Times New Roman"/>
          <w:kern w:val="2"/>
          <w:sz w:val="21"/>
          <w:szCs w:val="20"/>
        </w:rPr>
        <w:t>“</w:t>
      </w:r>
      <w:r w:rsidRPr="002A45AA">
        <w:rPr>
          <w:rFonts w:ascii="仿宋_GB2312" w:eastAsia="仿宋_GB2312" w:hAnsi="华文仿宋" w:cs="Times New Roman"/>
          <w:kern w:val="2"/>
          <w:sz w:val="21"/>
          <w:szCs w:val="20"/>
        </w:rPr>
        <w:t>211工程</w:t>
      </w:r>
      <w:r w:rsidRPr="002A45AA">
        <w:rPr>
          <w:rFonts w:ascii="仿宋_GB2312" w:eastAsia="仿宋_GB2312" w:hAnsi="华文仿宋" w:cs="Times New Roman"/>
          <w:kern w:val="2"/>
          <w:sz w:val="21"/>
          <w:szCs w:val="20"/>
        </w:rPr>
        <w:t>”</w:t>
      </w:r>
      <w:r w:rsidRPr="002A45AA">
        <w:rPr>
          <w:rFonts w:ascii="仿宋_GB2312" w:eastAsia="仿宋_GB2312" w:hAnsi="华文仿宋" w:cs="Times New Roman"/>
          <w:kern w:val="2"/>
          <w:sz w:val="21"/>
          <w:szCs w:val="20"/>
        </w:rPr>
        <w:t>和</w:t>
      </w:r>
      <w:r w:rsidRPr="002A45AA">
        <w:rPr>
          <w:rFonts w:ascii="仿宋_GB2312" w:eastAsia="仿宋_GB2312" w:hAnsi="华文仿宋" w:cs="Times New Roman"/>
          <w:kern w:val="2"/>
          <w:sz w:val="21"/>
          <w:szCs w:val="20"/>
        </w:rPr>
        <w:t>“</w:t>
      </w:r>
      <w:r w:rsidRPr="002A45AA">
        <w:rPr>
          <w:rFonts w:ascii="仿宋_GB2312" w:eastAsia="仿宋_GB2312" w:hAnsi="华文仿宋" w:cs="Times New Roman"/>
          <w:kern w:val="2"/>
          <w:sz w:val="21"/>
          <w:szCs w:val="20"/>
        </w:rPr>
        <w:t>国家985优势学科创新平台</w:t>
      </w:r>
      <w:r w:rsidRPr="002A45AA">
        <w:rPr>
          <w:rFonts w:ascii="仿宋_GB2312" w:eastAsia="仿宋_GB2312" w:hAnsi="华文仿宋" w:cs="Times New Roman"/>
          <w:kern w:val="2"/>
          <w:sz w:val="21"/>
          <w:szCs w:val="20"/>
        </w:rPr>
        <w:t>”</w:t>
      </w:r>
      <w:r w:rsidRPr="002A45AA">
        <w:rPr>
          <w:rFonts w:ascii="仿宋_GB2312" w:eastAsia="仿宋_GB2312" w:hAnsi="华文仿宋" w:cs="Times New Roman"/>
          <w:kern w:val="2"/>
          <w:sz w:val="21"/>
          <w:szCs w:val="20"/>
        </w:rPr>
        <w:t>重点建设的学科；信息科学与技术学院的控制科学与工程为国家一级学科博士点，是北京市重点学科和我校</w:t>
      </w:r>
      <w:r w:rsidRPr="002A45AA">
        <w:rPr>
          <w:rFonts w:ascii="仿宋_GB2312" w:eastAsia="仿宋_GB2312" w:hAnsi="华文仿宋" w:cs="Times New Roman"/>
          <w:kern w:val="2"/>
          <w:sz w:val="21"/>
          <w:szCs w:val="20"/>
        </w:rPr>
        <w:t>“</w:t>
      </w:r>
      <w:r w:rsidRPr="002A45AA">
        <w:rPr>
          <w:rFonts w:ascii="仿宋_GB2312" w:eastAsia="仿宋_GB2312" w:hAnsi="华文仿宋" w:cs="Times New Roman"/>
          <w:kern w:val="2"/>
          <w:sz w:val="21"/>
          <w:szCs w:val="20"/>
        </w:rPr>
        <w:t>211工程</w:t>
      </w:r>
      <w:r w:rsidRPr="002A45AA">
        <w:rPr>
          <w:rFonts w:ascii="仿宋_GB2312" w:eastAsia="仿宋_GB2312" w:hAnsi="华文仿宋" w:cs="Times New Roman"/>
          <w:kern w:val="2"/>
          <w:sz w:val="21"/>
          <w:szCs w:val="20"/>
        </w:rPr>
        <w:t>”</w:t>
      </w:r>
      <w:r w:rsidRPr="002A45AA">
        <w:rPr>
          <w:rFonts w:ascii="仿宋_GB2312" w:eastAsia="仿宋_GB2312" w:hAnsi="华文仿宋" w:cs="Times New Roman"/>
          <w:kern w:val="2"/>
          <w:sz w:val="21"/>
          <w:szCs w:val="20"/>
        </w:rPr>
        <w:t>重点建设学科，自动化专业是国家级和北京市特色专业。</w:t>
      </w:r>
    </w:p>
    <w:p w14:paraId="552819AB" w14:textId="77777777" w:rsidR="002A45AA" w:rsidRPr="002A45AA" w:rsidRDefault="002A45AA" w:rsidP="002A45AA">
      <w:pPr>
        <w:pStyle w:val="af4"/>
        <w:spacing w:before="0" w:beforeAutospacing="0" w:after="0" w:afterAutospacing="0"/>
        <w:ind w:firstLine="420"/>
        <w:rPr>
          <w:rFonts w:ascii="仿宋_GB2312" w:eastAsia="仿宋_GB2312" w:hAnsi="华文仿宋" w:cs="Times New Roman"/>
          <w:kern w:val="2"/>
          <w:sz w:val="21"/>
          <w:szCs w:val="20"/>
        </w:rPr>
      </w:pPr>
      <w:r w:rsidRPr="002A45AA">
        <w:rPr>
          <w:rFonts w:ascii="仿宋_GB2312" w:eastAsia="仿宋_GB2312" w:hAnsi="华文仿宋" w:cs="Times New Roman"/>
          <w:kern w:val="2"/>
          <w:sz w:val="21"/>
          <w:szCs w:val="20"/>
        </w:rPr>
        <w:t>学院教师来自北京化工大学相关学院高水平师资团队，具有深厚的学术造诣和丰富的教学经历。硬件设施完备齐全，完全可以满足大数据人才的培养需求。</w:t>
      </w:r>
    </w:p>
    <w:p w14:paraId="4F0C02C4" w14:textId="77777777" w:rsidR="002A45AA" w:rsidRPr="002A45AA" w:rsidRDefault="002A45AA" w:rsidP="002A45AA">
      <w:pPr>
        <w:pStyle w:val="af4"/>
        <w:spacing w:before="0" w:beforeAutospacing="0" w:after="0" w:afterAutospacing="0"/>
        <w:ind w:firstLine="480"/>
        <w:rPr>
          <w:rFonts w:ascii="仿宋_GB2312" w:eastAsia="仿宋_GB2312" w:hAnsi="华文仿宋" w:cs="Times New Roman"/>
          <w:kern w:val="2"/>
          <w:sz w:val="21"/>
          <w:szCs w:val="20"/>
        </w:rPr>
      </w:pPr>
      <w:r w:rsidRPr="002A45AA">
        <w:rPr>
          <w:rFonts w:ascii="仿宋_GB2312" w:eastAsia="仿宋_GB2312" w:hAnsi="华文仿宋" w:cs="Times New Roman"/>
          <w:kern w:val="2"/>
          <w:sz w:val="21"/>
          <w:szCs w:val="20"/>
        </w:rPr>
        <w:t>本专业是一个融合数据科学、信息管理、计算机技术和人工智能为特色的宽口径专业，专业优势明显，就业前景广阔。毕业生能够在计算机和互联网领域以及大数据相关产业从事数据科学研究、大数据相关工程应用开发、技术管理与咨询等工作。</w:t>
      </w:r>
    </w:p>
    <w:p w14:paraId="12289DA6" w14:textId="77777777" w:rsidR="001212C4" w:rsidRDefault="001212C4" w:rsidP="001212C4">
      <w:pPr>
        <w:rPr>
          <w:rFonts w:ascii="仿宋_GB2312" w:eastAsia="仿宋_GB2312" w:hAnsi="华文仿宋" w:hint="eastAsia"/>
        </w:rPr>
      </w:pPr>
    </w:p>
    <w:p w14:paraId="3B34AAA5" w14:textId="381202BF" w:rsidR="001212C4" w:rsidRPr="00E83C87" w:rsidRDefault="001212C4" w:rsidP="001212C4">
      <w:pPr>
        <w:rPr>
          <w:rFonts w:ascii="仿宋_GB2312" w:eastAsia="仿宋_GB2312"/>
          <w:b/>
        </w:rPr>
      </w:pPr>
      <w:r w:rsidRPr="00E83C87">
        <w:rPr>
          <w:rFonts w:ascii="仿宋_GB2312" w:eastAsia="仿宋_GB2312" w:hint="eastAsia"/>
          <w:b/>
        </w:rPr>
        <w:t>9、</w:t>
      </w:r>
      <w:r w:rsidR="00092839" w:rsidRPr="00E83C87">
        <w:rPr>
          <w:rFonts w:ascii="等线" w:eastAsia="仿宋_GB2312" w:hAnsi="等线"/>
          <w:b/>
        </w:rPr>
        <w:t>昌平</w:t>
      </w:r>
      <w:r w:rsidR="00092839" w:rsidRPr="00E83C87">
        <w:rPr>
          <w:rFonts w:ascii="等线" w:eastAsia="仿宋_GB2312" w:hAnsi="等线" w:hint="eastAsia"/>
          <w:b/>
        </w:rPr>
        <w:t>校区</w:t>
      </w:r>
      <w:r w:rsidRPr="00E83C87">
        <w:rPr>
          <w:rFonts w:ascii="仿宋_GB2312" w:eastAsia="仿宋_GB2312" w:hint="eastAsia"/>
          <w:b/>
        </w:rPr>
        <w:t>目前的建设进度如何？何时能全部完工？</w:t>
      </w:r>
    </w:p>
    <w:p w14:paraId="3BFDD3AE" w14:textId="71653AB4" w:rsidR="001212C4" w:rsidRPr="00E83C87" w:rsidRDefault="001212C4" w:rsidP="00DA7605">
      <w:pPr>
        <w:rPr>
          <w:rFonts w:ascii="仿宋_GB2312" w:eastAsia="仿宋_GB2312"/>
        </w:rPr>
      </w:pPr>
      <w:r w:rsidRPr="00E83C87">
        <w:rPr>
          <w:rFonts w:ascii="仿宋_GB2312" w:eastAsia="仿宋_GB2312" w:hint="eastAsia"/>
        </w:rPr>
        <w:t>答：根据《普通高等学校建筑规划面积指标》、《北京市城市建设节约用地标准》和学校事业发展规划，教育部核定</w:t>
      </w:r>
      <w:r w:rsidR="00092839" w:rsidRPr="00E83C87">
        <w:rPr>
          <w:rFonts w:ascii="仿宋_GB2312" w:eastAsia="仿宋_GB2312" w:hint="eastAsia"/>
        </w:rPr>
        <w:t>昌平校区</w:t>
      </w:r>
      <w:r w:rsidRPr="00E83C87">
        <w:rPr>
          <w:rFonts w:ascii="仿宋_GB2312" w:eastAsia="仿宋_GB2312" w:hint="eastAsia"/>
        </w:rPr>
        <w:t>规划建设规模90.3万平方米，将按照“一次规划，分期实施”的原则分三期建设。</w:t>
      </w:r>
      <w:r w:rsidR="00092839" w:rsidRPr="00580539">
        <w:rPr>
          <w:rFonts w:ascii="等线" w:eastAsia="仿宋_GB2312" w:hAnsi="等线" w:hint="eastAsia"/>
        </w:rPr>
        <w:t>一期建设包含</w:t>
      </w:r>
      <w:r w:rsidR="00092839" w:rsidRPr="0008477A">
        <w:rPr>
          <w:rFonts w:ascii="仿宋_GB2312" w:eastAsia="仿宋_GB2312" w:hint="eastAsia"/>
        </w:rPr>
        <w:t>征地、建设部分市政配套基础设施和教学楼、图书馆、基础实验楼、体育馆等34万平方米用房，满足12000名本科生学习和生活的需要</w:t>
      </w:r>
      <w:r w:rsidR="00092839">
        <w:rPr>
          <w:rFonts w:ascii="仿宋_GB2312" w:eastAsia="仿宋_GB2312" w:hint="eastAsia"/>
        </w:rPr>
        <w:t>，</w:t>
      </w:r>
      <w:r w:rsidR="00092839" w:rsidRPr="00092839">
        <w:rPr>
          <w:rFonts w:ascii="等线" w:eastAsia="仿宋_GB2312" w:hAnsi="等线"/>
        </w:rPr>
        <w:t>目前已全部竣工验收</w:t>
      </w:r>
      <w:r w:rsidR="00092839">
        <w:rPr>
          <w:rFonts w:ascii="等线" w:eastAsia="仿宋_GB2312" w:hAnsi="等线" w:hint="eastAsia"/>
        </w:rPr>
        <w:t>，</w:t>
      </w:r>
      <w:r w:rsidR="00092839" w:rsidRPr="00580539">
        <w:rPr>
          <w:rFonts w:ascii="等线" w:eastAsia="仿宋_GB2312" w:hAnsi="等线"/>
        </w:rPr>
        <w:t>并</w:t>
      </w:r>
      <w:r w:rsidR="00092839" w:rsidRPr="00580539">
        <w:rPr>
          <w:rFonts w:ascii="等线" w:eastAsia="仿宋_GB2312" w:hAnsi="等线" w:hint="eastAsia"/>
        </w:rPr>
        <w:t>于</w:t>
      </w:r>
      <w:r w:rsidR="00092839" w:rsidRPr="00580539">
        <w:rPr>
          <w:rFonts w:ascii="等线" w:eastAsia="仿宋_GB2312" w:hAnsi="等线" w:hint="eastAsia"/>
        </w:rPr>
        <w:t>2017</w:t>
      </w:r>
      <w:r w:rsidR="00092839" w:rsidRPr="00580539">
        <w:rPr>
          <w:rFonts w:ascii="等线" w:eastAsia="仿宋_GB2312" w:hAnsi="等线" w:hint="eastAsia"/>
        </w:rPr>
        <w:t>年</w:t>
      </w:r>
      <w:r w:rsidR="00092839" w:rsidRPr="00580539">
        <w:rPr>
          <w:rFonts w:ascii="等线" w:eastAsia="仿宋_GB2312" w:hAnsi="等线" w:hint="eastAsia"/>
        </w:rPr>
        <w:t>9</w:t>
      </w:r>
      <w:r w:rsidR="00092839" w:rsidRPr="00580539">
        <w:rPr>
          <w:rFonts w:ascii="等线" w:eastAsia="仿宋_GB2312" w:hAnsi="等线" w:hint="eastAsia"/>
        </w:rPr>
        <w:t>月</w:t>
      </w:r>
      <w:r w:rsidR="00092839" w:rsidRPr="00580539">
        <w:rPr>
          <w:rFonts w:ascii="等线" w:eastAsia="仿宋_GB2312" w:hAnsi="等线"/>
        </w:rPr>
        <w:t>正式投入使用</w:t>
      </w:r>
      <w:r w:rsidR="00092839" w:rsidRPr="00580539">
        <w:rPr>
          <w:rFonts w:ascii="等线" w:eastAsia="仿宋_GB2312" w:hAnsi="等线" w:hint="eastAsia"/>
        </w:rPr>
        <w:t>；</w:t>
      </w:r>
      <w:r w:rsidRPr="00E83C87">
        <w:rPr>
          <w:rFonts w:ascii="仿宋_GB2312" w:eastAsia="仿宋_GB2312" w:hint="eastAsia"/>
        </w:rPr>
        <w:t>此外，学校在“十三五”期间启动</w:t>
      </w:r>
      <w:r w:rsidR="00092839" w:rsidRPr="00E83C87">
        <w:rPr>
          <w:rFonts w:ascii="仿宋_GB2312" w:eastAsia="仿宋_GB2312" w:hint="eastAsia"/>
        </w:rPr>
        <w:t>昌平校区</w:t>
      </w:r>
      <w:r w:rsidRPr="00E83C87">
        <w:rPr>
          <w:rFonts w:ascii="仿宋_GB2312" w:eastAsia="仿宋_GB2312" w:hint="eastAsia"/>
        </w:rPr>
        <w:t>二期建设，规划建设第二教学楼、第二实验楼、学生公寓二期、大学生活动中心等11个单体项目，其中6个项目已上报教育部申请立项。</w:t>
      </w:r>
    </w:p>
    <w:p w14:paraId="13AE812C" w14:textId="77777777" w:rsidR="001212C4" w:rsidRPr="00E83C87" w:rsidRDefault="001212C4" w:rsidP="001212C4">
      <w:pPr>
        <w:rPr>
          <w:rFonts w:ascii="仿宋_GB2312" w:eastAsia="仿宋_GB2312"/>
        </w:rPr>
      </w:pPr>
      <w:r w:rsidRPr="00E83C87">
        <w:rPr>
          <w:rFonts w:ascii="仿宋_GB2312" w:eastAsia="仿宋_GB2312" w:hint="eastAsia"/>
        </w:rPr>
        <w:t>二期建设：2018年至2020年，建设部分基础设施和教学科研用房等33.3万平方米；</w:t>
      </w:r>
    </w:p>
    <w:p w14:paraId="289E28FD" w14:textId="77777777" w:rsidR="001212C4" w:rsidRPr="00093A00" w:rsidRDefault="001212C4" w:rsidP="001212C4">
      <w:pPr>
        <w:rPr>
          <w:rFonts w:ascii="仿宋_GB2312" w:eastAsia="仿宋_GB2312"/>
        </w:rPr>
      </w:pPr>
      <w:r w:rsidRPr="00E83C87">
        <w:rPr>
          <w:rFonts w:ascii="仿宋_GB2312" w:eastAsia="仿宋_GB2312" w:hint="eastAsia"/>
        </w:rPr>
        <w:t>三期建设：2021年至2025年，建设科研用房等23万平方米。</w:t>
      </w:r>
    </w:p>
    <w:p w14:paraId="569727A2" w14:textId="77777777" w:rsidR="001212C4" w:rsidRPr="001212C4" w:rsidRDefault="001212C4" w:rsidP="001212C4">
      <w:pPr>
        <w:rPr>
          <w:rFonts w:ascii="仿宋_GB2312" w:eastAsia="仿宋_GB2312" w:hAnsi="华文仿宋"/>
        </w:rPr>
      </w:pPr>
    </w:p>
    <w:p w14:paraId="7FD854C1" w14:textId="77777777" w:rsidR="00074204" w:rsidRPr="00074204" w:rsidRDefault="00074204">
      <w:pPr>
        <w:jc w:val="left"/>
        <w:rPr>
          <w:rFonts w:ascii="仿宋_GB2312" w:eastAsia="仿宋_GB2312" w:hAnsi="华文仿宋"/>
        </w:rPr>
      </w:pPr>
    </w:p>
    <w:p w14:paraId="29386753" w14:textId="77777777" w:rsidR="00B564A8" w:rsidRDefault="00B564A8" w:rsidP="009948C2">
      <w:pPr>
        <w:pStyle w:val="1"/>
        <w:spacing w:line="240" w:lineRule="auto"/>
        <w:jc w:val="center"/>
        <w:rPr>
          <w:rFonts w:ascii="华文仿宋" w:eastAsia="华文仿宋" w:hAnsi="华文仿宋"/>
          <w:sz w:val="28"/>
          <w:szCs w:val="28"/>
          <w:lang w:eastAsia="zh-CN"/>
        </w:rPr>
      </w:pPr>
      <w:bookmarkStart w:id="1" w:name="_Toc487219801"/>
      <w:r>
        <w:rPr>
          <w:rFonts w:ascii="华文仿宋" w:eastAsia="华文仿宋" w:hAnsi="华文仿宋" w:hint="eastAsia"/>
          <w:sz w:val="28"/>
          <w:szCs w:val="28"/>
        </w:rPr>
        <w:lastRenderedPageBreak/>
        <w:t xml:space="preserve">第二篇 </w:t>
      </w:r>
      <w:r>
        <w:rPr>
          <w:rFonts w:ascii="华文仿宋" w:eastAsia="华文仿宋" w:hAnsi="华文仿宋" w:hint="eastAsia"/>
          <w:sz w:val="28"/>
          <w:szCs w:val="28"/>
          <w:lang w:eastAsia="zh-CN"/>
        </w:rPr>
        <w:t>新生报到相关</w:t>
      </w:r>
      <w:bookmarkEnd w:id="1"/>
    </w:p>
    <w:p w14:paraId="73E0B4B0" w14:textId="77777777" w:rsidR="004D08D9" w:rsidRPr="00E83C87" w:rsidRDefault="00B564A8">
      <w:pPr>
        <w:jc w:val="left"/>
        <w:rPr>
          <w:rFonts w:ascii="仿宋_GB2312" w:eastAsia="仿宋_GB2312" w:hAnsi="华文仿宋"/>
          <w:b/>
        </w:rPr>
      </w:pPr>
      <w:r w:rsidRPr="00E83C87">
        <w:rPr>
          <w:b/>
        </w:rPr>
        <w:t>9</w:t>
      </w:r>
      <w:r w:rsidRPr="00E83C87">
        <w:rPr>
          <w:rFonts w:hint="eastAsia"/>
          <w:b/>
        </w:rPr>
        <w:t>、</w:t>
      </w:r>
      <w:r w:rsidRPr="00E83C87">
        <w:rPr>
          <w:rFonts w:ascii="仿宋_GB2312" w:eastAsia="仿宋_GB2312" w:hAnsi="华文仿宋" w:hint="eastAsia"/>
          <w:b/>
        </w:rPr>
        <w:t>北化本科新生报到地址是什么地方？</w:t>
      </w:r>
    </w:p>
    <w:p w14:paraId="2F25B37E" w14:textId="31A204A5" w:rsidR="00B564A8" w:rsidRPr="00E83C87" w:rsidRDefault="00B564A8" w:rsidP="00E83C87">
      <w:pPr>
        <w:ind w:firstLine="420"/>
        <w:jc w:val="left"/>
        <w:rPr>
          <w:rFonts w:ascii="仿宋_GB2312" w:eastAsia="仿宋_GB2312" w:hAnsi="华文仿宋"/>
        </w:rPr>
      </w:pPr>
      <w:r w:rsidRPr="00E83C87">
        <w:rPr>
          <w:rFonts w:ascii="仿宋_GB2312" w:eastAsia="仿宋_GB2312" w:hAnsi="华文仿宋" w:hint="eastAsia"/>
        </w:rPr>
        <w:t>答：目前北化正在使用的校区分为三个校区，东区（朝阳区）、</w:t>
      </w:r>
      <w:r w:rsidR="000456F4" w:rsidRPr="00E83C87">
        <w:rPr>
          <w:rFonts w:ascii="仿宋_GB2312" w:eastAsia="仿宋_GB2312" w:hAnsi="华文仿宋" w:hint="eastAsia"/>
        </w:rPr>
        <w:t>昌平校区</w:t>
      </w:r>
      <w:r w:rsidRPr="00E83C87">
        <w:rPr>
          <w:rFonts w:ascii="仿宋_GB2312" w:eastAsia="仿宋_GB2312" w:hAnsi="华文仿宋" w:hint="eastAsia"/>
        </w:rPr>
        <w:t>（</w:t>
      </w:r>
      <w:r w:rsidR="000456F4" w:rsidRPr="00E83C87">
        <w:rPr>
          <w:rFonts w:ascii="仿宋_GB2312" w:eastAsia="仿宋_GB2312" w:hAnsi="华文仿宋" w:hint="eastAsia"/>
        </w:rPr>
        <w:t>南口</w:t>
      </w:r>
      <w:r w:rsidR="000456F4" w:rsidRPr="00E83C87">
        <w:rPr>
          <w:rFonts w:ascii="仿宋_GB2312" w:eastAsia="仿宋_GB2312" w:hAnsi="华文仿宋"/>
        </w:rPr>
        <w:t>地</w:t>
      </w:r>
      <w:r w:rsidRPr="00E83C87">
        <w:rPr>
          <w:rFonts w:ascii="仿宋_GB2312" w:eastAsia="仿宋_GB2312" w:hAnsi="华文仿宋" w:hint="eastAsia"/>
        </w:rPr>
        <w:t>区）和西区（紫竹院</w:t>
      </w:r>
      <w:r w:rsidR="000129C2" w:rsidRPr="00A66A22">
        <w:rPr>
          <w:rFonts w:ascii="等线" w:eastAsia="仿宋_GB2312" w:hAnsi="等线" w:hint="eastAsia"/>
        </w:rPr>
        <w:t>地区</w:t>
      </w:r>
      <w:r w:rsidRPr="00E83C87">
        <w:rPr>
          <w:rFonts w:ascii="仿宋_GB2312" w:eastAsia="仿宋_GB2312" w:hAnsi="华文仿宋" w:hint="eastAsia"/>
        </w:rPr>
        <w:t>），</w:t>
      </w:r>
      <w:r w:rsidR="000456F4" w:rsidRPr="00E83C87">
        <w:rPr>
          <w:rFonts w:ascii="仿宋_GB2312" w:eastAsia="仿宋_GB2312" w:hAnsi="华文仿宋"/>
        </w:rPr>
        <w:t>2018</w:t>
      </w:r>
      <w:r w:rsidR="004D08D9" w:rsidRPr="00E83C87">
        <w:rPr>
          <w:rFonts w:ascii="仿宋_GB2312" w:eastAsia="仿宋_GB2312" w:hAnsi="华文仿宋" w:hint="eastAsia"/>
        </w:rPr>
        <w:t>年</w:t>
      </w:r>
      <w:r w:rsidR="000456F4" w:rsidRPr="00E83C87">
        <w:rPr>
          <w:rFonts w:ascii="仿宋_GB2312" w:eastAsia="仿宋_GB2312" w:hAnsi="华文仿宋" w:hint="eastAsia"/>
        </w:rPr>
        <w:t>新生</w:t>
      </w:r>
      <w:r w:rsidR="000456F4" w:rsidRPr="00E83C87">
        <w:rPr>
          <w:rFonts w:ascii="仿宋_GB2312" w:eastAsia="仿宋_GB2312" w:hAnsi="华文仿宋"/>
        </w:rPr>
        <w:t>需要到昌平校区完成报到</w:t>
      </w:r>
      <w:r w:rsidR="000456F4" w:rsidRPr="00E83C87">
        <w:rPr>
          <w:rFonts w:ascii="仿宋_GB2312" w:eastAsia="仿宋_GB2312" w:hAnsi="华文仿宋" w:hint="eastAsia"/>
        </w:rPr>
        <w:t>，地址</w:t>
      </w:r>
      <w:r w:rsidR="000456F4" w:rsidRPr="00E83C87">
        <w:rPr>
          <w:rFonts w:ascii="仿宋_GB2312" w:eastAsia="仿宋_GB2312" w:hAnsi="华文仿宋"/>
        </w:rPr>
        <w:t>：</w:t>
      </w:r>
      <w:r w:rsidR="00256AC2" w:rsidRPr="00E83C87">
        <w:rPr>
          <w:rFonts w:ascii="仿宋_GB2312" w:eastAsia="仿宋_GB2312" w:hAnsi="华文仿宋" w:hint="eastAsia"/>
        </w:rPr>
        <w:t>昌平区南涧路</w:t>
      </w:r>
      <w:r w:rsidR="00256AC2" w:rsidRPr="00E83C87">
        <w:rPr>
          <w:rFonts w:ascii="仿宋_GB2312" w:eastAsia="仿宋_GB2312" w:hAnsi="华文仿宋"/>
        </w:rPr>
        <w:t>29号（南口镇虎峪村南）</w:t>
      </w:r>
      <w:r w:rsidR="004D08D9" w:rsidRPr="00E83C87">
        <w:rPr>
          <w:rFonts w:ascii="仿宋_GB2312" w:eastAsia="仿宋_GB2312" w:hAnsi="华文仿宋" w:hint="eastAsia"/>
        </w:rPr>
        <w:t>；</w:t>
      </w:r>
      <w:r w:rsidR="004D08D9" w:rsidRPr="00E83C87">
        <w:rPr>
          <w:rFonts w:ascii="仿宋_GB2312" w:eastAsia="仿宋_GB2312" w:hAnsi="华文仿宋"/>
        </w:rPr>
        <w:t xml:space="preserve"> </w:t>
      </w:r>
    </w:p>
    <w:p w14:paraId="5463BA85" w14:textId="77777777" w:rsidR="00B564A8" w:rsidRDefault="00D201FD" w:rsidP="009948C2">
      <w:pPr>
        <w:ind w:firstLineChars="200" w:firstLine="420"/>
        <w:jc w:val="left"/>
        <w:rPr>
          <w:rFonts w:ascii="仿宋_GB2312" w:eastAsia="仿宋_GB2312" w:hAnsi="华文仿宋"/>
        </w:rPr>
      </w:pPr>
      <w:r w:rsidRPr="00E83C87">
        <w:rPr>
          <w:rFonts w:ascii="仿宋_GB2312" w:eastAsia="仿宋_GB2312" w:hAnsi="华文仿宋" w:hint="eastAsia"/>
        </w:rPr>
        <w:t>请同学们严格遵守学校规定，按时报到。新生未经许可，逾期两周不报到者，视为放弃入学资格，学校对其施以自动退学处理。</w:t>
      </w:r>
    </w:p>
    <w:p w14:paraId="10F760AD" w14:textId="77777777" w:rsidR="00B564A8" w:rsidRPr="005B77E0" w:rsidRDefault="00B564A8" w:rsidP="009948C2">
      <w:pPr>
        <w:rPr>
          <w:b/>
        </w:rPr>
      </w:pPr>
    </w:p>
    <w:p w14:paraId="7D4496F3" w14:textId="2F990216" w:rsidR="00B564A8" w:rsidRPr="00D521C7" w:rsidRDefault="00B564A8">
      <w:pPr>
        <w:jc w:val="left"/>
        <w:rPr>
          <w:rFonts w:ascii="仿宋_GB2312" w:eastAsia="仿宋_GB2312" w:hAnsi="华文仿宋"/>
          <w:b/>
        </w:rPr>
      </w:pPr>
      <w:r w:rsidRPr="00D521C7">
        <w:rPr>
          <w:rFonts w:hint="eastAsia"/>
          <w:b/>
        </w:rPr>
        <w:t>10</w:t>
      </w:r>
      <w:r w:rsidRPr="00D521C7">
        <w:rPr>
          <w:rFonts w:hint="eastAsia"/>
          <w:b/>
        </w:rPr>
        <w:t>、</w:t>
      </w:r>
      <w:r w:rsidRPr="00D521C7">
        <w:rPr>
          <w:rFonts w:ascii="仿宋_GB2312" w:eastAsia="仿宋_GB2312" w:hAnsi="华文仿宋" w:hint="eastAsia"/>
          <w:b/>
        </w:rPr>
        <w:t>如何从火车站到达北化</w:t>
      </w:r>
      <w:r w:rsidR="000456F4" w:rsidRPr="00D521C7">
        <w:rPr>
          <w:rFonts w:ascii="仿宋_GB2312" w:eastAsia="仿宋_GB2312" w:hAnsi="华文仿宋" w:hint="eastAsia"/>
          <w:b/>
        </w:rPr>
        <w:t>昌平校区</w:t>
      </w:r>
      <w:r w:rsidRPr="00D521C7">
        <w:rPr>
          <w:rFonts w:ascii="仿宋_GB2312" w:eastAsia="仿宋_GB2312" w:hAnsi="华文仿宋" w:hint="eastAsia"/>
          <w:b/>
        </w:rPr>
        <w:t>？</w:t>
      </w:r>
    </w:p>
    <w:p w14:paraId="4B5FDAC4" w14:textId="5CC43763" w:rsidR="000456F4" w:rsidRPr="00D521C7" w:rsidRDefault="00B564A8" w:rsidP="00E83C87">
      <w:pPr>
        <w:ind w:firstLine="420"/>
        <w:jc w:val="left"/>
        <w:rPr>
          <w:rFonts w:ascii="仿宋_GB2312" w:eastAsia="仿宋_GB2312" w:hAnsi="华文仿宋"/>
        </w:rPr>
      </w:pPr>
      <w:r w:rsidRPr="00D521C7">
        <w:rPr>
          <w:rFonts w:ascii="仿宋_GB2312" w:eastAsia="仿宋_GB2312" w:hAnsi="华文仿宋" w:hint="eastAsia"/>
        </w:rPr>
        <w:t>答：</w:t>
      </w:r>
      <w:r w:rsidR="00256AC2" w:rsidRPr="00D521C7">
        <w:rPr>
          <w:rFonts w:ascii="仿宋_GB2312" w:eastAsia="仿宋_GB2312" w:hAnsi="华文仿宋"/>
        </w:rPr>
        <w:t>9</w:t>
      </w:r>
      <w:r w:rsidRPr="00D521C7">
        <w:rPr>
          <w:rFonts w:ascii="仿宋_GB2312" w:eastAsia="仿宋_GB2312" w:hAnsi="华文仿宋" w:hint="eastAsia"/>
        </w:rPr>
        <w:t>月</w:t>
      </w:r>
      <w:r w:rsidR="00D710B7">
        <w:rPr>
          <w:rFonts w:ascii="仿宋_GB2312" w:eastAsia="仿宋_GB2312" w:hAnsi="华文仿宋" w:hint="eastAsia"/>
        </w:rPr>
        <w:t>6</w:t>
      </w:r>
      <w:r w:rsidRPr="00D521C7">
        <w:rPr>
          <w:rFonts w:ascii="仿宋_GB2312" w:eastAsia="仿宋_GB2312" w:hAnsi="华文仿宋" w:hint="eastAsia"/>
        </w:rPr>
        <w:t>日</w:t>
      </w:r>
      <w:r w:rsidRPr="00D521C7">
        <w:rPr>
          <w:rFonts w:ascii="仿宋_GB2312" w:eastAsia="仿宋_GB2312" w:hAnsi="华文仿宋"/>
        </w:rPr>
        <w:t>，学校安排了火车站</w:t>
      </w:r>
      <w:r w:rsidRPr="00D521C7">
        <w:rPr>
          <w:rFonts w:ascii="仿宋_GB2312" w:eastAsia="仿宋_GB2312" w:hAnsi="华文仿宋" w:hint="eastAsia"/>
        </w:rPr>
        <w:t>北京站、北京西站、北京南站</w:t>
      </w:r>
      <w:r w:rsidRPr="00D521C7">
        <w:rPr>
          <w:rFonts w:ascii="仿宋_GB2312" w:eastAsia="仿宋_GB2312" w:hAnsi="华文仿宋"/>
        </w:rPr>
        <w:t>专车接送，</w:t>
      </w:r>
      <w:r w:rsidR="004D08D9" w:rsidRPr="00D521C7">
        <w:rPr>
          <w:rFonts w:ascii="仿宋_GB2312" w:eastAsia="仿宋_GB2312" w:hAnsi="华文仿宋" w:hint="eastAsia"/>
        </w:rPr>
        <w:t>请新生</w:t>
      </w:r>
      <w:r w:rsidRPr="00D521C7">
        <w:rPr>
          <w:rFonts w:ascii="仿宋_GB2312" w:eastAsia="仿宋_GB2312" w:hAnsi="华文仿宋"/>
        </w:rPr>
        <w:t>在</w:t>
      </w:r>
      <w:r w:rsidRPr="00D521C7">
        <w:rPr>
          <w:rFonts w:ascii="仿宋_GB2312" w:eastAsia="仿宋_GB2312" w:hAnsi="华文仿宋" w:hint="eastAsia"/>
        </w:rPr>
        <w:t>出站口寻找</w:t>
      </w:r>
      <w:r w:rsidRPr="00D521C7">
        <w:rPr>
          <w:rFonts w:ascii="仿宋_GB2312" w:eastAsia="仿宋_GB2312" w:hAnsi="华文仿宋"/>
        </w:rPr>
        <w:t>北京化工大学的校旗</w:t>
      </w:r>
      <w:r w:rsidRPr="00D521C7">
        <w:rPr>
          <w:rFonts w:ascii="仿宋_GB2312" w:eastAsia="仿宋_GB2312" w:hAnsi="华文仿宋" w:hint="eastAsia"/>
        </w:rPr>
        <w:t>，</w:t>
      </w:r>
      <w:r w:rsidRPr="00D521C7">
        <w:rPr>
          <w:rFonts w:ascii="仿宋_GB2312" w:eastAsia="仿宋_GB2312" w:hAnsi="华文仿宋"/>
        </w:rPr>
        <w:t>会有志愿者引领你</w:t>
      </w:r>
      <w:r w:rsidRPr="00D521C7">
        <w:rPr>
          <w:rFonts w:ascii="仿宋_GB2312" w:eastAsia="仿宋_GB2312" w:hAnsi="华文仿宋" w:hint="eastAsia"/>
        </w:rPr>
        <w:t>上</w:t>
      </w:r>
      <w:r w:rsidRPr="00D521C7">
        <w:rPr>
          <w:rFonts w:ascii="仿宋_GB2312" w:eastAsia="仿宋_GB2312" w:hAnsi="华文仿宋"/>
        </w:rPr>
        <w:t>车</w:t>
      </w:r>
      <w:r w:rsidRPr="00D521C7">
        <w:rPr>
          <w:rFonts w:ascii="仿宋_GB2312" w:eastAsia="仿宋_GB2312" w:hAnsi="华文仿宋" w:hint="eastAsia"/>
        </w:rPr>
        <w:t>前往</w:t>
      </w:r>
      <w:r w:rsidR="00E23084" w:rsidRPr="00D521C7">
        <w:rPr>
          <w:rFonts w:ascii="仿宋_GB2312" w:eastAsia="仿宋_GB2312" w:hAnsi="华文仿宋" w:hint="eastAsia"/>
        </w:rPr>
        <w:t>昌平</w:t>
      </w:r>
      <w:r w:rsidRPr="00D521C7">
        <w:rPr>
          <w:rFonts w:ascii="仿宋_GB2312" w:eastAsia="仿宋_GB2312" w:hAnsi="华文仿宋" w:hint="eastAsia"/>
        </w:rPr>
        <w:t>校区</w:t>
      </w:r>
      <w:r w:rsidR="000456F4" w:rsidRPr="00D521C7">
        <w:rPr>
          <w:rFonts w:ascii="仿宋_GB2312" w:eastAsia="仿宋_GB2312" w:hAnsi="华文仿宋" w:hint="eastAsia"/>
        </w:rPr>
        <w:t>。</w:t>
      </w:r>
    </w:p>
    <w:p w14:paraId="59343275" w14:textId="531B4D01" w:rsidR="009A33C7" w:rsidRPr="00D521C7" w:rsidRDefault="00B564A8" w:rsidP="00E83C87">
      <w:pPr>
        <w:ind w:firstLine="420"/>
        <w:jc w:val="left"/>
        <w:rPr>
          <w:rFonts w:ascii="仿宋_GB2312" w:eastAsia="仿宋_GB2312" w:hAnsi="华文仿宋"/>
        </w:rPr>
      </w:pPr>
      <w:r w:rsidRPr="00D521C7">
        <w:rPr>
          <w:rFonts w:ascii="仿宋_GB2312" w:eastAsia="仿宋_GB2312" w:hAnsi="华文仿宋" w:hint="eastAsia"/>
        </w:rPr>
        <w:t>如果</w:t>
      </w:r>
      <w:r w:rsidRPr="00D521C7">
        <w:rPr>
          <w:rFonts w:ascii="仿宋_GB2312" w:eastAsia="仿宋_GB2312" w:hAnsi="华文仿宋"/>
        </w:rPr>
        <w:t>你自行前往，公交系统路线如下：</w:t>
      </w:r>
      <w:r w:rsidR="00B40D10" w:rsidRPr="00D521C7">
        <w:rPr>
          <w:rFonts w:ascii="仿宋_GB2312" w:eastAsia="仿宋_GB2312" w:hAnsi="华文仿宋" w:hint="eastAsia"/>
        </w:rPr>
        <w:t>从</w:t>
      </w:r>
      <w:r w:rsidR="00B40D10" w:rsidRPr="00D521C7">
        <w:rPr>
          <w:rFonts w:ascii="仿宋_GB2312" w:eastAsia="仿宋_GB2312" w:hAnsi="华文仿宋"/>
        </w:rPr>
        <w:t>北京站、北京西站或北京南站</w:t>
      </w:r>
      <w:r w:rsidR="00B40D10" w:rsidRPr="00D521C7">
        <w:rPr>
          <w:rFonts w:ascii="仿宋_GB2312" w:eastAsia="仿宋_GB2312" w:hAnsi="华文仿宋" w:hint="eastAsia"/>
        </w:rPr>
        <w:t>乘坐地铁</w:t>
      </w:r>
      <w:r w:rsidR="00B40D10" w:rsidRPr="00D521C7">
        <w:rPr>
          <w:rFonts w:ascii="仿宋_GB2312" w:eastAsia="仿宋_GB2312" w:hAnsi="华文仿宋"/>
        </w:rPr>
        <w:t>昌平线</w:t>
      </w:r>
      <w:r w:rsidR="00B40D10" w:rsidRPr="00D521C7">
        <w:rPr>
          <w:rFonts w:ascii="仿宋_GB2312" w:eastAsia="仿宋_GB2312" w:hAnsi="华文仿宋" w:hint="eastAsia"/>
        </w:rPr>
        <w:t>到</w:t>
      </w:r>
      <w:r w:rsidR="00B40D10" w:rsidRPr="00D521C7">
        <w:rPr>
          <w:rFonts w:ascii="仿宋_GB2312" w:eastAsia="仿宋_GB2312" w:hAnsi="华文仿宋"/>
        </w:rPr>
        <w:t>终点站</w:t>
      </w:r>
      <w:r w:rsidR="00B40D10" w:rsidRPr="00D521C7">
        <w:rPr>
          <w:rFonts w:ascii="仿宋_GB2312" w:eastAsia="仿宋_GB2312" w:hAnsi="华文仿宋" w:hint="eastAsia"/>
        </w:rPr>
        <w:t>“</w:t>
      </w:r>
      <w:r w:rsidR="009A33C7" w:rsidRPr="00D521C7">
        <w:rPr>
          <w:rFonts w:ascii="仿宋_GB2312" w:eastAsia="仿宋_GB2312" w:hAnsi="华文仿宋" w:hint="eastAsia"/>
        </w:rPr>
        <w:t>昌平</w:t>
      </w:r>
      <w:r w:rsidR="00B40D10" w:rsidRPr="00D521C7">
        <w:rPr>
          <w:rFonts w:ascii="仿宋_GB2312" w:eastAsia="仿宋_GB2312" w:hAnsi="华文仿宋"/>
        </w:rPr>
        <w:t>西山口</w:t>
      </w:r>
      <w:r w:rsidR="00B40D10" w:rsidRPr="00D521C7">
        <w:rPr>
          <w:rFonts w:ascii="仿宋_GB2312" w:eastAsia="仿宋_GB2312" w:hAnsi="华文仿宋" w:hint="eastAsia"/>
        </w:rPr>
        <w:t>”</w:t>
      </w:r>
      <w:r w:rsidR="00B40D10" w:rsidRPr="00D521C7">
        <w:rPr>
          <w:rFonts w:ascii="仿宋_GB2312" w:eastAsia="仿宋_GB2312" w:hAnsi="华文仿宋"/>
        </w:rPr>
        <w:t>站下车</w:t>
      </w:r>
      <w:r w:rsidR="00B40D10" w:rsidRPr="00D521C7">
        <w:rPr>
          <w:rFonts w:ascii="仿宋_GB2312" w:eastAsia="仿宋_GB2312" w:hAnsi="华文仿宋" w:hint="eastAsia"/>
        </w:rPr>
        <w:t>，西</w:t>
      </w:r>
      <w:r w:rsidR="00B40D10" w:rsidRPr="00D521C7">
        <w:rPr>
          <w:rFonts w:ascii="仿宋_GB2312" w:eastAsia="仿宋_GB2312" w:hAnsi="华文仿宋"/>
        </w:rPr>
        <w:t>行至南涧路、</w:t>
      </w:r>
      <w:r w:rsidR="00B40D10" w:rsidRPr="00D521C7">
        <w:rPr>
          <w:rFonts w:ascii="仿宋_GB2312" w:eastAsia="仿宋_GB2312" w:hAnsi="华文仿宋" w:hint="eastAsia"/>
        </w:rPr>
        <w:t>旧西路</w:t>
      </w:r>
      <w:r w:rsidR="00B40D10" w:rsidRPr="00D521C7">
        <w:rPr>
          <w:rFonts w:ascii="仿宋_GB2312" w:eastAsia="仿宋_GB2312" w:hAnsi="华文仿宋"/>
        </w:rPr>
        <w:t>交叉口乘坐昌</w:t>
      </w:r>
      <w:r w:rsidR="00B40D10" w:rsidRPr="00D521C7">
        <w:rPr>
          <w:rFonts w:ascii="仿宋_GB2312" w:eastAsia="仿宋_GB2312" w:hAnsi="华文仿宋" w:hint="eastAsia"/>
        </w:rPr>
        <w:t>68路</w:t>
      </w:r>
      <w:r w:rsidR="00B40D10" w:rsidRPr="00D521C7">
        <w:rPr>
          <w:rFonts w:ascii="仿宋_GB2312" w:eastAsia="仿宋_GB2312" w:hAnsi="华文仿宋"/>
        </w:rPr>
        <w:t>，至北京化工大学</w:t>
      </w:r>
      <w:r w:rsidR="00B40D10" w:rsidRPr="00D521C7">
        <w:rPr>
          <w:rFonts w:ascii="仿宋_GB2312" w:eastAsia="仿宋_GB2312" w:hAnsi="华文仿宋" w:hint="eastAsia"/>
        </w:rPr>
        <w:t>昌平</w:t>
      </w:r>
      <w:r w:rsidR="00B40D10" w:rsidRPr="00D521C7">
        <w:rPr>
          <w:rFonts w:ascii="仿宋_GB2312" w:eastAsia="仿宋_GB2312" w:hAnsi="华文仿宋"/>
        </w:rPr>
        <w:t>校区东门下车。</w:t>
      </w:r>
      <w:r w:rsidR="00B40D10" w:rsidRPr="00D521C7">
        <w:rPr>
          <w:rFonts w:ascii="仿宋_GB2312" w:eastAsia="仿宋_GB2312" w:hAnsi="华文仿宋" w:hint="eastAsia"/>
        </w:rPr>
        <w:t>迎新</w:t>
      </w:r>
      <w:r w:rsidR="00B40D10" w:rsidRPr="00D521C7">
        <w:rPr>
          <w:rFonts w:ascii="仿宋_GB2312" w:eastAsia="仿宋_GB2312" w:hAnsi="华文仿宋"/>
        </w:rPr>
        <w:t>当天，</w:t>
      </w:r>
      <w:r w:rsidR="00B40D10" w:rsidRPr="00D521C7">
        <w:rPr>
          <w:rFonts w:ascii="仿宋_GB2312" w:eastAsia="仿宋_GB2312" w:hAnsi="华文仿宋" w:hint="eastAsia"/>
        </w:rPr>
        <w:t>学校会在</w:t>
      </w:r>
      <w:r w:rsidR="00D201FD" w:rsidRPr="00D521C7">
        <w:rPr>
          <w:rFonts w:ascii="仿宋_GB2312" w:eastAsia="仿宋_GB2312" w:hAnsi="华文仿宋" w:hint="eastAsia"/>
        </w:rPr>
        <w:t>昌平</w:t>
      </w:r>
      <w:r w:rsidR="00B40D10" w:rsidRPr="00D521C7">
        <w:rPr>
          <w:rFonts w:ascii="仿宋_GB2312" w:eastAsia="仿宋_GB2312" w:hAnsi="华文仿宋" w:hint="eastAsia"/>
        </w:rPr>
        <w:t>西山口地铁站</w:t>
      </w:r>
      <w:r w:rsidR="00D201FD" w:rsidRPr="00D521C7">
        <w:rPr>
          <w:rFonts w:ascii="仿宋_GB2312" w:eastAsia="仿宋_GB2312" w:hAnsi="华文仿宋" w:hint="eastAsia"/>
        </w:rPr>
        <w:t>设新生接待站，负责把新生接回学校</w:t>
      </w:r>
      <w:r w:rsidR="00B40D10" w:rsidRPr="00D521C7">
        <w:rPr>
          <w:rFonts w:ascii="仿宋_GB2312" w:eastAsia="仿宋_GB2312" w:hAnsi="华文仿宋" w:hint="eastAsia"/>
        </w:rPr>
        <w:t>。</w:t>
      </w:r>
    </w:p>
    <w:p w14:paraId="428088E5" w14:textId="77777777" w:rsidR="000456F4" w:rsidRPr="00D521C7" w:rsidRDefault="000456F4" w:rsidP="00E83C87">
      <w:pPr>
        <w:ind w:firstLine="420"/>
        <w:jc w:val="left"/>
        <w:rPr>
          <w:rFonts w:ascii="仿宋_GB2312" w:eastAsia="仿宋_GB2312" w:hAnsi="华文仿宋"/>
        </w:rPr>
      </w:pPr>
      <w:r w:rsidRPr="00D521C7">
        <w:rPr>
          <w:rFonts w:ascii="仿宋_GB2312" w:eastAsia="仿宋_GB2312" w:hAnsi="华文仿宋" w:hint="eastAsia"/>
        </w:rPr>
        <w:t>建议</w:t>
      </w:r>
      <w:r w:rsidRPr="00D521C7">
        <w:rPr>
          <w:rFonts w:ascii="仿宋_GB2312" w:eastAsia="仿宋_GB2312" w:hAnsi="华文仿宋"/>
        </w:rPr>
        <w:t>提前与宿舍学长沟通到校</w:t>
      </w:r>
      <w:r w:rsidRPr="00D521C7">
        <w:rPr>
          <w:rFonts w:ascii="仿宋_GB2312" w:eastAsia="仿宋_GB2312" w:hAnsi="华文仿宋" w:hint="eastAsia"/>
        </w:rPr>
        <w:t>行程</w:t>
      </w:r>
      <w:r w:rsidRPr="00D521C7">
        <w:rPr>
          <w:rFonts w:ascii="仿宋_GB2312" w:eastAsia="仿宋_GB2312" w:hAnsi="华文仿宋"/>
        </w:rPr>
        <w:t>，抵达昌平校区后，宿舍学长会安排你到校后的报道事宜。</w:t>
      </w:r>
    </w:p>
    <w:p w14:paraId="5810A397" w14:textId="7EA94D60" w:rsidR="00B564A8" w:rsidRPr="00E83C87" w:rsidRDefault="009A33C7" w:rsidP="00E83C87">
      <w:pPr>
        <w:ind w:firstLine="420"/>
        <w:jc w:val="left"/>
        <w:rPr>
          <w:rFonts w:ascii="仿宋_GB2312" w:eastAsia="仿宋_GB2312" w:hAnsi="华文仿宋"/>
        </w:rPr>
      </w:pPr>
      <w:r w:rsidRPr="00D521C7">
        <w:rPr>
          <w:rFonts w:ascii="仿宋_GB2312" w:eastAsia="仿宋_GB2312" w:hAnsi="华文仿宋"/>
        </w:rPr>
        <w:t>9月</w:t>
      </w:r>
      <w:r w:rsidR="00241374">
        <w:rPr>
          <w:rFonts w:ascii="仿宋_GB2312" w:eastAsia="仿宋_GB2312" w:hAnsi="华文仿宋" w:hint="eastAsia"/>
        </w:rPr>
        <w:t>5</w:t>
      </w:r>
      <w:r w:rsidRPr="00D521C7">
        <w:rPr>
          <w:rFonts w:ascii="仿宋_GB2312" w:eastAsia="仿宋_GB2312" w:hAnsi="华文仿宋"/>
        </w:rPr>
        <w:t>日-</w:t>
      </w:r>
      <w:r w:rsidR="00241374">
        <w:rPr>
          <w:rFonts w:ascii="仿宋_GB2312" w:eastAsia="仿宋_GB2312" w:hAnsi="华文仿宋" w:hint="eastAsia"/>
        </w:rPr>
        <w:t>6</w:t>
      </w:r>
      <w:r w:rsidRPr="00D521C7">
        <w:rPr>
          <w:rFonts w:ascii="仿宋_GB2312" w:eastAsia="仿宋_GB2312" w:hAnsi="华文仿宋" w:hint="eastAsia"/>
        </w:rPr>
        <w:t>日，早</w:t>
      </w:r>
      <w:r w:rsidRPr="00D521C7">
        <w:rPr>
          <w:rFonts w:ascii="仿宋_GB2312" w:eastAsia="仿宋_GB2312" w:hAnsi="华文仿宋"/>
        </w:rPr>
        <w:t>6点至晚9点，在</w:t>
      </w:r>
      <w:r w:rsidRPr="00D521C7">
        <w:rPr>
          <w:rFonts w:ascii="仿宋_GB2312" w:eastAsia="仿宋_GB2312" w:hAnsi="华文仿宋" w:hint="eastAsia"/>
        </w:rPr>
        <w:t>昌平</w:t>
      </w:r>
      <w:r w:rsidRPr="00D521C7">
        <w:rPr>
          <w:rFonts w:ascii="仿宋_GB2312" w:eastAsia="仿宋_GB2312" w:hAnsi="华文仿宋"/>
        </w:rPr>
        <w:t>西山口</w:t>
      </w:r>
      <w:r w:rsidRPr="00D521C7">
        <w:rPr>
          <w:rFonts w:ascii="仿宋_GB2312" w:eastAsia="仿宋_GB2312" w:hAnsi="华文仿宋" w:hint="eastAsia"/>
        </w:rPr>
        <w:t>地铁站有学校</w:t>
      </w:r>
      <w:r w:rsidRPr="00D521C7">
        <w:rPr>
          <w:rFonts w:ascii="仿宋_GB2312" w:eastAsia="仿宋_GB2312" w:hAnsi="华文仿宋"/>
        </w:rPr>
        <w:t>的接站班车</w:t>
      </w:r>
      <w:r w:rsidRPr="00D521C7">
        <w:rPr>
          <w:rFonts w:ascii="仿宋_GB2312" w:eastAsia="仿宋_GB2312" w:hAnsi="华文仿宋" w:hint="eastAsia"/>
        </w:rPr>
        <w:t>。</w:t>
      </w:r>
    </w:p>
    <w:p w14:paraId="1160AF00" w14:textId="77777777" w:rsidR="00B564A8" w:rsidRDefault="00B564A8">
      <w:pPr>
        <w:jc w:val="left"/>
        <w:rPr>
          <w:rFonts w:ascii="仿宋_GB2312" w:eastAsia="仿宋_GB2312" w:hAnsi="华文仿宋"/>
        </w:rPr>
      </w:pPr>
    </w:p>
    <w:p w14:paraId="45264FFE" w14:textId="5966117A" w:rsidR="00B564A8" w:rsidRPr="009948C2" w:rsidRDefault="00B564A8">
      <w:pPr>
        <w:jc w:val="left"/>
        <w:rPr>
          <w:rFonts w:ascii="仿宋_GB2312" w:eastAsia="仿宋_GB2312" w:hAnsi="华文仿宋"/>
          <w:b/>
        </w:rPr>
      </w:pPr>
      <w:r w:rsidRPr="009948C2">
        <w:rPr>
          <w:rFonts w:ascii="仿宋_GB2312" w:eastAsia="仿宋_GB2312" w:hAnsi="华文仿宋" w:hint="eastAsia"/>
          <w:b/>
        </w:rPr>
        <w:t>11、如何从首都机场到达北化</w:t>
      </w:r>
      <w:r w:rsidR="000456F4">
        <w:rPr>
          <w:rFonts w:ascii="仿宋_GB2312" w:eastAsia="仿宋_GB2312" w:hAnsi="华文仿宋" w:hint="eastAsia"/>
          <w:b/>
        </w:rPr>
        <w:t>昌平校区</w:t>
      </w:r>
      <w:r w:rsidRPr="009948C2">
        <w:rPr>
          <w:rFonts w:ascii="仿宋_GB2312" w:eastAsia="仿宋_GB2312" w:hAnsi="华文仿宋" w:hint="eastAsia"/>
          <w:b/>
        </w:rPr>
        <w:t>？</w:t>
      </w:r>
    </w:p>
    <w:p w14:paraId="69D79791" w14:textId="77777777" w:rsidR="00B564A8" w:rsidRPr="00E83C87" w:rsidRDefault="00B564A8" w:rsidP="00E83C87">
      <w:pPr>
        <w:ind w:firstLine="420"/>
        <w:jc w:val="left"/>
        <w:rPr>
          <w:rFonts w:ascii="仿宋_GB2312" w:eastAsia="仿宋_GB2312" w:hAnsi="华文仿宋"/>
        </w:rPr>
      </w:pPr>
      <w:r w:rsidRPr="00B40D10">
        <w:rPr>
          <w:rFonts w:ascii="仿宋_GB2312" w:eastAsia="仿宋_GB2312" w:hAnsi="华文仿宋" w:hint="eastAsia"/>
        </w:rPr>
        <w:t>答：</w:t>
      </w:r>
      <w:r w:rsidRPr="00E23084">
        <w:rPr>
          <w:rFonts w:ascii="仿宋_GB2312" w:eastAsia="仿宋_GB2312" w:hAnsi="华文仿宋" w:hint="eastAsia"/>
        </w:rPr>
        <w:t>飞机场没有接站的志愿者，坐飞机来报到的同学下飞机后自行前往。从</w:t>
      </w:r>
      <w:r w:rsidR="00D201FD" w:rsidRPr="00E23084">
        <w:rPr>
          <w:rFonts w:ascii="仿宋_GB2312" w:eastAsia="仿宋_GB2312" w:hAnsi="华文仿宋" w:hint="eastAsia"/>
        </w:rPr>
        <w:t>机场专线换乘到地铁昌平线至“昌平西山口”站</w:t>
      </w:r>
      <w:r w:rsidRPr="00E23084">
        <w:rPr>
          <w:rFonts w:ascii="仿宋_GB2312" w:eastAsia="仿宋_GB2312" w:hAnsi="华文仿宋" w:hint="eastAsia"/>
        </w:rPr>
        <w:t>，</w:t>
      </w:r>
      <w:r w:rsidR="00D201FD" w:rsidRPr="00E23084">
        <w:rPr>
          <w:rFonts w:ascii="仿宋_GB2312" w:eastAsia="仿宋_GB2312" w:hAnsi="华文仿宋" w:hint="eastAsia"/>
        </w:rPr>
        <w:t>乘坐昌68路，至北京化工大学昌平校区东门下车</w:t>
      </w:r>
      <w:r w:rsidRPr="00E23084">
        <w:rPr>
          <w:rFonts w:ascii="仿宋_GB2312" w:eastAsia="仿宋_GB2312" w:hAnsi="华文仿宋" w:hint="eastAsia"/>
        </w:rPr>
        <w:t>。</w:t>
      </w:r>
      <w:r w:rsidR="00D201FD" w:rsidRPr="00E23084">
        <w:rPr>
          <w:rFonts w:ascii="仿宋_GB2312" w:eastAsia="仿宋_GB2312" w:hAnsi="华文仿宋" w:hint="eastAsia"/>
        </w:rPr>
        <w:t>或者乘坐机场专线大巴至昌平北站，乘坐昌36路，至清华大学分校站下车，步行400米即到。</w:t>
      </w:r>
    </w:p>
    <w:p w14:paraId="0EDE7CC8" w14:textId="77777777" w:rsidR="00B564A8" w:rsidRDefault="00B564A8">
      <w:pPr>
        <w:jc w:val="left"/>
        <w:rPr>
          <w:rFonts w:ascii="仿宋_GB2312" w:eastAsia="仿宋_GB2312" w:hAnsi="华文仿宋"/>
        </w:rPr>
      </w:pPr>
    </w:p>
    <w:p w14:paraId="0865B5BD" w14:textId="3BB967A9" w:rsidR="00B564A8" w:rsidRPr="00E83C87" w:rsidRDefault="00B564A8">
      <w:pPr>
        <w:jc w:val="left"/>
        <w:rPr>
          <w:rFonts w:ascii="仿宋_GB2312" w:eastAsia="仿宋_GB2312" w:hAnsi="华文仿宋"/>
          <w:b/>
        </w:rPr>
      </w:pPr>
      <w:r w:rsidRPr="00E83C87">
        <w:rPr>
          <w:rFonts w:ascii="仿宋_GB2312" w:eastAsia="仿宋_GB2312" w:hAnsi="华文仿宋"/>
          <w:b/>
        </w:rPr>
        <w:t>12、如果自驾车，如何达到北化</w:t>
      </w:r>
      <w:r w:rsidR="000456F4" w:rsidRPr="00E83C87">
        <w:rPr>
          <w:rFonts w:ascii="仿宋_GB2312" w:eastAsia="仿宋_GB2312" w:hAnsi="华文仿宋" w:hint="eastAsia"/>
          <w:b/>
        </w:rPr>
        <w:t>昌平校区</w:t>
      </w:r>
      <w:r w:rsidRPr="00E83C87">
        <w:rPr>
          <w:rFonts w:ascii="仿宋_GB2312" w:eastAsia="仿宋_GB2312" w:hAnsi="华文仿宋" w:hint="eastAsia"/>
          <w:b/>
        </w:rPr>
        <w:t>？</w:t>
      </w:r>
    </w:p>
    <w:p w14:paraId="40F9C629" w14:textId="3A8A87D5" w:rsidR="00B40D10" w:rsidRPr="00E83C87" w:rsidRDefault="00B564A8" w:rsidP="00E83C87">
      <w:pPr>
        <w:ind w:firstLine="420"/>
        <w:jc w:val="left"/>
        <w:rPr>
          <w:rFonts w:ascii="仿宋_GB2312" w:eastAsia="仿宋_GB2312" w:hAnsi="华文仿宋"/>
        </w:rPr>
      </w:pPr>
      <w:r w:rsidRPr="00E83C87">
        <w:rPr>
          <w:rFonts w:ascii="仿宋_GB2312" w:eastAsia="仿宋_GB2312" w:hAnsi="华文仿宋" w:hint="eastAsia"/>
        </w:rPr>
        <w:t>答：</w:t>
      </w:r>
      <w:r w:rsidR="00B40D10" w:rsidRPr="00E83C87">
        <w:rPr>
          <w:rFonts w:ascii="仿宋_GB2312" w:eastAsia="仿宋_GB2312" w:hAnsi="华文仿宋" w:hint="eastAsia"/>
        </w:rPr>
        <w:t>沿京藏高速（</w:t>
      </w:r>
      <w:r w:rsidR="00B40D10" w:rsidRPr="00E83C87">
        <w:rPr>
          <w:rFonts w:ascii="仿宋_GB2312" w:eastAsia="仿宋_GB2312" w:hAnsi="华文仿宋"/>
        </w:rPr>
        <w:t>G6）至36</w:t>
      </w:r>
      <w:r w:rsidR="00B40D10" w:rsidRPr="00E83C87">
        <w:rPr>
          <w:rFonts w:ascii="仿宋_GB2312" w:eastAsia="仿宋_GB2312" w:hAnsi="华文仿宋" w:hint="eastAsia"/>
        </w:rPr>
        <w:t>出口（陈庄）出口</w:t>
      </w:r>
      <w:r w:rsidR="000129C2">
        <w:rPr>
          <w:rFonts w:ascii="仿宋_GB2312" w:eastAsia="仿宋_GB2312" w:hAnsi="华文仿宋" w:hint="eastAsia"/>
        </w:rPr>
        <w:t>驶出高速</w:t>
      </w:r>
      <w:r w:rsidR="00B40D10" w:rsidRPr="00E83C87">
        <w:rPr>
          <w:rFonts w:ascii="仿宋_GB2312" w:eastAsia="仿宋_GB2312" w:hAnsi="华文仿宋" w:hint="eastAsia"/>
        </w:rPr>
        <w:t>，沿辅路行驶至红绿灯处右拐进入南辛路路，向北</w:t>
      </w:r>
      <w:r w:rsidR="00B40D10" w:rsidRPr="00E83C87">
        <w:rPr>
          <w:rFonts w:ascii="仿宋_GB2312" w:eastAsia="仿宋_GB2312" w:hAnsi="华文仿宋"/>
        </w:rPr>
        <w:t>行驶1.5公里，左转</w:t>
      </w:r>
      <w:r w:rsidR="00B40D10" w:rsidRPr="00E83C87">
        <w:rPr>
          <w:rFonts w:ascii="仿宋_GB2312" w:eastAsia="仿宋_GB2312" w:hAnsi="华文仿宋" w:hint="eastAsia"/>
        </w:rPr>
        <w:t>进入</w:t>
      </w:r>
      <w:r w:rsidR="00B40D10" w:rsidRPr="00E83C87">
        <w:rPr>
          <w:rFonts w:ascii="仿宋_GB2312" w:eastAsia="仿宋_GB2312" w:hAnsi="华文仿宋"/>
        </w:rPr>
        <w:t>南涧路，向西</w:t>
      </w:r>
      <w:r w:rsidR="00B40D10" w:rsidRPr="00E83C87">
        <w:rPr>
          <w:rFonts w:ascii="仿宋_GB2312" w:eastAsia="仿宋_GB2312" w:hAnsi="华文仿宋" w:hint="eastAsia"/>
        </w:rPr>
        <w:t>行驶</w:t>
      </w:r>
      <w:r w:rsidR="00B40D10" w:rsidRPr="00E83C87">
        <w:rPr>
          <w:rFonts w:ascii="仿宋_GB2312" w:eastAsia="仿宋_GB2312" w:hAnsi="华文仿宋"/>
        </w:rPr>
        <w:t>1公里</w:t>
      </w:r>
      <w:r w:rsidR="007A358C" w:rsidRPr="00E83C87">
        <w:rPr>
          <w:rFonts w:ascii="仿宋_GB2312" w:eastAsia="仿宋_GB2312" w:hAnsi="华文仿宋" w:hint="eastAsia"/>
        </w:rPr>
        <w:t>后，</w:t>
      </w:r>
      <w:r w:rsidR="007A358C" w:rsidRPr="00E83C87">
        <w:rPr>
          <w:rFonts w:ascii="仿宋_GB2312" w:eastAsia="仿宋_GB2312" w:hAnsi="华文仿宋"/>
        </w:rPr>
        <w:t>右转驶入</w:t>
      </w:r>
      <w:r w:rsidR="007A358C" w:rsidRPr="00E83C87">
        <w:rPr>
          <w:rFonts w:ascii="仿宋_GB2312" w:eastAsia="仿宋_GB2312" w:hAnsi="华文仿宋" w:hint="eastAsia"/>
        </w:rPr>
        <w:t>虎峪路</w:t>
      </w:r>
      <w:r w:rsidR="007A358C" w:rsidRPr="00E83C87">
        <w:rPr>
          <w:rFonts w:ascii="仿宋_GB2312" w:eastAsia="仿宋_GB2312" w:hAnsi="华文仿宋"/>
        </w:rPr>
        <w:t>，前行500米</w:t>
      </w:r>
      <w:r w:rsidR="00B40D10" w:rsidRPr="00E83C87">
        <w:rPr>
          <w:rFonts w:ascii="仿宋_GB2312" w:eastAsia="仿宋_GB2312" w:hAnsi="华文仿宋"/>
        </w:rPr>
        <w:t>到达</w:t>
      </w:r>
      <w:r w:rsidR="00B40D10" w:rsidRPr="00E83C87">
        <w:rPr>
          <w:rFonts w:ascii="仿宋_GB2312" w:eastAsia="仿宋_GB2312" w:hAnsi="华文仿宋" w:hint="eastAsia"/>
        </w:rPr>
        <w:t>北京化工大学昌平校区</w:t>
      </w:r>
      <w:r w:rsidR="007A358C" w:rsidRPr="00E83C87">
        <w:rPr>
          <w:rFonts w:ascii="仿宋_GB2312" w:eastAsia="仿宋_GB2312" w:hAnsi="华文仿宋" w:hint="eastAsia"/>
        </w:rPr>
        <w:t>东</w:t>
      </w:r>
      <w:r w:rsidR="00B40D10" w:rsidRPr="00E83C87">
        <w:rPr>
          <w:rFonts w:ascii="仿宋_GB2312" w:eastAsia="仿宋_GB2312" w:hAnsi="华文仿宋" w:hint="eastAsia"/>
        </w:rPr>
        <w:t>门。</w:t>
      </w:r>
    </w:p>
    <w:p w14:paraId="4933FD11" w14:textId="294711AD" w:rsidR="00B564A8" w:rsidRPr="00E23084" w:rsidRDefault="00B40D10" w:rsidP="00B40D10">
      <w:pPr>
        <w:jc w:val="left"/>
        <w:rPr>
          <w:rFonts w:ascii="仿宋_GB2312" w:eastAsia="仿宋_GB2312" w:hAnsi="华文仿宋"/>
        </w:rPr>
      </w:pPr>
      <w:r w:rsidRPr="00E83C87">
        <w:rPr>
          <w:rFonts w:ascii="仿宋_GB2312" w:eastAsia="仿宋_GB2312" w:hAnsi="华文仿宋" w:hint="eastAsia"/>
        </w:rPr>
        <w:t>沿</w:t>
      </w:r>
      <w:r w:rsidRPr="00E83C87">
        <w:rPr>
          <w:rFonts w:ascii="仿宋_GB2312" w:eastAsia="仿宋_GB2312" w:hAnsi="华文仿宋"/>
        </w:rPr>
        <w:t>京新高速（G7）</w:t>
      </w:r>
      <w:r w:rsidRPr="00E83C87">
        <w:rPr>
          <w:rFonts w:ascii="仿宋_GB2312" w:eastAsia="仿宋_GB2312" w:hAnsi="华文仿宋" w:hint="eastAsia"/>
        </w:rPr>
        <w:t>至</w:t>
      </w:r>
      <w:r w:rsidRPr="00E83C87">
        <w:rPr>
          <w:rFonts w:ascii="仿宋_GB2312" w:eastAsia="仿宋_GB2312" w:hAnsi="华文仿宋"/>
        </w:rPr>
        <w:t>31出口（</w:t>
      </w:r>
      <w:r w:rsidR="00E23084" w:rsidRPr="00E83C87">
        <w:rPr>
          <w:rFonts w:ascii="仿宋_GB2312" w:eastAsia="仿宋_GB2312" w:hAnsi="华文仿宋" w:hint="eastAsia"/>
        </w:rPr>
        <w:t>南口</w:t>
      </w:r>
      <w:r w:rsidRPr="00E83C87">
        <w:rPr>
          <w:rFonts w:ascii="仿宋_GB2312" w:eastAsia="仿宋_GB2312" w:hAnsi="华文仿宋"/>
        </w:rPr>
        <w:t>）</w:t>
      </w:r>
      <w:r w:rsidR="00DA7605">
        <w:rPr>
          <w:rFonts w:ascii="仿宋_GB2312" w:eastAsia="仿宋_GB2312" w:hAnsi="华文仿宋" w:hint="eastAsia"/>
        </w:rPr>
        <w:t>驶出高速</w:t>
      </w:r>
      <w:r w:rsidRPr="00E83C87">
        <w:rPr>
          <w:rFonts w:ascii="仿宋_GB2312" w:eastAsia="仿宋_GB2312" w:hAnsi="华文仿宋"/>
        </w:rPr>
        <w:t>，</w:t>
      </w:r>
      <w:r w:rsidRPr="00E83C87">
        <w:rPr>
          <w:rFonts w:ascii="仿宋_GB2312" w:eastAsia="仿宋_GB2312" w:hAnsi="华文仿宋" w:hint="eastAsia"/>
        </w:rPr>
        <w:t>沿</w:t>
      </w:r>
      <w:r w:rsidRPr="00E83C87">
        <w:rPr>
          <w:rFonts w:ascii="仿宋_GB2312" w:eastAsia="仿宋_GB2312" w:hAnsi="华文仿宋"/>
        </w:rPr>
        <w:t>南涧路向西行驶2.5公里</w:t>
      </w:r>
      <w:r w:rsidR="007A358C" w:rsidRPr="00287A60">
        <w:rPr>
          <w:rFonts w:ascii="仿宋_GB2312" w:eastAsia="仿宋_GB2312" w:hAnsi="华文仿宋" w:hint="eastAsia"/>
        </w:rPr>
        <w:t>后，</w:t>
      </w:r>
      <w:r w:rsidR="007A358C" w:rsidRPr="00287A60">
        <w:rPr>
          <w:rFonts w:ascii="仿宋_GB2312" w:eastAsia="仿宋_GB2312" w:hAnsi="华文仿宋"/>
        </w:rPr>
        <w:t>右转驶入</w:t>
      </w:r>
      <w:r w:rsidR="007A358C" w:rsidRPr="00287A60">
        <w:rPr>
          <w:rFonts w:ascii="仿宋_GB2312" w:eastAsia="仿宋_GB2312" w:hAnsi="华文仿宋" w:hint="eastAsia"/>
        </w:rPr>
        <w:t>虎峪路</w:t>
      </w:r>
      <w:r w:rsidR="007A358C" w:rsidRPr="00287A60">
        <w:rPr>
          <w:rFonts w:ascii="仿宋_GB2312" w:eastAsia="仿宋_GB2312" w:hAnsi="华文仿宋"/>
        </w:rPr>
        <w:t>，前行</w:t>
      </w:r>
      <w:r w:rsidR="007A358C" w:rsidRPr="00287A60">
        <w:rPr>
          <w:rFonts w:ascii="仿宋_GB2312" w:eastAsia="仿宋_GB2312" w:hAnsi="华文仿宋" w:hint="eastAsia"/>
        </w:rPr>
        <w:t>500米</w:t>
      </w:r>
      <w:r w:rsidR="007A358C" w:rsidRPr="00287A60">
        <w:rPr>
          <w:rFonts w:ascii="仿宋_GB2312" w:eastAsia="仿宋_GB2312" w:hAnsi="华文仿宋"/>
        </w:rPr>
        <w:t>到达</w:t>
      </w:r>
      <w:r w:rsidR="007A358C" w:rsidRPr="00287A60">
        <w:rPr>
          <w:rFonts w:ascii="仿宋_GB2312" w:eastAsia="仿宋_GB2312" w:hAnsi="华文仿宋" w:hint="eastAsia"/>
        </w:rPr>
        <w:t>北京化工大学昌平校区东门。</w:t>
      </w:r>
    </w:p>
    <w:p w14:paraId="6A805DC6" w14:textId="77777777" w:rsidR="00B564A8" w:rsidRPr="00B40D10" w:rsidRDefault="00B564A8">
      <w:pPr>
        <w:jc w:val="left"/>
        <w:rPr>
          <w:rFonts w:ascii="仿宋_GB2312" w:eastAsia="仿宋_GB2312" w:hAnsi="华文仿宋"/>
        </w:rPr>
      </w:pPr>
    </w:p>
    <w:p w14:paraId="599A64A6" w14:textId="77777777" w:rsidR="00B564A8" w:rsidRPr="00E83C87" w:rsidRDefault="00B564A8">
      <w:pPr>
        <w:jc w:val="left"/>
        <w:rPr>
          <w:rFonts w:ascii="仿宋_GB2312" w:eastAsia="仿宋_GB2312" w:hAnsi="华文仿宋"/>
          <w:b/>
        </w:rPr>
      </w:pPr>
      <w:r w:rsidRPr="00E83C87">
        <w:rPr>
          <w:rFonts w:ascii="仿宋_GB2312" w:eastAsia="仿宋_GB2312" w:hAnsi="华文仿宋"/>
          <w:b/>
        </w:rPr>
        <w:t>1</w:t>
      </w:r>
      <w:r w:rsidRPr="00D521C7">
        <w:rPr>
          <w:rFonts w:ascii="仿宋_GB2312" w:eastAsia="仿宋_GB2312" w:hAnsi="华文仿宋" w:hint="eastAsia"/>
          <w:b/>
        </w:rPr>
        <w:t>3、我们可以提前报到吗？</w:t>
      </w:r>
    </w:p>
    <w:p w14:paraId="1314077A" w14:textId="77777777" w:rsidR="00B564A8" w:rsidRDefault="00B564A8" w:rsidP="00E83C87">
      <w:pPr>
        <w:ind w:firstLine="420"/>
        <w:jc w:val="left"/>
        <w:rPr>
          <w:rFonts w:ascii="仿宋_GB2312" w:eastAsia="仿宋_GB2312" w:hAnsi="华文仿宋"/>
        </w:rPr>
      </w:pPr>
      <w:r w:rsidRPr="00E83C87">
        <w:rPr>
          <w:rFonts w:ascii="仿宋_GB2312" w:eastAsia="仿宋_GB2312" w:hAnsi="华文仿宋" w:hint="eastAsia"/>
        </w:rPr>
        <w:t>答：大家期待大学生活的心情可以理解，但是学校迎新工作有</w:t>
      </w:r>
      <w:r w:rsidR="005861D4" w:rsidRPr="00E83C87">
        <w:rPr>
          <w:rFonts w:ascii="仿宋_GB2312" w:eastAsia="仿宋_GB2312" w:hAnsi="华文仿宋" w:hint="eastAsia"/>
        </w:rPr>
        <w:t>统一</w:t>
      </w:r>
      <w:r w:rsidRPr="00E83C87">
        <w:rPr>
          <w:rFonts w:ascii="仿宋_GB2312" w:eastAsia="仿宋_GB2312" w:hAnsi="华文仿宋" w:hint="eastAsia"/>
        </w:rPr>
        <w:t>安排，请大家尽量按照学校要求的时间报到</w:t>
      </w:r>
      <w:r w:rsidRPr="00D521C7">
        <w:rPr>
          <w:rFonts w:ascii="仿宋_GB2312" w:eastAsia="仿宋_GB2312" w:hAnsi="华文仿宋" w:hint="eastAsia"/>
        </w:rPr>
        <w:t>。最早</w:t>
      </w:r>
      <w:r w:rsidRPr="00D521C7">
        <w:rPr>
          <w:rFonts w:ascii="仿宋_GB2312" w:eastAsia="仿宋_GB2312" w:hAnsi="华文仿宋"/>
        </w:rPr>
        <w:t>不能早于</w:t>
      </w:r>
      <w:r w:rsidR="004F047A" w:rsidRPr="00D521C7">
        <w:rPr>
          <w:rFonts w:ascii="仿宋_GB2312" w:eastAsia="仿宋_GB2312" w:hAnsi="华文仿宋"/>
        </w:rPr>
        <w:t>9</w:t>
      </w:r>
      <w:r w:rsidR="004D08D9" w:rsidRPr="00D521C7">
        <w:rPr>
          <w:rFonts w:ascii="仿宋_GB2312" w:eastAsia="仿宋_GB2312" w:hAnsi="华文仿宋" w:hint="eastAsia"/>
        </w:rPr>
        <w:t>月</w:t>
      </w:r>
      <w:r w:rsidR="00B0617D" w:rsidRPr="00D521C7">
        <w:rPr>
          <w:rFonts w:ascii="仿宋_GB2312" w:eastAsia="仿宋_GB2312" w:hAnsi="华文仿宋" w:hint="eastAsia"/>
        </w:rPr>
        <w:t>3</w:t>
      </w:r>
      <w:r w:rsidR="004D08D9" w:rsidRPr="00D521C7">
        <w:rPr>
          <w:rFonts w:ascii="仿宋_GB2312" w:eastAsia="仿宋_GB2312" w:hAnsi="华文仿宋" w:hint="eastAsia"/>
        </w:rPr>
        <w:t>日12:0</w:t>
      </w:r>
      <w:r w:rsidR="004D08D9" w:rsidRPr="00D521C7">
        <w:rPr>
          <w:rFonts w:ascii="仿宋_GB2312" w:eastAsia="仿宋_GB2312" w:hAnsi="华文仿宋"/>
        </w:rPr>
        <w:t>0</w:t>
      </w:r>
      <w:r w:rsidR="004D08D9" w:rsidRPr="00D521C7">
        <w:rPr>
          <w:rFonts w:ascii="仿宋_GB2312" w:eastAsia="仿宋_GB2312" w:hAnsi="华文仿宋" w:hint="eastAsia"/>
        </w:rPr>
        <w:t>。</w:t>
      </w:r>
    </w:p>
    <w:p w14:paraId="026F9EA1" w14:textId="77777777" w:rsidR="00B564A8" w:rsidRDefault="00B564A8">
      <w:pPr>
        <w:jc w:val="left"/>
        <w:rPr>
          <w:rFonts w:ascii="仿宋_GB2312" w:eastAsia="仿宋_GB2312" w:hAnsi="华文仿宋"/>
        </w:rPr>
      </w:pPr>
    </w:p>
    <w:p w14:paraId="0F2528A9" w14:textId="77777777" w:rsidR="00B564A8" w:rsidRDefault="00B564A8">
      <w:pPr>
        <w:jc w:val="left"/>
        <w:rPr>
          <w:rFonts w:ascii="仿宋_GB2312" w:eastAsia="仿宋_GB2312" w:hAnsi="华文仿宋"/>
        </w:rPr>
      </w:pPr>
      <w:r w:rsidRPr="005B77E0">
        <w:rPr>
          <w:rFonts w:ascii="仿宋_GB2312" w:eastAsia="仿宋_GB2312" w:hAnsi="华文仿宋" w:hint="eastAsia"/>
          <w:b/>
        </w:rPr>
        <w:t>14、如何</w:t>
      </w:r>
      <w:r>
        <w:rPr>
          <w:rFonts w:ascii="仿宋_GB2312" w:eastAsia="仿宋_GB2312" w:hAnsi="华文仿宋" w:hint="eastAsia"/>
          <w:b/>
        </w:rPr>
        <w:t>交学费？可以带现金当天交费吗？</w:t>
      </w:r>
    </w:p>
    <w:p w14:paraId="1F958848" w14:textId="77777777" w:rsidR="00924B34" w:rsidRDefault="00B564A8" w:rsidP="00E83C87">
      <w:pPr>
        <w:ind w:firstLine="420"/>
        <w:jc w:val="left"/>
        <w:rPr>
          <w:szCs w:val="21"/>
        </w:rPr>
      </w:pPr>
      <w:r>
        <w:rPr>
          <w:rFonts w:ascii="仿宋_GB2312" w:eastAsia="仿宋_GB2312" w:hAnsi="华文仿宋" w:hint="eastAsia"/>
        </w:rPr>
        <w:t>答：</w:t>
      </w:r>
      <w:r w:rsidR="00924B34">
        <w:rPr>
          <w:rFonts w:ascii="仿宋_GB2312" w:eastAsia="仿宋_GB2312" w:hAnsi="华文仿宋" w:hint="eastAsia"/>
          <w:szCs w:val="21"/>
        </w:rPr>
        <w:t>学校寄送通知书时随寄了一张北京银行的银行卡，新生把学费存在卡里就可以了，学校的财务处会划走学费</w:t>
      </w:r>
      <w:r w:rsidR="004D08D9">
        <w:rPr>
          <w:rFonts w:ascii="仿宋_GB2312" w:eastAsia="仿宋_GB2312" w:hAnsi="华文仿宋" w:hint="eastAsia"/>
          <w:szCs w:val="21"/>
        </w:rPr>
        <w:t>。</w:t>
      </w:r>
      <w:r w:rsidR="00924B34">
        <w:rPr>
          <w:rFonts w:ascii="仿宋_GB2312" w:eastAsia="仿宋_GB2312" w:hAnsi="华文仿宋" w:hint="eastAsia"/>
          <w:szCs w:val="21"/>
        </w:rPr>
        <w:t>这张银行卡已经和学生的身份证绑定了，学校的奖助学金等也是通过这张北京银行卡发给学生的。请大家妥善保管银行卡的密码，具体见录取通知书上缴费相关事项。</w:t>
      </w:r>
      <w:r w:rsidR="00924B34">
        <w:rPr>
          <w:szCs w:val="21"/>
        </w:rPr>
        <w:t xml:space="preserve"> </w:t>
      </w:r>
    </w:p>
    <w:p w14:paraId="4699F511" w14:textId="267DEE25" w:rsidR="00924B34" w:rsidRDefault="00924B34" w:rsidP="00924B34">
      <w:pPr>
        <w:pStyle w:val="af4"/>
        <w:spacing w:before="0" w:beforeAutospacing="0" w:after="0" w:afterAutospacing="0"/>
        <w:ind w:firstLine="420"/>
        <w:jc w:val="both"/>
        <w:rPr>
          <w:rFonts w:ascii="Times New Roman" w:hAnsi="Times New Roman" w:cs="Times New Roman"/>
          <w:sz w:val="21"/>
          <w:szCs w:val="21"/>
        </w:rPr>
      </w:pPr>
      <w:r>
        <w:rPr>
          <w:rFonts w:ascii="仿宋_GB2312" w:eastAsia="仿宋_GB2312" w:hAnsi="华文仿宋" w:cs="Times New Roman" w:hint="eastAsia"/>
          <w:sz w:val="21"/>
          <w:szCs w:val="21"/>
        </w:rPr>
        <w:lastRenderedPageBreak/>
        <w:t>特别提示：</w:t>
      </w:r>
      <w:r w:rsidR="00EF6331">
        <w:rPr>
          <w:rFonts w:ascii="仿宋_GB2312" w:eastAsia="仿宋_GB2312" w:hAnsi="华文仿宋" w:cs="Times New Roman" w:hint="eastAsia"/>
          <w:sz w:val="21"/>
          <w:szCs w:val="21"/>
        </w:rPr>
        <w:t>为安全考虑</w:t>
      </w:r>
      <w:r w:rsidR="00EF6331">
        <w:rPr>
          <w:rFonts w:ascii="仿宋_GB2312" w:eastAsia="仿宋_GB2312" w:hAnsi="华文仿宋" w:cs="Times New Roman"/>
          <w:sz w:val="21"/>
          <w:szCs w:val="21"/>
        </w:rPr>
        <w:t>，</w:t>
      </w:r>
      <w:r>
        <w:rPr>
          <w:rFonts w:ascii="仿宋_GB2312" w:eastAsia="仿宋_GB2312" w:hAnsi="华文仿宋" w:cs="Times New Roman" w:hint="eastAsia"/>
          <w:sz w:val="21"/>
          <w:szCs w:val="21"/>
        </w:rPr>
        <w:t>不建议新生</w:t>
      </w:r>
      <w:r w:rsidR="00EF6331">
        <w:rPr>
          <w:rFonts w:ascii="仿宋_GB2312" w:eastAsia="仿宋_GB2312" w:hAnsi="华文仿宋" w:cs="Times New Roman" w:hint="eastAsia"/>
          <w:sz w:val="21"/>
          <w:szCs w:val="21"/>
        </w:rPr>
        <w:t>报到时用</w:t>
      </w:r>
      <w:r w:rsidR="00EF6331">
        <w:rPr>
          <w:rFonts w:ascii="仿宋_GB2312" w:eastAsia="仿宋_GB2312" w:hAnsi="华文仿宋" w:cs="Times New Roman"/>
          <w:sz w:val="21"/>
          <w:szCs w:val="21"/>
        </w:rPr>
        <w:t>现金的方式缴纳学费</w:t>
      </w:r>
      <w:r>
        <w:rPr>
          <w:rFonts w:ascii="仿宋_GB2312" w:eastAsia="仿宋_GB2312" w:hAnsi="华文仿宋" w:cs="Times New Roman" w:hint="eastAsia"/>
          <w:sz w:val="21"/>
          <w:szCs w:val="21"/>
        </w:rPr>
        <w:t>。但如果带了，学校也会想尽量想办法帮助大家完成缴费。</w:t>
      </w:r>
      <w:r w:rsidR="007A358C">
        <w:rPr>
          <w:rFonts w:ascii="仿宋_GB2312" w:eastAsia="仿宋_GB2312" w:hAnsi="华文仿宋" w:cs="Times New Roman" w:hint="eastAsia"/>
          <w:sz w:val="21"/>
          <w:szCs w:val="21"/>
        </w:rPr>
        <w:t>家庭经济困难学生</w:t>
      </w:r>
      <w:r w:rsidR="007A358C">
        <w:rPr>
          <w:rFonts w:ascii="仿宋_GB2312" w:eastAsia="仿宋_GB2312" w:hAnsi="华文仿宋" w:cs="Times New Roman"/>
          <w:sz w:val="21"/>
          <w:szCs w:val="21"/>
        </w:rPr>
        <w:t>如需申请校园地或生源地助学贷款的同学可先不</w:t>
      </w:r>
      <w:r w:rsidR="007A358C">
        <w:rPr>
          <w:rFonts w:ascii="仿宋_GB2312" w:eastAsia="仿宋_GB2312" w:hAnsi="华文仿宋" w:cs="Times New Roman" w:hint="eastAsia"/>
          <w:sz w:val="21"/>
          <w:szCs w:val="21"/>
        </w:rPr>
        <w:t>缴纳学费，</w:t>
      </w:r>
      <w:r w:rsidR="007A358C">
        <w:rPr>
          <w:rFonts w:ascii="仿宋_GB2312" w:eastAsia="仿宋_GB2312" w:hAnsi="华文仿宋" w:cs="Times New Roman"/>
          <w:sz w:val="21"/>
          <w:szCs w:val="21"/>
        </w:rPr>
        <w:t>按照规定完成贷款流程后，学校会自动划款</w:t>
      </w:r>
      <w:r w:rsidR="00DA7605">
        <w:rPr>
          <w:rFonts w:ascii="仿宋_GB2312" w:eastAsia="仿宋_GB2312" w:hAnsi="华文仿宋" w:cs="Times New Roman" w:hint="eastAsia"/>
          <w:sz w:val="21"/>
          <w:szCs w:val="21"/>
        </w:rPr>
        <w:t>，</w:t>
      </w:r>
      <w:r w:rsidR="00DA7605">
        <w:rPr>
          <w:rFonts w:ascii="仿宋_GB2312" w:eastAsia="仿宋_GB2312" w:hAnsi="华文仿宋" w:cs="Times New Roman"/>
          <w:sz w:val="21"/>
          <w:szCs w:val="21"/>
        </w:rPr>
        <w:t>具体工作要求可到校后咨询辅导员老师或绿色通道负责老师</w:t>
      </w:r>
      <w:r w:rsidR="007A358C">
        <w:rPr>
          <w:rFonts w:ascii="仿宋_GB2312" w:eastAsia="仿宋_GB2312" w:hAnsi="华文仿宋" w:cs="Times New Roman"/>
          <w:sz w:val="21"/>
          <w:szCs w:val="21"/>
        </w:rPr>
        <w:t>。</w:t>
      </w:r>
    </w:p>
    <w:p w14:paraId="1B5B6EE3" w14:textId="77777777" w:rsidR="00B564A8" w:rsidRDefault="00B564A8">
      <w:pPr>
        <w:jc w:val="left"/>
        <w:rPr>
          <w:rFonts w:ascii="仿宋_GB2312" w:eastAsia="仿宋_GB2312" w:hAnsi="华文仿宋"/>
        </w:rPr>
      </w:pPr>
    </w:p>
    <w:p w14:paraId="1DB9A88C" w14:textId="77777777" w:rsidR="00B564A8" w:rsidRPr="00E83C87" w:rsidRDefault="00B564A8">
      <w:pPr>
        <w:jc w:val="left"/>
        <w:rPr>
          <w:rFonts w:ascii="仿宋_GB2312" w:eastAsia="仿宋_GB2312" w:hAnsi="华文仿宋"/>
          <w:b/>
        </w:rPr>
      </w:pPr>
      <w:r w:rsidRPr="000129C2">
        <w:rPr>
          <w:rFonts w:ascii="仿宋_GB2312" w:eastAsia="仿宋_GB2312" w:hAnsi="华文仿宋" w:hint="eastAsia"/>
          <w:b/>
        </w:rPr>
        <w:t>1</w:t>
      </w:r>
      <w:r w:rsidRPr="00E83C87">
        <w:rPr>
          <w:rFonts w:ascii="仿宋_GB2312" w:eastAsia="仿宋_GB2312" w:hAnsi="华文仿宋"/>
          <w:b/>
        </w:rPr>
        <w:t>5、如果学费没有被划走或者存不到北京银行卡里怎么办？</w:t>
      </w:r>
    </w:p>
    <w:p w14:paraId="7683D188" w14:textId="77777777" w:rsidR="00924B34" w:rsidRPr="00E83C87" w:rsidRDefault="00B564A8" w:rsidP="00E83C87">
      <w:pPr>
        <w:pStyle w:val="af4"/>
        <w:spacing w:before="0" w:beforeAutospacing="0" w:after="0" w:afterAutospacing="0"/>
        <w:ind w:firstLine="420"/>
        <w:jc w:val="both"/>
        <w:rPr>
          <w:rFonts w:ascii="仿宋_GB2312" w:eastAsia="仿宋_GB2312" w:hAnsi="华文仿宋" w:cs="Times New Roman"/>
          <w:sz w:val="21"/>
          <w:szCs w:val="21"/>
        </w:rPr>
      </w:pPr>
      <w:r w:rsidRPr="00E83C87">
        <w:rPr>
          <w:rFonts w:ascii="仿宋_GB2312" w:eastAsia="仿宋_GB2312" w:hAnsi="华文仿宋" w:hint="eastAsia"/>
        </w:rPr>
        <w:t>答：</w:t>
      </w:r>
      <w:r w:rsidR="007756C8" w:rsidRPr="00E83C87">
        <w:rPr>
          <w:rFonts w:ascii="仿宋_GB2312" w:eastAsia="仿宋_GB2312" w:hAnsi="华文仿宋" w:cs="Times New Roman" w:hint="eastAsia"/>
          <w:sz w:val="21"/>
          <w:szCs w:val="21"/>
        </w:rPr>
        <w:t>报到当天不收取现金</w:t>
      </w:r>
      <w:r w:rsidR="007A358C">
        <w:rPr>
          <w:rFonts w:ascii="仿宋_GB2312" w:eastAsia="仿宋_GB2312" w:hAnsi="华文仿宋" w:cs="Times New Roman" w:hint="eastAsia"/>
          <w:sz w:val="21"/>
          <w:szCs w:val="21"/>
        </w:rPr>
        <w:t>形式的</w:t>
      </w:r>
      <w:r w:rsidR="007A358C">
        <w:rPr>
          <w:rFonts w:ascii="仿宋_GB2312" w:eastAsia="仿宋_GB2312" w:hAnsi="华文仿宋" w:cs="Times New Roman"/>
          <w:sz w:val="21"/>
          <w:szCs w:val="21"/>
        </w:rPr>
        <w:t>学费缴纳</w:t>
      </w:r>
      <w:r w:rsidR="007756C8" w:rsidRPr="00E83C87">
        <w:rPr>
          <w:rFonts w:ascii="仿宋_GB2312" w:eastAsia="仿宋_GB2312" w:hAnsi="华文仿宋" w:cs="Times New Roman"/>
          <w:sz w:val="21"/>
          <w:szCs w:val="21"/>
        </w:rPr>
        <w:t>,</w:t>
      </w:r>
      <w:r w:rsidR="00924B34" w:rsidRPr="00E83C87">
        <w:rPr>
          <w:rFonts w:ascii="仿宋_GB2312" w:eastAsia="仿宋_GB2312" w:hAnsi="华文仿宋" w:cs="Times New Roman" w:hint="eastAsia"/>
          <w:sz w:val="21"/>
          <w:szCs w:val="21"/>
        </w:rPr>
        <w:t>学生可以到北京后，在学校自助存款机或者北京银行网点将现金直接存入，后续还会有一次扣学费。</w:t>
      </w:r>
      <w:r w:rsidR="00924B34" w:rsidRPr="00E83C87">
        <w:rPr>
          <w:rFonts w:ascii="仿宋_GB2312" w:eastAsia="仿宋_GB2312" w:hAnsi="华文仿宋" w:cs="Times New Roman"/>
          <w:sz w:val="21"/>
          <w:szCs w:val="21"/>
        </w:rPr>
        <w:t xml:space="preserve"> </w:t>
      </w:r>
    </w:p>
    <w:p w14:paraId="3A0A43F8" w14:textId="77777777" w:rsidR="007A358C" w:rsidRPr="00E83C87" w:rsidRDefault="00924B34" w:rsidP="00E83C87">
      <w:pPr>
        <w:pStyle w:val="af4"/>
        <w:spacing w:before="0" w:beforeAutospacing="0" w:after="0" w:afterAutospacing="0"/>
        <w:ind w:firstLine="420"/>
        <w:jc w:val="both"/>
        <w:rPr>
          <w:rFonts w:ascii="仿宋_GB2312" w:eastAsia="仿宋_GB2312" w:hAnsi="华文仿宋"/>
          <w:szCs w:val="21"/>
        </w:rPr>
      </w:pPr>
      <w:r w:rsidRPr="00E83C87">
        <w:rPr>
          <w:rFonts w:ascii="仿宋_GB2312" w:eastAsia="仿宋_GB2312" w:hAnsi="华文仿宋" w:cs="Times New Roman" w:hint="eastAsia"/>
          <w:sz w:val="21"/>
          <w:szCs w:val="21"/>
        </w:rPr>
        <w:t>请放心，即使前期没有缴费成功，也不影响学生当天报到办其他手续，后续补交即可。</w:t>
      </w:r>
      <w:r w:rsidR="007A358C" w:rsidRPr="00E83C87">
        <w:rPr>
          <w:rFonts w:ascii="仿宋_GB2312" w:eastAsia="仿宋_GB2312" w:hAnsi="华文仿宋" w:cs="Times New Roman" w:hint="eastAsia"/>
          <w:sz w:val="21"/>
          <w:szCs w:val="21"/>
        </w:rPr>
        <w:t>建议新生入校前</w:t>
      </w:r>
      <w:r w:rsidR="007A358C">
        <w:rPr>
          <w:rFonts w:ascii="仿宋_GB2312" w:eastAsia="仿宋_GB2312" w:hAnsi="华文仿宋" w:cs="Times New Roman" w:hint="eastAsia"/>
          <w:sz w:val="21"/>
          <w:szCs w:val="21"/>
        </w:rPr>
        <w:t>，</w:t>
      </w:r>
      <w:r w:rsidR="007A358C" w:rsidRPr="00E83C87">
        <w:rPr>
          <w:rFonts w:ascii="仿宋_GB2312" w:eastAsia="仿宋_GB2312" w:hAnsi="华文仿宋" w:cs="Times New Roman" w:hint="eastAsia"/>
          <w:sz w:val="21"/>
          <w:szCs w:val="21"/>
        </w:rPr>
        <w:t>在北京银行卡中所存余额</w:t>
      </w:r>
      <w:r w:rsidR="007A358C" w:rsidRPr="00E83C87">
        <w:rPr>
          <w:rFonts w:ascii="仿宋_GB2312" w:eastAsia="仿宋_GB2312" w:hAnsi="华文仿宋" w:cs="Times New Roman"/>
          <w:sz w:val="21"/>
          <w:szCs w:val="21"/>
        </w:rPr>
        <w:t>=</w:t>
      </w:r>
      <w:r w:rsidR="007A358C" w:rsidRPr="00E83C87">
        <w:rPr>
          <w:rFonts w:ascii="仿宋_GB2312" w:eastAsia="仿宋_GB2312" w:hAnsi="华文仿宋" w:cs="Times New Roman" w:hint="eastAsia"/>
          <w:sz w:val="21"/>
          <w:szCs w:val="21"/>
        </w:rPr>
        <w:t>学费</w:t>
      </w:r>
      <w:r w:rsidR="007A358C" w:rsidRPr="00E83C87">
        <w:rPr>
          <w:rFonts w:ascii="仿宋_GB2312" w:eastAsia="仿宋_GB2312" w:hAnsi="华文仿宋" w:cs="Times New Roman"/>
          <w:sz w:val="21"/>
          <w:szCs w:val="21"/>
        </w:rPr>
        <w:t>+</w:t>
      </w:r>
      <w:r w:rsidR="007A358C" w:rsidRPr="00E83C87">
        <w:rPr>
          <w:rFonts w:ascii="仿宋_GB2312" w:eastAsia="仿宋_GB2312" w:hAnsi="华文仿宋" w:cs="Times New Roman" w:hint="eastAsia"/>
          <w:sz w:val="21"/>
          <w:szCs w:val="21"/>
        </w:rPr>
        <w:t>住宿费</w:t>
      </w:r>
      <w:r w:rsidR="007A358C" w:rsidRPr="00E83C87">
        <w:rPr>
          <w:rFonts w:ascii="仿宋_GB2312" w:eastAsia="仿宋_GB2312" w:hAnsi="华文仿宋" w:cs="Times New Roman"/>
          <w:sz w:val="21"/>
          <w:szCs w:val="21"/>
        </w:rPr>
        <w:t>+</w:t>
      </w:r>
      <w:r w:rsidR="007A358C" w:rsidRPr="00E83C87">
        <w:rPr>
          <w:rFonts w:ascii="仿宋_GB2312" w:eastAsia="仿宋_GB2312" w:hAnsi="华文仿宋" w:cs="Times New Roman" w:hint="eastAsia"/>
          <w:sz w:val="21"/>
          <w:szCs w:val="21"/>
        </w:rPr>
        <w:t>校园卡短期使用金额（</w:t>
      </w:r>
      <w:r w:rsidR="007A358C" w:rsidRPr="00E83C87">
        <w:rPr>
          <w:rFonts w:ascii="仿宋_GB2312" w:eastAsia="仿宋_GB2312" w:hAnsi="华文仿宋" w:cs="Times New Roman"/>
          <w:sz w:val="21"/>
          <w:szCs w:val="21"/>
        </w:rPr>
        <w:t>1</w:t>
      </w:r>
      <w:r w:rsidR="00245CCB">
        <w:rPr>
          <w:rFonts w:ascii="仿宋_GB2312" w:eastAsia="仿宋_GB2312" w:hAnsi="华文仿宋" w:cs="Times New Roman"/>
          <w:sz w:val="21"/>
          <w:szCs w:val="21"/>
        </w:rPr>
        <w:t>00</w:t>
      </w:r>
      <w:r w:rsidR="007A358C" w:rsidRPr="00E83C87">
        <w:rPr>
          <w:rFonts w:ascii="仿宋_GB2312" w:eastAsia="仿宋_GB2312" w:hAnsi="华文仿宋" w:cs="Times New Roman"/>
          <w:sz w:val="21"/>
          <w:szCs w:val="21"/>
        </w:rPr>
        <w:t>-200</w:t>
      </w:r>
      <w:r w:rsidR="007A358C" w:rsidRPr="00E83C87">
        <w:rPr>
          <w:rFonts w:ascii="仿宋_GB2312" w:eastAsia="仿宋_GB2312" w:hAnsi="华文仿宋" w:cs="Times New Roman" w:hint="eastAsia"/>
          <w:sz w:val="21"/>
          <w:szCs w:val="21"/>
        </w:rPr>
        <w:t>元左右）</w:t>
      </w:r>
      <w:r w:rsidR="00245CCB">
        <w:rPr>
          <w:rFonts w:ascii="仿宋_GB2312" w:eastAsia="仿宋_GB2312" w:hAnsi="华文仿宋" w:cs="Times New Roman" w:hint="eastAsia"/>
          <w:sz w:val="21"/>
          <w:szCs w:val="21"/>
        </w:rPr>
        <w:t>。</w:t>
      </w:r>
    </w:p>
    <w:p w14:paraId="36DE5AC9" w14:textId="77777777" w:rsidR="00924B34" w:rsidRDefault="00924B34" w:rsidP="00924B34">
      <w:pPr>
        <w:pStyle w:val="af4"/>
        <w:spacing w:before="0" w:beforeAutospacing="0" w:after="0" w:afterAutospacing="0"/>
        <w:ind w:firstLine="420"/>
        <w:jc w:val="both"/>
        <w:rPr>
          <w:rFonts w:ascii="Times New Roman" w:hAnsi="Times New Roman" w:cs="Times New Roman"/>
          <w:sz w:val="21"/>
          <w:szCs w:val="21"/>
        </w:rPr>
      </w:pPr>
      <w:r>
        <w:rPr>
          <w:rFonts w:ascii="Times New Roman" w:hAnsi="Times New Roman" w:cs="Times New Roman"/>
          <w:sz w:val="21"/>
          <w:szCs w:val="21"/>
        </w:rPr>
        <w:t xml:space="preserve"> </w:t>
      </w:r>
    </w:p>
    <w:p w14:paraId="0B4D94C2" w14:textId="77777777" w:rsidR="00B564A8" w:rsidRDefault="00B564A8" w:rsidP="00924B34">
      <w:pPr>
        <w:jc w:val="left"/>
        <w:rPr>
          <w:rFonts w:ascii="仿宋_GB2312" w:eastAsia="仿宋_GB2312" w:hAnsi="华文仿宋"/>
        </w:rPr>
      </w:pPr>
    </w:p>
    <w:p w14:paraId="3A5091BF" w14:textId="77777777" w:rsidR="00B564A8" w:rsidRPr="00E83C87" w:rsidRDefault="00B564A8">
      <w:pPr>
        <w:jc w:val="left"/>
        <w:rPr>
          <w:rFonts w:ascii="仿宋_GB2312" w:eastAsia="仿宋_GB2312" w:hAnsi="华文仿宋"/>
          <w:b/>
        </w:rPr>
      </w:pPr>
      <w:r w:rsidRPr="00A10D1F">
        <w:rPr>
          <w:rFonts w:ascii="仿宋_GB2312" w:eastAsia="仿宋_GB2312" w:hAnsi="华文仿宋" w:hint="eastAsia"/>
          <w:b/>
        </w:rPr>
        <w:t>16、我家庭经济情况不是很好，学费这块怎么办理？</w:t>
      </w:r>
    </w:p>
    <w:p w14:paraId="3FF419DD" w14:textId="77777777" w:rsidR="00B564A8" w:rsidRPr="00E83C87" w:rsidRDefault="00B564A8" w:rsidP="00E83C87">
      <w:pPr>
        <w:pStyle w:val="af4"/>
        <w:spacing w:before="0" w:beforeAutospacing="0" w:after="0" w:afterAutospacing="0"/>
        <w:ind w:firstLine="420"/>
        <w:jc w:val="both"/>
        <w:rPr>
          <w:rFonts w:ascii="仿宋_GB2312" w:eastAsia="仿宋_GB2312" w:hAnsi="华文仿宋"/>
          <w:szCs w:val="21"/>
        </w:rPr>
      </w:pPr>
      <w:r w:rsidRPr="00E83C87">
        <w:rPr>
          <w:rFonts w:ascii="仿宋_GB2312" w:eastAsia="仿宋_GB2312" w:hAnsi="华文仿宋" w:cs="Times New Roman" w:hint="eastAsia"/>
          <w:sz w:val="21"/>
          <w:szCs w:val="21"/>
        </w:rPr>
        <w:t>答：学校坚持“以学生为本”的办学思想，为经济困难学生提供多种形式的助学援助。学校成立学生工作部下的奖学助学专门管理机构，制定具体可行的奖贷助补实施方案，保障落实对经济困难学生的补助。</w:t>
      </w:r>
    </w:p>
    <w:p w14:paraId="12910616" w14:textId="77777777" w:rsidR="00B564A8" w:rsidRPr="00E83C87" w:rsidRDefault="00B564A8" w:rsidP="009948C2">
      <w:pPr>
        <w:ind w:firstLineChars="200" w:firstLine="422"/>
        <w:rPr>
          <w:rFonts w:ascii="仿宋_GB2312" w:eastAsia="仿宋_GB2312" w:hAnsi="华文仿宋"/>
        </w:rPr>
      </w:pPr>
      <w:r w:rsidRPr="00E83C87">
        <w:rPr>
          <w:rFonts w:ascii="仿宋_GB2312" w:eastAsia="仿宋_GB2312" w:hAnsi="华文仿宋" w:hint="eastAsia"/>
          <w:b/>
        </w:rPr>
        <w:t>首先学校在新生报到时开设“绿色通道”。</w:t>
      </w:r>
      <w:r w:rsidRPr="00E83C87">
        <w:rPr>
          <w:rFonts w:ascii="仿宋_GB2312" w:eastAsia="仿宋_GB2312" w:hAnsi="华文仿宋" w:hint="eastAsia"/>
        </w:rPr>
        <w:t>家庭经济困难学生需在当地民政部门为家庭经济情况调查表（家庭经济情况调查表已随录取通知书发放）盖章。通过“入学绿色通道”，申请缓交学费、住宿费，方便快捷的办理入学手续。另外，学校还通过发放生活用品、发放食堂饭卡补助等多种措施，为经济困难的学生排忧解难。</w:t>
      </w:r>
    </w:p>
    <w:p w14:paraId="60A32274" w14:textId="0B10E119" w:rsidR="00B564A8" w:rsidRPr="00FA1822" w:rsidRDefault="00B564A8" w:rsidP="009948C2">
      <w:pPr>
        <w:ind w:firstLineChars="200" w:firstLine="422"/>
        <w:rPr>
          <w:rFonts w:ascii="仿宋_GB2312" w:eastAsia="仿宋_GB2312" w:hAnsi="华文仿宋"/>
        </w:rPr>
      </w:pPr>
      <w:r w:rsidRPr="00E83C87">
        <w:rPr>
          <w:rFonts w:ascii="仿宋_GB2312" w:eastAsia="仿宋_GB2312" w:hAnsi="华文仿宋" w:hint="eastAsia"/>
          <w:b/>
        </w:rPr>
        <w:t>入学之后，勤工助学作为学校日常资助学生的主渠道，兼有解困和育人的双重功效。</w:t>
      </w:r>
      <w:r w:rsidRPr="00E83C87">
        <w:rPr>
          <w:rFonts w:ascii="仿宋_GB2312" w:eastAsia="仿宋_GB2312" w:hAnsi="华文仿宋" w:hint="eastAsia"/>
        </w:rPr>
        <w:t>学校面向全校学生安排勤工助学岗位，优先安排经济困难学生。为帮助家庭经济困难的学生顺利完成学业，激励家庭经济困难的学生勤奋学习、努力进取，学校成立学生勤工助学中心，组织学生参加健康有益的勤工助学活动。目前，学校设立校内勤工助学固定岗位和临时岗位</w:t>
      </w:r>
      <w:r w:rsidRPr="00E83C87">
        <w:rPr>
          <w:rFonts w:ascii="仿宋_GB2312" w:eastAsia="仿宋_GB2312" w:hAnsi="华文仿宋"/>
        </w:rPr>
        <w:t>2000多个，还有更多的校外岗位提供给学有余力的同学。国家励志奖学金和国家助学金均由中央政府出资设立，面向全日制在校本专科生中的家庭经济困难学生。国家励志奖学金的资助对象为家庭经济困难、品学兼优的全日制本专科学生，金额为每人每年5000元。国家助学金以资助家庭经济困难学生的生活费为目的，标准为每人每月150-300元，每年按10个月发放。学校大力倡导本校教师积极投入到帮助经济困难学生完成学业、顺利成才的工作中，鼓励学院设立面向经济困难学生的助学奖学金。目</w:t>
      </w:r>
      <w:r w:rsidRPr="00E83C87">
        <w:rPr>
          <w:rFonts w:ascii="仿宋_GB2312" w:eastAsia="仿宋_GB2312" w:hAnsi="华文仿宋" w:hint="eastAsia"/>
        </w:rPr>
        <w:t>前，已设立“日光奖学金”、“阳光弹性体奖学金”、“毛炳权奖学金”、</w:t>
      </w:r>
      <w:r w:rsidR="00245CCB" w:rsidRPr="000129C2" w:rsidDel="00245CCB">
        <w:rPr>
          <w:rFonts w:ascii="仿宋_GB2312" w:eastAsia="仿宋_GB2312" w:hAnsi="华文仿宋" w:hint="eastAsia"/>
        </w:rPr>
        <w:t xml:space="preserve"> </w:t>
      </w:r>
      <w:r w:rsidR="00A10DEE">
        <w:rPr>
          <w:rFonts w:ascii="仿宋_GB2312" w:eastAsia="仿宋_GB2312" w:hAnsi="华文仿宋" w:hint="eastAsia"/>
        </w:rPr>
        <w:t>中海油大学生助学金、新长城自强助学金、</w:t>
      </w:r>
      <w:r w:rsidRPr="00E83C87">
        <w:rPr>
          <w:rFonts w:ascii="仿宋_GB2312" w:eastAsia="仿宋_GB2312" w:hAnsi="华文仿宋" w:hint="eastAsia"/>
        </w:rPr>
        <w:t>“刘永龄（香港亿利达）助学金”等多个面向经济困难学生的助学奖学金。</w:t>
      </w:r>
    </w:p>
    <w:p w14:paraId="6D6D9946" w14:textId="77777777" w:rsidR="00B564A8" w:rsidRDefault="00B564A8">
      <w:pPr>
        <w:jc w:val="left"/>
        <w:rPr>
          <w:rFonts w:ascii="仿宋_GB2312" w:eastAsia="仿宋_GB2312" w:hAnsi="华文仿宋"/>
        </w:rPr>
      </w:pPr>
    </w:p>
    <w:p w14:paraId="209E0A2B" w14:textId="77777777" w:rsidR="00B564A8" w:rsidRPr="009948C2" w:rsidRDefault="00B564A8">
      <w:pPr>
        <w:jc w:val="left"/>
        <w:rPr>
          <w:rFonts w:ascii="仿宋_GB2312" w:eastAsia="仿宋_GB2312" w:hAnsi="华文仿宋"/>
          <w:b/>
        </w:rPr>
      </w:pPr>
      <w:r w:rsidRPr="009948C2">
        <w:rPr>
          <w:rFonts w:ascii="仿宋_GB2312" w:eastAsia="仿宋_GB2312" w:hAnsi="华文仿宋" w:hint="eastAsia"/>
          <w:b/>
        </w:rPr>
        <w:t>17、行李托运相关问题。</w:t>
      </w:r>
    </w:p>
    <w:p w14:paraId="69F8D149" w14:textId="77777777" w:rsidR="00B564A8" w:rsidRDefault="00B564A8" w:rsidP="00E83C87">
      <w:pPr>
        <w:ind w:firstLineChars="200" w:firstLine="420"/>
        <w:rPr>
          <w:rFonts w:ascii="仿宋_GB2312" w:eastAsia="仿宋_GB2312" w:hAnsi="华文仿宋"/>
        </w:rPr>
      </w:pPr>
      <w:r w:rsidRPr="00904753">
        <w:rPr>
          <w:rFonts w:ascii="仿宋_GB2312" w:eastAsia="仿宋_GB2312" w:hAnsi="华文仿宋" w:hint="eastAsia"/>
        </w:rPr>
        <w:t>答：在录取通知书上有具体说明，您可以凭“行李标签”去中铁快运办理，行李到达后，中铁快运统一提取并送至学校，到校后通知领取，因昌平地区相对较远，中铁快运可能会收取一定金额的派送费用，届时由中铁公司直接收取</w:t>
      </w:r>
      <w:r w:rsidR="00DF0CD7" w:rsidRPr="00904753">
        <w:rPr>
          <w:rFonts w:ascii="仿宋_GB2312" w:eastAsia="仿宋_GB2312" w:hAnsi="华文仿宋" w:hint="eastAsia"/>
        </w:rPr>
        <w:t>（学校</w:t>
      </w:r>
      <w:r w:rsidR="00DF0CD7" w:rsidRPr="00904753">
        <w:rPr>
          <w:rFonts w:ascii="仿宋_GB2312" w:eastAsia="仿宋_GB2312" w:hAnsi="华文仿宋"/>
        </w:rPr>
        <w:t>不会</w:t>
      </w:r>
      <w:r w:rsidR="00DF0CD7" w:rsidRPr="00904753">
        <w:rPr>
          <w:rFonts w:ascii="仿宋_GB2312" w:eastAsia="仿宋_GB2312" w:hAnsi="华文仿宋" w:hint="eastAsia"/>
        </w:rPr>
        <w:t>收取</w:t>
      </w:r>
      <w:r w:rsidR="00DF0CD7" w:rsidRPr="00904753">
        <w:rPr>
          <w:rFonts w:ascii="仿宋_GB2312" w:eastAsia="仿宋_GB2312" w:hAnsi="华文仿宋"/>
        </w:rPr>
        <w:t>费用）</w:t>
      </w:r>
      <w:r w:rsidRPr="00904753">
        <w:rPr>
          <w:rFonts w:ascii="仿宋_GB2312" w:eastAsia="仿宋_GB2312" w:hAnsi="华文仿宋" w:hint="eastAsia"/>
        </w:rPr>
        <w:t>。托运时间可以咨询当地铁道部门，建议最好提前几天将行李进行托运，生活必需品自带，以免发生到校后行李还没有到的情况</w:t>
      </w:r>
      <w:r w:rsidRPr="00A10D1F">
        <w:rPr>
          <w:rFonts w:ascii="仿宋_GB2312" w:eastAsia="仿宋_GB2312" w:hAnsi="华文仿宋" w:hint="eastAsia"/>
        </w:rPr>
        <w:t>。</w:t>
      </w:r>
      <w:r w:rsidR="00084B17" w:rsidRPr="00A10D1F">
        <w:rPr>
          <w:rFonts w:ascii="仿宋_GB2312" w:eastAsia="仿宋_GB2312" w:hAnsi="华文仿宋" w:hint="eastAsia"/>
        </w:rPr>
        <w:t>目前在昌平校区的领取地点初定在后勤集团F楼</w:t>
      </w:r>
      <w:r w:rsidR="00084B17" w:rsidRPr="00A10D1F">
        <w:rPr>
          <w:rFonts w:ascii="仿宋_GB2312" w:eastAsia="仿宋_GB2312" w:hAnsi="华文仿宋"/>
        </w:rPr>
        <w:t>地下室。</w:t>
      </w:r>
      <w:r w:rsidR="00B37699" w:rsidRPr="00084B17">
        <w:rPr>
          <w:rFonts w:ascii="仿宋_GB2312" w:eastAsia="仿宋_GB2312" w:hAnsi="华文仿宋" w:hint="eastAsia"/>
        </w:rPr>
        <w:t xml:space="preserve"> </w:t>
      </w:r>
    </w:p>
    <w:p w14:paraId="0981CA2B" w14:textId="77777777" w:rsidR="00B564A8" w:rsidRPr="000129C2" w:rsidRDefault="00B564A8">
      <w:pPr>
        <w:jc w:val="left"/>
        <w:rPr>
          <w:rFonts w:ascii="仿宋_GB2312" w:eastAsia="仿宋_GB2312" w:hAnsi="华文仿宋"/>
        </w:rPr>
      </w:pPr>
    </w:p>
    <w:p w14:paraId="533595A2" w14:textId="77777777" w:rsidR="00B564A8" w:rsidRPr="00E83C87" w:rsidRDefault="00B564A8">
      <w:pPr>
        <w:jc w:val="left"/>
        <w:rPr>
          <w:rFonts w:ascii="仿宋_GB2312" w:eastAsia="仿宋_GB2312" w:hAnsi="华文仿宋"/>
          <w:b/>
        </w:rPr>
      </w:pPr>
      <w:r w:rsidRPr="00E83C87">
        <w:rPr>
          <w:rFonts w:ascii="仿宋_GB2312" w:eastAsia="仿宋_GB2312" w:hAnsi="华文仿宋"/>
          <w:b/>
        </w:rPr>
        <w:t>18、迁户口有哪些注意事项？</w:t>
      </w:r>
    </w:p>
    <w:p w14:paraId="49BA42AA" w14:textId="77777777" w:rsidR="00245CCB" w:rsidRDefault="00924B34" w:rsidP="00E83C87">
      <w:pPr>
        <w:ind w:firstLineChars="200" w:firstLine="420"/>
        <w:rPr>
          <w:rFonts w:ascii="仿宋_GB2312" w:eastAsia="仿宋_GB2312" w:hAnsi="华文仿宋"/>
        </w:rPr>
      </w:pPr>
      <w:r w:rsidRPr="00E83C87">
        <w:rPr>
          <w:rFonts w:ascii="仿宋_GB2312" w:eastAsia="仿宋_GB2312" w:hAnsi="华文仿宋" w:hint="eastAsia"/>
        </w:rPr>
        <w:t>答：</w:t>
      </w:r>
      <w:r w:rsidR="005F0291" w:rsidRPr="00E83C87">
        <w:rPr>
          <w:rFonts w:ascii="仿宋_GB2312" w:eastAsia="仿宋_GB2312" w:hAnsi="华文仿宋" w:hint="eastAsia"/>
        </w:rPr>
        <w:t>具体信息在取录通知书都有，在此，再强调几点：</w:t>
      </w:r>
    </w:p>
    <w:p w14:paraId="099C534C" w14:textId="77777777" w:rsidR="00245CCB" w:rsidRDefault="005F0291" w:rsidP="00E83C87">
      <w:pPr>
        <w:ind w:firstLineChars="200" w:firstLine="420"/>
        <w:rPr>
          <w:rFonts w:ascii="仿宋_GB2312" w:eastAsia="仿宋_GB2312" w:hAnsi="华文仿宋"/>
        </w:rPr>
      </w:pPr>
      <w:r w:rsidRPr="00E83C87">
        <w:rPr>
          <w:rFonts w:ascii="仿宋_GB2312" w:eastAsia="仿宋_GB2312" w:hAnsi="华文仿宋"/>
        </w:rPr>
        <w:t>1、迁</w:t>
      </w:r>
      <w:r w:rsidRPr="00E83C87">
        <w:rPr>
          <w:rFonts w:ascii="仿宋_GB2312" w:eastAsia="仿宋_GB2312" w:hAnsi="华文仿宋" w:hint="eastAsia"/>
        </w:rPr>
        <w:t>户口本着自愿的原则，不强制；</w:t>
      </w:r>
    </w:p>
    <w:p w14:paraId="4D342E6D" w14:textId="6B973626" w:rsidR="00245CCB" w:rsidRDefault="005F0291" w:rsidP="00E83C87">
      <w:pPr>
        <w:ind w:firstLineChars="200" w:firstLine="420"/>
        <w:rPr>
          <w:rFonts w:ascii="仿宋_GB2312" w:eastAsia="仿宋_GB2312" w:hAnsi="华文仿宋"/>
        </w:rPr>
      </w:pPr>
      <w:r w:rsidRPr="00E83C87">
        <w:rPr>
          <w:rFonts w:ascii="仿宋_GB2312" w:eastAsia="仿宋_GB2312" w:hAnsi="华文仿宋"/>
        </w:rPr>
        <w:lastRenderedPageBreak/>
        <w:t>2、办理户口迁移证时，注意迁往地址是：北京市朝阳区北京化工大学，是朝阳区不是</w:t>
      </w:r>
      <w:r w:rsidRPr="00E83C87">
        <w:rPr>
          <w:rFonts w:ascii="仿宋_GB2312" w:eastAsia="仿宋_GB2312" w:hAnsi="华文仿宋" w:hint="eastAsia"/>
        </w:rPr>
        <w:t>昌平区</w:t>
      </w:r>
      <w:r w:rsidR="00245CCB">
        <w:rPr>
          <w:rFonts w:ascii="仿宋_GB2312" w:eastAsia="仿宋_GB2312" w:hAnsi="华文仿宋" w:hint="eastAsia"/>
        </w:rPr>
        <w:t>；</w:t>
      </w:r>
    </w:p>
    <w:p w14:paraId="65E5DEB1" w14:textId="23054F09" w:rsidR="00245CCB" w:rsidRDefault="005F0291" w:rsidP="00E83C87">
      <w:pPr>
        <w:ind w:firstLineChars="200" w:firstLine="420"/>
        <w:rPr>
          <w:rFonts w:ascii="仿宋_GB2312" w:eastAsia="仿宋_GB2312" w:hAnsi="华文仿宋"/>
        </w:rPr>
      </w:pPr>
      <w:r w:rsidRPr="00E83C87">
        <w:rPr>
          <w:rFonts w:ascii="仿宋_GB2312" w:eastAsia="仿宋_GB2312" w:hAnsi="华文仿宋"/>
        </w:rPr>
        <w:t>3、出生地和籍贯必须填写至县市，并且要盖户口专用章</w:t>
      </w:r>
      <w:r w:rsidR="00245CCB">
        <w:rPr>
          <w:rFonts w:ascii="仿宋_GB2312" w:eastAsia="仿宋_GB2312" w:hAnsi="华文仿宋" w:hint="eastAsia"/>
        </w:rPr>
        <w:t>；</w:t>
      </w:r>
    </w:p>
    <w:p w14:paraId="3E9D1700" w14:textId="1DB5D03B" w:rsidR="00245CCB" w:rsidRDefault="005F0291" w:rsidP="00E83C87">
      <w:pPr>
        <w:ind w:firstLineChars="200" w:firstLine="420"/>
        <w:rPr>
          <w:rFonts w:ascii="仿宋_GB2312" w:eastAsia="仿宋_GB2312" w:hAnsi="华文仿宋"/>
        </w:rPr>
      </w:pPr>
      <w:r w:rsidRPr="00E83C87">
        <w:rPr>
          <w:rFonts w:ascii="仿宋_GB2312" w:eastAsia="仿宋_GB2312" w:hAnsi="华文仿宋"/>
        </w:rPr>
        <w:t>4、迁户口的机会在校只有入学这一次，逾期不办理</w:t>
      </w:r>
      <w:r w:rsidR="00245CCB">
        <w:rPr>
          <w:rFonts w:ascii="仿宋_GB2312" w:eastAsia="仿宋_GB2312" w:hAnsi="华文仿宋" w:hint="eastAsia"/>
        </w:rPr>
        <w:t>；</w:t>
      </w:r>
    </w:p>
    <w:p w14:paraId="2B8827A7" w14:textId="6302379B" w:rsidR="00245CCB" w:rsidRDefault="005F0291" w:rsidP="00E83C87">
      <w:pPr>
        <w:ind w:firstLineChars="200" w:firstLine="420"/>
        <w:rPr>
          <w:rFonts w:ascii="仿宋_GB2312" w:eastAsia="仿宋_GB2312" w:hAnsi="华文仿宋"/>
        </w:rPr>
      </w:pPr>
      <w:r w:rsidRPr="00E83C87">
        <w:rPr>
          <w:rFonts w:ascii="仿宋_GB2312" w:eastAsia="仿宋_GB2312" w:hAnsi="华文仿宋"/>
        </w:rPr>
        <w:t>5、户口一旦迁入，只有毕业或退学才能把户口迁出</w:t>
      </w:r>
      <w:r w:rsidR="00245CCB">
        <w:rPr>
          <w:rFonts w:ascii="仿宋_GB2312" w:eastAsia="仿宋_GB2312" w:hAnsi="华文仿宋" w:hint="eastAsia"/>
        </w:rPr>
        <w:t>；</w:t>
      </w:r>
    </w:p>
    <w:p w14:paraId="2166048A" w14:textId="3C891EF1" w:rsidR="00156D53" w:rsidRDefault="005F0291" w:rsidP="00E83C87">
      <w:pPr>
        <w:ind w:firstLineChars="200" w:firstLine="420"/>
        <w:rPr>
          <w:rFonts w:ascii="仿宋_GB2312" w:eastAsia="仿宋_GB2312" w:hAnsi="华文仿宋"/>
        </w:rPr>
      </w:pPr>
      <w:r w:rsidRPr="00E83C87">
        <w:rPr>
          <w:rFonts w:ascii="仿宋_GB2312" w:eastAsia="仿宋_GB2312" w:hAnsi="华文仿宋"/>
        </w:rPr>
        <w:t>6、新生入学户口迁移证上的期限要求为同</w:t>
      </w:r>
      <w:r w:rsidRPr="00E83C87">
        <w:rPr>
          <w:rFonts w:ascii="仿宋_GB2312" w:eastAsia="仿宋_GB2312" w:hAnsi="华文仿宋" w:hint="eastAsia"/>
        </w:rPr>
        <w:t>一年度</w:t>
      </w:r>
      <w:r w:rsidR="00245CCB">
        <w:rPr>
          <w:rFonts w:ascii="仿宋_GB2312" w:eastAsia="仿宋_GB2312" w:hAnsi="华文仿宋" w:hint="eastAsia"/>
        </w:rPr>
        <w:t>，</w:t>
      </w:r>
      <w:r w:rsidRPr="00E83C87">
        <w:rPr>
          <w:rFonts w:ascii="仿宋_GB2312" w:eastAsia="仿宋_GB2312" w:hAnsi="华文仿宋" w:hint="eastAsia"/>
        </w:rPr>
        <w:t>但是户籍室会有停止接受新生户口的时间点，</w:t>
      </w:r>
      <w:r w:rsidR="00245CCB">
        <w:rPr>
          <w:rFonts w:ascii="仿宋_GB2312" w:eastAsia="仿宋_GB2312" w:hAnsi="华文仿宋" w:hint="eastAsia"/>
        </w:rPr>
        <w:t>具体</w:t>
      </w:r>
      <w:r w:rsidR="00245CCB">
        <w:rPr>
          <w:rFonts w:ascii="仿宋_GB2312" w:eastAsia="仿宋_GB2312" w:hAnsi="华文仿宋"/>
        </w:rPr>
        <w:t>时间节点可在开学后与辅导员老师沟通确定。</w:t>
      </w:r>
    </w:p>
    <w:p w14:paraId="61C8F7ED" w14:textId="77777777" w:rsidR="005F0291" w:rsidRDefault="005F0291">
      <w:pPr>
        <w:jc w:val="left"/>
        <w:rPr>
          <w:rFonts w:ascii="仿宋_GB2312" w:eastAsia="仿宋_GB2312" w:hAnsi="华文仿宋"/>
        </w:rPr>
      </w:pPr>
    </w:p>
    <w:p w14:paraId="75DC181C" w14:textId="77777777" w:rsidR="00B564A8" w:rsidRPr="009948C2" w:rsidRDefault="00B564A8">
      <w:pPr>
        <w:jc w:val="left"/>
        <w:rPr>
          <w:rFonts w:ascii="仿宋_GB2312" w:eastAsia="仿宋_GB2312" w:hAnsi="华文仿宋"/>
          <w:b/>
        </w:rPr>
      </w:pPr>
      <w:r w:rsidRPr="009948C2">
        <w:rPr>
          <w:rFonts w:ascii="仿宋_GB2312" w:eastAsia="仿宋_GB2312" w:hAnsi="华文仿宋" w:hint="eastAsia"/>
          <w:b/>
        </w:rPr>
        <w:t>19、新生档案相关。</w:t>
      </w:r>
    </w:p>
    <w:p w14:paraId="1795E249" w14:textId="580333E6"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答：具体信息</w:t>
      </w:r>
      <w:r w:rsidR="00245CCB">
        <w:rPr>
          <w:rFonts w:ascii="仿宋_GB2312" w:eastAsia="仿宋_GB2312" w:hAnsi="华文仿宋" w:hint="eastAsia"/>
        </w:rPr>
        <w:t>详见</w:t>
      </w:r>
      <w:r>
        <w:rPr>
          <w:rFonts w:ascii="仿宋_GB2312" w:eastAsia="仿宋_GB2312" w:hAnsi="华文仿宋" w:hint="eastAsia"/>
        </w:rPr>
        <w:t>录取通知。如果学生不了解档案怎么办理，可以询问自己高中学校或者老师，如</w:t>
      </w:r>
      <w:r w:rsidRPr="004030B4">
        <w:rPr>
          <w:rFonts w:ascii="仿宋_GB2312" w:eastAsia="仿宋_GB2312" w:hAnsi="华文仿宋" w:hint="eastAsia"/>
        </w:rPr>
        <w:t>学校（由当地招生部门）统一邮寄，学生则不用管</w:t>
      </w:r>
      <w:r w:rsidR="00245CCB">
        <w:rPr>
          <w:rFonts w:ascii="仿宋_GB2312" w:eastAsia="仿宋_GB2312" w:hAnsi="华文仿宋" w:hint="eastAsia"/>
        </w:rPr>
        <w:t>；</w:t>
      </w:r>
      <w:r w:rsidRPr="004030B4">
        <w:rPr>
          <w:rFonts w:ascii="仿宋_GB2312" w:eastAsia="仿宋_GB2312" w:hAnsi="华文仿宋" w:hint="eastAsia"/>
        </w:rPr>
        <w:t>如学生自己带到学校，</w:t>
      </w:r>
      <w:r w:rsidR="00245CCB">
        <w:rPr>
          <w:rFonts w:ascii="仿宋_GB2312" w:eastAsia="仿宋_GB2312" w:hAnsi="华文仿宋" w:hint="eastAsia"/>
        </w:rPr>
        <w:t>并</w:t>
      </w:r>
      <w:r w:rsidR="00245CCB">
        <w:rPr>
          <w:rFonts w:ascii="仿宋_GB2312" w:eastAsia="仿宋_GB2312" w:hAnsi="华文仿宋"/>
        </w:rPr>
        <w:t>妥善保管，报道后按照辅导员老师统一安排上交档案，在任何时间下，学生个人</w:t>
      </w:r>
      <w:r w:rsidRPr="004030B4">
        <w:rPr>
          <w:rFonts w:ascii="仿宋_GB2312" w:eastAsia="仿宋_GB2312" w:hAnsi="华文仿宋" w:hint="eastAsia"/>
        </w:rPr>
        <w:t>档案不得</w:t>
      </w:r>
      <w:r w:rsidR="00245CCB">
        <w:rPr>
          <w:rFonts w:ascii="仿宋_GB2312" w:eastAsia="仿宋_GB2312" w:hAnsi="华文仿宋" w:hint="eastAsia"/>
        </w:rPr>
        <w:t>被</w:t>
      </w:r>
      <w:r w:rsidRPr="004030B4">
        <w:rPr>
          <w:rFonts w:ascii="仿宋_GB2312" w:eastAsia="仿宋_GB2312" w:hAnsi="华文仿宋" w:hint="eastAsia"/>
        </w:rPr>
        <w:t>私自拆开</w:t>
      </w:r>
      <w:r>
        <w:rPr>
          <w:rFonts w:ascii="仿宋_GB2312" w:eastAsia="仿宋_GB2312" w:hAnsi="华文仿宋" w:hint="eastAsia"/>
        </w:rPr>
        <w:t>。</w:t>
      </w:r>
    </w:p>
    <w:p w14:paraId="6C16C496" w14:textId="77777777" w:rsidR="00B564A8" w:rsidRDefault="00B564A8" w:rsidP="009948C2">
      <w:pPr>
        <w:rPr>
          <w:rFonts w:ascii="仿宋_GB2312" w:eastAsia="仿宋_GB2312" w:hAnsi="华文仿宋"/>
        </w:rPr>
      </w:pPr>
    </w:p>
    <w:p w14:paraId="4080A5EE" w14:textId="0DEAD2DA" w:rsidR="00B564A8" w:rsidRDefault="00B564A8" w:rsidP="009948C2">
      <w:pPr>
        <w:rPr>
          <w:rFonts w:ascii="仿宋_GB2312" w:eastAsia="仿宋_GB2312" w:hAnsi="华文仿宋"/>
          <w:b/>
        </w:rPr>
      </w:pPr>
      <w:r w:rsidRPr="009948C2">
        <w:rPr>
          <w:rFonts w:ascii="仿宋_GB2312" w:eastAsia="仿宋_GB2312" w:hAnsi="华文仿宋" w:hint="eastAsia"/>
          <w:b/>
        </w:rPr>
        <w:t>20、</w:t>
      </w:r>
      <w:r w:rsidR="00245CCB">
        <w:rPr>
          <w:rFonts w:ascii="仿宋_GB2312" w:eastAsia="仿宋_GB2312" w:hAnsi="华文仿宋" w:hint="eastAsia"/>
          <w:b/>
        </w:rPr>
        <w:t>昌平校区</w:t>
      </w:r>
      <w:r>
        <w:rPr>
          <w:rFonts w:ascii="仿宋_GB2312" w:eastAsia="仿宋_GB2312" w:hAnsi="华文仿宋" w:hint="eastAsia"/>
          <w:b/>
        </w:rPr>
        <w:t>的住宿条件是什么样的，住宿费怎么样？</w:t>
      </w:r>
    </w:p>
    <w:p w14:paraId="226A639E" w14:textId="04A7B5F0" w:rsidR="00B564A8" w:rsidRPr="007D3C56" w:rsidRDefault="00B564A8" w:rsidP="00E83C87">
      <w:pPr>
        <w:ind w:firstLineChars="200" w:firstLine="420"/>
        <w:rPr>
          <w:rFonts w:ascii="仿宋_GB2312" w:eastAsia="仿宋_GB2312" w:hAnsi="华文仿宋"/>
          <w:color w:val="FF0000"/>
        </w:rPr>
      </w:pPr>
      <w:r w:rsidRPr="00571C68">
        <w:rPr>
          <w:rFonts w:ascii="仿宋_GB2312" w:eastAsia="仿宋_GB2312" w:hAnsi="华文仿宋" w:hint="eastAsia"/>
        </w:rPr>
        <w:t>答：</w:t>
      </w:r>
      <w:r w:rsidR="00245CCB">
        <w:rPr>
          <w:rFonts w:ascii="仿宋_GB2312" w:eastAsia="仿宋_GB2312" w:hAnsi="华文仿宋" w:hint="eastAsia"/>
        </w:rPr>
        <w:t>昌平校区</w:t>
      </w:r>
      <w:r w:rsidRPr="00E23084">
        <w:rPr>
          <w:rFonts w:ascii="仿宋_GB2312" w:eastAsia="仿宋_GB2312" w:hAnsi="华文仿宋" w:hint="eastAsia"/>
        </w:rPr>
        <w:t>住宿费用为</w:t>
      </w:r>
      <w:r w:rsidR="00571C68" w:rsidRPr="00E23084">
        <w:rPr>
          <w:rFonts w:ascii="仿宋_GB2312" w:eastAsia="仿宋_GB2312" w:hAnsi="华文仿宋"/>
        </w:rPr>
        <w:t>900</w:t>
      </w:r>
      <w:r w:rsidRPr="00E23084">
        <w:rPr>
          <w:rFonts w:ascii="仿宋_GB2312" w:eastAsia="仿宋_GB2312" w:hAnsi="华文仿宋" w:hint="eastAsia"/>
        </w:rPr>
        <w:t>元/年。</w:t>
      </w:r>
      <w:r w:rsidR="00571C68" w:rsidRPr="00E23084">
        <w:rPr>
          <w:rFonts w:ascii="仿宋_GB2312" w:eastAsia="仿宋_GB2312" w:hAnsi="华文仿宋" w:hint="eastAsia"/>
        </w:rPr>
        <w:t>宿舍4人一间，有</w:t>
      </w:r>
      <w:r w:rsidR="00093A00">
        <w:rPr>
          <w:rFonts w:ascii="仿宋_GB2312" w:eastAsia="仿宋_GB2312" w:hAnsi="华文仿宋" w:hint="eastAsia"/>
        </w:rPr>
        <w:t>空调</w:t>
      </w:r>
      <w:r w:rsidR="00571C68" w:rsidRPr="00E23084">
        <w:rPr>
          <w:rFonts w:ascii="仿宋_GB2312" w:eastAsia="仿宋_GB2312" w:hAnsi="华文仿宋" w:hint="eastAsia"/>
        </w:rPr>
        <w:t>，上床下桌</w:t>
      </w:r>
      <w:r w:rsidRPr="00E23084">
        <w:rPr>
          <w:rFonts w:ascii="仿宋_GB2312" w:eastAsia="仿宋_GB2312" w:hAnsi="华文仿宋" w:hint="eastAsia"/>
        </w:rPr>
        <w:t>。</w:t>
      </w:r>
    </w:p>
    <w:p w14:paraId="667C7B2A" w14:textId="77777777" w:rsidR="00B564A8" w:rsidRDefault="00B564A8" w:rsidP="009948C2">
      <w:pPr>
        <w:rPr>
          <w:rFonts w:ascii="仿宋_GB2312" w:eastAsia="仿宋_GB2312" w:hAnsi="华文仿宋"/>
        </w:rPr>
      </w:pPr>
    </w:p>
    <w:p w14:paraId="508DE122" w14:textId="77777777" w:rsidR="00B564A8" w:rsidRDefault="00B564A8" w:rsidP="009948C2">
      <w:pPr>
        <w:rPr>
          <w:rFonts w:ascii="仿宋_GB2312" w:eastAsia="仿宋_GB2312" w:hAnsi="华文仿宋"/>
          <w:b/>
        </w:rPr>
      </w:pPr>
      <w:r w:rsidRPr="009948C2">
        <w:rPr>
          <w:rFonts w:ascii="仿宋_GB2312" w:eastAsia="仿宋_GB2312" w:hAnsi="华文仿宋" w:hint="eastAsia"/>
          <w:b/>
        </w:rPr>
        <w:t>21、</w:t>
      </w:r>
      <w:r>
        <w:rPr>
          <w:rFonts w:ascii="仿宋_GB2312" w:eastAsia="仿宋_GB2312" w:hAnsi="华文仿宋" w:hint="eastAsia"/>
          <w:b/>
        </w:rPr>
        <w:t>新生是否需要自带被褥？</w:t>
      </w:r>
    </w:p>
    <w:p w14:paraId="6E02BE40" w14:textId="6FC1FB73" w:rsidR="00B564A8" w:rsidRPr="00302863" w:rsidRDefault="00B564A8" w:rsidP="00E83C87">
      <w:pPr>
        <w:ind w:firstLineChars="200" w:firstLine="420"/>
        <w:rPr>
          <w:rFonts w:ascii="仿宋_GB2312" w:eastAsia="仿宋_GB2312" w:hAnsi="华文仿宋"/>
          <w:highlight w:val="yellow"/>
          <w:lang w:val="x-none"/>
        </w:rPr>
      </w:pPr>
      <w:r>
        <w:rPr>
          <w:rFonts w:ascii="仿宋_GB2312" w:eastAsia="仿宋_GB2312" w:hAnsi="华文仿宋" w:hint="eastAsia"/>
        </w:rPr>
        <w:t>答：这个学校不做要求。建议远途的同学来学校后购买相关生活用品，学校</w:t>
      </w:r>
      <w:r>
        <w:rPr>
          <w:rFonts w:ascii="仿宋_GB2312" w:eastAsia="仿宋_GB2312" w:hAnsi="华文仿宋"/>
        </w:rPr>
        <w:t>通过公开招标，选择了一家质量过硬，价格相对便宜的厂家在校内</w:t>
      </w:r>
      <w:r>
        <w:rPr>
          <w:rFonts w:ascii="仿宋_GB2312" w:eastAsia="仿宋_GB2312" w:hAnsi="华文仿宋" w:hint="eastAsia"/>
        </w:rPr>
        <w:t>销售被褥</w:t>
      </w:r>
      <w:r w:rsidR="009A2E81">
        <w:rPr>
          <w:rFonts w:ascii="仿宋_GB2312" w:eastAsia="仿宋_GB2312" w:hAnsi="华文仿宋" w:hint="eastAsia"/>
        </w:rPr>
        <w:t>。</w:t>
      </w:r>
      <w:r w:rsidR="00084B17" w:rsidRPr="00D34F58">
        <w:rPr>
          <w:rFonts w:ascii="仿宋_GB2312" w:eastAsia="仿宋_GB2312" w:hAnsi="华文仿宋" w:hint="eastAsia"/>
        </w:rPr>
        <w:t>目前，</w:t>
      </w:r>
      <w:r w:rsidR="00084B17" w:rsidRPr="00D34F58">
        <w:rPr>
          <w:rFonts w:ascii="仿宋_GB2312" w:eastAsia="仿宋_GB2312" w:hAnsi="华文仿宋"/>
        </w:rPr>
        <w:t>学校已经完成招标工作，一套</w:t>
      </w:r>
      <w:r w:rsidR="00302863">
        <w:rPr>
          <w:rFonts w:ascii="仿宋_GB2312" w:eastAsia="仿宋_GB2312" w:hAnsi="华文仿宋" w:hint="eastAsia"/>
        </w:rPr>
        <w:t>被褥用品</w:t>
      </w:r>
      <w:r w:rsidR="00084B17" w:rsidRPr="00D34F58">
        <w:rPr>
          <w:rFonts w:ascii="仿宋_GB2312" w:eastAsia="仿宋_GB2312" w:hAnsi="华文仿宋"/>
        </w:rPr>
        <w:t>包括</w:t>
      </w:r>
      <w:r w:rsidR="00302863">
        <w:rPr>
          <w:rFonts w:ascii="仿宋_GB2312" w:eastAsia="仿宋_GB2312" w:hAnsi="华文仿宋" w:hint="eastAsia"/>
        </w:rPr>
        <w:t>一床</w:t>
      </w:r>
      <w:r w:rsidR="00084B17" w:rsidRPr="00D34F58">
        <w:rPr>
          <w:rFonts w:ascii="仿宋_GB2312" w:eastAsia="仿宋_GB2312" w:hAnsi="华文仿宋"/>
        </w:rPr>
        <w:t>被子、</w:t>
      </w:r>
      <w:r w:rsidR="00302863">
        <w:rPr>
          <w:rFonts w:ascii="仿宋_GB2312" w:eastAsia="仿宋_GB2312" w:hAnsi="华文仿宋" w:hint="eastAsia"/>
        </w:rPr>
        <w:t>一床</w:t>
      </w:r>
      <w:r w:rsidR="00084B17" w:rsidRPr="00D34F58">
        <w:rPr>
          <w:rFonts w:ascii="仿宋_GB2312" w:eastAsia="仿宋_GB2312" w:hAnsi="华文仿宋"/>
        </w:rPr>
        <w:t>褥子、</w:t>
      </w:r>
      <w:r w:rsidR="00302863">
        <w:rPr>
          <w:rFonts w:ascii="仿宋_GB2312" w:eastAsia="仿宋_GB2312" w:hAnsi="华文仿宋" w:hint="eastAsia"/>
        </w:rPr>
        <w:t>一个</w:t>
      </w:r>
      <w:r w:rsidR="00084B17" w:rsidRPr="00D34F58">
        <w:rPr>
          <w:rFonts w:ascii="仿宋_GB2312" w:eastAsia="仿宋_GB2312" w:hAnsi="华文仿宋" w:hint="eastAsia"/>
        </w:rPr>
        <w:t>垫子</w:t>
      </w:r>
      <w:r w:rsidR="00084B17" w:rsidRPr="00D34F58">
        <w:rPr>
          <w:rFonts w:ascii="仿宋_GB2312" w:eastAsia="仿宋_GB2312" w:hAnsi="华文仿宋"/>
        </w:rPr>
        <w:t>、</w:t>
      </w:r>
      <w:r w:rsidR="00302863">
        <w:rPr>
          <w:rFonts w:ascii="仿宋_GB2312" w:eastAsia="仿宋_GB2312" w:hAnsi="华文仿宋" w:hint="eastAsia"/>
        </w:rPr>
        <w:t>一个</w:t>
      </w:r>
      <w:r w:rsidR="00084B17" w:rsidRPr="00D34F58">
        <w:rPr>
          <w:rFonts w:ascii="仿宋_GB2312" w:eastAsia="仿宋_GB2312" w:hAnsi="华文仿宋" w:hint="eastAsia"/>
        </w:rPr>
        <w:t>枕头</w:t>
      </w:r>
      <w:r w:rsidR="00084B17" w:rsidRPr="00D34F58">
        <w:rPr>
          <w:rFonts w:ascii="仿宋_GB2312" w:eastAsia="仿宋_GB2312" w:hAnsi="华文仿宋"/>
        </w:rPr>
        <w:t>和两套三</w:t>
      </w:r>
      <w:r w:rsidR="00084B17" w:rsidRPr="00D34F58">
        <w:rPr>
          <w:rFonts w:ascii="仿宋_GB2312" w:eastAsia="仿宋_GB2312" w:hAnsi="华文仿宋" w:hint="eastAsia"/>
        </w:rPr>
        <w:t>件</w:t>
      </w:r>
      <w:r w:rsidR="00084B17" w:rsidRPr="00D34F58">
        <w:rPr>
          <w:rFonts w:ascii="仿宋_GB2312" w:eastAsia="仿宋_GB2312" w:hAnsi="华文仿宋"/>
        </w:rPr>
        <w:t>套。</w:t>
      </w:r>
    </w:p>
    <w:p w14:paraId="7A49827A" w14:textId="77777777" w:rsidR="00B564A8" w:rsidRPr="000129C2" w:rsidRDefault="00B564A8" w:rsidP="009948C2">
      <w:pPr>
        <w:rPr>
          <w:rFonts w:ascii="仿宋_GB2312" w:eastAsia="仿宋_GB2312" w:hAnsi="华文仿宋"/>
        </w:rPr>
      </w:pPr>
    </w:p>
    <w:p w14:paraId="711F6B71" w14:textId="77777777" w:rsidR="00B564A8" w:rsidRPr="00156D53" w:rsidRDefault="00B564A8" w:rsidP="009948C2">
      <w:pPr>
        <w:rPr>
          <w:rFonts w:ascii="仿宋_GB2312" w:eastAsia="仿宋_GB2312" w:hAnsi="华文仿宋"/>
          <w:b/>
        </w:rPr>
      </w:pPr>
      <w:r w:rsidRPr="00156D53">
        <w:rPr>
          <w:rFonts w:ascii="仿宋_GB2312" w:eastAsia="仿宋_GB2312" w:hAnsi="华文仿宋" w:hint="eastAsia"/>
          <w:b/>
        </w:rPr>
        <w:t>22、学校的床是什么样的，多大？</w:t>
      </w:r>
    </w:p>
    <w:p w14:paraId="5D69C842" w14:textId="77777777" w:rsidR="00B564A8" w:rsidRDefault="00B564A8" w:rsidP="00E83C87">
      <w:pPr>
        <w:ind w:firstLineChars="200" w:firstLine="420"/>
        <w:rPr>
          <w:rFonts w:ascii="仿宋_GB2312" w:eastAsia="仿宋_GB2312" w:hAnsi="华文仿宋"/>
          <w:b/>
        </w:rPr>
      </w:pPr>
      <w:r w:rsidRPr="00E83C87">
        <w:rPr>
          <w:rFonts w:ascii="仿宋_GB2312" w:eastAsia="仿宋_GB2312" w:hAnsi="华文仿宋" w:hint="eastAsia"/>
        </w:rPr>
        <w:t>答：学校是统一住</w:t>
      </w:r>
      <w:r w:rsidR="00571C68" w:rsidRPr="00E83C87">
        <w:rPr>
          <w:rFonts w:ascii="仿宋_GB2312" w:eastAsia="仿宋_GB2312" w:hAnsi="华文仿宋" w:hint="eastAsia"/>
        </w:rPr>
        <w:t>上床下桌</w:t>
      </w:r>
      <w:r w:rsidRPr="00E83C87">
        <w:rPr>
          <w:rFonts w:ascii="仿宋_GB2312" w:eastAsia="仿宋_GB2312" w:hAnsi="华文仿宋" w:hint="eastAsia"/>
        </w:rPr>
        <w:t>。</w:t>
      </w:r>
      <w:r w:rsidR="00084B17" w:rsidRPr="00E83C87">
        <w:rPr>
          <w:rFonts w:ascii="仿宋_GB2312" w:eastAsia="仿宋_GB2312" w:hAnsi="华文仿宋" w:hint="eastAsia"/>
        </w:rPr>
        <w:t>每个屋</w:t>
      </w:r>
      <w:r w:rsidR="00084B17" w:rsidRPr="00E83C87">
        <w:rPr>
          <w:rFonts w:ascii="仿宋_GB2312" w:eastAsia="仿宋_GB2312" w:hAnsi="华文仿宋"/>
        </w:rPr>
        <w:t>至少有一个床</w:t>
      </w:r>
      <w:r w:rsidR="00084B17" w:rsidRPr="00E83C87">
        <w:rPr>
          <w:rFonts w:ascii="仿宋_GB2312" w:eastAsia="仿宋_GB2312" w:hAnsi="华文仿宋" w:hint="eastAsia"/>
        </w:rPr>
        <w:t>是</w:t>
      </w:r>
      <w:r w:rsidR="00571C68" w:rsidRPr="00E83C87">
        <w:rPr>
          <w:rFonts w:ascii="仿宋_GB2312" w:eastAsia="仿宋_GB2312" w:hAnsi="华文仿宋"/>
        </w:rPr>
        <w:t>2.1</w:t>
      </w:r>
      <w:r w:rsidR="00571C68" w:rsidRPr="00E83C87">
        <w:rPr>
          <w:rFonts w:ascii="仿宋_GB2312" w:eastAsia="仿宋_GB2312" w:hAnsi="华文仿宋"/>
        </w:rPr>
        <w:t>×</w:t>
      </w:r>
      <w:r w:rsidR="00571C68" w:rsidRPr="00E83C87">
        <w:rPr>
          <w:rFonts w:ascii="仿宋_GB2312" w:eastAsia="仿宋_GB2312" w:hAnsi="华文仿宋"/>
        </w:rPr>
        <w:t>0.9</w:t>
      </w:r>
      <w:r w:rsidR="00571C68" w:rsidRPr="00E83C87">
        <w:rPr>
          <w:rFonts w:ascii="仿宋_GB2312" w:eastAsia="仿宋_GB2312" w:hAnsi="华文仿宋"/>
        </w:rPr>
        <w:t>×</w:t>
      </w:r>
      <w:r w:rsidR="00571C68" w:rsidRPr="00E83C87">
        <w:rPr>
          <w:rFonts w:ascii="仿宋_GB2312" w:eastAsia="仿宋_GB2312" w:hAnsi="华文仿宋"/>
        </w:rPr>
        <w:t>2.1（米）</w:t>
      </w:r>
      <w:r w:rsidR="00084B17" w:rsidRPr="00E83C87">
        <w:rPr>
          <w:rFonts w:ascii="仿宋_GB2312" w:eastAsia="仿宋_GB2312" w:hAnsi="华文仿宋" w:hint="eastAsia"/>
        </w:rPr>
        <w:t>的，剩下</w:t>
      </w:r>
      <w:r w:rsidR="00084B17" w:rsidRPr="00E83C87">
        <w:rPr>
          <w:rFonts w:ascii="仿宋_GB2312" w:eastAsia="仿宋_GB2312" w:hAnsi="华文仿宋"/>
        </w:rPr>
        <w:t>的</w:t>
      </w:r>
      <w:r w:rsidR="00084B17" w:rsidRPr="00E83C87">
        <w:rPr>
          <w:rFonts w:ascii="仿宋_GB2312" w:eastAsia="仿宋_GB2312" w:hAnsi="华文仿宋" w:hint="eastAsia"/>
        </w:rPr>
        <w:t>常规版</w:t>
      </w:r>
      <w:r w:rsidR="00084B17" w:rsidRPr="00E83C87">
        <w:rPr>
          <w:rFonts w:ascii="仿宋_GB2312" w:eastAsia="仿宋_GB2312" w:hAnsi="华文仿宋"/>
        </w:rPr>
        <w:t>尺寸的，</w:t>
      </w:r>
      <w:r w:rsidR="00156D53" w:rsidRPr="00E83C87">
        <w:rPr>
          <w:rFonts w:ascii="仿宋_GB2312" w:eastAsia="仿宋_GB2312" w:hAnsi="华文仿宋"/>
        </w:rPr>
        <w:t>2</w:t>
      </w:r>
      <w:r w:rsidR="00571C68" w:rsidRPr="00E83C87">
        <w:rPr>
          <w:rFonts w:ascii="仿宋_GB2312" w:eastAsia="仿宋_GB2312" w:hAnsi="华文仿宋" w:hint="eastAsia"/>
        </w:rPr>
        <w:t>×</w:t>
      </w:r>
      <w:r w:rsidR="00571C68" w:rsidRPr="00E83C87">
        <w:rPr>
          <w:rFonts w:ascii="仿宋_GB2312" w:eastAsia="仿宋_GB2312" w:hAnsi="华文仿宋"/>
        </w:rPr>
        <w:t>0.9</w:t>
      </w:r>
      <w:r w:rsidR="00571C68" w:rsidRPr="00E83C87">
        <w:rPr>
          <w:rFonts w:ascii="仿宋_GB2312" w:eastAsia="仿宋_GB2312" w:hAnsi="华文仿宋"/>
        </w:rPr>
        <w:t>×</w:t>
      </w:r>
      <w:r w:rsidR="00571C68" w:rsidRPr="00E83C87">
        <w:rPr>
          <w:rFonts w:ascii="仿宋_GB2312" w:eastAsia="仿宋_GB2312" w:hAnsi="华文仿宋"/>
        </w:rPr>
        <w:t>2.1（米）</w:t>
      </w:r>
      <w:r w:rsidRPr="00E83C87">
        <w:rPr>
          <w:rFonts w:ascii="仿宋_GB2312" w:eastAsia="仿宋_GB2312" w:hAnsi="华文仿宋" w:hint="eastAsia"/>
        </w:rPr>
        <w:t>。</w:t>
      </w:r>
    </w:p>
    <w:p w14:paraId="3E346FB5" w14:textId="77777777" w:rsidR="00B564A8" w:rsidRPr="00156D53" w:rsidRDefault="00B564A8" w:rsidP="009948C2">
      <w:pPr>
        <w:rPr>
          <w:rFonts w:ascii="仿宋_GB2312" w:eastAsia="仿宋_GB2312" w:hAnsi="华文仿宋"/>
        </w:rPr>
      </w:pPr>
    </w:p>
    <w:p w14:paraId="7CAE4386" w14:textId="77777777" w:rsidR="00B564A8" w:rsidRPr="0001290E" w:rsidRDefault="00B564A8" w:rsidP="009948C2">
      <w:pPr>
        <w:rPr>
          <w:rFonts w:ascii="仿宋_GB2312" w:eastAsia="仿宋_GB2312" w:hAnsi="华文仿宋"/>
          <w:b/>
        </w:rPr>
      </w:pPr>
      <w:r w:rsidRPr="00D34F58">
        <w:rPr>
          <w:rFonts w:ascii="仿宋_GB2312" w:eastAsia="仿宋_GB2312" w:hAnsi="华文仿宋" w:hint="eastAsia"/>
          <w:b/>
        </w:rPr>
        <w:t>23、我看到录取通知书上有“学习准备”一项，想具体了解一下。</w:t>
      </w:r>
    </w:p>
    <w:p w14:paraId="4461648A" w14:textId="46C15AD9" w:rsidR="00B564A8" w:rsidRPr="0001290E" w:rsidRDefault="00B564A8" w:rsidP="00E83C87">
      <w:pPr>
        <w:ind w:firstLineChars="200" w:firstLine="420"/>
        <w:rPr>
          <w:rFonts w:ascii="仿宋_GB2312" w:eastAsia="仿宋_GB2312" w:hAnsi="华文仿宋"/>
        </w:rPr>
      </w:pPr>
      <w:r w:rsidRPr="0001290E">
        <w:rPr>
          <w:rFonts w:ascii="仿宋_GB2312" w:eastAsia="仿宋_GB2312" w:hAnsi="华文仿宋" w:hint="eastAsia"/>
        </w:rPr>
        <w:t>答：正如录取通知上所写，来校报到后</w:t>
      </w:r>
      <w:r w:rsidR="007B3E16">
        <w:rPr>
          <w:rFonts w:ascii="仿宋_GB2312" w:eastAsia="仿宋_GB2312" w:hAnsi="华文仿宋" w:hint="eastAsia"/>
        </w:rPr>
        <w:t>，9月7日晚上</w:t>
      </w:r>
      <w:r w:rsidRPr="0001290E">
        <w:rPr>
          <w:rFonts w:ascii="仿宋_GB2312" w:eastAsia="仿宋_GB2312" w:hAnsi="华文仿宋" w:hint="eastAsia"/>
        </w:rPr>
        <w:t>进行优秀生选拔考试，内容包括综合考试（数学、语文、逻辑）和英语分级考试，通过考试和面试选拔5%左右的优秀生进行重点培养。入学考试的内容和高考有一定区别。</w:t>
      </w:r>
    </w:p>
    <w:p w14:paraId="675ADB85" w14:textId="02C71F70" w:rsidR="00B564A8" w:rsidRPr="0001290E" w:rsidRDefault="00B564A8" w:rsidP="009948C2">
      <w:pPr>
        <w:ind w:firstLineChars="200" w:firstLine="420"/>
        <w:rPr>
          <w:rFonts w:ascii="仿宋_GB2312" w:eastAsia="仿宋_GB2312" w:hAnsi="华文仿宋"/>
        </w:rPr>
      </w:pPr>
      <w:r w:rsidRPr="0001290E">
        <w:rPr>
          <w:rFonts w:ascii="仿宋_GB2312" w:eastAsia="仿宋_GB2312" w:hAnsi="华文仿宋" w:hint="eastAsia"/>
        </w:rPr>
        <w:t>符合一定条件的学生也可免试推荐成优秀生，具体条件见录取通知书。大家可按录取通知书上写的准备相关佐证材料，报到当天</w:t>
      </w:r>
      <w:r w:rsidR="00245CCB">
        <w:rPr>
          <w:rFonts w:ascii="仿宋_GB2312" w:eastAsia="仿宋_GB2312" w:hAnsi="华文仿宋" w:hint="eastAsia"/>
        </w:rPr>
        <w:t>联系招生办</w:t>
      </w:r>
      <w:r w:rsidRPr="0001290E">
        <w:rPr>
          <w:rFonts w:ascii="仿宋_GB2312" w:eastAsia="仿宋_GB2312" w:hAnsi="华文仿宋" w:hint="eastAsia"/>
        </w:rPr>
        <w:t>进行</w:t>
      </w:r>
      <w:r w:rsidR="00245CCB">
        <w:rPr>
          <w:rFonts w:ascii="仿宋_GB2312" w:eastAsia="仿宋_GB2312" w:hAnsi="华文仿宋" w:hint="eastAsia"/>
        </w:rPr>
        <w:t>相关</w:t>
      </w:r>
      <w:r w:rsidRPr="0001290E">
        <w:rPr>
          <w:rFonts w:ascii="仿宋_GB2312" w:eastAsia="仿宋_GB2312" w:hAnsi="华文仿宋" w:hint="eastAsia"/>
        </w:rPr>
        <w:t>的咨询。</w:t>
      </w:r>
    </w:p>
    <w:p w14:paraId="23A471E8" w14:textId="77777777" w:rsidR="00B564A8" w:rsidRPr="0001290E" w:rsidRDefault="00B564A8" w:rsidP="009948C2">
      <w:pPr>
        <w:rPr>
          <w:rFonts w:ascii="仿宋_GB2312" w:eastAsia="仿宋_GB2312" w:hAnsi="华文仿宋"/>
        </w:rPr>
      </w:pPr>
    </w:p>
    <w:p w14:paraId="76B29D08" w14:textId="77777777" w:rsidR="00B564A8" w:rsidRPr="0001290E" w:rsidRDefault="00B564A8" w:rsidP="009948C2">
      <w:pPr>
        <w:rPr>
          <w:rFonts w:ascii="仿宋_GB2312" w:eastAsia="仿宋_GB2312" w:hAnsi="华文仿宋"/>
          <w:b/>
        </w:rPr>
      </w:pPr>
      <w:r w:rsidRPr="0001290E">
        <w:rPr>
          <w:rFonts w:ascii="仿宋_GB2312" w:eastAsia="仿宋_GB2312" w:hAnsi="华文仿宋" w:hint="eastAsia"/>
          <w:b/>
        </w:rPr>
        <w:t>24、我对自己的专业不是很满意，怎么可以转专业？</w:t>
      </w:r>
    </w:p>
    <w:p w14:paraId="3D3F2E3F" w14:textId="4094BDE8" w:rsidR="00122F56" w:rsidRPr="0001290E" w:rsidRDefault="00B564A8" w:rsidP="00E83C87">
      <w:pPr>
        <w:ind w:firstLineChars="200" w:firstLine="420"/>
        <w:rPr>
          <w:rFonts w:ascii="仿宋_GB2312" w:eastAsia="仿宋_GB2312" w:hAnsi="华文仿宋"/>
        </w:rPr>
      </w:pPr>
      <w:r w:rsidRPr="0001290E">
        <w:rPr>
          <w:rFonts w:ascii="仿宋_GB2312" w:eastAsia="仿宋_GB2312" w:hAnsi="华文仿宋" w:hint="eastAsia"/>
        </w:rPr>
        <w:t>答：</w:t>
      </w:r>
      <w:r w:rsidR="00122F56" w:rsidRPr="0001290E">
        <w:rPr>
          <w:rFonts w:ascii="仿宋_GB2312" w:eastAsia="仿宋_GB2312" w:hAnsi="华文仿宋" w:hint="eastAsia"/>
        </w:rPr>
        <w:t>入学</w:t>
      </w:r>
      <w:r w:rsidR="00DD23B0">
        <w:rPr>
          <w:rFonts w:ascii="仿宋_GB2312" w:eastAsia="仿宋_GB2312" w:hAnsi="华文仿宋" w:hint="eastAsia"/>
        </w:rPr>
        <w:t>后</w:t>
      </w:r>
      <w:r w:rsidR="00DD23B0">
        <w:rPr>
          <w:rFonts w:ascii="仿宋_GB2312" w:eastAsia="仿宋_GB2312" w:hAnsi="华文仿宋"/>
        </w:rPr>
        <w:t>，通过优秀生选拔后</w:t>
      </w:r>
      <w:r w:rsidR="00122F56" w:rsidRPr="0001290E">
        <w:rPr>
          <w:rFonts w:ascii="仿宋_GB2312" w:eastAsia="仿宋_GB2312" w:hAnsi="华文仿宋" w:hint="eastAsia"/>
        </w:rPr>
        <w:t>，可以申请转</w:t>
      </w:r>
      <w:r w:rsidR="00DD23B0">
        <w:rPr>
          <w:rFonts w:ascii="仿宋_GB2312" w:eastAsia="仿宋_GB2312" w:hAnsi="华文仿宋" w:hint="eastAsia"/>
        </w:rPr>
        <w:t>入</w:t>
      </w:r>
      <w:r w:rsidR="00DD23B0">
        <w:rPr>
          <w:rFonts w:ascii="仿宋_GB2312" w:eastAsia="仿宋_GB2312" w:hAnsi="华文仿宋"/>
        </w:rPr>
        <w:t>其他</w:t>
      </w:r>
      <w:r w:rsidR="00122F56" w:rsidRPr="0001290E">
        <w:rPr>
          <w:rFonts w:ascii="仿宋_GB2312" w:eastAsia="仿宋_GB2312" w:hAnsi="华文仿宋" w:hint="eastAsia"/>
        </w:rPr>
        <w:t>专业</w:t>
      </w:r>
      <w:r w:rsidR="00DD23B0">
        <w:rPr>
          <w:rFonts w:ascii="仿宋_GB2312" w:eastAsia="仿宋_GB2312" w:hAnsi="华文仿宋" w:hint="eastAsia"/>
        </w:rPr>
        <w:t>，</w:t>
      </w:r>
      <w:r w:rsidR="00DD23B0">
        <w:rPr>
          <w:rFonts w:ascii="仿宋_GB2312" w:eastAsia="仿宋_GB2312" w:hAnsi="华文仿宋"/>
        </w:rPr>
        <w:t>通过面试后完成转专业流程</w:t>
      </w:r>
      <w:r w:rsidR="00122F56" w:rsidRPr="0001290E">
        <w:rPr>
          <w:rFonts w:ascii="仿宋_GB2312" w:eastAsia="仿宋_GB2312" w:hAnsi="华文仿宋" w:hint="eastAsia"/>
        </w:rPr>
        <w:t>；其他转专业的条件</w:t>
      </w:r>
      <w:r w:rsidR="00122F56" w:rsidRPr="000129C2">
        <w:rPr>
          <w:rFonts w:ascii="仿宋_GB2312" w:eastAsia="仿宋_GB2312" w:hAnsi="华文仿宋" w:hint="eastAsia"/>
        </w:rPr>
        <w:t>和时间,</w:t>
      </w:r>
      <w:r w:rsidR="00122F56" w:rsidRPr="00E83C87">
        <w:rPr>
          <w:rFonts w:ascii="仿宋_GB2312" w:eastAsia="仿宋_GB2312" w:hAnsi="华文仿宋" w:hint="eastAsia"/>
        </w:rPr>
        <w:t>请参照</w:t>
      </w:r>
      <w:r w:rsidR="00DD23B0" w:rsidRPr="00E83C87">
        <w:rPr>
          <w:rFonts w:ascii="仿宋_GB2312" w:eastAsia="仿宋_GB2312" w:hAnsi="华文仿宋"/>
        </w:rPr>
        <w:t>2018</w:t>
      </w:r>
      <w:r w:rsidR="00122F56" w:rsidRPr="00E83C87">
        <w:rPr>
          <w:rFonts w:ascii="仿宋_GB2312" w:eastAsia="仿宋_GB2312" w:hAnsi="华文仿宋" w:hint="eastAsia"/>
        </w:rPr>
        <w:t>版学籍管理规定</w:t>
      </w:r>
      <w:r w:rsidR="00122F56" w:rsidRPr="00E83C87">
        <w:rPr>
          <w:rFonts w:ascii="仿宋_GB2312" w:eastAsia="仿宋_GB2312" w:hAnsi="华文仿宋"/>
        </w:rPr>
        <w:t>.</w:t>
      </w:r>
    </w:p>
    <w:p w14:paraId="3BDE07EB" w14:textId="77777777" w:rsidR="00B564A8" w:rsidRPr="0001290E" w:rsidRDefault="00B564A8">
      <w:pPr>
        <w:jc w:val="left"/>
        <w:rPr>
          <w:rFonts w:ascii="仿宋_GB2312" w:eastAsia="仿宋_GB2312" w:hAnsi="华文仿宋"/>
        </w:rPr>
      </w:pPr>
    </w:p>
    <w:p w14:paraId="4FE2A4D4" w14:textId="77777777" w:rsidR="00B564A8" w:rsidRPr="0001290E" w:rsidRDefault="00B564A8">
      <w:pPr>
        <w:jc w:val="left"/>
        <w:rPr>
          <w:rFonts w:ascii="仿宋_GB2312" w:eastAsia="仿宋_GB2312" w:hAnsi="华文仿宋"/>
          <w:b/>
        </w:rPr>
      </w:pPr>
      <w:r w:rsidRPr="0001290E">
        <w:rPr>
          <w:rFonts w:ascii="仿宋_GB2312" w:eastAsia="仿宋_GB2312" w:hAnsi="华文仿宋" w:hint="eastAsia"/>
          <w:b/>
        </w:rPr>
        <w:t>25、新生的英语快慢班是怎么回事？</w:t>
      </w:r>
    </w:p>
    <w:p w14:paraId="44DA266B" w14:textId="2546531C" w:rsidR="00B564A8" w:rsidRPr="0001290E" w:rsidRDefault="00B564A8" w:rsidP="00E83C87">
      <w:pPr>
        <w:ind w:firstLineChars="200" w:firstLine="420"/>
        <w:rPr>
          <w:rFonts w:ascii="仿宋_GB2312" w:eastAsia="仿宋_GB2312" w:hAnsi="华文仿宋"/>
        </w:rPr>
      </w:pPr>
      <w:r w:rsidRPr="00E83C87">
        <w:rPr>
          <w:rFonts w:ascii="仿宋_GB2312" w:eastAsia="仿宋_GB2312" w:hAnsi="华文仿宋" w:hint="eastAsia"/>
        </w:rPr>
        <w:t>答：新生入学考试还有英语分级考试（英语专业不参加），是划分英语快慢班的依据，快班学生</w:t>
      </w:r>
      <w:r w:rsidR="000E0BB8" w:rsidRPr="00E83C87">
        <w:rPr>
          <w:rFonts w:ascii="仿宋_GB2312" w:eastAsia="仿宋_GB2312" w:hAnsi="华文仿宋" w:hint="eastAsia"/>
        </w:rPr>
        <w:t>直接</w:t>
      </w:r>
      <w:r w:rsidR="000E0BB8" w:rsidRPr="00E83C87">
        <w:rPr>
          <w:rFonts w:ascii="仿宋_GB2312" w:eastAsia="仿宋_GB2312" w:hAnsi="华文仿宋"/>
        </w:rPr>
        <w:t>学</w:t>
      </w:r>
      <w:r w:rsidR="000E0BB8" w:rsidRPr="00E83C87">
        <w:rPr>
          <w:rFonts w:ascii="仿宋_GB2312" w:eastAsia="仿宋_GB2312" w:hAnsi="华文仿宋" w:hint="eastAsia"/>
        </w:rPr>
        <w:t>《</w:t>
      </w:r>
      <w:r w:rsidR="000E0BB8" w:rsidRPr="00E83C87">
        <w:rPr>
          <w:rFonts w:ascii="仿宋_GB2312" w:eastAsia="仿宋_GB2312" w:hAnsi="华文仿宋"/>
        </w:rPr>
        <w:t>大学英语B</w:t>
      </w:r>
      <w:r w:rsidR="000E0BB8" w:rsidRPr="00E83C87">
        <w:rPr>
          <w:rFonts w:ascii="仿宋_GB2312" w:eastAsia="仿宋_GB2312" w:hAnsi="华文仿宋" w:hint="eastAsia"/>
        </w:rPr>
        <w:t>》</w:t>
      </w:r>
      <w:r w:rsidR="000E0BB8" w:rsidRPr="00E83C87">
        <w:rPr>
          <w:rFonts w:ascii="仿宋_GB2312" w:eastAsia="仿宋_GB2312" w:hAnsi="华文仿宋"/>
        </w:rPr>
        <w:t>，</w:t>
      </w:r>
      <w:r w:rsidR="0001290E" w:rsidRPr="00E83C87">
        <w:rPr>
          <w:rFonts w:ascii="仿宋_GB2312" w:eastAsia="仿宋_GB2312" w:hAnsi="华文仿宋" w:hint="eastAsia"/>
        </w:rPr>
        <w:t>《大学</w:t>
      </w:r>
      <w:r w:rsidRPr="00E83C87">
        <w:rPr>
          <w:rFonts w:ascii="仿宋_GB2312" w:eastAsia="仿宋_GB2312" w:hAnsi="华文仿宋" w:hint="eastAsia"/>
        </w:rPr>
        <w:t>英语</w:t>
      </w:r>
      <w:r w:rsidR="0001290E" w:rsidRPr="00E83C87">
        <w:rPr>
          <w:rFonts w:ascii="仿宋_GB2312" w:eastAsia="仿宋_GB2312" w:hAnsi="华文仿宋"/>
        </w:rPr>
        <w:t>C》</w:t>
      </w:r>
      <w:r w:rsidRPr="00E83C87">
        <w:rPr>
          <w:rFonts w:ascii="仿宋_GB2312" w:eastAsia="仿宋_GB2312" w:hAnsi="华文仿宋" w:hint="eastAsia"/>
        </w:rPr>
        <w:t>成绩</w:t>
      </w:r>
      <w:r w:rsidR="00122F56" w:rsidRPr="00E83C87">
        <w:rPr>
          <w:rFonts w:ascii="仿宋_GB2312" w:eastAsia="仿宋_GB2312" w:hAnsi="华文仿宋" w:hint="eastAsia"/>
        </w:rPr>
        <w:t>由分级考试成绩折算而来</w:t>
      </w:r>
      <w:r w:rsidR="000E0BB8" w:rsidRPr="00E83C87">
        <w:rPr>
          <w:rFonts w:ascii="仿宋_GB2312" w:eastAsia="仿宋_GB2312" w:hAnsi="华文仿宋" w:hint="eastAsia"/>
        </w:rPr>
        <w:t>，能在大一就考四级；</w:t>
      </w:r>
      <w:r w:rsidRPr="00E83C87">
        <w:rPr>
          <w:rFonts w:ascii="仿宋_GB2312" w:eastAsia="仿宋_GB2312" w:hAnsi="华文仿宋" w:hint="eastAsia"/>
        </w:rPr>
        <w:t>慢班和普通班</w:t>
      </w:r>
      <w:r w:rsidR="000E0BB8" w:rsidRPr="00E83C87">
        <w:rPr>
          <w:rFonts w:ascii="仿宋_GB2312" w:eastAsia="仿宋_GB2312" w:hAnsi="华文仿宋" w:hint="eastAsia"/>
        </w:rPr>
        <w:t>学生</w:t>
      </w:r>
      <w:r w:rsidR="000E0BB8" w:rsidRPr="00E83C87">
        <w:rPr>
          <w:rFonts w:ascii="仿宋_GB2312" w:eastAsia="仿宋_GB2312" w:hAnsi="华文仿宋"/>
        </w:rPr>
        <w:t>从</w:t>
      </w:r>
      <w:r w:rsidR="000E0BB8" w:rsidRPr="00E83C87">
        <w:rPr>
          <w:rFonts w:ascii="仿宋_GB2312" w:eastAsia="仿宋_GB2312" w:hAnsi="华文仿宋" w:hint="eastAsia"/>
        </w:rPr>
        <w:t>《</w:t>
      </w:r>
      <w:r w:rsidR="000E0BB8" w:rsidRPr="00E83C87">
        <w:rPr>
          <w:rFonts w:ascii="仿宋_GB2312" w:eastAsia="仿宋_GB2312" w:hAnsi="华文仿宋"/>
        </w:rPr>
        <w:t>大学英语C</w:t>
      </w:r>
      <w:r w:rsidR="000E0BB8" w:rsidRPr="00E83C87">
        <w:rPr>
          <w:rFonts w:ascii="仿宋_GB2312" w:eastAsia="仿宋_GB2312" w:hAnsi="华文仿宋" w:hint="eastAsia"/>
        </w:rPr>
        <w:t>》</w:t>
      </w:r>
      <w:r w:rsidR="000E0BB8" w:rsidRPr="00E83C87">
        <w:rPr>
          <w:rFonts w:ascii="仿宋_GB2312" w:eastAsia="仿宋_GB2312" w:hAnsi="华文仿宋"/>
        </w:rPr>
        <w:t>学</w:t>
      </w:r>
      <w:r w:rsidR="000E0BB8" w:rsidRPr="00E83C87">
        <w:rPr>
          <w:rFonts w:ascii="仿宋_GB2312" w:eastAsia="仿宋_GB2312" w:hAnsi="华文仿宋" w:hint="eastAsia"/>
        </w:rPr>
        <w:t>起</w:t>
      </w:r>
      <w:r w:rsidR="000E0BB8" w:rsidRPr="00E83C87">
        <w:rPr>
          <w:rFonts w:ascii="仿宋_GB2312" w:eastAsia="仿宋_GB2312" w:hAnsi="华文仿宋"/>
        </w:rPr>
        <w:t>，</w:t>
      </w:r>
      <w:r w:rsidRPr="00E83C87">
        <w:rPr>
          <w:rFonts w:ascii="仿宋_GB2312" w:eastAsia="仿宋_GB2312" w:hAnsi="华文仿宋" w:hint="eastAsia"/>
        </w:rPr>
        <w:t>大二上学期考四级。普通班排名</w:t>
      </w:r>
      <w:r w:rsidR="000E0BB8" w:rsidRPr="00E83C87">
        <w:rPr>
          <w:rFonts w:ascii="仿宋_GB2312" w:eastAsia="仿宋_GB2312" w:hAnsi="华文仿宋" w:hint="eastAsia"/>
        </w:rPr>
        <w:t>靠</w:t>
      </w:r>
      <w:r w:rsidRPr="00E83C87">
        <w:rPr>
          <w:rFonts w:ascii="仿宋_GB2312" w:eastAsia="仿宋_GB2312" w:hAnsi="华文仿宋" w:hint="eastAsia"/>
        </w:rPr>
        <w:t>前的</w:t>
      </w:r>
      <w:r w:rsidR="00DD23B0" w:rsidRPr="00E83C87">
        <w:rPr>
          <w:rFonts w:ascii="仿宋_GB2312" w:eastAsia="仿宋_GB2312" w:hAnsi="华文仿宋" w:hint="eastAsia"/>
        </w:rPr>
        <w:t>经老师培养考核并择优推荐</w:t>
      </w:r>
      <w:r w:rsidRPr="00E83C87">
        <w:rPr>
          <w:rFonts w:ascii="仿宋_GB2312" w:eastAsia="仿宋_GB2312" w:hAnsi="华文仿宋" w:hint="eastAsia"/>
        </w:rPr>
        <w:t>可以于大一下学期考</w:t>
      </w:r>
      <w:r w:rsidR="000E0BB8" w:rsidRPr="00E83C87">
        <w:rPr>
          <w:rFonts w:ascii="仿宋_GB2312" w:eastAsia="仿宋_GB2312" w:hAnsi="华文仿宋" w:hint="eastAsia"/>
        </w:rPr>
        <w:t>四级</w:t>
      </w:r>
      <w:r w:rsidRPr="00E83C87">
        <w:rPr>
          <w:rFonts w:ascii="仿宋_GB2312" w:eastAsia="仿宋_GB2312" w:hAnsi="华文仿宋" w:hint="eastAsia"/>
        </w:rPr>
        <w:t>。</w:t>
      </w:r>
    </w:p>
    <w:p w14:paraId="0000A2B4" w14:textId="77777777" w:rsidR="00B564A8" w:rsidRPr="000E0BB8" w:rsidRDefault="00B564A8">
      <w:pPr>
        <w:jc w:val="left"/>
        <w:rPr>
          <w:rFonts w:ascii="仿宋_GB2312" w:eastAsia="仿宋_GB2312" w:hAnsi="华文仿宋"/>
        </w:rPr>
      </w:pPr>
    </w:p>
    <w:p w14:paraId="336E7FF9" w14:textId="13A775B9" w:rsidR="00761C86" w:rsidRPr="0001290E" w:rsidRDefault="00B564A8">
      <w:pPr>
        <w:jc w:val="left"/>
        <w:rPr>
          <w:rFonts w:ascii="仿宋_GB2312" w:eastAsia="仿宋_GB2312" w:hAnsi="华文仿宋"/>
          <w:b/>
        </w:rPr>
      </w:pPr>
      <w:r w:rsidRPr="0001290E">
        <w:rPr>
          <w:rFonts w:ascii="仿宋_GB2312" w:eastAsia="仿宋_GB2312" w:hAnsi="华文仿宋" w:hint="eastAsia"/>
          <w:b/>
        </w:rPr>
        <w:t>26</w:t>
      </w:r>
      <w:r w:rsidR="00571C68" w:rsidRPr="0001290E">
        <w:rPr>
          <w:rFonts w:ascii="仿宋_GB2312" w:eastAsia="仿宋_GB2312" w:hAnsi="华文仿宋" w:hint="eastAsia"/>
          <w:b/>
        </w:rPr>
        <w:t>、</w:t>
      </w:r>
      <w:r w:rsidR="00DD23B0" w:rsidRPr="00580539">
        <w:rPr>
          <w:rFonts w:ascii="等线" w:eastAsia="仿宋_GB2312" w:hAnsi="等线"/>
          <w:b/>
        </w:rPr>
        <w:t>学校是否设有</w:t>
      </w:r>
      <w:r w:rsidR="00571C68" w:rsidRPr="0001290E">
        <w:rPr>
          <w:rFonts w:ascii="仿宋_GB2312" w:eastAsia="仿宋_GB2312" w:hAnsi="华文仿宋" w:hint="eastAsia"/>
          <w:b/>
        </w:rPr>
        <w:t>理科</w:t>
      </w:r>
      <w:r w:rsidRPr="0001290E">
        <w:rPr>
          <w:rFonts w:ascii="仿宋_GB2312" w:eastAsia="仿宋_GB2312" w:hAnsi="华文仿宋" w:hint="eastAsia"/>
          <w:b/>
        </w:rPr>
        <w:t>实验班</w:t>
      </w:r>
      <w:r w:rsidR="00DD23B0">
        <w:rPr>
          <w:rFonts w:ascii="仿宋_GB2312" w:eastAsia="仿宋_GB2312" w:hAnsi="华文仿宋" w:hint="eastAsia"/>
          <w:b/>
        </w:rPr>
        <w:t>？</w:t>
      </w:r>
    </w:p>
    <w:p w14:paraId="31305039" w14:textId="08F2A7B9" w:rsidR="00122F56" w:rsidRPr="0001290E" w:rsidRDefault="00B564A8" w:rsidP="00E83C87">
      <w:pPr>
        <w:ind w:firstLineChars="200" w:firstLine="420"/>
        <w:rPr>
          <w:rFonts w:ascii="仿宋_GB2312" w:eastAsia="仿宋_GB2312" w:hAnsi="华文仿宋"/>
        </w:rPr>
      </w:pPr>
      <w:r w:rsidRPr="0001290E">
        <w:rPr>
          <w:rFonts w:ascii="仿宋_GB2312" w:eastAsia="仿宋_GB2312" w:hAnsi="华文仿宋" w:hint="eastAsia"/>
        </w:rPr>
        <w:lastRenderedPageBreak/>
        <w:t>答：</w:t>
      </w:r>
      <w:r w:rsidR="00DD23B0">
        <w:rPr>
          <w:rFonts w:ascii="仿宋_GB2312" w:eastAsia="仿宋_GB2312" w:hAnsi="华文仿宋" w:hint="eastAsia"/>
        </w:rPr>
        <w:t>目前学校</w:t>
      </w:r>
      <w:r w:rsidR="00DD23B0">
        <w:rPr>
          <w:rFonts w:ascii="仿宋_GB2312" w:eastAsia="仿宋_GB2312" w:hAnsi="华文仿宋"/>
        </w:rPr>
        <w:t>不再设有理科实验班</w:t>
      </w:r>
      <w:r w:rsidR="00DD23B0">
        <w:rPr>
          <w:rFonts w:ascii="仿宋_GB2312" w:eastAsia="仿宋_GB2312" w:hAnsi="华文仿宋" w:hint="eastAsia"/>
        </w:rPr>
        <w:t>，</w:t>
      </w:r>
      <w:r w:rsidR="00DD23B0">
        <w:rPr>
          <w:rFonts w:ascii="仿宋_GB2312" w:eastAsia="仿宋_GB2312" w:hAnsi="华文仿宋"/>
        </w:rPr>
        <w:t>而是改为不分专业单独设立相应</w:t>
      </w:r>
      <w:r w:rsidR="00DD23B0">
        <w:rPr>
          <w:rFonts w:ascii="仿宋_GB2312" w:eastAsia="仿宋_GB2312" w:hAnsi="华文仿宋"/>
        </w:rPr>
        <w:t>“</w:t>
      </w:r>
      <w:r w:rsidR="00DD23B0">
        <w:rPr>
          <w:rFonts w:ascii="仿宋_GB2312" w:eastAsia="仿宋_GB2312" w:hAnsi="华文仿宋" w:hint="eastAsia"/>
        </w:rPr>
        <w:t>实验班</w:t>
      </w:r>
      <w:r w:rsidR="00DD23B0">
        <w:rPr>
          <w:rFonts w:ascii="仿宋_GB2312" w:eastAsia="仿宋_GB2312" w:hAnsi="华文仿宋"/>
        </w:rPr>
        <w:t>”</w:t>
      </w:r>
      <w:r w:rsidR="00DD23B0">
        <w:rPr>
          <w:rFonts w:ascii="仿宋_GB2312" w:eastAsia="仿宋_GB2312" w:hAnsi="华文仿宋" w:hint="eastAsia"/>
        </w:rPr>
        <w:t>，</w:t>
      </w:r>
      <w:r w:rsidR="00DD23B0">
        <w:rPr>
          <w:rFonts w:ascii="仿宋_GB2312" w:eastAsia="仿宋_GB2312" w:hAnsi="华文仿宋"/>
        </w:rPr>
        <w:t>如化工学院设立英才班、材料学院设立精英班等</w:t>
      </w:r>
      <w:r w:rsidR="00DD23B0">
        <w:rPr>
          <w:rFonts w:ascii="仿宋_GB2312" w:eastAsia="仿宋_GB2312" w:hAnsi="华文仿宋" w:hint="eastAsia"/>
        </w:rPr>
        <w:t>，</w:t>
      </w:r>
      <w:r w:rsidR="00DD23B0">
        <w:rPr>
          <w:rFonts w:ascii="仿宋_GB2312" w:eastAsia="仿宋_GB2312" w:hAnsi="华文仿宋"/>
        </w:rPr>
        <w:t>相应</w:t>
      </w:r>
      <w:r w:rsidR="00DD23B0">
        <w:rPr>
          <w:rFonts w:ascii="仿宋_GB2312" w:eastAsia="仿宋_GB2312" w:hAnsi="华文仿宋" w:hint="eastAsia"/>
        </w:rPr>
        <w:t>培养方案</w:t>
      </w:r>
      <w:r w:rsidR="00DD23B0">
        <w:rPr>
          <w:rFonts w:ascii="仿宋_GB2312" w:eastAsia="仿宋_GB2312" w:hAnsi="华文仿宋"/>
        </w:rPr>
        <w:t>、进入及转出要求详见</w:t>
      </w:r>
      <w:r w:rsidR="00DD23B0">
        <w:rPr>
          <w:rFonts w:ascii="仿宋_GB2312" w:eastAsia="仿宋_GB2312" w:hAnsi="华文仿宋" w:hint="eastAsia"/>
        </w:rPr>
        <w:t>2018版培养</w:t>
      </w:r>
      <w:r w:rsidR="00DD23B0">
        <w:rPr>
          <w:rFonts w:ascii="仿宋_GB2312" w:eastAsia="仿宋_GB2312" w:hAnsi="华文仿宋"/>
        </w:rPr>
        <w:t>计划。</w:t>
      </w:r>
    </w:p>
    <w:p w14:paraId="25825707" w14:textId="77777777" w:rsidR="00B564A8" w:rsidRDefault="00B564A8" w:rsidP="00A94F5B">
      <w:pPr>
        <w:jc w:val="left"/>
        <w:rPr>
          <w:rFonts w:ascii="仿宋_GB2312" w:eastAsia="仿宋_GB2312" w:hAnsi="华文仿宋"/>
        </w:rPr>
      </w:pPr>
    </w:p>
    <w:p w14:paraId="1451637D" w14:textId="77777777" w:rsidR="00B564A8" w:rsidRPr="00B2348A" w:rsidRDefault="00B564A8" w:rsidP="009948C2">
      <w:pPr>
        <w:rPr>
          <w:rFonts w:ascii="仿宋_GB2312" w:eastAsia="仿宋_GB2312" w:hAnsi="华文仿宋"/>
          <w:b/>
        </w:rPr>
      </w:pPr>
      <w:r w:rsidRPr="00B2348A">
        <w:rPr>
          <w:rFonts w:ascii="仿宋_GB2312" w:eastAsia="仿宋_GB2312" w:hAnsi="华文仿宋" w:hint="eastAsia"/>
          <w:b/>
        </w:rPr>
        <w:t>27、</w:t>
      </w:r>
      <w:r w:rsidR="00B2348A">
        <w:rPr>
          <w:rFonts w:ascii="仿宋_GB2312" w:eastAsia="仿宋_GB2312" w:hAnsi="华文仿宋" w:hint="eastAsia"/>
          <w:b/>
        </w:rPr>
        <w:t>昌平校区</w:t>
      </w:r>
      <w:r w:rsidRPr="00B2348A">
        <w:rPr>
          <w:rFonts w:ascii="仿宋_GB2312" w:eastAsia="仿宋_GB2312" w:hAnsi="华文仿宋" w:hint="eastAsia"/>
          <w:b/>
        </w:rPr>
        <w:t>宿舍可以上网吗？</w:t>
      </w:r>
    </w:p>
    <w:p w14:paraId="116271E1" w14:textId="77777777" w:rsidR="00DD23B0" w:rsidRPr="00B2348A" w:rsidRDefault="00DD23B0" w:rsidP="00E83C87">
      <w:pPr>
        <w:ind w:firstLineChars="200" w:firstLine="420"/>
        <w:rPr>
          <w:rFonts w:ascii="仿宋_GB2312" w:eastAsia="仿宋_GB2312" w:hAnsi="华文仿宋"/>
        </w:rPr>
      </w:pPr>
      <w:r w:rsidRPr="00B2348A">
        <w:rPr>
          <w:rFonts w:ascii="仿宋_GB2312" w:eastAsia="仿宋_GB2312" w:hAnsi="华文仿宋" w:hint="eastAsia"/>
        </w:rPr>
        <w:t>答：宿舍有无线BUCT和有线网，登录校内网关就可以上网了。每一个新生来到学校时学校都已经给你准备好一个固定的上网认证账户，只需要给自己的上网认证账户充钱，就可以正常使用了。一般是用校内的圈存机或者微信</w:t>
      </w:r>
      <w:r>
        <w:rPr>
          <w:rFonts w:ascii="仿宋_GB2312" w:eastAsia="仿宋_GB2312" w:hAnsi="华文仿宋" w:hint="eastAsia"/>
        </w:rPr>
        <w:t>/支付宝</w:t>
      </w:r>
      <w:r w:rsidRPr="00B2348A">
        <w:rPr>
          <w:rFonts w:ascii="仿宋_GB2312" w:eastAsia="仿宋_GB2312" w:hAnsi="华文仿宋" w:hint="eastAsia"/>
        </w:rPr>
        <w:t>支付方式进行缴费。微信支付方式需下载完美校园注册校园卡信息</w:t>
      </w:r>
      <w:r>
        <w:rPr>
          <w:rFonts w:ascii="仿宋_GB2312" w:eastAsia="仿宋_GB2312" w:hAnsi="华文仿宋" w:hint="eastAsia"/>
        </w:rPr>
        <w:t>。支付宝支付方式直接在支付宝官方APP中校园生活一卡通中充值即可。</w:t>
      </w:r>
      <w:r w:rsidRPr="00B2348A">
        <w:rPr>
          <w:rFonts w:ascii="仿宋_GB2312" w:eastAsia="仿宋_GB2312" w:hAnsi="华文仿宋" w:hint="eastAsia"/>
        </w:rPr>
        <w:t>校园卡初始密码位身份证后六位，X用1代替。</w:t>
      </w:r>
    </w:p>
    <w:p w14:paraId="00AE519D" w14:textId="77777777" w:rsidR="00B564A8" w:rsidRDefault="00B2348A" w:rsidP="00E83C87">
      <w:pPr>
        <w:ind w:firstLineChars="200" w:firstLine="420"/>
        <w:rPr>
          <w:rFonts w:ascii="仿宋_GB2312" w:eastAsia="仿宋_GB2312" w:hAnsi="华文仿宋"/>
        </w:rPr>
      </w:pPr>
      <w:r w:rsidRPr="00B2348A">
        <w:rPr>
          <w:rFonts w:ascii="仿宋_GB2312" w:eastAsia="仿宋_GB2312" w:hAnsi="华文仿宋" w:hint="eastAsia"/>
        </w:rPr>
        <w:t>使用时，先登录校园网认证系统（网址为：http://tree.buct.edu.cn），输入用户名和密码，用户名是你的学号，默认密码是身份证上的八位生日。然后点击“登录”，看到“登录成功”的窗口，就可以正常上网啦。上网结束后要记得依然回到http://tree.buct.edu.cn 这个网页，然后断开网络，否则你的网关流量就有可能被别人使用。学校的默认网络计费方式是每个月5元，含3.5G流量，想使用更多流量的同学可在校园网认证系统的自服务页面中自由更改校园网网络套餐。</w:t>
      </w:r>
    </w:p>
    <w:p w14:paraId="3A7DB17A" w14:textId="77777777" w:rsidR="00B2348A" w:rsidRDefault="00B2348A" w:rsidP="00B2348A">
      <w:pPr>
        <w:jc w:val="left"/>
        <w:rPr>
          <w:rFonts w:ascii="仿宋_GB2312" w:eastAsia="仿宋_GB2312" w:hAnsi="华文仿宋"/>
        </w:rPr>
      </w:pPr>
    </w:p>
    <w:p w14:paraId="030E6D11" w14:textId="77777777" w:rsidR="00B564A8" w:rsidRPr="00E83C87" w:rsidRDefault="00B564A8">
      <w:pPr>
        <w:jc w:val="left"/>
        <w:rPr>
          <w:rFonts w:ascii="仿宋_GB2312" w:eastAsia="仿宋_GB2312" w:hAnsi="华文仿宋"/>
          <w:b/>
        </w:rPr>
      </w:pPr>
      <w:r w:rsidRPr="00914F70">
        <w:rPr>
          <w:rFonts w:ascii="仿宋_GB2312" w:eastAsia="仿宋_GB2312" w:hAnsi="华文仿宋"/>
          <w:b/>
        </w:rPr>
        <w:t>2</w:t>
      </w:r>
      <w:r w:rsidRPr="00914F70">
        <w:rPr>
          <w:rFonts w:ascii="仿宋_GB2312" w:eastAsia="仿宋_GB2312" w:hAnsi="华文仿宋" w:hint="eastAsia"/>
          <w:b/>
        </w:rPr>
        <w:t>8、学校有招待所吗？</w:t>
      </w:r>
    </w:p>
    <w:p w14:paraId="5B7AD8A6" w14:textId="39A4EFB1" w:rsidR="00B564A8" w:rsidRPr="00E83C87" w:rsidRDefault="00B564A8" w:rsidP="00E83C87">
      <w:pPr>
        <w:ind w:firstLineChars="200" w:firstLine="420"/>
        <w:rPr>
          <w:rFonts w:ascii="仿宋_GB2312" w:eastAsia="仿宋_GB2312" w:hAnsi="华文仿宋"/>
        </w:rPr>
      </w:pPr>
      <w:r w:rsidRPr="00E83C87">
        <w:rPr>
          <w:rFonts w:ascii="仿宋_GB2312" w:eastAsia="仿宋_GB2312" w:hAnsi="华文仿宋" w:hint="eastAsia"/>
        </w:rPr>
        <w:t>答：学校内没有，附近有一些酒店，</w:t>
      </w:r>
      <w:r w:rsidR="00156D53" w:rsidRPr="00E83C87">
        <w:rPr>
          <w:rFonts w:ascii="仿宋_GB2312" w:eastAsia="仿宋_GB2312" w:hAnsi="华文仿宋" w:hint="eastAsia"/>
        </w:rPr>
        <w:t>或者在</w:t>
      </w:r>
      <w:r w:rsidR="00156D53" w:rsidRPr="00E83C87">
        <w:rPr>
          <w:rFonts w:ascii="仿宋_GB2312" w:eastAsia="仿宋_GB2312" w:hAnsi="华文仿宋"/>
        </w:rPr>
        <w:t>昌平城区有很多，</w:t>
      </w:r>
      <w:r w:rsidRPr="00E83C87">
        <w:rPr>
          <w:rFonts w:ascii="仿宋_GB2312" w:eastAsia="仿宋_GB2312" w:hAnsi="华文仿宋" w:hint="eastAsia"/>
        </w:rPr>
        <w:t>如果家长有住宿需求，建议提前</w:t>
      </w:r>
      <w:r w:rsidR="008D2A92" w:rsidRPr="00E83C87">
        <w:rPr>
          <w:rFonts w:ascii="仿宋_GB2312" w:eastAsia="仿宋_GB2312" w:hAnsi="华文仿宋" w:hint="eastAsia"/>
        </w:rPr>
        <w:t>预订</w:t>
      </w:r>
      <w:r w:rsidR="00E23084" w:rsidRPr="00E83C87">
        <w:rPr>
          <w:rFonts w:ascii="仿宋_GB2312" w:eastAsia="仿宋_GB2312" w:hAnsi="华文仿宋" w:hint="eastAsia"/>
        </w:rPr>
        <w:t>。</w:t>
      </w:r>
      <w:r w:rsidR="00156D53" w:rsidRPr="00E83C87">
        <w:rPr>
          <w:rFonts w:ascii="仿宋_GB2312" w:eastAsia="仿宋_GB2312" w:hAnsi="华文仿宋"/>
        </w:rPr>
        <w:t>学校附近的</w:t>
      </w:r>
      <w:r w:rsidR="00DD23B0">
        <w:rPr>
          <w:rFonts w:ascii="仿宋_GB2312" w:eastAsia="仿宋_GB2312" w:hAnsi="华文仿宋" w:hint="eastAsia"/>
        </w:rPr>
        <w:t>参考</w:t>
      </w:r>
      <w:r w:rsidR="00156D53" w:rsidRPr="00E83C87">
        <w:rPr>
          <w:rFonts w:ascii="仿宋_GB2312" w:eastAsia="仿宋_GB2312" w:hAnsi="华文仿宋"/>
        </w:rPr>
        <w:t>酒店信息</w:t>
      </w:r>
      <w:r w:rsidR="00DD23B0">
        <w:rPr>
          <w:rFonts w:ascii="仿宋_GB2312" w:eastAsia="仿宋_GB2312" w:hAnsi="华文仿宋" w:hint="eastAsia"/>
        </w:rPr>
        <w:t>如下</w:t>
      </w:r>
      <w:r w:rsidR="00DD23B0">
        <w:rPr>
          <w:rFonts w:ascii="仿宋_GB2312" w:eastAsia="仿宋_GB2312" w:hAnsi="华文仿宋"/>
        </w:rPr>
        <w:t>：</w:t>
      </w:r>
    </w:p>
    <w:tbl>
      <w:tblPr>
        <w:tblW w:w="8959" w:type="dxa"/>
        <w:tblInd w:w="108" w:type="dxa"/>
        <w:tblLook w:val="04A0" w:firstRow="1" w:lastRow="0" w:firstColumn="1" w:lastColumn="0" w:noHBand="0" w:noVBand="1"/>
      </w:tblPr>
      <w:tblGrid>
        <w:gridCol w:w="1588"/>
        <w:gridCol w:w="3544"/>
        <w:gridCol w:w="1985"/>
        <w:gridCol w:w="1842"/>
      </w:tblGrid>
      <w:tr w:rsidR="0075494F" w:rsidRPr="00DD23B0" w14:paraId="0B9B5C7A" w14:textId="77777777" w:rsidTr="008672A8">
        <w:trPr>
          <w:trHeight w:val="357"/>
        </w:trPr>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D65058" w14:textId="77777777" w:rsidR="0075494F" w:rsidRPr="00E83C87" w:rsidRDefault="0075494F" w:rsidP="00E23084">
            <w:pPr>
              <w:widowControl/>
              <w:jc w:val="center"/>
              <w:rPr>
                <w:rFonts w:ascii="仿宋" w:eastAsia="仿宋" w:hAnsi="仿宋" w:cs="Tahoma"/>
                <w:b/>
                <w:bCs/>
                <w:color w:val="000000"/>
                <w:kern w:val="0"/>
                <w:szCs w:val="21"/>
              </w:rPr>
            </w:pPr>
            <w:r w:rsidRPr="00E83C87">
              <w:rPr>
                <w:rFonts w:ascii="仿宋" w:eastAsia="仿宋" w:hAnsi="仿宋" w:cs="Tahoma" w:hint="eastAsia"/>
                <w:b/>
                <w:bCs/>
                <w:color w:val="000000"/>
                <w:kern w:val="0"/>
                <w:szCs w:val="21"/>
              </w:rPr>
              <w:t>酒店名称</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14:paraId="42D50A00" w14:textId="77777777" w:rsidR="0075494F" w:rsidRPr="00E83C87" w:rsidRDefault="0075494F" w:rsidP="00E23084">
            <w:pPr>
              <w:widowControl/>
              <w:jc w:val="center"/>
              <w:rPr>
                <w:rFonts w:ascii="仿宋" w:eastAsia="仿宋" w:hAnsi="仿宋" w:cs="Tahoma"/>
                <w:b/>
                <w:bCs/>
                <w:color w:val="000000"/>
                <w:kern w:val="0"/>
                <w:szCs w:val="21"/>
              </w:rPr>
            </w:pPr>
            <w:r w:rsidRPr="00E83C87">
              <w:rPr>
                <w:rFonts w:ascii="仿宋" w:eastAsia="仿宋" w:hAnsi="仿宋" w:cs="Tahoma" w:hint="eastAsia"/>
                <w:b/>
                <w:bCs/>
                <w:color w:val="000000"/>
                <w:kern w:val="0"/>
                <w:szCs w:val="21"/>
              </w:rPr>
              <w:t>具体地址</w:t>
            </w:r>
          </w:p>
        </w:tc>
        <w:tc>
          <w:tcPr>
            <w:tcW w:w="1985" w:type="dxa"/>
            <w:tcBorders>
              <w:top w:val="single" w:sz="4" w:space="0" w:color="auto"/>
              <w:left w:val="nil"/>
              <w:bottom w:val="single" w:sz="4" w:space="0" w:color="auto"/>
              <w:right w:val="single" w:sz="4" w:space="0" w:color="auto"/>
            </w:tcBorders>
          </w:tcPr>
          <w:p w14:paraId="54E0072B" w14:textId="5255D65D" w:rsidR="0075494F" w:rsidRPr="00E83C87" w:rsidRDefault="0075494F" w:rsidP="00E23084">
            <w:pPr>
              <w:widowControl/>
              <w:jc w:val="center"/>
              <w:rPr>
                <w:rFonts w:ascii="仿宋" w:eastAsia="仿宋" w:hAnsi="仿宋" w:cs="Tahoma"/>
                <w:b/>
                <w:bCs/>
                <w:color w:val="000000"/>
                <w:kern w:val="0"/>
                <w:szCs w:val="21"/>
              </w:rPr>
            </w:pPr>
            <w:r>
              <w:rPr>
                <w:rFonts w:ascii="仿宋" w:eastAsia="仿宋" w:hAnsi="仿宋" w:cs="Tahoma" w:hint="eastAsia"/>
                <w:b/>
                <w:bCs/>
                <w:color w:val="000000"/>
                <w:kern w:val="0"/>
                <w:szCs w:val="21"/>
              </w:rPr>
              <w:t>联系电话</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D672A" w14:textId="2B396B8F" w:rsidR="0075494F" w:rsidRPr="00E83C87" w:rsidRDefault="0075494F" w:rsidP="00E23084">
            <w:pPr>
              <w:widowControl/>
              <w:jc w:val="center"/>
              <w:rPr>
                <w:rFonts w:ascii="仿宋" w:eastAsia="仿宋" w:hAnsi="仿宋" w:cs="Tahoma"/>
                <w:b/>
                <w:bCs/>
                <w:color w:val="000000"/>
                <w:kern w:val="0"/>
                <w:szCs w:val="21"/>
              </w:rPr>
            </w:pPr>
            <w:r w:rsidRPr="00E83C87">
              <w:rPr>
                <w:rFonts w:ascii="仿宋" w:eastAsia="仿宋" w:hAnsi="仿宋" w:cs="Tahoma" w:hint="eastAsia"/>
                <w:b/>
                <w:bCs/>
                <w:color w:val="000000"/>
                <w:kern w:val="0"/>
                <w:szCs w:val="21"/>
              </w:rPr>
              <w:t>距昌平校区距离</w:t>
            </w:r>
          </w:p>
        </w:tc>
      </w:tr>
      <w:tr w:rsidR="0075494F" w:rsidRPr="00DD23B0" w14:paraId="72B2781D" w14:textId="77777777" w:rsidTr="008672A8">
        <w:trPr>
          <w:trHeight w:val="388"/>
        </w:trPr>
        <w:tc>
          <w:tcPr>
            <w:tcW w:w="1588" w:type="dxa"/>
            <w:tcBorders>
              <w:top w:val="nil"/>
              <w:left w:val="single" w:sz="4" w:space="0" w:color="auto"/>
              <w:bottom w:val="single" w:sz="4" w:space="0" w:color="auto"/>
              <w:right w:val="single" w:sz="4" w:space="0" w:color="auto"/>
            </w:tcBorders>
            <w:shd w:val="clear" w:color="auto" w:fill="auto"/>
            <w:noWrap/>
            <w:vAlign w:val="center"/>
            <w:hideMark/>
          </w:tcPr>
          <w:p w14:paraId="623759DC" w14:textId="77777777" w:rsidR="0075494F" w:rsidRPr="00E83C87" w:rsidRDefault="0075494F" w:rsidP="00E23084">
            <w:pPr>
              <w:widowControl/>
              <w:jc w:val="center"/>
              <w:rPr>
                <w:rFonts w:ascii="仿宋" w:eastAsia="仿宋" w:hAnsi="仿宋" w:cs="Tahoma"/>
                <w:color w:val="000000"/>
                <w:kern w:val="0"/>
                <w:szCs w:val="21"/>
              </w:rPr>
            </w:pPr>
            <w:r w:rsidRPr="00E83C87">
              <w:rPr>
                <w:rFonts w:ascii="仿宋" w:eastAsia="仿宋" w:hAnsi="仿宋" w:cs="Tahoma" w:hint="eastAsia"/>
                <w:color w:val="000000"/>
                <w:kern w:val="0"/>
                <w:szCs w:val="21"/>
              </w:rPr>
              <w:t>虎峪山庄</w:t>
            </w:r>
          </w:p>
        </w:tc>
        <w:tc>
          <w:tcPr>
            <w:tcW w:w="3544" w:type="dxa"/>
            <w:tcBorders>
              <w:top w:val="nil"/>
              <w:left w:val="nil"/>
              <w:bottom w:val="single" w:sz="4" w:space="0" w:color="auto"/>
              <w:right w:val="single" w:sz="4" w:space="0" w:color="auto"/>
            </w:tcBorders>
            <w:shd w:val="clear" w:color="auto" w:fill="auto"/>
            <w:noWrap/>
            <w:vAlign w:val="center"/>
            <w:hideMark/>
          </w:tcPr>
          <w:p w14:paraId="007F3DD5" w14:textId="77777777" w:rsidR="0075494F" w:rsidRPr="00E83C87" w:rsidRDefault="0075494F" w:rsidP="00E23084">
            <w:pPr>
              <w:widowControl/>
              <w:jc w:val="center"/>
              <w:rPr>
                <w:rFonts w:ascii="仿宋" w:eastAsia="仿宋" w:hAnsi="仿宋" w:cs="Tahoma"/>
                <w:color w:val="000000"/>
                <w:kern w:val="0"/>
                <w:szCs w:val="21"/>
              </w:rPr>
            </w:pPr>
            <w:r w:rsidRPr="00E83C87">
              <w:rPr>
                <w:rFonts w:ascii="仿宋" w:eastAsia="仿宋" w:hAnsi="仿宋" w:cs="Tahoma" w:hint="eastAsia"/>
                <w:color w:val="000000"/>
                <w:kern w:val="0"/>
                <w:szCs w:val="21"/>
              </w:rPr>
              <w:t>北京市昌平区南口镇虎峪村里</w:t>
            </w:r>
          </w:p>
        </w:tc>
        <w:tc>
          <w:tcPr>
            <w:tcW w:w="1985" w:type="dxa"/>
            <w:tcBorders>
              <w:top w:val="single" w:sz="4" w:space="0" w:color="auto"/>
              <w:left w:val="nil"/>
              <w:bottom w:val="single" w:sz="4" w:space="0" w:color="auto"/>
              <w:right w:val="single" w:sz="4" w:space="0" w:color="auto"/>
            </w:tcBorders>
          </w:tcPr>
          <w:p w14:paraId="1119959E" w14:textId="22CC9C90" w:rsidR="0075494F" w:rsidRPr="005228B6" w:rsidRDefault="004368CA" w:rsidP="005228B6">
            <w:pPr>
              <w:pStyle w:val="3"/>
              <w:shd w:val="clear" w:color="auto" w:fill="FFFFFF"/>
              <w:spacing w:before="0" w:after="15"/>
              <w:jc w:val="center"/>
              <w:rPr>
                <w:rFonts w:ascii="Arial" w:hAnsi="Arial" w:cs="Arial"/>
                <w:b w:val="0"/>
                <w:bCs w:val="0"/>
                <w:color w:val="333333"/>
                <w:kern w:val="0"/>
                <w:sz w:val="27"/>
              </w:rPr>
            </w:pPr>
            <w:hyperlink r:id="rId12" w:tgtFrame="_blank" w:history="1">
              <w:r w:rsidR="005228B6" w:rsidRPr="005228B6">
                <w:rPr>
                  <w:rFonts w:ascii="仿宋" w:eastAsia="仿宋" w:hAnsi="仿宋" w:cs="Tahoma"/>
                  <w:b w:val="0"/>
                  <w:color w:val="000000"/>
                  <w:kern w:val="0"/>
                  <w:sz w:val="21"/>
                  <w:szCs w:val="21"/>
                </w:rPr>
                <w:t>010</w:t>
              </w:r>
              <w:r w:rsidR="005228B6" w:rsidRPr="005228B6">
                <w:rPr>
                  <w:rFonts w:ascii="仿宋" w:eastAsia="仿宋" w:hAnsi="仿宋" w:cs="Tahoma" w:hint="eastAsia"/>
                  <w:b w:val="0"/>
                  <w:color w:val="000000"/>
                  <w:kern w:val="0"/>
                  <w:sz w:val="21"/>
                  <w:szCs w:val="21"/>
                </w:rPr>
                <w:t>-</w:t>
              </w:r>
              <w:r w:rsidR="005228B6" w:rsidRPr="005228B6">
                <w:rPr>
                  <w:rFonts w:ascii="仿宋" w:eastAsia="仿宋" w:hAnsi="仿宋" w:cs="Tahoma"/>
                  <w:b w:val="0"/>
                  <w:color w:val="000000"/>
                  <w:kern w:val="0"/>
                  <w:sz w:val="21"/>
                  <w:szCs w:val="21"/>
                </w:rPr>
                <w:t>51666064</w:t>
              </w:r>
            </w:hyperlink>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2C73D4AB" w14:textId="317FDBA2" w:rsidR="0075494F" w:rsidRPr="00E83C87" w:rsidRDefault="0075494F" w:rsidP="00E23084">
            <w:pPr>
              <w:widowControl/>
              <w:jc w:val="center"/>
              <w:rPr>
                <w:rFonts w:ascii="仿宋" w:eastAsia="仿宋" w:hAnsi="仿宋" w:cs="Tahoma"/>
                <w:color w:val="000000"/>
                <w:kern w:val="0"/>
                <w:szCs w:val="21"/>
              </w:rPr>
            </w:pPr>
            <w:r w:rsidRPr="00E83C87">
              <w:rPr>
                <w:rFonts w:ascii="仿宋" w:eastAsia="仿宋" w:hAnsi="仿宋" w:cs="Tahoma"/>
                <w:color w:val="000000"/>
                <w:kern w:val="0"/>
                <w:szCs w:val="21"/>
              </w:rPr>
              <w:t>1.5KM</w:t>
            </w:r>
          </w:p>
        </w:tc>
      </w:tr>
      <w:tr w:rsidR="0075494F" w:rsidRPr="00DD23B0" w14:paraId="4ADECBD2" w14:textId="77777777" w:rsidTr="008672A8">
        <w:trPr>
          <w:trHeight w:val="300"/>
        </w:trPr>
        <w:tc>
          <w:tcPr>
            <w:tcW w:w="1588" w:type="dxa"/>
            <w:tcBorders>
              <w:top w:val="nil"/>
              <w:left w:val="single" w:sz="4" w:space="0" w:color="auto"/>
              <w:bottom w:val="single" w:sz="4" w:space="0" w:color="auto"/>
              <w:right w:val="single" w:sz="4" w:space="0" w:color="auto"/>
            </w:tcBorders>
            <w:shd w:val="clear" w:color="auto" w:fill="auto"/>
            <w:noWrap/>
            <w:vAlign w:val="center"/>
            <w:hideMark/>
          </w:tcPr>
          <w:p w14:paraId="43B6EDA1" w14:textId="77777777" w:rsidR="0075494F" w:rsidRPr="00E83C87" w:rsidRDefault="0075494F" w:rsidP="00E23084">
            <w:pPr>
              <w:widowControl/>
              <w:jc w:val="center"/>
              <w:rPr>
                <w:rFonts w:ascii="仿宋" w:eastAsia="仿宋" w:hAnsi="仿宋" w:cs="Tahoma"/>
                <w:color w:val="000000"/>
                <w:kern w:val="0"/>
                <w:szCs w:val="21"/>
              </w:rPr>
            </w:pPr>
            <w:r w:rsidRPr="00E83C87">
              <w:rPr>
                <w:rFonts w:ascii="仿宋" w:eastAsia="仿宋" w:hAnsi="仿宋" w:cs="Tahoma" w:hint="eastAsia"/>
                <w:color w:val="000000"/>
                <w:kern w:val="0"/>
                <w:szCs w:val="21"/>
              </w:rPr>
              <w:t>格林豪泰酒店</w:t>
            </w:r>
          </w:p>
        </w:tc>
        <w:tc>
          <w:tcPr>
            <w:tcW w:w="3544" w:type="dxa"/>
            <w:tcBorders>
              <w:top w:val="nil"/>
              <w:left w:val="nil"/>
              <w:bottom w:val="single" w:sz="4" w:space="0" w:color="auto"/>
              <w:right w:val="single" w:sz="4" w:space="0" w:color="auto"/>
            </w:tcBorders>
            <w:shd w:val="clear" w:color="auto" w:fill="auto"/>
            <w:noWrap/>
            <w:vAlign w:val="center"/>
            <w:hideMark/>
          </w:tcPr>
          <w:p w14:paraId="5BC709BC" w14:textId="77777777" w:rsidR="0075494F" w:rsidRPr="00E83C87" w:rsidRDefault="0075494F" w:rsidP="00E23084">
            <w:pPr>
              <w:widowControl/>
              <w:jc w:val="center"/>
              <w:rPr>
                <w:rFonts w:ascii="仿宋" w:eastAsia="仿宋" w:hAnsi="仿宋" w:cs="Tahoma"/>
                <w:color w:val="000000"/>
                <w:kern w:val="0"/>
                <w:szCs w:val="21"/>
              </w:rPr>
            </w:pPr>
            <w:r w:rsidRPr="00E83C87">
              <w:rPr>
                <w:rFonts w:ascii="仿宋" w:eastAsia="仿宋" w:hAnsi="仿宋" w:cs="Tahoma" w:hint="eastAsia"/>
                <w:color w:val="000000"/>
                <w:kern w:val="0"/>
                <w:szCs w:val="21"/>
              </w:rPr>
              <w:t>北京市昌平区南口镇兴隆东街</w:t>
            </w:r>
            <w:r w:rsidRPr="00E83C87">
              <w:rPr>
                <w:rFonts w:ascii="仿宋" w:eastAsia="仿宋" w:hAnsi="仿宋" w:cs="Tahoma"/>
                <w:color w:val="000000"/>
                <w:kern w:val="0"/>
                <w:szCs w:val="21"/>
              </w:rPr>
              <w:t>34号</w:t>
            </w:r>
          </w:p>
        </w:tc>
        <w:tc>
          <w:tcPr>
            <w:tcW w:w="1985" w:type="dxa"/>
            <w:tcBorders>
              <w:top w:val="single" w:sz="4" w:space="0" w:color="auto"/>
              <w:left w:val="nil"/>
              <w:bottom w:val="single" w:sz="4" w:space="0" w:color="auto"/>
              <w:right w:val="single" w:sz="4" w:space="0" w:color="auto"/>
            </w:tcBorders>
          </w:tcPr>
          <w:p w14:paraId="5C0C39E5" w14:textId="069311FF" w:rsidR="0075494F" w:rsidRPr="0075494F" w:rsidRDefault="005228B6" w:rsidP="00E23084">
            <w:pPr>
              <w:widowControl/>
              <w:jc w:val="center"/>
              <w:rPr>
                <w:rFonts w:ascii="仿宋" w:eastAsia="仿宋" w:hAnsi="仿宋" w:cs="Tahoma"/>
                <w:color w:val="000000"/>
                <w:kern w:val="0"/>
                <w:szCs w:val="21"/>
              </w:rPr>
            </w:pPr>
            <w:r w:rsidRPr="005228B6">
              <w:rPr>
                <w:rFonts w:ascii="仿宋" w:eastAsia="仿宋" w:hAnsi="仿宋" w:cs="Tahoma"/>
                <w:bCs/>
                <w:color w:val="000000"/>
                <w:kern w:val="0"/>
                <w:szCs w:val="21"/>
              </w:rPr>
              <w:t>010</w:t>
            </w:r>
            <w:r w:rsidR="00546EDA">
              <w:rPr>
                <w:rFonts w:ascii="仿宋" w:eastAsia="仿宋" w:hAnsi="仿宋" w:cs="Tahoma" w:hint="eastAsia"/>
                <w:bCs/>
                <w:color w:val="000000"/>
                <w:kern w:val="0"/>
                <w:szCs w:val="21"/>
              </w:rPr>
              <w:t>-</w:t>
            </w:r>
            <w:r w:rsidRPr="005228B6">
              <w:rPr>
                <w:rFonts w:ascii="仿宋" w:eastAsia="仿宋" w:hAnsi="仿宋" w:cs="Tahoma"/>
                <w:bCs/>
                <w:color w:val="000000"/>
                <w:kern w:val="0"/>
                <w:szCs w:val="21"/>
              </w:rPr>
              <w:t>58142555</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7DCD5FBD" w14:textId="1D8D97FB" w:rsidR="0075494F" w:rsidRPr="00E83C87" w:rsidRDefault="0075494F" w:rsidP="00E23084">
            <w:pPr>
              <w:widowControl/>
              <w:jc w:val="center"/>
              <w:rPr>
                <w:rFonts w:ascii="仿宋" w:eastAsia="仿宋" w:hAnsi="仿宋" w:cs="Tahoma"/>
                <w:color w:val="000000"/>
                <w:kern w:val="0"/>
                <w:szCs w:val="21"/>
              </w:rPr>
            </w:pPr>
            <w:r w:rsidRPr="00E83C87">
              <w:rPr>
                <w:rFonts w:ascii="仿宋" w:eastAsia="仿宋" w:hAnsi="仿宋" w:cs="Tahoma"/>
                <w:color w:val="000000"/>
                <w:kern w:val="0"/>
                <w:szCs w:val="21"/>
              </w:rPr>
              <w:t>5KM</w:t>
            </w:r>
          </w:p>
        </w:tc>
      </w:tr>
      <w:tr w:rsidR="0075494F" w:rsidRPr="00E23084" w14:paraId="558867E1" w14:textId="77777777" w:rsidTr="008672A8">
        <w:trPr>
          <w:trHeight w:val="300"/>
        </w:trPr>
        <w:tc>
          <w:tcPr>
            <w:tcW w:w="1588" w:type="dxa"/>
            <w:tcBorders>
              <w:top w:val="nil"/>
              <w:left w:val="single" w:sz="4" w:space="0" w:color="auto"/>
              <w:bottom w:val="single" w:sz="4" w:space="0" w:color="auto"/>
              <w:right w:val="single" w:sz="4" w:space="0" w:color="auto"/>
            </w:tcBorders>
            <w:shd w:val="clear" w:color="auto" w:fill="auto"/>
            <w:noWrap/>
            <w:vAlign w:val="center"/>
            <w:hideMark/>
          </w:tcPr>
          <w:p w14:paraId="603E225C" w14:textId="77777777" w:rsidR="0075494F" w:rsidRPr="00E83C87" w:rsidRDefault="0075494F" w:rsidP="00E23084">
            <w:pPr>
              <w:widowControl/>
              <w:jc w:val="center"/>
              <w:rPr>
                <w:rFonts w:ascii="仿宋" w:eastAsia="仿宋" w:hAnsi="仿宋" w:cs="Tahoma"/>
                <w:color w:val="000000"/>
                <w:kern w:val="0"/>
                <w:szCs w:val="21"/>
              </w:rPr>
            </w:pPr>
            <w:r w:rsidRPr="00E83C87">
              <w:rPr>
                <w:rFonts w:ascii="仿宋" w:eastAsia="仿宋" w:hAnsi="仿宋" w:cs="Tahoma" w:hint="eastAsia"/>
                <w:color w:val="000000"/>
                <w:kern w:val="0"/>
                <w:szCs w:val="21"/>
              </w:rPr>
              <w:t>安平连锁酒店</w:t>
            </w:r>
          </w:p>
        </w:tc>
        <w:tc>
          <w:tcPr>
            <w:tcW w:w="3544" w:type="dxa"/>
            <w:tcBorders>
              <w:top w:val="nil"/>
              <w:left w:val="nil"/>
              <w:bottom w:val="single" w:sz="4" w:space="0" w:color="auto"/>
              <w:right w:val="single" w:sz="4" w:space="0" w:color="auto"/>
            </w:tcBorders>
            <w:shd w:val="clear" w:color="auto" w:fill="auto"/>
            <w:noWrap/>
            <w:vAlign w:val="center"/>
            <w:hideMark/>
          </w:tcPr>
          <w:p w14:paraId="4AB912EA" w14:textId="3FEADDFF" w:rsidR="0075494F" w:rsidRPr="00E83C87" w:rsidRDefault="004368CA" w:rsidP="00E23084">
            <w:pPr>
              <w:widowControl/>
              <w:jc w:val="center"/>
              <w:rPr>
                <w:rFonts w:ascii="仿宋" w:eastAsia="仿宋" w:hAnsi="仿宋" w:cs="Tahoma"/>
                <w:color w:val="000000"/>
                <w:kern w:val="0"/>
                <w:szCs w:val="21"/>
              </w:rPr>
            </w:pPr>
            <w:hyperlink r:id="rId13" w:history="1">
              <w:r w:rsidR="0075494F" w:rsidRPr="00E83C87">
                <w:rPr>
                  <w:rFonts w:ascii="仿宋" w:eastAsia="仿宋" w:hAnsi="仿宋" w:cs="Tahoma" w:hint="eastAsia"/>
                  <w:color w:val="000000"/>
                  <w:kern w:val="0"/>
                  <w:szCs w:val="21"/>
                </w:rPr>
                <w:t>北京市昌平区南口东大街</w:t>
              </w:r>
            </w:hyperlink>
            <w:r w:rsidR="00546EDA">
              <w:rPr>
                <w:rFonts w:ascii="仿宋" w:eastAsia="仿宋" w:hAnsi="仿宋" w:cs="Tahoma" w:hint="eastAsia"/>
                <w:color w:val="000000"/>
                <w:kern w:val="0"/>
                <w:szCs w:val="21"/>
              </w:rPr>
              <w:t>52号</w:t>
            </w:r>
          </w:p>
        </w:tc>
        <w:tc>
          <w:tcPr>
            <w:tcW w:w="1985" w:type="dxa"/>
            <w:tcBorders>
              <w:top w:val="single" w:sz="4" w:space="0" w:color="auto"/>
              <w:left w:val="nil"/>
              <w:bottom w:val="single" w:sz="4" w:space="0" w:color="auto"/>
              <w:right w:val="single" w:sz="4" w:space="0" w:color="auto"/>
            </w:tcBorders>
          </w:tcPr>
          <w:p w14:paraId="4FF830CA" w14:textId="35D1E046" w:rsidR="0075494F" w:rsidRPr="00E83C87" w:rsidRDefault="00546EDA" w:rsidP="00E23084">
            <w:pPr>
              <w:widowControl/>
              <w:jc w:val="center"/>
              <w:rPr>
                <w:rFonts w:ascii="仿宋" w:eastAsia="仿宋" w:hAnsi="仿宋" w:cs="Tahoma"/>
                <w:color w:val="000000"/>
                <w:kern w:val="0"/>
                <w:szCs w:val="21"/>
              </w:rPr>
            </w:pPr>
            <w:r w:rsidRPr="00546EDA">
              <w:rPr>
                <w:rFonts w:ascii="仿宋" w:eastAsia="仿宋" w:hAnsi="仿宋" w:cs="Tahoma"/>
                <w:bCs/>
                <w:color w:val="000000"/>
                <w:kern w:val="0"/>
                <w:szCs w:val="21"/>
              </w:rPr>
              <w:t>010</w:t>
            </w:r>
            <w:r w:rsidRPr="00546EDA">
              <w:rPr>
                <w:rFonts w:ascii="仿宋" w:eastAsia="仿宋" w:hAnsi="仿宋" w:cs="Tahoma" w:hint="eastAsia"/>
                <w:bCs/>
                <w:color w:val="000000"/>
                <w:kern w:val="0"/>
                <w:szCs w:val="21"/>
              </w:rPr>
              <w:t>-</w:t>
            </w:r>
            <w:r w:rsidRPr="00546EDA">
              <w:rPr>
                <w:rFonts w:ascii="仿宋" w:eastAsia="仿宋" w:hAnsi="仿宋" w:cs="Tahoma"/>
                <w:bCs/>
                <w:color w:val="000000"/>
                <w:kern w:val="0"/>
                <w:szCs w:val="21"/>
              </w:rPr>
              <w:t>60797778</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39177FA3" w14:textId="5C15EB7E" w:rsidR="0075494F" w:rsidRPr="00E23084" w:rsidRDefault="0075494F" w:rsidP="00E23084">
            <w:pPr>
              <w:widowControl/>
              <w:jc w:val="center"/>
              <w:rPr>
                <w:rFonts w:ascii="仿宋" w:eastAsia="仿宋" w:hAnsi="仿宋" w:cs="Tahoma"/>
                <w:color w:val="000000"/>
                <w:kern w:val="0"/>
                <w:szCs w:val="21"/>
              </w:rPr>
            </w:pPr>
            <w:r w:rsidRPr="00E83C87">
              <w:rPr>
                <w:rFonts w:ascii="仿宋" w:eastAsia="仿宋" w:hAnsi="仿宋" w:cs="Tahoma"/>
                <w:color w:val="000000"/>
                <w:kern w:val="0"/>
                <w:szCs w:val="21"/>
              </w:rPr>
              <w:t>5KM</w:t>
            </w:r>
          </w:p>
        </w:tc>
      </w:tr>
    </w:tbl>
    <w:p w14:paraId="6D061081" w14:textId="77777777" w:rsidR="00E23084" w:rsidRPr="00E23084" w:rsidRDefault="00E23084">
      <w:pPr>
        <w:jc w:val="left"/>
        <w:rPr>
          <w:rFonts w:ascii="仿宋_GB2312" w:eastAsia="仿宋_GB2312" w:hAnsi="华文仿宋"/>
        </w:rPr>
      </w:pPr>
    </w:p>
    <w:p w14:paraId="1CB4290A" w14:textId="77777777" w:rsidR="00B564A8" w:rsidRDefault="00B564A8">
      <w:pPr>
        <w:jc w:val="left"/>
        <w:rPr>
          <w:rFonts w:ascii="仿宋_GB2312" w:eastAsia="仿宋_GB2312" w:hAnsi="华文仿宋"/>
          <w:b/>
        </w:rPr>
      </w:pPr>
      <w:r w:rsidRPr="009948C2">
        <w:rPr>
          <w:rFonts w:ascii="仿宋_GB2312" w:eastAsia="仿宋_GB2312" w:hAnsi="华文仿宋" w:hint="eastAsia"/>
          <w:b/>
        </w:rPr>
        <w:t>29、</w:t>
      </w:r>
      <w:r>
        <w:rPr>
          <w:rFonts w:ascii="仿宋_GB2312" w:eastAsia="仿宋_GB2312" w:hAnsi="华文仿宋" w:hint="eastAsia"/>
          <w:b/>
        </w:rPr>
        <w:t>上大学是不是需要办一个北京当地的电话卡？</w:t>
      </w:r>
    </w:p>
    <w:p w14:paraId="469727FE"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答：没有强制换北京卡的要求，但为了节省通讯费用，建议大家更换北京的电话卡。</w:t>
      </w:r>
      <w:r w:rsidR="00E234E1">
        <w:rPr>
          <w:rFonts w:ascii="仿宋_GB2312" w:eastAsia="仿宋_GB2312" w:hAnsi="华文仿宋" w:hint="eastAsia"/>
        </w:rPr>
        <w:t>开学的时候，移动、联通、电信都会在学校营销，免费发放电话卡并</w:t>
      </w:r>
      <w:r w:rsidR="00E234E1">
        <w:rPr>
          <w:rFonts w:ascii="仿宋_GB2312" w:eastAsia="仿宋_GB2312" w:hAnsi="华文仿宋"/>
        </w:rPr>
        <w:t>有</w:t>
      </w:r>
      <w:r w:rsidR="00E234E1">
        <w:rPr>
          <w:rFonts w:ascii="仿宋_GB2312" w:eastAsia="仿宋_GB2312" w:hAnsi="华文仿宋" w:hint="eastAsia"/>
        </w:rPr>
        <w:t>优惠活动。</w:t>
      </w:r>
      <w:r>
        <w:rPr>
          <w:rFonts w:ascii="仿宋_GB2312" w:eastAsia="仿宋_GB2312" w:hAnsi="华文仿宋" w:hint="eastAsia"/>
        </w:rPr>
        <w:t>在选电话卡的时候要注意自己手机的机型，有些厂家的定制机在使用别家的电话卡时会出现网络较慢，无法上网等现象。</w:t>
      </w:r>
    </w:p>
    <w:p w14:paraId="2FE6206E" w14:textId="77777777" w:rsidR="00B564A8" w:rsidRDefault="00B564A8">
      <w:pPr>
        <w:jc w:val="left"/>
        <w:rPr>
          <w:rFonts w:ascii="仿宋_GB2312" w:eastAsia="仿宋_GB2312" w:hAnsi="华文仿宋"/>
        </w:rPr>
      </w:pPr>
    </w:p>
    <w:p w14:paraId="2A76D7AE" w14:textId="77777777" w:rsidR="00B564A8" w:rsidRDefault="00B564A8">
      <w:pPr>
        <w:jc w:val="left"/>
        <w:rPr>
          <w:rFonts w:ascii="仿宋_GB2312" w:eastAsia="仿宋_GB2312" w:hAnsi="华文仿宋"/>
          <w:b/>
        </w:rPr>
      </w:pPr>
      <w:r w:rsidRPr="005B77E0">
        <w:rPr>
          <w:rFonts w:ascii="仿宋_GB2312" w:eastAsia="仿宋_GB2312" w:hAnsi="华文仿宋" w:hint="eastAsia"/>
          <w:b/>
        </w:rPr>
        <w:t>30、刚开</w:t>
      </w:r>
      <w:r>
        <w:rPr>
          <w:rFonts w:ascii="仿宋_GB2312" w:eastAsia="仿宋_GB2312" w:hAnsi="华文仿宋" w:hint="eastAsia"/>
          <w:b/>
        </w:rPr>
        <w:t>学有哪些需要注意的地方？</w:t>
      </w:r>
    </w:p>
    <w:p w14:paraId="2C3CFF23"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答：刚开学需要注意好保护自己的财物和人身安全，不要轻易相信上门推销，以防被骗。另外，开学当天要求新生住在学生宿舍，学校后</w:t>
      </w:r>
      <w:r w:rsidR="005B77E0">
        <w:rPr>
          <w:rFonts w:ascii="仿宋_GB2312" w:eastAsia="仿宋_GB2312" w:hAnsi="华文仿宋" w:hint="eastAsia"/>
        </w:rPr>
        <w:t>续会安排新生教育系列活动，请大家不要私自离校，特殊情况需要跟辅</w:t>
      </w:r>
      <w:r>
        <w:rPr>
          <w:rFonts w:ascii="仿宋_GB2312" w:eastAsia="仿宋_GB2312" w:hAnsi="华文仿宋" w:hint="eastAsia"/>
        </w:rPr>
        <w:t>员请假。手机保持开机，号码变更后第一时间告知辅导员哦，避免“失联”情况发生</w:t>
      </w:r>
      <w:r w:rsidR="005B77E0">
        <w:rPr>
          <w:rFonts w:ascii="仿宋_GB2312" w:eastAsia="仿宋_GB2312" w:hAnsi="华文仿宋" w:hint="eastAsia"/>
        </w:rPr>
        <w:t>。</w:t>
      </w:r>
    </w:p>
    <w:p w14:paraId="3B149BC9" w14:textId="77777777" w:rsidR="007756C8" w:rsidRPr="00522846" w:rsidRDefault="007756C8" w:rsidP="00E83C87">
      <w:pPr>
        <w:ind w:firstLineChars="200" w:firstLine="420"/>
        <w:rPr>
          <w:rFonts w:ascii="仿宋_GB2312" w:eastAsia="仿宋_GB2312" w:hAnsi="华文仿宋"/>
        </w:rPr>
      </w:pPr>
      <w:r w:rsidRPr="00522846">
        <w:rPr>
          <w:rFonts w:ascii="仿宋_GB2312" w:eastAsia="仿宋_GB2312" w:hAnsi="华文仿宋" w:hint="eastAsia"/>
        </w:rPr>
        <w:t>出门注意交通安全，夜晚外出需与人结伴，不在校外过夜、不晚归，不参加来历不明的非法集会等;贵重物品放入带锁的柜子妥善保管，警惕进宿舍推销产品的人员，注意电话诈骗、网络诈骗以及传销;不要把与自己相关的信息（如电话、父母姓名及联系方式、家庭住址等）告诉陌生人。同时，新生入学教育各项事情时间安排较紧凑，新生需注意时间节点，以免错过重要事项。</w:t>
      </w:r>
    </w:p>
    <w:p w14:paraId="20A93F18" w14:textId="77777777" w:rsidR="00B564A8" w:rsidRDefault="00B564A8" w:rsidP="00E83C87">
      <w:pPr>
        <w:ind w:firstLineChars="200" w:firstLine="422"/>
        <w:rPr>
          <w:rFonts w:ascii="仿宋_GB2312" w:eastAsia="仿宋_GB2312" w:hAnsi="华文仿宋"/>
        </w:rPr>
      </w:pPr>
      <w:r>
        <w:rPr>
          <w:rFonts w:ascii="仿宋_GB2312" w:eastAsia="仿宋_GB2312" w:hAnsi="华文仿宋" w:hint="eastAsia"/>
          <w:b/>
        </w:rPr>
        <w:t>特别注意：</w:t>
      </w:r>
      <w:r>
        <w:rPr>
          <w:rFonts w:ascii="仿宋_GB2312" w:eastAsia="仿宋_GB2312" w:hAnsi="华文仿宋" w:hint="eastAsia"/>
        </w:rPr>
        <w:t>学校相关部门、老师、辅导员不会以任何形式向学生和家长索要财物，</w:t>
      </w:r>
      <w:r w:rsidR="00DD23B0">
        <w:rPr>
          <w:rFonts w:ascii="仿宋_GB2312" w:eastAsia="仿宋_GB2312" w:hAnsi="华文仿宋" w:hint="eastAsia"/>
        </w:rPr>
        <w:t>尤其是</w:t>
      </w:r>
      <w:r w:rsidR="00DD23B0">
        <w:rPr>
          <w:rFonts w:ascii="仿宋_GB2312" w:eastAsia="仿宋_GB2312" w:hAnsi="华文仿宋"/>
        </w:rPr>
        <w:t>不会在宿舍内部及非官方迎新地点做任何</w:t>
      </w:r>
      <w:r w:rsidR="00DD23B0">
        <w:rPr>
          <w:rFonts w:ascii="仿宋_GB2312" w:eastAsia="仿宋_GB2312" w:hAnsi="华文仿宋" w:hint="eastAsia"/>
        </w:rPr>
        <w:t>商品</w:t>
      </w:r>
      <w:r w:rsidR="00DD23B0">
        <w:rPr>
          <w:rFonts w:ascii="仿宋_GB2312" w:eastAsia="仿宋_GB2312" w:hAnsi="华文仿宋"/>
        </w:rPr>
        <w:t>或资料销售，</w:t>
      </w:r>
      <w:r>
        <w:rPr>
          <w:rFonts w:ascii="仿宋_GB2312" w:eastAsia="仿宋_GB2312" w:hAnsi="华文仿宋" w:hint="eastAsia"/>
        </w:rPr>
        <w:t>必要收费学校会以官方通知的</w:t>
      </w:r>
      <w:r>
        <w:rPr>
          <w:rFonts w:ascii="仿宋_GB2312" w:eastAsia="仿宋_GB2312" w:hAnsi="华文仿宋" w:hint="eastAsia"/>
        </w:rPr>
        <w:lastRenderedPageBreak/>
        <w:t>形式向学生说明收费明细，请学生和家长牢记辅导员联系方式，必要时可以和辅导员</w:t>
      </w:r>
      <w:r w:rsidR="00DD23B0">
        <w:rPr>
          <w:rFonts w:ascii="仿宋_GB2312" w:eastAsia="仿宋_GB2312" w:hAnsi="华文仿宋" w:hint="eastAsia"/>
        </w:rPr>
        <w:t>或宿舍</w:t>
      </w:r>
      <w:r w:rsidR="00DD23B0">
        <w:rPr>
          <w:rFonts w:ascii="仿宋_GB2312" w:eastAsia="仿宋_GB2312" w:hAnsi="华文仿宋"/>
        </w:rPr>
        <w:t>学长</w:t>
      </w:r>
      <w:r>
        <w:rPr>
          <w:rFonts w:ascii="仿宋_GB2312" w:eastAsia="仿宋_GB2312" w:hAnsi="华文仿宋" w:hint="eastAsia"/>
        </w:rPr>
        <w:t>电话确认消息真伪，增加自我防范意识，谨防受骗。也请大家谨记保卫处</w:t>
      </w:r>
      <w:r w:rsidRPr="00DD76BD">
        <w:rPr>
          <w:rFonts w:ascii="仿宋_GB2312" w:eastAsia="仿宋_GB2312" w:hAnsi="华文仿宋" w:hint="eastAsia"/>
        </w:rPr>
        <w:t>电话：80104014，有问题及时拨打电话。</w:t>
      </w:r>
    </w:p>
    <w:p w14:paraId="17E643BA" w14:textId="77777777" w:rsidR="00B564A8" w:rsidRDefault="00B564A8">
      <w:pPr>
        <w:jc w:val="left"/>
        <w:rPr>
          <w:rFonts w:ascii="仿宋_GB2312" w:eastAsia="仿宋_GB2312" w:hAnsi="华文仿宋"/>
        </w:rPr>
      </w:pPr>
    </w:p>
    <w:p w14:paraId="77C0FF66" w14:textId="77777777" w:rsidR="00B564A8" w:rsidRDefault="00B564A8">
      <w:pPr>
        <w:pStyle w:val="1"/>
        <w:spacing w:line="240" w:lineRule="auto"/>
        <w:jc w:val="center"/>
        <w:rPr>
          <w:rFonts w:ascii="仿宋_GB2312" w:eastAsia="仿宋_GB2312" w:hAnsi="华文仿宋"/>
          <w:lang w:eastAsia="zh-CN"/>
        </w:rPr>
      </w:pPr>
      <w:bookmarkStart w:id="2" w:name="_Toc487219802"/>
      <w:r>
        <w:rPr>
          <w:rFonts w:ascii="华文仿宋" w:eastAsia="华文仿宋" w:hAnsi="华文仿宋" w:hint="eastAsia"/>
          <w:sz w:val="28"/>
          <w:szCs w:val="28"/>
        </w:rPr>
        <w:t>第</w:t>
      </w:r>
      <w:r>
        <w:rPr>
          <w:rFonts w:ascii="华文仿宋" w:eastAsia="华文仿宋" w:hAnsi="华文仿宋" w:hint="eastAsia"/>
          <w:sz w:val="28"/>
          <w:szCs w:val="28"/>
          <w:lang w:eastAsia="zh-CN"/>
        </w:rPr>
        <w:t>三</w:t>
      </w:r>
      <w:r>
        <w:rPr>
          <w:rFonts w:ascii="华文仿宋" w:eastAsia="华文仿宋" w:hAnsi="华文仿宋" w:hint="eastAsia"/>
          <w:sz w:val="28"/>
          <w:szCs w:val="28"/>
        </w:rPr>
        <w:t xml:space="preserve">篇 </w:t>
      </w:r>
      <w:r>
        <w:rPr>
          <w:rFonts w:ascii="华文仿宋" w:eastAsia="华文仿宋" w:hAnsi="华文仿宋" w:hint="eastAsia"/>
          <w:sz w:val="28"/>
          <w:szCs w:val="28"/>
          <w:lang w:eastAsia="zh-CN"/>
        </w:rPr>
        <w:t>入学教育相关</w:t>
      </w:r>
      <w:bookmarkEnd w:id="2"/>
    </w:p>
    <w:p w14:paraId="4212DB2C" w14:textId="77777777" w:rsidR="00B564A8" w:rsidRPr="00E83C87" w:rsidRDefault="00B564A8">
      <w:pPr>
        <w:jc w:val="left"/>
        <w:rPr>
          <w:rFonts w:ascii="仿宋_GB2312" w:eastAsia="仿宋_GB2312" w:hAnsi="华文仿宋"/>
          <w:b/>
        </w:rPr>
      </w:pPr>
      <w:r w:rsidRPr="00E83C87">
        <w:rPr>
          <w:rFonts w:ascii="仿宋_GB2312" w:eastAsia="仿宋_GB2312" w:hAnsi="华文仿宋"/>
          <w:b/>
        </w:rPr>
        <w:t>31、新生报到后，后续会有什么安排？</w:t>
      </w:r>
    </w:p>
    <w:p w14:paraId="686F0F35" w14:textId="2E69F06E" w:rsidR="00B564A8" w:rsidRPr="00BC548E" w:rsidRDefault="00B564A8" w:rsidP="00E83C87">
      <w:pPr>
        <w:ind w:firstLineChars="200" w:firstLine="420"/>
        <w:rPr>
          <w:rFonts w:ascii="仿宋_GB2312" w:eastAsia="仿宋_GB2312" w:hAnsi="华文仿宋"/>
        </w:rPr>
      </w:pPr>
      <w:r w:rsidRPr="00E83C87">
        <w:rPr>
          <w:rFonts w:ascii="仿宋_GB2312" w:eastAsia="仿宋_GB2312" w:hAnsi="华文仿宋" w:hint="eastAsia"/>
        </w:rPr>
        <w:t>答：</w:t>
      </w:r>
      <w:r w:rsidR="00571C68" w:rsidRPr="00914F70">
        <w:rPr>
          <w:rFonts w:ascii="仿宋_GB2312" w:eastAsia="仿宋_GB2312" w:hAnsi="华文仿宋"/>
        </w:rPr>
        <w:t>9</w:t>
      </w:r>
      <w:r w:rsidR="00D502BE" w:rsidRPr="00914F70">
        <w:rPr>
          <w:rFonts w:ascii="仿宋_GB2312" w:eastAsia="仿宋_GB2312" w:hAnsi="华文仿宋" w:hint="eastAsia"/>
        </w:rPr>
        <w:t>月</w:t>
      </w:r>
      <w:r w:rsidR="00A126F9">
        <w:rPr>
          <w:rFonts w:ascii="仿宋_GB2312" w:eastAsia="仿宋_GB2312" w:hAnsi="华文仿宋" w:hint="eastAsia"/>
        </w:rPr>
        <w:t>6</w:t>
      </w:r>
      <w:r w:rsidR="00D502BE" w:rsidRPr="00914F70">
        <w:rPr>
          <w:rFonts w:ascii="仿宋_GB2312" w:eastAsia="仿宋_GB2312" w:hAnsi="华文仿宋" w:hint="eastAsia"/>
        </w:rPr>
        <w:t>日，新生报到</w:t>
      </w:r>
      <w:r w:rsidRPr="00914F70">
        <w:rPr>
          <w:rFonts w:ascii="仿宋_GB2312" w:eastAsia="仿宋_GB2312" w:hAnsi="华文仿宋" w:hint="eastAsia"/>
        </w:rPr>
        <w:t>，后续每天都有安排，</w:t>
      </w:r>
      <w:r w:rsidR="00E234E1" w:rsidRPr="00914F70">
        <w:rPr>
          <w:rFonts w:ascii="仿宋_GB2312" w:eastAsia="仿宋_GB2312" w:hAnsi="华文仿宋" w:hint="eastAsia"/>
        </w:rPr>
        <w:t>直至9月</w:t>
      </w:r>
      <w:r w:rsidR="00571C68" w:rsidRPr="00914F70">
        <w:rPr>
          <w:rFonts w:ascii="仿宋_GB2312" w:eastAsia="仿宋_GB2312" w:hAnsi="华文仿宋"/>
        </w:rPr>
        <w:t>16</w:t>
      </w:r>
      <w:r w:rsidR="00D502BE" w:rsidRPr="00914F70">
        <w:rPr>
          <w:rFonts w:ascii="仿宋_GB2312" w:eastAsia="仿宋_GB2312" w:hAnsi="华文仿宋" w:hint="eastAsia"/>
        </w:rPr>
        <w:t>日,</w:t>
      </w:r>
      <w:r w:rsidR="00571C68" w:rsidRPr="00914F70">
        <w:rPr>
          <w:rFonts w:ascii="仿宋_GB2312" w:eastAsia="仿宋_GB2312" w:hAnsi="华文仿宋" w:hint="eastAsia"/>
        </w:rPr>
        <w:t>开始</w:t>
      </w:r>
      <w:r w:rsidR="00D502BE" w:rsidRPr="00914F70">
        <w:rPr>
          <w:rFonts w:ascii="仿宋_GB2312" w:eastAsia="仿宋_GB2312" w:hAnsi="华文仿宋" w:hint="eastAsia"/>
        </w:rPr>
        <w:t>新生军训</w:t>
      </w:r>
      <w:r w:rsidR="00571C68" w:rsidRPr="00914F70">
        <w:rPr>
          <w:rFonts w:ascii="仿宋_GB2312" w:eastAsia="仿宋_GB2312" w:hAnsi="华文仿宋" w:hint="eastAsia"/>
        </w:rPr>
        <w:t>。</w:t>
      </w:r>
      <w:r w:rsidRPr="00E83C87">
        <w:rPr>
          <w:rFonts w:ascii="仿宋_GB2312" w:eastAsia="仿宋_GB2312" w:hAnsi="华文仿宋" w:hint="eastAsia"/>
        </w:rPr>
        <w:t>入学教育安排的比较紧，具体每项都有辅导员和宿</w:t>
      </w:r>
      <w:r w:rsidR="00E234E1" w:rsidRPr="00E83C87">
        <w:rPr>
          <w:rFonts w:ascii="仿宋_GB2312" w:eastAsia="仿宋_GB2312" w:hAnsi="华文仿宋" w:hint="eastAsia"/>
        </w:rPr>
        <w:t>舍学长进行通知，所以如家长想带孩子在北京游玩，建议提前来京</w:t>
      </w:r>
      <w:r w:rsidR="00582DED" w:rsidRPr="00E83C87">
        <w:rPr>
          <w:rFonts w:ascii="仿宋_GB2312" w:eastAsia="仿宋_GB2312" w:hAnsi="华文仿宋" w:hint="eastAsia"/>
        </w:rPr>
        <w:t>，</w:t>
      </w:r>
      <w:r w:rsidR="00582DED" w:rsidRPr="00E83C87">
        <w:rPr>
          <w:rFonts w:ascii="仿宋_GB2312" w:eastAsia="仿宋_GB2312" w:hAnsi="华文仿宋"/>
        </w:rPr>
        <w:t>并一定注意安全</w:t>
      </w:r>
      <w:r w:rsidRPr="00E83C87">
        <w:rPr>
          <w:rFonts w:ascii="仿宋_GB2312" w:eastAsia="仿宋_GB2312" w:hAnsi="华文仿宋" w:hint="eastAsia"/>
        </w:rPr>
        <w:t>。</w:t>
      </w:r>
    </w:p>
    <w:p w14:paraId="07A7577F" w14:textId="77777777" w:rsidR="005B77E0" w:rsidRDefault="005B77E0">
      <w:pPr>
        <w:jc w:val="left"/>
        <w:rPr>
          <w:rFonts w:ascii="仿宋_GB2312" w:eastAsia="仿宋_GB2312" w:hAnsi="华文仿宋"/>
        </w:rPr>
      </w:pPr>
    </w:p>
    <w:p w14:paraId="39D4648D" w14:textId="77777777" w:rsidR="00B564A8" w:rsidRPr="00D71602" w:rsidRDefault="00FA1041">
      <w:pPr>
        <w:jc w:val="left"/>
        <w:rPr>
          <w:rFonts w:ascii="仿宋_GB2312" w:eastAsia="仿宋_GB2312" w:hAnsi="华文仿宋"/>
          <w:b/>
        </w:rPr>
      </w:pPr>
      <w:r w:rsidRPr="00D71602">
        <w:rPr>
          <w:rFonts w:ascii="仿宋_GB2312" w:eastAsia="仿宋_GB2312" w:hAnsi="华文仿宋" w:hint="eastAsia"/>
          <w:b/>
        </w:rPr>
        <w:t>32、入学教育</w:t>
      </w:r>
      <w:r w:rsidR="000652CA" w:rsidRPr="00D71602">
        <w:rPr>
          <w:rFonts w:ascii="仿宋_GB2312" w:eastAsia="仿宋_GB2312" w:hAnsi="华文仿宋" w:hint="eastAsia"/>
          <w:b/>
        </w:rPr>
        <w:t>都包含什么内容？</w:t>
      </w:r>
    </w:p>
    <w:p w14:paraId="24223EA8" w14:textId="77777777" w:rsidR="00FA1041" w:rsidRPr="00A329FC" w:rsidRDefault="00BC66CA" w:rsidP="00E83C87">
      <w:pPr>
        <w:ind w:firstLineChars="200" w:firstLine="420"/>
        <w:rPr>
          <w:rFonts w:ascii="仿宋_GB2312" w:eastAsia="仿宋_GB2312" w:hAnsi="华文仿宋"/>
        </w:rPr>
      </w:pPr>
      <w:r>
        <w:rPr>
          <w:rFonts w:ascii="仿宋_GB2312" w:eastAsia="仿宋_GB2312" w:hAnsi="华文仿宋" w:hint="eastAsia"/>
        </w:rPr>
        <w:t>答</w:t>
      </w:r>
      <w:r>
        <w:rPr>
          <w:rFonts w:ascii="仿宋_GB2312" w:eastAsia="仿宋_GB2312" w:hAnsi="华文仿宋"/>
        </w:rPr>
        <w:t>：</w:t>
      </w:r>
      <w:r w:rsidRPr="00BC66CA">
        <w:rPr>
          <w:rFonts w:ascii="仿宋_GB2312" w:eastAsia="仿宋_GB2312" w:hAnsi="华文仿宋" w:hint="eastAsia"/>
        </w:rPr>
        <w:t>新生入学教育内容</w:t>
      </w:r>
      <w:r>
        <w:rPr>
          <w:rFonts w:ascii="仿宋_GB2312" w:eastAsia="仿宋_GB2312" w:hAnsi="华文仿宋" w:hint="eastAsia"/>
        </w:rPr>
        <w:t>包括</w:t>
      </w:r>
      <w:r>
        <w:rPr>
          <w:rFonts w:ascii="仿宋_GB2312" w:eastAsia="仿宋_GB2312" w:hAnsi="华文仿宋"/>
        </w:rPr>
        <w:t>：</w:t>
      </w:r>
      <w:r w:rsidRPr="00BC66CA">
        <w:rPr>
          <w:rFonts w:ascii="仿宋_GB2312" w:eastAsia="仿宋_GB2312" w:hAnsi="华文仿宋" w:hint="eastAsia"/>
        </w:rPr>
        <w:t>开学典礼及校长第一课</w:t>
      </w:r>
      <w:r>
        <w:rPr>
          <w:rFonts w:ascii="仿宋_GB2312" w:eastAsia="仿宋_GB2312" w:hAnsi="华文仿宋" w:hint="eastAsia"/>
        </w:rPr>
        <w:t>，</w:t>
      </w:r>
      <w:r w:rsidRPr="00BC66CA">
        <w:rPr>
          <w:rFonts w:ascii="仿宋_GB2312" w:eastAsia="仿宋_GB2312" w:hAnsi="华文仿宋" w:hint="eastAsia"/>
        </w:rPr>
        <w:t>校风学风报告</w:t>
      </w:r>
      <w:r>
        <w:rPr>
          <w:rFonts w:ascii="仿宋_GB2312" w:eastAsia="仿宋_GB2312" w:hAnsi="华文仿宋" w:hint="eastAsia"/>
        </w:rPr>
        <w:t>，</w:t>
      </w:r>
      <w:r w:rsidRPr="00BC66CA">
        <w:rPr>
          <w:rFonts w:ascii="仿宋_GB2312" w:eastAsia="仿宋_GB2312" w:hAnsi="华文仿宋" w:hint="eastAsia"/>
        </w:rPr>
        <w:t>人才培养与本科教育</w:t>
      </w:r>
      <w:r>
        <w:rPr>
          <w:rFonts w:ascii="仿宋_GB2312" w:eastAsia="仿宋_GB2312" w:hAnsi="华文仿宋" w:hint="eastAsia"/>
        </w:rPr>
        <w:t>，</w:t>
      </w:r>
      <w:r w:rsidRPr="00BC66CA">
        <w:rPr>
          <w:rFonts w:ascii="仿宋_GB2312" w:eastAsia="仿宋_GB2312" w:hAnsi="华文仿宋" w:hint="eastAsia"/>
        </w:rPr>
        <w:t>规则、规范和安全教育</w:t>
      </w:r>
      <w:r>
        <w:rPr>
          <w:rFonts w:ascii="仿宋_GB2312" w:eastAsia="仿宋_GB2312" w:hAnsi="华文仿宋" w:hint="eastAsia"/>
        </w:rPr>
        <w:t>，</w:t>
      </w:r>
      <w:r w:rsidRPr="00BC66CA">
        <w:rPr>
          <w:rFonts w:ascii="仿宋_GB2312" w:eastAsia="仿宋_GB2312" w:hAnsi="华文仿宋" w:hint="eastAsia"/>
        </w:rPr>
        <w:t>首日教育、专业教育和学业教育</w:t>
      </w:r>
      <w:r>
        <w:rPr>
          <w:rFonts w:ascii="仿宋_GB2312" w:eastAsia="仿宋_GB2312" w:hAnsi="华文仿宋" w:hint="eastAsia"/>
        </w:rPr>
        <w:t>，</w:t>
      </w:r>
      <w:r w:rsidRPr="00BC66CA">
        <w:rPr>
          <w:rFonts w:ascii="仿宋_GB2312" w:eastAsia="仿宋_GB2312" w:hAnsi="华文仿宋" w:hint="eastAsia"/>
        </w:rPr>
        <w:t>主旋律理想信念教育</w:t>
      </w:r>
      <w:r>
        <w:rPr>
          <w:rFonts w:ascii="仿宋_GB2312" w:eastAsia="仿宋_GB2312" w:hAnsi="华文仿宋" w:hint="eastAsia"/>
        </w:rPr>
        <w:t>，</w:t>
      </w:r>
      <w:r w:rsidRPr="00BC66CA">
        <w:rPr>
          <w:rFonts w:ascii="仿宋_GB2312" w:eastAsia="仿宋_GB2312" w:hAnsi="华文仿宋" w:hint="eastAsia"/>
        </w:rPr>
        <w:t>职业生涯教育和全程就业指导</w:t>
      </w:r>
      <w:r>
        <w:rPr>
          <w:rFonts w:ascii="仿宋_GB2312" w:eastAsia="仿宋_GB2312" w:hAnsi="华文仿宋" w:hint="eastAsia"/>
        </w:rPr>
        <w:t>，</w:t>
      </w:r>
      <w:r w:rsidRPr="00BC66CA">
        <w:rPr>
          <w:rFonts w:ascii="仿宋_GB2312" w:eastAsia="仿宋_GB2312" w:hAnsi="华文仿宋" w:hint="eastAsia"/>
        </w:rPr>
        <w:t>生理心理健康教育</w:t>
      </w:r>
      <w:r>
        <w:rPr>
          <w:rFonts w:ascii="仿宋_GB2312" w:eastAsia="仿宋_GB2312" w:hAnsi="华文仿宋" w:hint="eastAsia"/>
        </w:rPr>
        <w:t>，</w:t>
      </w:r>
      <w:r w:rsidRPr="00BC66CA">
        <w:rPr>
          <w:rFonts w:ascii="仿宋_GB2312" w:eastAsia="仿宋_GB2312" w:hAnsi="华文仿宋" w:hint="eastAsia"/>
        </w:rPr>
        <w:t>新生党员教育</w:t>
      </w:r>
      <w:r>
        <w:rPr>
          <w:rFonts w:ascii="仿宋_GB2312" w:eastAsia="仿宋_GB2312" w:hAnsi="华文仿宋" w:hint="eastAsia"/>
        </w:rPr>
        <w:t>，</w:t>
      </w:r>
      <w:r w:rsidRPr="00BC66CA">
        <w:rPr>
          <w:rFonts w:ascii="仿宋_GB2312" w:eastAsia="仿宋_GB2312" w:hAnsi="华文仿宋" w:hint="eastAsia"/>
        </w:rPr>
        <w:t>朋辈引领</w:t>
      </w:r>
      <w:r>
        <w:rPr>
          <w:rFonts w:ascii="仿宋_GB2312" w:eastAsia="仿宋_GB2312" w:hAnsi="华文仿宋" w:hint="eastAsia"/>
        </w:rPr>
        <w:t>等</w:t>
      </w:r>
      <w:r>
        <w:rPr>
          <w:rFonts w:ascii="仿宋_GB2312" w:eastAsia="仿宋_GB2312" w:hAnsi="华文仿宋"/>
        </w:rPr>
        <w:t>。</w:t>
      </w:r>
      <w:r w:rsidR="000652CA" w:rsidRPr="00D71602">
        <w:rPr>
          <w:rFonts w:ascii="仿宋_GB2312" w:eastAsia="仿宋_GB2312" w:hAnsi="华文仿宋" w:hint="eastAsia"/>
        </w:rPr>
        <w:t>还包括</w:t>
      </w:r>
      <w:r w:rsidR="00794FBE" w:rsidRPr="00D71602">
        <w:rPr>
          <w:rFonts w:ascii="仿宋_GB2312" w:eastAsia="仿宋_GB2312" w:hAnsi="华文仿宋" w:hint="eastAsia"/>
        </w:rPr>
        <w:t>新生体检、</w:t>
      </w:r>
      <w:r w:rsidR="000652CA" w:rsidRPr="00D71602">
        <w:rPr>
          <w:rFonts w:ascii="仿宋_GB2312" w:eastAsia="仿宋_GB2312" w:hAnsi="华文仿宋" w:hint="eastAsia"/>
        </w:rPr>
        <w:t>组建班集体、军训动员大会、辅导员的年级会等等</w:t>
      </w:r>
      <w:r>
        <w:rPr>
          <w:rFonts w:ascii="仿宋_GB2312" w:eastAsia="仿宋_GB2312" w:hAnsi="华文仿宋" w:hint="eastAsia"/>
        </w:rPr>
        <w:t>。</w:t>
      </w:r>
    </w:p>
    <w:p w14:paraId="50CA66CE" w14:textId="77777777" w:rsidR="00FA1041" w:rsidRPr="00E234E1" w:rsidRDefault="00FA1041">
      <w:pPr>
        <w:jc w:val="left"/>
        <w:rPr>
          <w:rFonts w:ascii="仿宋_GB2312" w:eastAsia="仿宋_GB2312" w:hAnsi="华文仿宋"/>
        </w:rPr>
      </w:pPr>
    </w:p>
    <w:p w14:paraId="7FD6DA61" w14:textId="77777777" w:rsidR="00B564A8" w:rsidRPr="009948C2" w:rsidRDefault="00B564A8">
      <w:pPr>
        <w:jc w:val="left"/>
        <w:rPr>
          <w:rFonts w:ascii="仿宋_GB2312" w:eastAsia="仿宋_GB2312" w:hAnsi="华文仿宋"/>
          <w:b/>
        </w:rPr>
      </w:pPr>
      <w:r w:rsidRPr="00914F70">
        <w:rPr>
          <w:rFonts w:ascii="仿宋_GB2312" w:eastAsia="仿宋_GB2312" w:hAnsi="华文仿宋"/>
          <w:b/>
        </w:rPr>
        <w:t>3</w:t>
      </w:r>
      <w:r w:rsidR="005B77E0" w:rsidRPr="00914F70">
        <w:rPr>
          <w:rFonts w:ascii="仿宋_GB2312" w:eastAsia="仿宋_GB2312" w:hAnsi="华文仿宋"/>
          <w:b/>
        </w:rPr>
        <w:t>3</w:t>
      </w:r>
      <w:r w:rsidRPr="00914F70">
        <w:rPr>
          <w:rFonts w:ascii="仿宋_GB2312" w:eastAsia="仿宋_GB2312" w:hAnsi="华文仿宋" w:hint="eastAsia"/>
          <w:b/>
        </w:rPr>
        <w:t>、学校体检都安排了哪些项目？是否自费？</w:t>
      </w:r>
    </w:p>
    <w:p w14:paraId="7084AA81" w14:textId="707A67B6"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w:t>
      </w:r>
      <w:r w:rsidRPr="004030B4">
        <w:rPr>
          <w:rFonts w:ascii="仿宋_GB2312" w:eastAsia="仿宋_GB2312" w:hAnsi="华文仿宋" w:hint="eastAsia"/>
        </w:rPr>
        <w:t>学校体检包括内科、外科、五官科、色（嗅）觉、血压、视力、心电图、抽血、胸透。体检需要交费，具体费用</w:t>
      </w:r>
      <w:r w:rsidR="007B3E16">
        <w:rPr>
          <w:rFonts w:ascii="仿宋_GB2312" w:eastAsia="仿宋_GB2312" w:hAnsi="华文仿宋" w:hint="eastAsia"/>
        </w:rPr>
        <w:t>和缴费方式</w:t>
      </w:r>
      <w:r w:rsidRPr="004030B4">
        <w:rPr>
          <w:rFonts w:ascii="仿宋_GB2312" w:eastAsia="仿宋_GB2312" w:hAnsi="华文仿宋" w:hint="eastAsia"/>
        </w:rPr>
        <w:t>校医院会统一公示。同时昌平区根据属地管理的要求会对所有新生进行结核PPD测试</w:t>
      </w:r>
      <w:r w:rsidR="004B65BC">
        <w:rPr>
          <w:rFonts w:ascii="仿宋_GB2312" w:eastAsia="仿宋_GB2312" w:hAnsi="华文仿宋" w:hint="eastAsia"/>
        </w:rPr>
        <w:t>，这个</w:t>
      </w:r>
      <w:r w:rsidRPr="004030B4">
        <w:rPr>
          <w:rFonts w:ascii="仿宋_GB2312" w:eastAsia="仿宋_GB2312" w:hAnsi="华文仿宋" w:hint="eastAsia"/>
        </w:rPr>
        <w:t>测试</w:t>
      </w:r>
      <w:r w:rsidR="004B65BC">
        <w:rPr>
          <w:rFonts w:ascii="仿宋_GB2312" w:eastAsia="仿宋_GB2312" w:hAnsi="华文仿宋" w:hint="eastAsia"/>
        </w:rPr>
        <w:t>是</w:t>
      </w:r>
      <w:r w:rsidRPr="004030B4">
        <w:rPr>
          <w:rFonts w:ascii="仿宋_GB2312" w:eastAsia="仿宋_GB2312" w:hAnsi="华文仿宋" w:hint="eastAsia"/>
        </w:rPr>
        <w:t>免费</w:t>
      </w:r>
      <w:r w:rsidR="004B65BC">
        <w:rPr>
          <w:rFonts w:ascii="仿宋_GB2312" w:eastAsia="仿宋_GB2312" w:hAnsi="华文仿宋" w:hint="eastAsia"/>
        </w:rPr>
        <w:t>的</w:t>
      </w:r>
      <w:r w:rsidRPr="004030B4">
        <w:rPr>
          <w:rFonts w:ascii="仿宋_GB2312" w:eastAsia="仿宋_GB2312" w:hAnsi="华文仿宋" w:hint="eastAsia"/>
        </w:rPr>
        <w:t>。</w:t>
      </w:r>
    </w:p>
    <w:p w14:paraId="2C8E0D07" w14:textId="77777777" w:rsidR="00B564A8" w:rsidRDefault="00B564A8">
      <w:pPr>
        <w:jc w:val="left"/>
        <w:rPr>
          <w:rFonts w:ascii="仿宋_GB2312" w:eastAsia="仿宋_GB2312" w:hAnsi="华文仿宋"/>
        </w:rPr>
      </w:pPr>
    </w:p>
    <w:p w14:paraId="60968A40" w14:textId="77777777" w:rsidR="00B564A8" w:rsidRPr="009948C2" w:rsidRDefault="00B564A8">
      <w:pPr>
        <w:jc w:val="left"/>
        <w:rPr>
          <w:rFonts w:ascii="仿宋_GB2312" w:eastAsia="仿宋_GB2312" w:hAnsi="华文仿宋"/>
          <w:b/>
        </w:rPr>
      </w:pPr>
      <w:r w:rsidRPr="00914F70">
        <w:rPr>
          <w:rFonts w:ascii="仿宋_GB2312" w:eastAsia="仿宋_GB2312" w:hAnsi="华文仿宋"/>
          <w:b/>
        </w:rPr>
        <w:t>3</w:t>
      </w:r>
      <w:r w:rsidR="005B77E0" w:rsidRPr="00914F70">
        <w:rPr>
          <w:rFonts w:ascii="仿宋_GB2312" w:eastAsia="仿宋_GB2312" w:hAnsi="华文仿宋"/>
          <w:b/>
        </w:rPr>
        <w:t>4</w:t>
      </w:r>
      <w:r w:rsidRPr="00914F70">
        <w:rPr>
          <w:rFonts w:ascii="仿宋_GB2312" w:eastAsia="仿宋_GB2312" w:hAnsi="华文仿宋" w:hint="eastAsia"/>
          <w:b/>
        </w:rPr>
        <w:t>、都有哪些疫苗？是必须打的吗？</w:t>
      </w:r>
    </w:p>
    <w:p w14:paraId="0A42A8BF" w14:textId="22E9B5D1" w:rsidR="00B564A8" w:rsidRDefault="00B564A8" w:rsidP="00E83C87">
      <w:pPr>
        <w:ind w:firstLineChars="200" w:firstLine="420"/>
        <w:rPr>
          <w:rFonts w:ascii="仿宋_GB2312" w:eastAsia="仿宋_GB2312" w:hAnsi="华文仿宋"/>
          <w:highlight w:val="red"/>
        </w:rPr>
      </w:pPr>
      <w:r>
        <w:rPr>
          <w:rFonts w:ascii="仿宋_GB2312" w:eastAsia="仿宋_GB2312" w:hAnsi="华文仿宋" w:hint="eastAsia"/>
        </w:rPr>
        <w:t>答：</w:t>
      </w:r>
      <w:r w:rsidRPr="004030B4">
        <w:rPr>
          <w:rFonts w:ascii="仿宋_GB2312" w:eastAsia="仿宋_GB2312" w:hAnsi="华文仿宋" w:hint="eastAsia"/>
        </w:rPr>
        <w:t>根据北京市防疫部门的统一要求，新生入校后麻风腮疫苗是必须接种的。相关费用将连同体检费用一并收取。</w:t>
      </w:r>
      <w:r w:rsidR="005E6606">
        <w:rPr>
          <w:rFonts w:ascii="仿宋_GB2312" w:eastAsia="仿宋_GB2312" w:hAnsi="华文仿宋" w:hint="eastAsia"/>
        </w:rPr>
        <w:t>乙肝</w:t>
      </w:r>
      <w:r w:rsidR="00D71602">
        <w:rPr>
          <w:rFonts w:ascii="仿宋_GB2312" w:eastAsia="仿宋_GB2312" w:hAnsi="华文仿宋" w:hint="eastAsia"/>
        </w:rPr>
        <w:t>、</w:t>
      </w:r>
      <w:r w:rsidR="005E6606">
        <w:rPr>
          <w:rFonts w:ascii="仿宋_GB2312" w:eastAsia="仿宋_GB2312" w:hAnsi="华文仿宋" w:hint="eastAsia"/>
        </w:rPr>
        <w:t>甲肝</w:t>
      </w:r>
      <w:r w:rsidR="00D71602">
        <w:rPr>
          <w:rFonts w:ascii="仿宋_GB2312" w:eastAsia="仿宋_GB2312" w:hAnsi="华文仿宋" w:hint="eastAsia"/>
        </w:rPr>
        <w:t>和</w:t>
      </w:r>
      <w:r w:rsidR="00D71602">
        <w:rPr>
          <w:rFonts w:ascii="仿宋_GB2312" w:eastAsia="仿宋_GB2312" w:hAnsi="华文仿宋"/>
        </w:rPr>
        <w:t>水痘</w:t>
      </w:r>
      <w:r w:rsidR="005E6606">
        <w:rPr>
          <w:rFonts w:ascii="仿宋_GB2312" w:eastAsia="仿宋_GB2312" w:hAnsi="华文仿宋" w:hint="eastAsia"/>
        </w:rPr>
        <w:t>疫苗是自愿接种,具体价格报到了可以询问校医院。</w:t>
      </w:r>
    </w:p>
    <w:p w14:paraId="3A5065A7" w14:textId="77777777" w:rsidR="00B564A8" w:rsidRDefault="00B564A8">
      <w:pPr>
        <w:jc w:val="left"/>
        <w:rPr>
          <w:rFonts w:ascii="仿宋_GB2312" w:eastAsia="仿宋_GB2312" w:hAnsi="华文仿宋"/>
        </w:rPr>
      </w:pPr>
    </w:p>
    <w:p w14:paraId="39588F56" w14:textId="77777777" w:rsidR="00B564A8" w:rsidRPr="009948C2" w:rsidRDefault="00B564A8">
      <w:pPr>
        <w:jc w:val="left"/>
        <w:rPr>
          <w:rFonts w:ascii="仿宋_GB2312" w:eastAsia="仿宋_GB2312" w:hAnsi="华文仿宋"/>
          <w:b/>
        </w:rPr>
      </w:pPr>
      <w:r w:rsidRPr="009948C2">
        <w:rPr>
          <w:rFonts w:ascii="仿宋_GB2312" w:eastAsia="仿宋_GB2312" w:hAnsi="华文仿宋" w:hint="eastAsia"/>
          <w:b/>
        </w:rPr>
        <w:t>3</w:t>
      </w:r>
      <w:r w:rsidR="005B77E0">
        <w:rPr>
          <w:rFonts w:ascii="仿宋_GB2312" w:eastAsia="仿宋_GB2312" w:hAnsi="华文仿宋"/>
          <w:b/>
        </w:rPr>
        <w:t>5</w:t>
      </w:r>
      <w:r w:rsidRPr="009948C2">
        <w:rPr>
          <w:rFonts w:ascii="仿宋_GB2312" w:eastAsia="仿宋_GB2312" w:hAnsi="华文仿宋" w:hint="eastAsia"/>
          <w:b/>
        </w:rPr>
        <w:t>、如果学生家长，想了解一下专业情况，怎么了解？</w:t>
      </w:r>
    </w:p>
    <w:p w14:paraId="157F9DA7"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答：新生教育中有学院情况介绍，</w:t>
      </w:r>
      <w:r w:rsidRPr="004030B4">
        <w:rPr>
          <w:rFonts w:ascii="仿宋_GB2312" w:eastAsia="仿宋_GB2312" w:hAnsi="华文仿宋" w:hint="eastAsia"/>
        </w:rPr>
        <w:t>一般会安排在新生报到当天下午。各学院的具体安排可以到校后在辅导员处了解详细安排信息。</w:t>
      </w:r>
      <w:r w:rsidR="00BC66CA">
        <w:rPr>
          <w:rFonts w:ascii="仿宋_GB2312" w:eastAsia="仿宋_GB2312" w:hAnsi="华文仿宋" w:hint="eastAsia"/>
        </w:rPr>
        <w:t>还可以</w:t>
      </w:r>
      <w:r w:rsidR="00BC66CA">
        <w:rPr>
          <w:rFonts w:ascii="仿宋_GB2312" w:eastAsia="仿宋_GB2312" w:hAnsi="华文仿宋"/>
        </w:rPr>
        <w:t>登录学校官方网站进行查询。</w:t>
      </w:r>
    </w:p>
    <w:p w14:paraId="5BCFC71D" w14:textId="77777777" w:rsidR="0074598D" w:rsidRDefault="0074598D">
      <w:pPr>
        <w:jc w:val="left"/>
        <w:rPr>
          <w:rFonts w:ascii="仿宋_GB2312" w:eastAsia="仿宋_GB2312" w:hAnsi="华文仿宋"/>
          <w:highlight w:val="red"/>
        </w:rPr>
      </w:pPr>
    </w:p>
    <w:p w14:paraId="4D168D42" w14:textId="77777777" w:rsidR="00B564A8" w:rsidRPr="00E508D4" w:rsidRDefault="00B564A8" w:rsidP="000A2AF3">
      <w:pPr>
        <w:pStyle w:val="1"/>
        <w:spacing w:line="240" w:lineRule="auto"/>
        <w:jc w:val="center"/>
        <w:rPr>
          <w:rFonts w:ascii="华文仿宋" w:eastAsia="华文仿宋" w:hAnsi="华文仿宋"/>
          <w:sz w:val="28"/>
          <w:szCs w:val="28"/>
        </w:rPr>
      </w:pPr>
      <w:bookmarkStart w:id="3" w:name="_Toc487219803"/>
      <w:r w:rsidRPr="00E508D4">
        <w:rPr>
          <w:rFonts w:ascii="华文仿宋" w:eastAsia="华文仿宋" w:hAnsi="华文仿宋" w:hint="eastAsia"/>
          <w:sz w:val="28"/>
          <w:szCs w:val="28"/>
        </w:rPr>
        <w:t>第四篇 军训篇</w:t>
      </w:r>
      <w:bookmarkEnd w:id="3"/>
    </w:p>
    <w:p w14:paraId="75360220" w14:textId="77777777" w:rsidR="00B564A8" w:rsidRPr="00571C68" w:rsidRDefault="00B564A8">
      <w:pPr>
        <w:rPr>
          <w:rFonts w:ascii="仿宋_GB2312" w:eastAsia="仿宋_GB2312" w:hAnsi="华文仿宋"/>
          <w:b/>
        </w:rPr>
      </w:pPr>
      <w:r w:rsidRPr="00571C68">
        <w:rPr>
          <w:rFonts w:ascii="仿宋_GB2312" w:eastAsia="仿宋_GB2312" w:hAnsi="华文仿宋" w:hint="eastAsia"/>
          <w:b/>
        </w:rPr>
        <w:t>3</w:t>
      </w:r>
      <w:r w:rsidR="005B77E0">
        <w:rPr>
          <w:rFonts w:ascii="仿宋_GB2312" w:eastAsia="仿宋_GB2312" w:hAnsi="华文仿宋"/>
          <w:b/>
        </w:rPr>
        <w:t>6</w:t>
      </w:r>
      <w:r w:rsidRPr="00571C68">
        <w:rPr>
          <w:rFonts w:ascii="仿宋_GB2312" w:eastAsia="仿宋_GB2312" w:hAnsi="华文仿宋" w:hint="eastAsia"/>
          <w:b/>
        </w:rPr>
        <w:t>、新生什么时候军训？</w:t>
      </w:r>
    </w:p>
    <w:p w14:paraId="33FC8E12" w14:textId="77777777" w:rsidR="00B564A8" w:rsidRDefault="00B564A8" w:rsidP="00E83C87">
      <w:pPr>
        <w:ind w:firstLineChars="200" w:firstLine="420"/>
        <w:rPr>
          <w:rFonts w:ascii="仿宋_GB2312" w:eastAsia="仿宋_GB2312" w:hAnsi="华文仿宋"/>
        </w:rPr>
      </w:pPr>
      <w:r w:rsidRPr="00914F70">
        <w:rPr>
          <w:rFonts w:ascii="仿宋_GB2312" w:eastAsia="仿宋_GB2312" w:hAnsi="华文仿宋" w:hint="eastAsia"/>
        </w:rPr>
        <w:t>答：新生军训在9月</w:t>
      </w:r>
      <w:r w:rsidR="00571C68" w:rsidRPr="00914F70">
        <w:rPr>
          <w:rFonts w:ascii="仿宋_GB2312" w:eastAsia="仿宋_GB2312" w:hAnsi="华文仿宋"/>
        </w:rPr>
        <w:t>16</w:t>
      </w:r>
      <w:r w:rsidRPr="00914F70">
        <w:rPr>
          <w:rFonts w:ascii="仿宋_GB2312" w:eastAsia="仿宋_GB2312" w:hAnsi="华文仿宋" w:hint="eastAsia"/>
        </w:rPr>
        <w:t>日至9月</w:t>
      </w:r>
      <w:r w:rsidR="00571C68" w:rsidRPr="00914F70">
        <w:rPr>
          <w:rFonts w:ascii="仿宋_GB2312" w:eastAsia="仿宋_GB2312" w:hAnsi="华文仿宋"/>
        </w:rPr>
        <w:t>29</w:t>
      </w:r>
      <w:r w:rsidRPr="00914F70">
        <w:rPr>
          <w:rFonts w:ascii="仿宋_GB2312" w:eastAsia="仿宋_GB2312" w:hAnsi="华文仿宋" w:hint="eastAsia"/>
        </w:rPr>
        <w:t>日。</w:t>
      </w:r>
    </w:p>
    <w:p w14:paraId="7AE31989" w14:textId="77777777" w:rsidR="005B77E0" w:rsidRPr="007756C8" w:rsidRDefault="005B77E0">
      <w:pPr>
        <w:rPr>
          <w:rFonts w:ascii="仿宋_GB2312" w:eastAsia="仿宋_GB2312" w:hAnsi="华文仿宋"/>
          <w:b/>
        </w:rPr>
      </w:pPr>
    </w:p>
    <w:p w14:paraId="7557842B" w14:textId="77777777" w:rsidR="00B564A8" w:rsidRPr="007756C8" w:rsidRDefault="00B564A8">
      <w:pPr>
        <w:rPr>
          <w:rFonts w:ascii="仿宋_GB2312" w:eastAsia="仿宋_GB2312" w:hAnsi="华文仿宋"/>
          <w:b/>
        </w:rPr>
      </w:pPr>
      <w:r w:rsidRPr="007756C8">
        <w:rPr>
          <w:rFonts w:ascii="仿宋_GB2312" w:eastAsia="仿宋_GB2312" w:hAnsi="华文仿宋" w:hint="eastAsia"/>
          <w:b/>
        </w:rPr>
        <w:t>3</w:t>
      </w:r>
      <w:r w:rsidR="005B77E0">
        <w:rPr>
          <w:rFonts w:ascii="仿宋_GB2312" w:eastAsia="仿宋_GB2312" w:hAnsi="华文仿宋"/>
          <w:b/>
        </w:rPr>
        <w:t>7</w:t>
      </w:r>
      <w:r w:rsidRPr="007756C8">
        <w:rPr>
          <w:rFonts w:ascii="仿宋_GB2312" w:eastAsia="仿宋_GB2312" w:hAnsi="华文仿宋" w:hint="eastAsia"/>
          <w:b/>
        </w:rPr>
        <w:t>、军训为期多少天呢？</w:t>
      </w:r>
    </w:p>
    <w:p w14:paraId="397658F0" w14:textId="77777777" w:rsidR="00B564A8" w:rsidRPr="007756C8" w:rsidRDefault="00B564A8" w:rsidP="00E83C87">
      <w:pPr>
        <w:ind w:firstLineChars="200" w:firstLine="420"/>
        <w:rPr>
          <w:rFonts w:ascii="仿宋_GB2312" w:eastAsia="仿宋_GB2312" w:hAnsi="华文仿宋"/>
        </w:rPr>
      </w:pPr>
      <w:r w:rsidRPr="007756C8">
        <w:rPr>
          <w:rFonts w:ascii="仿宋_GB2312" w:eastAsia="仿宋_GB2312" w:hAnsi="华文仿宋" w:hint="eastAsia"/>
        </w:rPr>
        <w:t>答：</w:t>
      </w:r>
      <w:r w:rsidRPr="007756C8">
        <w:rPr>
          <w:rFonts w:ascii="仿宋_GB2312" w:eastAsia="仿宋_GB2312" w:hAnsi="华文仿宋"/>
        </w:rPr>
        <w:t>共</w:t>
      </w:r>
      <w:r w:rsidRPr="007756C8">
        <w:rPr>
          <w:rFonts w:ascii="仿宋_GB2312" w:eastAsia="仿宋_GB2312" w:hAnsi="华文仿宋" w:hint="eastAsia"/>
        </w:rPr>
        <w:t>14天。</w:t>
      </w:r>
    </w:p>
    <w:p w14:paraId="0C3EB7A6" w14:textId="77777777" w:rsidR="00B564A8" w:rsidRPr="007756C8" w:rsidRDefault="00B564A8">
      <w:pPr>
        <w:rPr>
          <w:rFonts w:ascii="仿宋_GB2312" w:eastAsia="仿宋_GB2312" w:hAnsi="华文仿宋"/>
        </w:rPr>
      </w:pPr>
    </w:p>
    <w:p w14:paraId="5D180138" w14:textId="77777777" w:rsidR="00571C68" w:rsidRPr="00E51B77" w:rsidRDefault="00B564A8">
      <w:pPr>
        <w:rPr>
          <w:rFonts w:ascii="仿宋_GB2312" w:eastAsia="仿宋_GB2312" w:hAnsi="华文仿宋"/>
          <w:b/>
        </w:rPr>
      </w:pPr>
      <w:r w:rsidRPr="00E51B77">
        <w:rPr>
          <w:rFonts w:ascii="仿宋_GB2312" w:eastAsia="仿宋_GB2312" w:hAnsi="华文仿宋" w:hint="eastAsia"/>
          <w:b/>
        </w:rPr>
        <w:t>3</w:t>
      </w:r>
      <w:r w:rsidR="005B77E0">
        <w:rPr>
          <w:rFonts w:ascii="仿宋_GB2312" w:eastAsia="仿宋_GB2312" w:hAnsi="华文仿宋"/>
          <w:b/>
        </w:rPr>
        <w:t>8</w:t>
      </w:r>
      <w:r w:rsidRPr="00E51B77">
        <w:rPr>
          <w:rFonts w:ascii="仿宋_GB2312" w:eastAsia="仿宋_GB2312" w:hAnsi="华文仿宋"/>
          <w:b/>
        </w:rPr>
        <w:t>.军训地点在哪里</w:t>
      </w:r>
      <w:r w:rsidRPr="00E51B77">
        <w:rPr>
          <w:rFonts w:ascii="仿宋_GB2312" w:eastAsia="仿宋_GB2312" w:hAnsi="华文仿宋" w:hint="eastAsia"/>
          <w:b/>
        </w:rPr>
        <w:t>？</w:t>
      </w:r>
    </w:p>
    <w:p w14:paraId="7CF397BC" w14:textId="77777777" w:rsidR="00B564A8" w:rsidRDefault="00B564A8" w:rsidP="00E83C87">
      <w:pPr>
        <w:ind w:firstLineChars="200" w:firstLine="420"/>
        <w:rPr>
          <w:rFonts w:ascii="仿宋_GB2312" w:eastAsia="仿宋_GB2312" w:hAnsi="华文仿宋"/>
        </w:rPr>
      </w:pPr>
      <w:r w:rsidRPr="00E51B77">
        <w:rPr>
          <w:rFonts w:ascii="仿宋_GB2312" w:eastAsia="仿宋_GB2312" w:hAnsi="华文仿宋" w:hint="eastAsia"/>
        </w:rPr>
        <w:lastRenderedPageBreak/>
        <w:t>答：在</w:t>
      </w:r>
      <w:r w:rsidRPr="00E51B77">
        <w:rPr>
          <w:rFonts w:ascii="仿宋_GB2312" w:eastAsia="仿宋_GB2312" w:hAnsi="华文仿宋"/>
        </w:rPr>
        <w:t>八达岭</w:t>
      </w:r>
      <w:r w:rsidR="007756C8" w:rsidRPr="00E51B77">
        <w:rPr>
          <w:rFonts w:ascii="仿宋_GB2312" w:eastAsia="仿宋_GB2312" w:hAnsi="华文仿宋" w:hint="eastAsia"/>
        </w:rPr>
        <w:t>附近的</w:t>
      </w:r>
      <w:r w:rsidRPr="00E51B77">
        <w:rPr>
          <w:rFonts w:ascii="仿宋_GB2312" w:eastAsia="仿宋_GB2312" w:hAnsi="华文仿宋" w:hint="eastAsia"/>
        </w:rPr>
        <w:t>学生军训</w:t>
      </w:r>
      <w:r w:rsidRPr="00E51B77">
        <w:rPr>
          <w:rFonts w:ascii="仿宋_GB2312" w:eastAsia="仿宋_GB2312" w:hAnsi="华文仿宋"/>
        </w:rPr>
        <w:t>基地</w:t>
      </w:r>
      <w:r w:rsidRPr="00E51B77">
        <w:rPr>
          <w:rFonts w:ascii="仿宋_GB2312" w:eastAsia="仿宋_GB2312" w:hAnsi="华文仿宋" w:hint="eastAsia"/>
        </w:rPr>
        <w:t>。</w:t>
      </w:r>
    </w:p>
    <w:p w14:paraId="2810F1B2" w14:textId="77777777" w:rsidR="00B564A8" w:rsidRDefault="00B564A8">
      <w:pPr>
        <w:rPr>
          <w:rFonts w:ascii="仿宋_GB2312" w:eastAsia="仿宋_GB2312" w:hAnsi="华文仿宋"/>
        </w:rPr>
      </w:pPr>
    </w:p>
    <w:p w14:paraId="2D1510CF" w14:textId="77777777" w:rsidR="00B564A8" w:rsidRDefault="00B564A8">
      <w:pPr>
        <w:rPr>
          <w:rFonts w:ascii="仿宋_GB2312" w:eastAsia="仿宋_GB2312" w:hAnsi="华文仿宋"/>
          <w:b/>
        </w:rPr>
      </w:pPr>
      <w:r>
        <w:rPr>
          <w:rFonts w:ascii="仿宋_GB2312" w:eastAsia="仿宋_GB2312" w:hAnsi="华文仿宋" w:hint="eastAsia"/>
          <w:b/>
        </w:rPr>
        <w:t>3</w:t>
      </w:r>
      <w:r w:rsidR="005B77E0">
        <w:rPr>
          <w:rFonts w:ascii="仿宋_GB2312" w:eastAsia="仿宋_GB2312" w:hAnsi="华文仿宋"/>
          <w:b/>
        </w:rPr>
        <w:t>9</w:t>
      </w:r>
      <w:r>
        <w:rPr>
          <w:rFonts w:ascii="仿宋_GB2312" w:eastAsia="仿宋_GB2312" w:hAnsi="华文仿宋" w:hint="eastAsia"/>
          <w:b/>
        </w:rPr>
        <w:t>.教官会很严格吗？</w:t>
      </w:r>
    </w:p>
    <w:p w14:paraId="1C329232"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w:t>
      </w:r>
      <w:r w:rsidR="009555C4" w:rsidRPr="009555C4">
        <w:rPr>
          <w:rFonts w:ascii="仿宋_GB2312" w:eastAsia="仿宋_GB2312" w:hAnsi="华文仿宋" w:hint="eastAsia"/>
        </w:rPr>
        <w:t>一般来讲，教官都会较为严格，但实际上他们与我们年龄相仿，所以也能很好地考虑我们的感受。不过去军训，就把自己当成一个兵，没啥苦的，反倒很快乐。</w:t>
      </w:r>
    </w:p>
    <w:p w14:paraId="5B1F3618" w14:textId="77777777" w:rsidR="00B564A8" w:rsidRDefault="00B564A8">
      <w:pPr>
        <w:rPr>
          <w:rFonts w:ascii="仿宋_GB2312" w:eastAsia="仿宋_GB2312" w:hAnsi="华文仿宋"/>
        </w:rPr>
      </w:pPr>
    </w:p>
    <w:p w14:paraId="576B1DD2" w14:textId="77777777" w:rsidR="00B564A8" w:rsidRDefault="005B77E0">
      <w:pPr>
        <w:rPr>
          <w:rFonts w:ascii="仿宋_GB2312" w:eastAsia="仿宋_GB2312" w:hAnsi="华文仿宋"/>
          <w:b/>
        </w:rPr>
      </w:pPr>
      <w:r>
        <w:rPr>
          <w:rFonts w:ascii="仿宋_GB2312" w:eastAsia="仿宋_GB2312" w:hAnsi="华文仿宋"/>
          <w:b/>
        </w:rPr>
        <w:t>40</w:t>
      </w:r>
      <w:r w:rsidR="00B564A8">
        <w:rPr>
          <w:rFonts w:ascii="仿宋_GB2312" w:eastAsia="仿宋_GB2312" w:hAnsi="华文仿宋" w:hint="eastAsia"/>
          <w:b/>
        </w:rPr>
        <w:t>.军训期间有什么其他评比的内容吗？</w:t>
      </w:r>
    </w:p>
    <w:p w14:paraId="4363D8BB"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w:t>
      </w:r>
      <w:r>
        <w:rPr>
          <w:rFonts w:ascii="仿宋_GB2312" w:eastAsia="仿宋_GB2312" w:hAnsi="华文仿宋"/>
        </w:rPr>
        <w:t>有</w:t>
      </w:r>
      <w:r>
        <w:rPr>
          <w:rFonts w:ascii="仿宋_GB2312" w:eastAsia="仿宋_GB2312" w:hAnsi="华文仿宋" w:hint="eastAsia"/>
        </w:rPr>
        <w:t>，</w:t>
      </w:r>
      <w:r>
        <w:rPr>
          <w:rFonts w:ascii="仿宋_GB2312" w:eastAsia="仿宋_GB2312" w:hAnsi="华文仿宋"/>
        </w:rPr>
        <w:t>如</w:t>
      </w:r>
      <w:r w:rsidR="00074204" w:rsidRPr="002A3ABC">
        <w:rPr>
          <w:rFonts w:ascii="仿宋_GB2312" w:eastAsia="仿宋_GB2312" w:hAnsi="华文仿宋" w:hint="eastAsia"/>
        </w:rPr>
        <w:t>队列</w:t>
      </w:r>
      <w:r w:rsidR="00074204" w:rsidRPr="002A3ABC">
        <w:rPr>
          <w:rFonts w:ascii="仿宋_GB2312" w:eastAsia="仿宋_GB2312" w:hAnsi="华文仿宋"/>
        </w:rPr>
        <w:t>会操、</w:t>
      </w:r>
      <w:r w:rsidR="00074204">
        <w:rPr>
          <w:rFonts w:ascii="仿宋_GB2312" w:eastAsia="仿宋_GB2312" w:hAnsi="华文仿宋"/>
        </w:rPr>
        <w:t>内务</w:t>
      </w:r>
      <w:r w:rsidR="00074204">
        <w:rPr>
          <w:rFonts w:ascii="仿宋_GB2312" w:eastAsia="仿宋_GB2312" w:hAnsi="华文仿宋" w:hint="eastAsia"/>
        </w:rPr>
        <w:t>、</w:t>
      </w:r>
      <w:r w:rsidR="00074204">
        <w:rPr>
          <w:rFonts w:ascii="仿宋_GB2312" w:eastAsia="仿宋_GB2312" w:hAnsi="华文仿宋"/>
        </w:rPr>
        <w:t>拔河</w:t>
      </w:r>
      <w:r w:rsidR="00074204">
        <w:rPr>
          <w:rFonts w:ascii="仿宋_GB2312" w:eastAsia="仿宋_GB2312" w:hAnsi="华文仿宋" w:hint="eastAsia"/>
        </w:rPr>
        <w:t>、</w:t>
      </w:r>
      <w:r>
        <w:rPr>
          <w:rFonts w:ascii="仿宋_GB2312" w:eastAsia="仿宋_GB2312" w:hAnsi="华文仿宋"/>
        </w:rPr>
        <w:t>板报</w:t>
      </w:r>
      <w:r>
        <w:rPr>
          <w:rFonts w:ascii="仿宋_GB2312" w:eastAsia="仿宋_GB2312" w:hAnsi="华文仿宋" w:hint="eastAsia"/>
        </w:rPr>
        <w:t>、</w:t>
      </w:r>
      <w:r>
        <w:rPr>
          <w:rFonts w:ascii="仿宋_GB2312" w:eastAsia="仿宋_GB2312" w:hAnsi="华文仿宋"/>
        </w:rPr>
        <w:t>合唱</w:t>
      </w:r>
      <w:r>
        <w:rPr>
          <w:rFonts w:ascii="仿宋_GB2312" w:eastAsia="仿宋_GB2312" w:hAnsi="华文仿宋" w:hint="eastAsia"/>
        </w:rPr>
        <w:t>等。</w:t>
      </w:r>
    </w:p>
    <w:p w14:paraId="687E56CC" w14:textId="77777777" w:rsidR="00B564A8" w:rsidRDefault="00B564A8">
      <w:pPr>
        <w:rPr>
          <w:rFonts w:ascii="仿宋_GB2312" w:eastAsia="仿宋_GB2312" w:hAnsi="华文仿宋"/>
        </w:rPr>
      </w:pPr>
    </w:p>
    <w:p w14:paraId="51D4BA48" w14:textId="77777777" w:rsidR="00B564A8" w:rsidRDefault="00B564A8">
      <w:pPr>
        <w:rPr>
          <w:rFonts w:ascii="仿宋_GB2312" w:eastAsia="仿宋_GB2312" w:hAnsi="华文仿宋"/>
          <w:b/>
        </w:rPr>
      </w:pPr>
      <w:r>
        <w:rPr>
          <w:rFonts w:ascii="仿宋_GB2312" w:eastAsia="仿宋_GB2312" w:hAnsi="华文仿宋" w:hint="eastAsia"/>
          <w:b/>
        </w:rPr>
        <w:t>4</w:t>
      </w:r>
      <w:r w:rsidR="005B77E0">
        <w:rPr>
          <w:rFonts w:ascii="仿宋_GB2312" w:eastAsia="仿宋_GB2312" w:hAnsi="华文仿宋"/>
          <w:b/>
        </w:rPr>
        <w:t>1</w:t>
      </w:r>
      <w:r>
        <w:rPr>
          <w:rFonts w:ascii="仿宋_GB2312" w:eastAsia="仿宋_GB2312" w:hAnsi="华文仿宋" w:hint="eastAsia"/>
          <w:b/>
        </w:rPr>
        <w:t>.军训板报组、合唱队、摄影组是不是就不用训练了？</w:t>
      </w:r>
    </w:p>
    <w:p w14:paraId="68FB44C1"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w:t>
      </w:r>
      <w:r>
        <w:rPr>
          <w:rFonts w:ascii="仿宋_GB2312" w:eastAsia="仿宋_GB2312" w:hAnsi="华文仿宋"/>
        </w:rPr>
        <w:t>不是</w:t>
      </w:r>
      <w:r>
        <w:rPr>
          <w:rFonts w:ascii="仿宋_GB2312" w:eastAsia="仿宋_GB2312" w:hAnsi="华文仿宋" w:hint="eastAsia"/>
        </w:rPr>
        <w:t>，</w:t>
      </w:r>
      <w:r>
        <w:rPr>
          <w:rFonts w:ascii="仿宋_GB2312" w:eastAsia="仿宋_GB2312" w:hAnsi="华文仿宋"/>
        </w:rPr>
        <w:t>训练照常</w:t>
      </w:r>
      <w:r>
        <w:rPr>
          <w:rFonts w:ascii="仿宋_GB2312" w:eastAsia="仿宋_GB2312" w:hAnsi="华文仿宋" w:hint="eastAsia"/>
        </w:rPr>
        <w:t>；需要这些同学抽出休息时间来工作，比较辛苦，</w:t>
      </w:r>
      <w:r>
        <w:rPr>
          <w:rFonts w:ascii="仿宋_GB2312" w:eastAsia="仿宋_GB2312" w:hAnsi="华文仿宋"/>
        </w:rPr>
        <w:t>也是极大的荣誉和责任</w:t>
      </w:r>
      <w:r>
        <w:rPr>
          <w:rFonts w:ascii="仿宋_GB2312" w:eastAsia="仿宋_GB2312" w:hAnsi="华文仿宋" w:hint="eastAsia"/>
        </w:rPr>
        <w:t>。</w:t>
      </w:r>
    </w:p>
    <w:p w14:paraId="0A898FD6" w14:textId="77777777" w:rsidR="00B564A8" w:rsidRDefault="00B564A8">
      <w:pPr>
        <w:rPr>
          <w:rFonts w:ascii="仿宋_GB2312" w:eastAsia="仿宋_GB2312" w:hAnsi="华文仿宋"/>
        </w:rPr>
      </w:pPr>
    </w:p>
    <w:p w14:paraId="5A5FB18C" w14:textId="77777777" w:rsidR="00B564A8" w:rsidRDefault="00B564A8">
      <w:pPr>
        <w:rPr>
          <w:rFonts w:ascii="仿宋_GB2312" w:eastAsia="仿宋_GB2312" w:hAnsi="华文仿宋"/>
        </w:rPr>
      </w:pPr>
      <w:r>
        <w:rPr>
          <w:rFonts w:ascii="仿宋_GB2312" w:eastAsia="仿宋_GB2312" w:hAnsi="华文仿宋" w:hint="eastAsia"/>
          <w:b/>
        </w:rPr>
        <w:t>4</w:t>
      </w:r>
      <w:r w:rsidR="005B77E0">
        <w:rPr>
          <w:rFonts w:ascii="仿宋_GB2312" w:eastAsia="仿宋_GB2312" w:hAnsi="华文仿宋"/>
          <w:b/>
        </w:rPr>
        <w:t>2</w:t>
      </w:r>
      <w:r>
        <w:rPr>
          <w:rFonts w:ascii="仿宋_GB2312" w:eastAsia="仿宋_GB2312" w:hAnsi="华文仿宋" w:hint="eastAsia"/>
          <w:b/>
        </w:rPr>
        <w:t>.军训有什么要带的东西吗</w:t>
      </w:r>
      <w:r>
        <w:rPr>
          <w:rFonts w:ascii="仿宋_GB2312" w:eastAsia="仿宋_GB2312" w:hAnsi="华文仿宋" w:hint="eastAsia"/>
        </w:rPr>
        <w:t>？</w:t>
      </w:r>
    </w:p>
    <w:p w14:paraId="242B3987"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w:t>
      </w:r>
      <w:r w:rsidR="009555C4" w:rsidRPr="009555C4">
        <w:rPr>
          <w:rFonts w:ascii="仿宋_GB2312" w:eastAsia="仿宋_GB2312" w:hAnsi="华文仿宋" w:hint="eastAsia"/>
        </w:rPr>
        <w:t>军训要求只能带一个箱子，可以简单带点零食；不用带太多现金，一般300元足够；一双厚底的运动鞋，拉练用得上；较厚的衣物，晚上较冷；花露水；简单的药物（不带也可，医务室会准备）；防晒霜（建议男女都带）。</w:t>
      </w:r>
    </w:p>
    <w:p w14:paraId="294AB893" w14:textId="77777777" w:rsidR="00B564A8" w:rsidRDefault="00B564A8">
      <w:pPr>
        <w:rPr>
          <w:rFonts w:ascii="仿宋_GB2312" w:eastAsia="仿宋_GB2312" w:hAnsi="华文仿宋"/>
        </w:rPr>
      </w:pPr>
    </w:p>
    <w:p w14:paraId="3297B2A6" w14:textId="77777777" w:rsidR="00B564A8" w:rsidRDefault="00B564A8">
      <w:pPr>
        <w:rPr>
          <w:rFonts w:ascii="仿宋_GB2312" w:eastAsia="仿宋_GB2312" w:hAnsi="华文仿宋"/>
          <w:b/>
        </w:rPr>
      </w:pPr>
      <w:r>
        <w:rPr>
          <w:rFonts w:ascii="仿宋_GB2312" w:eastAsia="仿宋_GB2312" w:hAnsi="华文仿宋" w:hint="eastAsia"/>
          <w:b/>
        </w:rPr>
        <w:t>4</w:t>
      </w:r>
      <w:r w:rsidR="005B77E0">
        <w:rPr>
          <w:rFonts w:ascii="仿宋_GB2312" w:eastAsia="仿宋_GB2312" w:hAnsi="华文仿宋"/>
          <w:b/>
        </w:rPr>
        <w:t>3</w:t>
      </w:r>
      <w:r>
        <w:rPr>
          <w:rFonts w:ascii="仿宋_GB2312" w:eastAsia="仿宋_GB2312" w:hAnsi="华文仿宋" w:hint="eastAsia"/>
          <w:b/>
        </w:rPr>
        <w:t>.军训伙食好吗？</w:t>
      </w:r>
    </w:p>
    <w:p w14:paraId="00AD5C95"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w:t>
      </w:r>
      <w:r w:rsidR="009555C4" w:rsidRPr="009555C4">
        <w:rPr>
          <w:rFonts w:ascii="仿宋_GB2312" w:eastAsia="仿宋_GB2312" w:hAnsi="华文仿宋" w:hint="eastAsia"/>
        </w:rPr>
        <w:t>军训的伙食每天是安排好的，每天都有合理的荤素搭配，保证大家军训期间充足的能量供应，馒头不限量供应，而且口感很好，军训期间还会有炸鸡腿加餐哦。</w:t>
      </w:r>
    </w:p>
    <w:p w14:paraId="15C55E2E" w14:textId="77777777" w:rsidR="00B564A8" w:rsidRDefault="00B564A8">
      <w:pPr>
        <w:rPr>
          <w:rFonts w:ascii="仿宋_GB2312" w:eastAsia="仿宋_GB2312" w:hAnsi="华文仿宋"/>
        </w:rPr>
      </w:pPr>
    </w:p>
    <w:p w14:paraId="4FBAB7F8" w14:textId="77777777" w:rsidR="00B564A8" w:rsidRDefault="00B564A8">
      <w:pPr>
        <w:rPr>
          <w:rFonts w:ascii="仿宋_GB2312" w:eastAsia="仿宋_GB2312" w:hAnsi="华文仿宋"/>
          <w:b/>
        </w:rPr>
      </w:pPr>
      <w:r>
        <w:rPr>
          <w:rFonts w:ascii="仿宋_GB2312" w:eastAsia="仿宋_GB2312" w:hAnsi="华文仿宋" w:hint="eastAsia"/>
          <w:b/>
        </w:rPr>
        <w:t>4</w:t>
      </w:r>
      <w:r w:rsidR="005B77E0">
        <w:rPr>
          <w:rFonts w:ascii="仿宋_GB2312" w:eastAsia="仿宋_GB2312" w:hAnsi="华文仿宋"/>
          <w:b/>
        </w:rPr>
        <w:t>4</w:t>
      </w:r>
      <w:r>
        <w:rPr>
          <w:rFonts w:ascii="仿宋_GB2312" w:eastAsia="仿宋_GB2312" w:hAnsi="华文仿宋" w:hint="eastAsia"/>
          <w:b/>
        </w:rPr>
        <w:t>.军训什么最累？</w:t>
      </w:r>
    </w:p>
    <w:p w14:paraId="49307F58"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w:t>
      </w:r>
      <w:r w:rsidR="009555C4" w:rsidRPr="009555C4">
        <w:rPr>
          <w:rFonts w:ascii="仿宋_GB2312" w:eastAsia="仿宋_GB2312" w:hAnsi="华文仿宋" w:hint="eastAsia"/>
        </w:rPr>
        <w:t>毫无疑问，军训自然是训练过程最累，不论是站军姿、踢正步，还是稍息立正、停止间转法等等都需要我们重复地练习与配合，简单枯燥但却锤炼毅力，值得我们用心去体会，试着去享受这段难熬的时光。</w:t>
      </w:r>
    </w:p>
    <w:p w14:paraId="649237D2" w14:textId="77777777" w:rsidR="00B564A8" w:rsidRDefault="00B564A8">
      <w:pPr>
        <w:rPr>
          <w:rFonts w:ascii="仿宋_GB2312" w:eastAsia="仿宋_GB2312" w:hAnsi="华文仿宋"/>
        </w:rPr>
      </w:pPr>
    </w:p>
    <w:p w14:paraId="58745FDC" w14:textId="77777777" w:rsidR="00B564A8" w:rsidRDefault="00B564A8">
      <w:pPr>
        <w:rPr>
          <w:rFonts w:ascii="仿宋_GB2312" w:eastAsia="仿宋_GB2312" w:hAnsi="华文仿宋"/>
          <w:b/>
        </w:rPr>
      </w:pPr>
      <w:r>
        <w:rPr>
          <w:rFonts w:ascii="仿宋_GB2312" w:eastAsia="仿宋_GB2312" w:hAnsi="华文仿宋" w:hint="eastAsia"/>
          <w:b/>
        </w:rPr>
        <w:t>4</w:t>
      </w:r>
      <w:r w:rsidR="005B77E0">
        <w:rPr>
          <w:rFonts w:ascii="仿宋_GB2312" w:eastAsia="仿宋_GB2312" w:hAnsi="华文仿宋"/>
          <w:b/>
        </w:rPr>
        <w:t>5</w:t>
      </w:r>
      <w:r>
        <w:rPr>
          <w:rFonts w:ascii="仿宋_GB2312" w:eastAsia="仿宋_GB2312" w:hAnsi="华文仿宋" w:hint="eastAsia"/>
          <w:b/>
        </w:rPr>
        <w:t>．军训优秀者有什么荣誉或奖励吗？</w:t>
      </w:r>
    </w:p>
    <w:p w14:paraId="038E5C55" w14:textId="3BBA9ABA"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w:t>
      </w:r>
      <w:r w:rsidR="009555C4" w:rsidRPr="009555C4">
        <w:rPr>
          <w:rFonts w:ascii="仿宋_GB2312" w:eastAsia="仿宋_GB2312" w:hAnsi="华文仿宋" w:hint="eastAsia"/>
        </w:rPr>
        <w:t>个人有“军训标兵”称号，先进连队可以获得标兵红旗连称号</w:t>
      </w:r>
      <w:r w:rsidR="000F48C6">
        <w:rPr>
          <w:rFonts w:ascii="仿宋_GB2312" w:eastAsia="仿宋_GB2312" w:hAnsi="华文仿宋" w:hint="eastAsia"/>
        </w:rPr>
        <w:t>，</w:t>
      </w:r>
      <w:r w:rsidR="009555C4" w:rsidRPr="009555C4">
        <w:rPr>
          <w:rFonts w:ascii="仿宋_GB2312" w:eastAsia="仿宋_GB2312" w:hAnsi="华文仿宋" w:hint="eastAsia"/>
        </w:rPr>
        <w:t>军训算入第一学期绩点，</w:t>
      </w:r>
      <w:r w:rsidR="000F48C6" w:rsidRPr="00580539">
        <w:rPr>
          <w:rFonts w:ascii="等线" w:eastAsia="仿宋_GB2312" w:hAnsi="等线" w:hint="eastAsia"/>
        </w:rPr>
        <w:t>也是入校后</w:t>
      </w:r>
      <w:r w:rsidR="000F48C6" w:rsidRPr="00580539">
        <w:rPr>
          <w:rFonts w:ascii="等线" w:eastAsia="仿宋_GB2312" w:hAnsi="等线"/>
        </w:rPr>
        <w:t>第一门课程，希望大家</w:t>
      </w:r>
      <w:r w:rsidR="000F48C6" w:rsidRPr="00580539">
        <w:rPr>
          <w:rFonts w:ascii="等线" w:eastAsia="仿宋_GB2312" w:hAnsi="等线" w:hint="eastAsia"/>
        </w:rPr>
        <w:t>克服困难、</w:t>
      </w:r>
      <w:r w:rsidR="000F48C6" w:rsidRPr="00580539">
        <w:rPr>
          <w:rFonts w:ascii="等线" w:eastAsia="仿宋_GB2312" w:hAnsi="等线"/>
        </w:rPr>
        <w:t>锤炼自己，取得好成绩</w:t>
      </w:r>
      <w:r w:rsidR="009555C4" w:rsidRPr="009555C4">
        <w:rPr>
          <w:rFonts w:ascii="仿宋_GB2312" w:eastAsia="仿宋_GB2312" w:hAnsi="华文仿宋" w:hint="eastAsia"/>
        </w:rPr>
        <w:t>。</w:t>
      </w:r>
    </w:p>
    <w:p w14:paraId="0778E174" w14:textId="77777777" w:rsidR="00B564A8" w:rsidRDefault="00B564A8">
      <w:pPr>
        <w:rPr>
          <w:rFonts w:ascii="仿宋_GB2312" w:eastAsia="仿宋_GB2312" w:hAnsi="华文仿宋"/>
        </w:rPr>
      </w:pPr>
    </w:p>
    <w:p w14:paraId="436DD7F0" w14:textId="77777777" w:rsidR="00B564A8" w:rsidRDefault="00B564A8">
      <w:pPr>
        <w:rPr>
          <w:rFonts w:ascii="仿宋_GB2312" w:eastAsia="仿宋_GB2312" w:hAnsi="华文仿宋"/>
          <w:b/>
        </w:rPr>
      </w:pPr>
      <w:r>
        <w:rPr>
          <w:rFonts w:ascii="仿宋_GB2312" w:eastAsia="仿宋_GB2312" w:hAnsi="华文仿宋" w:hint="eastAsia"/>
          <w:b/>
        </w:rPr>
        <w:t>4</w:t>
      </w:r>
      <w:r w:rsidR="005B77E0">
        <w:rPr>
          <w:rFonts w:ascii="仿宋_GB2312" w:eastAsia="仿宋_GB2312" w:hAnsi="华文仿宋"/>
          <w:b/>
        </w:rPr>
        <w:t>6</w:t>
      </w:r>
      <w:r>
        <w:rPr>
          <w:rFonts w:ascii="仿宋_GB2312" w:eastAsia="仿宋_GB2312" w:hAnsi="华文仿宋" w:hint="eastAsia"/>
          <w:b/>
        </w:rPr>
        <w:t>.军训住在哪里？</w:t>
      </w:r>
    </w:p>
    <w:p w14:paraId="6801DFE3"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答：根据学校军训的整体安排，一般是6-</w:t>
      </w:r>
      <w:r w:rsidRPr="00E83C87">
        <w:rPr>
          <w:rFonts w:ascii="等线" w:eastAsia="仿宋_GB2312" w:hAnsi="等线"/>
        </w:rPr>
        <w:t>25</w:t>
      </w:r>
      <w:r>
        <w:rPr>
          <w:rFonts w:ascii="仿宋_GB2312" w:eastAsia="仿宋_GB2312" w:hAnsi="华文仿宋" w:hint="eastAsia"/>
        </w:rPr>
        <w:t>人的集体宿舍</w:t>
      </w:r>
      <w:r w:rsidR="000F48C6">
        <w:rPr>
          <w:rFonts w:ascii="仿宋_GB2312" w:eastAsia="仿宋_GB2312" w:hAnsi="华文仿宋" w:hint="eastAsia"/>
        </w:rPr>
        <w:t>，</w:t>
      </w:r>
      <w:r w:rsidR="000F48C6">
        <w:rPr>
          <w:rFonts w:ascii="仿宋_GB2312" w:eastAsia="仿宋_GB2312" w:hAnsi="华文仿宋"/>
        </w:rPr>
        <w:t>条件普通</w:t>
      </w:r>
      <w:r>
        <w:rPr>
          <w:rFonts w:ascii="仿宋_GB2312" w:eastAsia="仿宋_GB2312" w:hAnsi="华文仿宋" w:hint="eastAsia"/>
        </w:rPr>
        <w:t>。如果</w:t>
      </w:r>
      <w:r>
        <w:rPr>
          <w:rFonts w:ascii="仿宋_GB2312" w:eastAsia="仿宋_GB2312" w:hAnsi="华文仿宋"/>
        </w:rPr>
        <w:t>睡眠质量不高的话，可以</w:t>
      </w:r>
      <w:r>
        <w:rPr>
          <w:rFonts w:ascii="仿宋_GB2312" w:eastAsia="仿宋_GB2312" w:hAnsi="华文仿宋" w:hint="eastAsia"/>
        </w:rPr>
        <w:t>自己</w:t>
      </w:r>
      <w:r>
        <w:rPr>
          <w:rFonts w:ascii="仿宋_GB2312" w:eastAsia="仿宋_GB2312" w:hAnsi="华文仿宋"/>
        </w:rPr>
        <w:t>提前预备耳塞。</w:t>
      </w:r>
    </w:p>
    <w:p w14:paraId="2AF6EF2B" w14:textId="77777777" w:rsidR="00B564A8" w:rsidRDefault="00B564A8">
      <w:pPr>
        <w:rPr>
          <w:rFonts w:ascii="仿宋_GB2312" w:eastAsia="仿宋_GB2312" w:hAnsi="华文仿宋"/>
        </w:rPr>
      </w:pPr>
    </w:p>
    <w:p w14:paraId="5E420715" w14:textId="77777777" w:rsidR="00B564A8" w:rsidRDefault="00B564A8">
      <w:pPr>
        <w:rPr>
          <w:rFonts w:ascii="仿宋_GB2312" w:eastAsia="仿宋_GB2312" w:hAnsi="华文仿宋"/>
          <w:b/>
        </w:rPr>
      </w:pPr>
      <w:r>
        <w:rPr>
          <w:rFonts w:ascii="仿宋_GB2312" w:eastAsia="仿宋_GB2312" w:hAnsi="华文仿宋" w:hint="eastAsia"/>
          <w:b/>
        </w:rPr>
        <w:t>4</w:t>
      </w:r>
      <w:r w:rsidR="005B77E0">
        <w:rPr>
          <w:rFonts w:ascii="仿宋_GB2312" w:eastAsia="仿宋_GB2312" w:hAnsi="华文仿宋"/>
          <w:b/>
        </w:rPr>
        <w:t>7</w:t>
      </w:r>
      <w:r>
        <w:rPr>
          <w:rFonts w:ascii="仿宋_GB2312" w:eastAsia="仿宋_GB2312" w:hAnsi="华文仿宋" w:hint="eastAsia"/>
          <w:b/>
        </w:rPr>
        <w:t>.军训结束后军训衣物</w:t>
      </w:r>
      <w:r>
        <w:rPr>
          <w:rFonts w:ascii="仿宋_GB2312" w:eastAsia="仿宋_GB2312" w:hAnsi="华文仿宋"/>
          <w:b/>
        </w:rPr>
        <w:t>还用的上吗</w:t>
      </w:r>
      <w:r>
        <w:rPr>
          <w:rFonts w:ascii="仿宋_GB2312" w:eastAsia="仿宋_GB2312" w:hAnsi="华文仿宋" w:hint="eastAsia"/>
          <w:b/>
        </w:rPr>
        <w:t>？</w:t>
      </w:r>
    </w:p>
    <w:p w14:paraId="26168EE4" w14:textId="00CEAF76"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答：大体上</w:t>
      </w:r>
      <w:r>
        <w:rPr>
          <w:rFonts w:ascii="仿宋_GB2312" w:eastAsia="仿宋_GB2312" w:hAnsi="华文仿宋"/>
        </w:rPr>
        <w:t>没什么用</w:t>
      </w:r>
      <w:r>
        <w:rPr>
          <w:rFonts w:ascii="仿宋_GB2312" w:eastAsia="仿宋_GB2312" w:hAnsi="华文仿宋" w:hint="eastAsia"/>
        </w:rPr>
        <w:t>，可以视情况处理。但需要金工实习的学生在实习期间必须穿着</w:t>
      </w:r>
      <w:r w:rsidR="000F48C6">
        <w:rPr>
          <w:rFonts w:ascii="仿宋_GB2312" w:eastAsia="仿宋_GB2312" w:hAnsi="华文仿宋" w:hint="eastAsia"/>
        </w:rPr>
        <w:t>迷彩服</w:t>
      </w:r>
      <w:r w:rsidR="000F48C6">
        <w:rPr>
          <w:rFonts w:ascii="仿宋_GB2312" w:eastAsia="仿宋_GB2312" w:hAnsi="华文仿宋"/>
        </w:rPr>
        <w:t>，</w:t>
      </w:r>
      <w:r>
        <w:rPr>
          <w:rFonts w:ascii="仿宋_GB2312" w:eastAsia="仿宋_GB2312" w:hAnsi="华文仿宋" w:hint="eastAsia"/>
        </w:rPr>
        <w:t>所以还是留着较好。</w:t>
      </w:r>
    </w:p>
    <w:p w14:paraId="4A7487A3" w14:textId="77777777" w:rsidR="00B564A8" w:rsidRDefault="00B564A8">
      <w:pPr>
        <w:rPr>
          <w:rFonts w:ascii="仿宋_GB2312" w:eastAsia="仿宋_GB2312" w:hAnsi="华文仿宋"/>
        </w:rPr>
      </w:pPr>
    </w:p>
    <w:p w14:paraId="738444A4" w14:textId="77777777" w:rsidR="00B564A8" w:rsidRDefault="00B564A8">
      <w:pPr>
        <w:rPr>
          <w:rFonts w:ascii="Calibri" w:eastAsia="仿宋_GB2312" w:hAnsi="Calibri"/>
          <w:b/>
        </w:rPr>
      </w:pPr>
      <w:r>
        <w:rPr>
          <w:rFonts w:ascii="仿宋_GB2312" w:eastAsia="仿宋_GB2312" w:hAnsi="华文仿宋" w:hint="eastAsia"/>
          <w:b/>
        </w:rPr>
        <w:t>4</w:t>
      </w:r>
      <w:r w:rsidR="005B77E0">
        <w:rPr>
          <w:rFonts w:ascii="仿宋_GB2312" w:eastAsia="仿宋_GB2312" w:hAnsi="华文仿宋"/>
          <w:b/>
        </w:rPr>
        <w:t>8</w:t>
      </w:r>
      <w:r>
        <w:rPr>
          <w:rFonts w:ascii="仿宋_GB2312" w:eastAsia="仿宋_GB2312" w:hAnsi="华文仿宋" w:hint="eastAsia"/>
          <w:b/>
        </w:rPr>
        <w:t>.军训期间可以洗澡吗？</w:t>
      </w:r>
    </w:p>
    <w:p w14:paraId="344A2BE8" w14:textId="77777777" w:rsidR="00B564A8" w:rsidRDefault="00B564A8" w:rsidP="00E83C87">
      <w:pPr>
        <w:ind w:firstLineChars="200" w:firstLine="420"/>
        <w:rPr>
          <w:rFonts w:ascii="Calibri" w:eastAsia="仿宋_GB2312" w:hAnsi="Calibri"/>
        </w:rPr>
      </w:pPr>
      <w:r>
        <w:rPr>
          <w:rFonts w:ascii="Calibri" w:eastAsia="仿宋_GB2312" w:hAnsi="Calibri" w:hint="eastAsia"/>
        </w:rPr>
        <w:t>答：可以，洗澡地方是公共大浴室（在军训基地内），条件</w:t>
      </w:r>
      <w:r w:rsidR="008A13E1">
        <w:rPr>
          <w:rFonts w:ascii="Calibri" w:eastAsia="仿宋_GB2312" w:hAnsi="Calibri" w:hint="eastAsia"/>
        </w:rPr>
        <w:t>一般</w:t>
      </w:r>
      <w:r>
        <w:rPr>
          <w:rFonts w:ascii="Calibri" w:eastAsia="仿宋_GB2312" w:hAnsi="Calibri" w:hint="eastAsia"/>
        </w:rPr>
        <w:t>，不可能每天都洗，一般来说是以集体为单位，每四天洗一次，具体时间由学校安排，所以为了减少不适感可以自带一些爽身粉哦。</w:t>
      </w:r>
    </w:p>
    <w:p w14:paraId="1C834584" w14:textId="77777777" w:rsidR="007756C8" w:rsidRDefault="007756C8">
      <w:pPr>
        <w:rPr>
          <w:rFonts w:ascii="Calibri" w:eastAsia="仿宋_GB2312" w:hAnsi="Calibri"/>
        </w:rPr>
      </w:pPr>
    </w:p>
    <w:p w14:paraId="730E9172" w14:textId="77777777" w:rsidR="009555C4" w:rsidRPr="009555C4" w:rsidRDefault="000A2AF3" w:rsidP="009555C4">
      <w:pPr>
        <w:rPr>
          <w:rFonts w:ascii="仿宋_GB2312" w:eastAsia="仿宋_GB2312" w:hAnsi="华文仿宋"/>
          <w:b/>
        </w:rPr>
      </w:pPr>
      <w:r w:rsidRPr="00522846">
        <w:rPr>
          <w:rFonts w:ascii="仿宋_GB2312" w:eastAsia="仿宋_GB2312" w:hAnsi="华文仿宋" w:hint="eastAsia"/>
          <w:b/>
        </w:rPr>
        <w:lastRenderedPageBreak/>
        <w:t>4</w:t>
      </w:r>
      <w:r w:rsidR="005B77E0">
        <w:rPr>
          <w:rFonts w:ascii="仿宋_GB2312" w:eastAsia="仿宋_GB2312" w:hAnsi="华文仿宋"/>
          <w:b/>
        </w:rPr>
        <w:t>9</w:t>
      </w:r>
      <w:r w:rsidRPr="00522846">
        <w:rPr>
          <w:rFonts w:ascii="仿宋_GB2312" w:eastAsia="仿宋_GB2312" w:hAnsi="华文仿宋" w:hint="eastAsia"/>
          <w:b/>
        </w:rPr>
        <w:t>.</w:t>
      </w:r>
      <w:r w:rsidR="009555C4" w:rsidRPr="009555C4">
        <w:rPr>
          <w:rFonts w:hint="eastAsia"/>
        </w:rPr>
        <w:t xml:space="preserve"> </w:t>
      </w:r>
      <w:r w:rsidR="009555C4" w:rsidRPr="009555C4">
        <w:rPr>
          <w:rFonts w:ascii="仿宋_GB2312" w:eastAsia="仿宋_GB2312" w:hAnsi="华文仿宋" w:hint="eastAsia"/>
          <w:b/>
        </w:rPr>
        <w:t>军训期间为什么对发型有要求?</w:t>
      </w:r>
    </w:p>
    <w:p w14:paraId="10EEC0F9" w14:textId="142DE5D6" w:rsidR="00571C68" w:rsidRDefault="009555C4" w:rsidP="00E83C87">
      <w:pPr>
        <w:ind w:firstLineChars="200" w:firstLine="420"/>
        <w:rPr>
          <w:rFonts w:ascii="Calibri" w:eastAsia="仿宋_GB2312" w:hAnsi="Calibri"/>
        </w:rPr>
      </w:pPr>
      <w:r w:rsidRPr="009555C4">
        <w:rPr>
          <w:rFonts w:ascii="Calibri" w:eastAsia="仿宋_GB2312" w:hAnsi="Calibri" w:hint="eastAsia"/>
        </w:rPr>
        <w:t>答：军训</w:t>
      </w:r>
      <w:r w:rsidR="000F48C6">
        <w:rPr>
          <w:rFonts w:ascii="Calibri" w:eastAsia="仿宋_GB2312" w:hAnsi="Calibri" w:hint="eastAsia"/>
        </w:rPr>
        <w:t>动员</w:t>
      </w:r>
      <w:r w:rsidRPr="009555C4">
        <w:rPr>
          <w:rFonts w:ascii="Calibri" w:eastAsia="仿宋_GB2312" w:hAnsi="Calibri" w:hint="eastAsia"/>
        </w:rPr>
        <w:t>的那刻就把自己当成一个兵，按照军人的要求严格要求自己，军人的发型就是蓄发不得露于帽外，帽墙下发长不得超过</w:t>
      </w:r>
      <w:r w:rsidRPr="009555C4">
        <w:rPr>
          <w:rFonts w:ascii="Calibri" w:eastAsia="仿宋_GB2312" w:hAnsi="Calibri" w:hint="eastAsia"/>
        </w:rPr>
        <w:t>1.5</w:t>
      </w:r>
      <w:r w:rsidRPr="009555C4">
        <w:rPr>
          <w:rFonts w:ascii="Calibri" w:eastAsia="仿宋_GB2312" w:hAnsi="Calibri" w:hint="eastAsia"/>
        </w:rPr>
        <w:t>厘米</w:t>
      </w:r>
      <w:r w:rsidRPr="009555C4">
        <w:rPr>
          <w:rFonts w:ascii="Calibri" w:eastAsia="仿宋_GB2312" w:hAnsi="Calibri" w:hint="eastAsia"/>
        </w:rPr>
        <w:t xml:space="preserve"> </w:t>
      </w:r>
      <w:r w:rsidRPr="009555C4">
        <w:rPr>
          <w:rFonts w:ascii="Calibri" w:eastAsia="仿宋_GB2312" w:hAnsi="Calibri" w:hint="eastAsia"/>
        </w:rPr>
        <w:t>，所以要求男生剪短发就是要大家更好的进行军事训练。对于女生来讲，需要把头发放在盘在帽子里，不能染发。</w:t>
      </w:r>
    </w:p>
    <w:p w14:paraId="326DBBFE" w14:textId="77777777" w:rsidR="000A2AF3" w:rsidRPr="00A94F5B" w:rsidRDefault="000A2AF3" w:rsidP="00E83C87">
      <w:pPr>
        <w:ind w:firstLineChars="200" w:firstLine="422"/>
        <w:rPr>
          <w:rFonts w:ascii="仿宋_GB2312" w:eastAsia="仿宋_GB2312" w:hAnsi="华文仿宋"/>
          <w:b/>
        </w:rPr>
      </w:pPr>
    </w:p>
    <w:p w14:paraId="36D1C735" w14:textId="77777777" w:rsidR="000A2AF3" w:rsidRPr="00A94F5B" w:rsidRDefault="005B77E0" w:rsidP="000A2AF3">
      <w:pPr>
        <w:rPr>
          <w:rFonts w:ascii="仿宋_GB2312" w:eastAsia="仿宋_GB2312" w:hAnsi="华文仿宋"/>
          <w:b/>
        </w:rPr>
      </w:pPr>
      <w:r>
        <w:rPr>
          <w:rFonts w:ascii="仿宋_GB2312" w:eastAsia="仿宋_GB2312" w:hAnsi="华文仿宋"/>
          <w:b/>
        </w:rPr>
        <w:t>50</w:t>
      </w:r>
      <w:r w:rsidR="000A2AF3" w:rsidRPr="00A94F5B">
        <w:rPr>
          <w:rFonts w:ascii="仿宋_GB2312" w:eastAsia="仿宋_GB2312" w:hAnsi="华文仿宋" w:hint="eastAsia"/>
          <w:b/>
        </w:rPr>
        <w:t>.如果身体不好,军训参加不了怎么办?</w:t>
      </w:r>
    </w:p>
    <w:p w14:paraId="28D3FE1E" w14:textId="77777777" w:rsidR="008A13E1" w:rsidRDefault="008A13E1" w:rsidP="00E83C87">
      <w:pPr>
        <w:ind w:firstLineChars="200" w:firstLine="420"/>
        <w:rPr>
          <w:rFonts w:ascii="Calibri" w:eastAsia="仿宋_GB2312" w:hAnsi="Calibri"/>
        </w:rPr>
      </w:pPr>
      <w:r>
        <w:rPr>
          <w:rFonts w:ascii="Calibri" w:eastAsia="仿宋_GB2312" w:hAnsi="Calibri" w:hint="eastAsia"/>
        </w:rPr>
        <w:t>答：</w:t>
      </w:r>
      <w:r w:rsidRPr="008A13E1">
        <w:rPr>
          <w:rFonts w:ascii="Calibri" w:eastAsia="仿宋_GB2312" w:hAnsi="Calibri" w:hint="eastAsia"/>
        </w:rPr>
        <w:t>军训前可以申请缓训或者免训</w:t>
      </w:r>
      <w:r w:rsidRPr="008A13E1">
        <w:rPr>
          <w:rFonts w:ascii="Calibri" w:eastAsia="仿宋_GB2312" w:hAnsi="Calibri" w:hint="eastAsia"/>
        </w:rPr>
        <w:t>,</w:t>
      </w:r>
      <w:r w:rsidRPr="008A13E1">
        <w:rPr>
          <w:rFonts w:ascii="Calibri" w:eastAsia="仿宋_GB2312" w:hAnsi="Calibri" w:hint="eastAsia"/>
        </w:rPr>
        <w:t>具体流程是</w:t>
      </w:r>
      <w:r w:rsidRPr="008A13E1">
        <w:rPr>
          <w:rFonts w:ascii="Calibri" w:eastAsia="仿宋_GB2312" w:hAnsi="Calibri" w:hint="eastAsia"/>
        </w:rPr>
        <w:t>:</w:t>
      </w:r>
      <w:r w:rsidRPr="008A13E1">
        <w:rPr>
          <w:rFonts w:ascii="Calibri" w:eastAsia="仿宋_GB2312" w:hAnsi="Calibri" w:hint="eastAsia"/>
        </w:rPr>
        <w:t>到三甲及以上医院开诊断证明、带着相关的检查结果到校医院开免</w:t>
      </w:r>
      <w:r w:rsidRPr="008A13E1">
        <w:rPr>
          <w:rFonts w:ascii="Calibri" w:eastAsia="仿宋_GB2312" w:hAnsi="Calibri" w:hint="eastAsia"/>
        </w:rPr>
        <w:t>/</w:t>
      </w:r>
      <w:r w:rsidRPr="008A13E1">
        <w:rPr>
          <w:rFonts w:ascii="Calibri" w:eastAsia="仿宋_GB2312" w:hAnsi="Calibri" w:hint="eastAsia"/>
        </w:rPr>
        <w:t>缓训证明、找到辅导员老师填写免缓训申请表、等待通知。除此之外也可以向辅导员老师申请见习，就是在基地不参与训练而是做一些后勤工作。</w:t>
      </w:r>
    </w:p>
    <w:p w14:paraId="67C891C6" w14:textId="77777777" w:rsidR="000A2AF3" w:rsidRPr="00A94F5B" w:rsidRDefault="000A2AF3" w:rsidP="000A2AF3">
      <w:pPr>
        <w:rPr>
          <w:rFonts w:ascii="仿宋_GB2312" w:eastAsia="仿宋_GB2312" w:hAnsi="华文仿宋"/>
          <w:b/>
        </w:rPr>
      </w:pPr>
    </w:p>
    <w:p w14:paraId="148D40B5" w14:textId="77777777" w:rsidR="000A2AF3" w:rsidRPr="00A94F5B" w:rsidRDefault="000A2AF3" w:rsidP="000A2AF3">
      <w:pPr>
        <w:rPr>
          <w:rFonts w:ascii="仿宋_GB2312" w:eastAsia="仿宋_GB2312" w:hAnsi="华文仿宋"/>
          <w:b/>
        </w:rPr>
      </w:pPr>
      <w:r w:rsidRPr="00A94F5B">
        <w:rPr>
          <w:rFonts w:ascii="仿宋_GB2312" w:eastAsia="仿宋_GB2312" w:hAnsi="华文仿宋" w:hint="eastAsia"/>
          <w:b/>
        </w:rPr>
        <w:t>5</w:t>
      </w:r>
      <w:r w:rsidR="005B77E0">
        <w:rPr>
          <w:rFonts w:ascii="仿宋_GB2312" w:eastAsia="仿宋_GB2312" w:hAnsi="华文仿宋"/>
          <w:b/>
        </w:rPr>
        <w:t>1</w:t>
      </w:r>
      <w:r w:rsidRPr="00A94F5B">
        <w:rPr>
          <w:rFonts w:ascii="仿宋_GB2312" w:eastAsia="仿宋_GB2312" w:hAnsi="华文仿宋" w:hint="eastAsia"/>
          <w:b/>
        </w:rPr>
        <w:t>.军训14天必须每天都穿军训服装吗?要怎么换洗呢?</w:t>
      </w:r>
    </w:p>
    <w:p w14:paraId="09F82930" w14:textId="77777777" w:rsidR="008A13E1" w:rsidRDefault="008A13E1" w:rsidP="00E83C87">
      <w:pPr>
        <w:ind w:firstLineChars="200" w:firstLine="420"/>
        <w:rPr>
          <w:rFonts w:ascii="Calibri" w:eastAsia="仿宋_GB2312" w:hAnsi="Calibri"/>
        </w:rPr>
      </w:pPr>
      <w:r>
        <w:rPr>
          <w:rFonts w:ascii="Calibri" w:eastAsia="仿宋_GB2312" w:hAnsi="Calibri" w:hint="eastAsia"/>
        </w:rPr>
        <w:t>答：</w:t>
      </w:r>
      <w:r w:rsidRPr="008A13E1">
        <w:rPr>
          <w:rFonts w:ascii="Calibri" w:eastAsia="仿宋_GB2312" w:hAnsi="Calibri" w:hint="eastAsia"/>
        </w:rPr>
        <w:t>只要是训练的时候都要穿军训服，不过可以带一些换洗的短袖。换之前向教官报告情况，迷彩短袖就可以换洗啦。</w:t>
      </w:r>
    </w:p>
    <w:p w14:paraId="1050CA37" w14:textId="77777777" w:rsidR="000A2AF3" w:rsidRPr="00A94F5B" w:rsidRDefault="000A2AF3" w:rsidP="000A2AF3">
      <w:pPr>
        <w:rPr>
          <w:rFonts w:ascii="仿宋_GB2312" w:eastAsia="仿宋_GB2312" w:hAnsi="华文仿宋"/>
          <w:b/>
        </w:rPr>
      </w:pPr>
    </w:p>
    <w:p w14:paraId="066A672B" w14:textId="77777777" w:rsidR="000A2AF3" w:rsidRPr="00A94F5B" w:rsidRDefault="000A2AF3" w:rsidP="000A2AF3">
      <w:pPr>
        <w:rPr>
          <w:rFonts w:ascii="仿宋_GB2312" w:eastAsia="仿宋_GB2312" w:hAnsi="华文仿宋"/>
          <w:b/>
        </w:rPr>
      </w:pPr>
      <w:r w:rsidRPr="00A94F5B">
        <w:rPr>
          <w:rFonts w:ascii="仿宋_GB2312" w:eastAsia="仿宋_GB2312" w:hAnsi="华文仿宋" w:hint="eastAsia"/>
          <w:b/>
        </w:rPr>
        <w:t>5</w:t>
      </w:r>
      <w:r w:rsidR="005B77E0">
        <w:rPr>
          <w:rFonts w:ascii="仿宋_GB2312" w:eastAsia="仿宋_GB2312" w:hAnsi="华文仿宋"/>
          <w:b/>
        </w:rPr>
        <w:t>2</w:t>
      </w:r>
      <w:r w:rsidRPr="00A94F5B">
        <w:rPr>
          <w:rFonts w:ascii="仿宋_GB2312" w:eastAsia="仿宋_GB2312" w:hAnsi="华文仿宋" w:hint="eastAsia"/>
          <w:b/>
        </w:rPr>
        <w:t>.如果想做班副</w:t>
      </w:r>
      <w:r w:rsidR="0065230F">
        <w:rPr>
          <w:rFonts w:ascii="仿宋_GB2312" w:eastAsia="仿宋_GB2312" w:hAnsi="华文仿宋" w:hint="eastAsia"/>
          <w:b/>
        </w:rPr>
        <w:t>，</w:t>
      </w:r>
      <w:r w:rsidRPr="00A94F5B">
        <w:rPr>
          <w:rFonts w:ascii="仿宋_GB2312" w:eastAsia="仿宋_GB2312" w:hAnsi="华文仿宋" w:hint="eastAsia"/>
          <w:b/>
        </w:rPr>
        <w:t>要怎么做</w:t>
      </w:r>
      <w:r w:rsidR="0065230F">
        <w:rPr>
          <w:rFonts w:ascii="仿宋_GB2312" w:eastAsia="仿宋_GB2312" w:hAnsi="华文仿宋" w:hint="eastAsia"/>
          <w:b/>
        </w:rPr>
        <w:t>？</w:t>
      </w:r>
      <w:r w:rsidRPr="00A94F5B">
        <w:rPr>
          <w:rFonts w:ascii="仿宋_GB2312" w:eastAsia="仿宋_GB2312" w:hAnsi="华文仿宋" w:hint="eastAsia"/>
          <w:b/>
        </w:rPr>
        <w:t>班副的主要工作又是什么？</w:t>
      </w:r>
    </w:p>
    <w:p w14:paraId="3B047F2A" w14:textId="3FD6FD6A" w:rsidR="008A13E1" w:rsidRDefault="008A13E1" w:rsidP="00E83C87">
      <w:pPr>
        <w:ind w:firstLineChars="200" w:firstLine="420"/>
        <w:rPr>
          <w:rFonts w:ascii="Calibri" w:eastAsia="仿宋_GB2312" w:hAnsi="Calibri"/>
        </w:rPr>
      </w:pPr>
      <w:r>
        <w:rPr>
          <w:rFonts w:ascii="Calibri" w:eastAsia="仿宋_GB2312" w:hAnsi="Calibri" w:hint="eastAsia"/>
        </w:rPr>
        <w:t>答：</w:t>
      </w:r>
      <w:r w:rsidRPr="008A13E1">
        <w:rPr>
          <w:rFonts w:ascii="Calibri" w:eastAsia="仿宋_GB2312" w:hAnsi="Calibri" w:hint="eastAsia"/>
        </w:rPr>
        <w:t>可以在军训前向辅导员老师进行申请，将自己的经历和优势简要介绍一下。班副的工作主要是协助班长（也就是教官）管理班级，例如：组织同学们集合、内务检查、收取军训心得、传达辅导员老师的通知等等，</w:t>
      </w:r>
      <w:r w:rsidR="00816A09">
        <w:rPr>
          <w:rFonts w:ascii="Calibri" w:eastAsia="仿宋_GB2312" w:hAnsi="Calibri" w:hint="eastAsia"/>
        </w:rPr>
        <w:t>同时</w:t>
      </w:r>
      <w:r w:rsidR="00816A09">
        <w:rPr>
          <w:rFonts w:ascii="Calibri" w:eastAsia="仿宋_GB2312" w:hAnsi="Calibri"/>
        </w:rPr>
        <w:t>也是所在军训</w:t>
      </w:r>
      <w:r w:rsidR="00816A09">
        <w:rPr>
          <w:rFonts w:ascii="Calibri" w:eastAsia="仿宋_GB2312" w:hAnsi="Calibri" w:hint="eastAsia"/>
        </w:rPr>
        <w:t>班</w:t>
      </w:r>
      <w:r w:rsidR="00816A09">
        <w:rPr>
          <w:rFonts w:ascii="Calibri" w:eastAsia="仿宋_GB2312" w:hAnsi="Calibri"/>
        </w:rPr>
        <w:t>的表率，</w:t>
      </w:r>
      <w:r w:rsidRPr="008A13E1">
        <w:rPr>
          <w:rFonts w:ascii="Calibri" w:eastAsia="仿宋_GB2312" w:hAnsi="Calibri" w:hint="eastAsia"/>
        </w:rPr>
        <w:t>是一个很重要的角色。</w:t>
      </w:r>
    </w:p>
    <w:p w14:paraId="368F3DFB" w14:textId="77777777" w:rsidR="00B564A8" w:rsidRPr="00E508D4" w:rsidRDefault="00B564A8">
      <w:pPr>
        <w:jc w:val="left"/>
        <w:rPr>
          <w:rFonts w:ascii="仿宋_GB2312" w:eastAsia="仿宋_GB2312" w:hAnsi="华文仿宋"/>
        </w:rPr>
      </w:pPr>
    </w:p>
    <w:p w14:paraId="3049AA37" w14:textId="77777777" w:rsidR="00B564A8" w:rsidRDefault="00B564A8" w:rsidP="009948C2">
      <w:pPr>
        <w:pStyle w:val="1"/>
        <w:spacing w:line="240" w:lineRule="auto"/>
        <w:jc w:val="center"/>
        <w:rPr>
          <w:rFonts w:ascii="华文仿宋" w:eastAsia="华文仿宋" w:hAnsi="华文仿宋"/>
          <w:sz w:val="28"/>
          <w:szCs w:val="28"/>
          <w:lang w:eastAsia="zh-CN"/>
        </w:rPr>
      </w:pPr>
      <w:bookmarkStart w:id="4" w:name="_Toc487219804"/>
      <w:r>
        <w:rPr>
          <w:rFonts w:ascii="华文仿宋" w:eastAsia="华文仿宋" w:hAnsi="华文仿宋" w:hint="eastAsia"/>
          <w:sz w:val="28"/>
          <w:szCs w:val="28"/>
        </w:rPr>
        <w:t>第</w:t>
      </w:r>
      <w:r>
        <w:rPr>
          <w:rFonts w:ascii="华文仿宋" w:eastAsia="华文仿宋" w:hAnsi="华文仿宋" w:hint="eastAsia"/>
          <w:sz w:val="28"/>
          <w:szCs w:val="28"/>
          <w:lang w:eastAsia="zh-CN"/>
        </w:rPr>
        <w:t>五</w:t>
      </w:r>
      <w:r>
        <w:rPr>
          <w:rFonts w:ascii="华文仿宋" w:eastAsia="华文仿宋" w:hAnsi="华文仿宋" w:hint="eastAsia"/>
          <w:sz w:val="28"/>
          <w:szCs w:val="28"/>
        </w:rPr>
        <w:t xml:space="preserve">篇 </w:t>
      </w:r>
      <w:r>
        <w:rPr>
          <w:rFonts w:ascii="华文仿宋" w:eastAsia="华文仿宋" w:hAnsi="华文仿宋" w:hint="eastAsia"/>
          <w:sz w:val="28"/>
          <w:szCs w:val="28"/>
          <w:lang w:eastAsia="zh-CN"/>
        </w:rPr>
        <w:t>学习篇</w:t>
      </w:r>
      <w:bookmarkEnd w:id="4"/>
    </w:p>
    <w:p w14:paraId="1513C644" w14:textId="77777777" w:rsidR="00B564A8" w:rsidRDefault="000A64F5">
      <w:pPr>
        <w:jc w:val="left"/>
        <w:rPr>
          <w:rFonts w:ascii="仿宋_GB2312" w:eastAsia="仿宋_GB2312" w:hAnsi="华文仿宋"/>
          <w:b/>
        </w:rPr>
      </w:pPr>
      <w:r>
        <w:rPr>
          <w:rFonts w:ascii="仿宋_GB2312" w:eastAsia="仿宋_GB2312" w:hAnsi="华文仿宋" w:hint="eastAsia"/>
          <w:b/>
        </w:rPr>
        <w:t>5</w:t>
      </w:r>
      <w:r w:rsidR="005B77E0">
        <w:rPr>
          <w:rFonts w:ascii="仿宋_GB2312" w:eastAsia="仿宋_GB2312" w:hAnsi="华文仿宋"/>
          <w:b/>
        </w:rPr>
        <w:t>3</w:t>
      </w:r>
      <w:r w:rsidR="00B564A8">
        <w:rPr>
          <w:rFonts w:ascii="仿宋_GB2312" w:eastAsia="仿宋_GB2312" w:hAnsi="华文仿宋" w:hint="eastAsia"/>
          <w:b/>
        </w:rPr>
        <w:t>、北京化工大学都有哪些奖学金？</w:t>
      </w:r>
    </w:p>
    <w:p w14:paraId="32A9E0B7"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有北京化工大学国家奖学金、国家励志奖学金、人民奖学金、校长奖学金、社会资助奖学金等，具体每项奖学金的评选标准，大家可以再入学后自行查阅本科生手册。特别提醒的是，到大学考核的是学生的综合成绩，参评奖学金的成绩里有30%是第二课堂成绩，所以请同学们积极参与学生活动，提高自己的综合素质。</w:t>
      </w:r>
    </w:p>
    <w:p w14:paraId="3A1EA74B" w14:textId="77777777" w:rsidR="00B564A8" w:rsidRPr="009948C2" w:rsidRDefault="00B564A8" w:rsidP="009948C2"/>
    <w:p w14:paraId="4504C7C8" w14:textId="77777777" w:rsidR="00B564A8" w:rsidRDefault="000A64F5">
      <w:pPr>
        <w:jc w:val="left"/>
        <w:rPr>
          <w:rFonts w:ascii="仿宋_GB2312" w:eastAsia="仿宋_GB2312" w:hAnsi="华文仿宋"/>
          <w:b/>
        </w:rPr>
      </w:pPr>
      <w:r>
        <w:rPr>
          <w:rFonts w:ascii="仿宋_GB2312" w:eastAsia="仿宋_GB2312" w:hAnsi="华文仿宋" w:hint="eastAsia"/>
          <w:b/>
        </w:rPr>
        <w:t>5</w:t>
      </w:r>
      <w:r w:rsidR="005B77E0">
        <w:rPr>
          <w:rFonts w:ascii="仿宋_GB2312" w:eastAsia="仿宋_GB2312" w:hAnsi="华文仿宋"/>
          <w:b/>
        </w:rPr>
        <w:t>4</w:t>
      </w:r>
      <w:r w:rsidR="00B564A8">
        <w:rPr>
          <w:rFonts w:ascii="仿宋_GB2312" w:eastAsia="仿宋_GB2312" w:hAnsi="华文仿宋" w:hint="eastAsia"/>
          <w:b/>
        </w:rPr>
        <w:t>、学校的作息时间是怎样的？</w:t>
      </w:r>
    </w:p>
    <w:p w14:paraId="63710DD5" w14:textId="77777777" w:rsidR="00B564A8" w:rsidRPr="008A13E1" w:rsidRDefault="00B564A8" w:rsidP="00E83C87">
      <w:pPr>
        <w:ind w:firstLineChars="200" w:firstLine="420"/>
        <w:rPr>
          <w:rFonts w:ascii="仿宋_GB2312" w:eastAsia="仿宋_GB2312" w:hAnsi="华文仿宋"/>
        </w:rPr>
      </w:pPr>
      <w:r w:rsidRPr="008A13E1">
        <w:rPr>
          <w:rFonts w:ascii="仿宋_GB2312" w:eastAsia="仿宋_GB2312" w:hAnsi="华文仿宋" w:hint="eastAsia"/>
        </w:rPr>
        <w:t>答：上午</w:t>
      </w:r>
    </w:p>
    <w:p w14:paraId="032C9DD7" w14:textId="77777777" w:rsidR="00B564A8" w:rsidRPr="008A13E1" w:rsidRDefault="00B564A8" w:rsidP="00E83C87">
      <w:pPr>
        <w:ind w:firstLineChars="200" w:firstLine="420"/>
        <w:rPr>
          <w:rFonts w:ascii="仿宋_GB2312" w:eastAsia="仿宋_GB2312" w:hAnsi="华文仿宋"/>
        </w:rPr>
      </w:pPr>
      <w:r w:rsidRPr="008A13E1">
        <w:rPr>
          <w:rFonts w:ascii="仿宋_GB2312" w:eastAsia="仿宋_GB2312" w:hAnsi="华文仿宋" w:hint="eastAsia"/>
        </w:rPr>
        <w:t>第一节课　　　　08:00-08:45</w:t>
      </w:r>
    </w:p>
    <w:p w14:paraId="61B00570" w14:textId="77777777" w:rsidR="00B564A8" w:rsidRPr="008A13E1" w:rsidRDefault="00B564A8" w:rsidP="00E83C87">
      <w:pPr>
        <w:ind w:firstLineChars="200" w:firstLine="420"/>
        <w:rPr>
          <w:rFonts w:ascii="仿宋_GB2312" w:eastAsia="仿宋_GB2312" w:hAnsi="华文仿宋"/>
        </w:rPr>
      </w:pPr>
      <w:r w:rsidRPr="008A13E1">
        <w:rPr>
          <w:rFonts w:ascii="仿宋_GB2312" w:eastAsia="仿宋_GB2312" w:hAnsi="华文仿宋" w:hint="eastAsia"/>
        </w:rPr>
        <w:t>第二节课　　　　08:50-09:35</w:t>
      </w:r>
    </w:p>
    <w:p w14:paraId="38CD8CB5" w14:textId="77777777" w:rsidR="00B564A8" w:rsidRPr="008A13E1" w:rsidRDefault="00B564A8" w:rsidP="00E83C87">
      <w:pPr>
        <w:ind w:firstLineChars="200" w:firstLine="420"/>
        <w:rPr>
          <w:rFonts w:ascii="仿宋_GB2312" w:eastAsia="仿宋_GB2312" w:hAnsi="华文仿宋"/>
        </w:rPr>
      </w:pPr>
      <w:r w:rsidRPr="008A13E1">
        <w:rPr>
          <w:rFonts w:ascii="仿宋_GB2312" w:eastAsia="仿宋_GB2312" w:hAnsi="华文仿宋" w:hint="eastAsia"/>
        </w:rPr>
        <w:t>课间休息（15分钟）</w:t>
      </w:r>
    </w:p>
    <w:p w14:paraId="409BBF44" w14:textId="77777777" w:rsidR="00B564A8" w:rsidRPr="008A13E1" w:rsidRDefault="00B564A8" w:rsidP="00E83C87">
      <w:pPr>
        <w:ind w:firstLineChars="200" w:firstLine="420"/>
        <w:rPr>
          <w:rFonts w:ascii="仿宋_GB2312" w:eastAsia="仿宋_GB2312" w:hAnsi="华文仿宋"/>
        </w:rPr>
      </w:pPr>
      <w:r w:rsidRPr="008A13E1">
        <w:rPr>
          <w:rFonts w:ascii="仿宋_GB2312" w:eastAsia="仿宋_GB2312" w:hAnsi="华文仿宋" w:hint="eastAsia"/>
        </w:rPr>
        <w:t>第三节课　　　　09:50-10:35</w:t>
      </w:r>
    </w:p>
    <w:p w14:paraId="3205606E" w14:textId="77777777" w:rsidR="00B564A8" w:rsidRPr="008A13E1" w:rsidRDefault="00B564A8" w:rsidP="00E83C87">
      <w:pPr>
        <w:ind w:firstLineChars="200" w:firstLine="420"/>
        <w:rPr>
          <w:rFonts w:ascii="仿宋_GB2312" w:eastAsia="仿宋_GB2312" w:hAnsi="华文仿宋"/>
        </w:rPr>
      </w:pPr>
      <w:r w:rsidRPr="008A13E1">
        <w:rPr>
          <w:rFonts w:ascii="仿宋_GB2312" w:eastAsia="仿宋_GB2312" w:hAnsi="华文仿宋" w:hint="eastAsia"/>
        </w:rPr>
        <w:t>课间休息（10分钟）</w:t>
      </w:r>
    </w:p>
    <w:p w14:paraId="135135CE" w14:textId="77777777" w:rsidR="00B564A8" w:rsidRPr="008A13E1" w:rsidRDefault="00B564A8" w:rsidP="00E83C87">
      <w:pPr>
        <w:ind w:firstLineChars="200" w:firstLine="420"/>
        <w:rPr>
          <w:rFonts w:ascii="仿宋_GB2312" w:eastAsia="仿宋_GB2312" w:hAnsi="华文仿宋"/>
        </w:rPr>
      </w:pPr>
      <w:r w:rsidRPr="008A13E1">
        <w:rPr>
          <w:rFonts w:ascii="仿宋_GB2312" w:eastAsia="仿宋_GB2312" w:hAnsi="华文仿宋" w:hint="eastAsia"/>
        </w:rPr>
        <w:t>第四节课　　　　10:45-11:30</w:t>
      </w:r>
    </w:p>
    <w:p w14:paraId="2D89CB25" w14:textId="77777777" w:rsidR="00B564A8" w:rsidRPr="008A13E1" w:rsidRDefault="00B564A8" w:rsidP="00E83C87">
      <w:pPr>
        <w:ind w:firstLineChars="200" w:firstLine="420"/>
        <w:rPr>
          <w:rFonts w:ascii="仿宋_GB2312" w:eastAsia="仿宋_GB2312" w:hAnsi="华文仿宋"/>
        </w:rPr>
      </w:pPr>
      <w:r w:rsidRPr="008A13E1">
        <w:rPr>
          <w:rFonts w:ascii="仿宋_GB2312" w:eastAsia="仿宋_GB2312" w:hAnsi="华文仿宋" w:hint="eastAsia"/>
        </w:rPr>
        <w:t>第五节课　　　　11:35-12:20</w:t>
      </w:r>
    </w:p>
    <w:p w14:paraId="1A4323D5" w14:textId="77777777" w:rsidR="00B564A8" w:rsidRPr="008A13E1" w:rsidRDefault="00B564A8" w:rsidP="00E83C87">
      <w:pPr>
        <w:ind w:firstLineChars="200" w:firstLine="420"/>
        <w:rPr>
          <w:rFonts w:ascii="仿宋_GB2312" w:eastAsia="仿宋_GB2312" w:hAnsi="华文仿宋"/>
        </w:rPr>
      </w:pPr>
      <w:r w:rsidRPr="008A13E1">
        <w:rPr>
          <w:rFonts w:ascii="仿宋_GB2312" w:eastAsia="仿宋_GB2312" w:hAnsi="华文仿宋" w:hint="eastAsia"/>
        </w:rPr>
        <w:t>下午</w:t>
      </w:r>
    </w:p>
    <w:p w14:paraId="1CC2709B" w14:textId="77777777" w:rsidR="00B564A8" w:rsidRPr="008A13E1" w:rsidRDefault="00B564A8" w:rsidP="00E83C87">
      <w:pPr>
        <w:ind w:firstLineChars="200" w:firstLine="420"/>
        <w:rPr>
          <w:rFonts w:ascii="仿宋_GB2312" w:eastAsia="仿宋_GB2312" w:hAnsi="华文仿宋"/>
        </w:rPr>
      </w:pPr>
      <w:r w:rsidRPr="008A13E1">
        <w:rPr>
          <w:rFonts w:ascii="仿宋_GB2312" w:eastAsia="仿宋_GB2312" w:hAnsi="华文仿宋" w:hint="eastAsia"/>
        </w:rPr>
        <w:t>第六节课　　　　13:00-13:45</w:t>
      </w:r>
    </w:p>
    <w:p w14:paraId="6A66B60F" w14:textId="77777777" w:rsidR="00B564A8" w:rsidRPr="008A13E1" w:rsidRDefault="00B564A8" w:rsidP="00E83C87">
      <w:pPr>
        <w:ind w:firstLineChars="200" w:firstLine="420"/>
        <w:rPr>
          <w:rFonts w:ascii="仿宋_GB2312" w:eastAsia="仿宋_GB2312" w:hAnsi="华文仿宋"/>
        </w:rPr>
      </w:pPr>
      <w:r w:rsidRPr="008A13E1">
        <w:rPr>
          <w:rFonts w:ascii="仿宋_GB2312" w:eastAsia="仿宋_GB2312" w:hAnsi="华文仿宋" w:hint="eastAsia"/>
        </w:rPr>
        <w:t>第七节课　　　　13:50-14:35</w:t>
      </w:r>
    </w:p>
    <w:p w14:paraId="01634FCB" w14:textId="77777777" w:rsidR="00B564A8" w:rsidRPr="008A13E1" w:rsidRDefault="00B564A8" w:rsidP="00E83C87">
      <w:pPr>
        <w:ind w:firstLineChars="200" w:firstLine="420"/>
        <w:rPr>
          <w:rFonts w:ascii="仿宋_GB2312" w:eastAsia="仿宋_GB2312" w:hAnsi="华文仿宋"/>
        </w:rPr>
      </w:pPr>
      <w:r w:rsidRPr="008A13E1">
        <w:rPr>
          <w:rFonts w:ascii="仿宋_GB2312" w:eastAsia="仿宋_GB2312" w:hAnsi="华文仿宋" w:hint="eastAsia"/>
        </w:rPr>
        <w:t>课间休息（10分钟）</w:t>
      </w:r>
    </w:p>
    <w:p w14:paraId="59F8D944" w14:textId="77777777" w:rsidR="00B564A8" w:rsidRPr="008A13E1" w:rsidRDefault="00B564A8" w:rsidP="00E83C87">
      <w:pPr>
        <w:ind w:firstLineChars="200" w:firstLine="420"/>
        <w:rPr>
          <w:rFonts w:ascii="仿宋_GB2312" w:eastAsia="仿宋_GB2312" w:hAnsi="华文仿宋"/>
        </w:rPr>
      </w:pPr>
      <w:r w:rsidRPr="008A13E1">
        <w:rPr>
          <w:rFonts w:ascii="仿宋_GB2312" w:eastAsia="仿宋_GB2312" w:hAnsi="华文仿宋" w:hint="eastAsia"/>
        </w:rPr>
        <w:t>第八节课　　　　14:45-15:30</w:t>
      </w:r>
    </w:p>
    <w:p w14:paraId="3AB3DA39" w14:textId="77777777" w:rsidR="00B564A8" w:rsidRPr="008A13E1" w:rsidRDefault="00B564A8" w:rsidP="00E83C87">
      <w:pPr>
        <w:ind w:firstLineChars="200" w:firstLine="420"/>
        <w:rPr>
          <w:rFonts w:ascii="仿宋_GB2312" w:eastAsia="仿宋_GB2312" w:hAnsi="华文仿宋"/>
        </w:rPr>
      </w:pPr>
      <w:r w:rsidRPr="008A13E1">
        <w:rPr>
          <w:rFonts w:ascii="仿宋_GB2312" w:eastAsia="仿宋_GB2312" w:hAnsi="华文仿宋" w:hint="eastAsia"/>
        </w:rPr>
        <w:t>课间休息（10分钟）</w:t>
      </w:r>
    </w:p>
    <w:p w14:paraId="20C79DD1" w14:textId="77777777" w:rsidR="00B564A8" w:rsidRPr="008A13E1" w:rsidRDefault="00B564A8" w:rsidP="00E83C87">
      <w:pPr>
        <w:ind w:firstLineChars="200" w:firstLine="420"/>
        <w:rPr>
          <w:rFonts w:ascii="仿宋_GB2312" w:eastAsia="仿宋_GB2312" w:hAnsi="华文仿宋"/>
        </w:rPr>
      </w:pPr>
      <w:r w:rsidRPr="008A13E1">
        <w:rPr>
          <w:rFonts w:ascii="仿宋_GB2312" w:eastAsia="仿宋_GB2312" w:hAnsi="华文仿宋" w:hint="eastAsia"/>
        </w:rPr>
        <w:lastRenderedPageBreak/>
        <w:t>第九节课　　　　15:40-16:25</w:t>
      </w:r>
    </w:p>
    <w:p w14:paraId="24FE1DFD" w14:textId="77777777" w:rsidR="00B564A8" w:rsidRPr="008A13E1" w:rsidRDefault="00B564A8" w:rsidP="00E83C87">
      <w:pPr>
        <w:ind w:firstLineChars="200" w:firstLine="420"/>
        <w:rPr>
          <w:rFonts w:ascii="仿宋_GB2312" w:eastAsia="仿宋_GB2312" w:hAnsi="华文仿宋"/>
        </w:rPr>
      </w:pPr>
      <w:r w:rsidRPr="008A13E1">
        <w:rPr>
          <w:rFonts w:ascii="仿宋_GB2312" w:eastAsia="仿宋_GB2312" w:hAnsi="华文仿宋" w:hint="eastAsia"/>
        </w:rPr>
        <w:t>第十节课　　　　16:30-17:15</w:t>
      </w:r>
    </w:p>
    <w:p w14:paraId="43D13C31" w14:textId="71B8EC70" w:rsidR="00B564A8" w:rsidRPr="008A13E1" w:rsidRDefault="00B564A8" w:rsidP="00E83C87">
      <w:pPr>
        <w:ind w:firstLineChars="200" w:firstLine="420"/>
        <w:rPr>
          <w:rFonts w:ascii="仿宋_GB2312" w:eastAsia="仿宋_GB2312" w:hAnsi="华文仿宋"/>
        </w:rPr>
      </w:pPr>
      <w:r w:rsidRPr="008A13E1">
        <w:rPr>
          <w:rFonts w:ascii="仿宋_GB2312" w:eastAsia="仿宋_GB2312" w:hAnsi="华文仿宋" w:hint="eastAsia"/>
        </w:rPr>
        <w:t>第十一节课　　　18:00-18:45</w:t>
      </w:r>
    </w:p>
    <w:p w14:paraId="4CFEF001" w14:textId="77777777" w:rsidR="00B564A8" w:rsidRPr="008A13E1" w:rsidRDefault="00B564A8" w:rsidP="00E83C87">
      <w:pPr>
        <w:ind w:firstLineChars="200" w:firstLine="420"/>
        <w:rPr>
          <w:rFonts w:ascii="仿宋_GB2312" w:eastAsia="仿宋_GB2312" w:hAnsi="华文仿宋"/>
        </w:rPr>
      </w:pPr>
      <w:r w:rsidRPr="008A13E1">
        <w:rPr>
          <w:rFonts w:ascii="仿宋_GB2312" w:eastAsia="仿宋_GB2312" w:hAnsi="华文仿宋" w:hint="eastAsia"/>
        </w:rPr>
        <w:t>第十二节课　　　18:50-19:35</w:t>
      </w:r>
    </w:p>
    <w:p w14:paraId="6B4A25C9" w14:textId="77777777" w:rsidR="00B564A8" w:rsidRPr="00B2348A" w:rsidRDefault="00B564A8" w:rsidP="00E83C87">
      <w:pPr>
        <w:ind w:firstLineChars="200" w:firstLine="420"/>
        <w:rPr>
          <w:rFonts w:ascii="仿宋_GB2312" w:eastAsia="仿宋_GB2312" w:hAnsi="华文仿宋"/>
        </w:rPr>
      </w:pPr>
      <w:r w:rsidRPr="008A13E1">
        <w:rPr>
          <w:rFonts w:ascii="仿宋_GB2312" w:eastAsia="仿宋_GB2312" w:hAnsi="华文仿宋" w:hint="eastAsia"/>
        </w:rPr>
        <w:t>第十三节课　　　19:40-20:25</w:t>
      </w:r>
    </w:p>
    <w:p w14:paraId="16987E8B" w14:textId="77777777" w:rsidR="00B564A8" w:rsidRPr="00E51B77" w:rsidRDefault="00B564A8" w:rsidP="00A275AA">
      <w:pPr>
        <w:rPr>
          <w:rFonts w:ascii="仿宋_GB2312" w:eastAsia="仿宋_GB2312" w:hAnsi="华文仿宋"/>
          <w:b/>
        </w:rPr>
      </w:pPr>
      <w:r w:rsidRPr="00E51B77">
        <w:rPr>
          <w:rFonts w:ascii="仿宋_GB2312" w:eastAsia="仿宋_GB2312" w:hAnsi="华文仿宋" w:hint="eastAsia"/>
          <w:b/>
        </w:rPr>
        <w:t>5</w:t>
      </w:r>
      <w:r w:rsidR="005B77E0">
        <w:rPr>
          <w:rFonts w:ascii="仿宋_GB2312" w:eastAsia="仿宋_GB2312" w:hAnsi="华文仿宋"/>
          <w:b/>
        </w:rPr>
        <w:t>5</w:t>
      </w:r>
      <w:r w:rsidR="002A3ABC">
        <w:rPr>
          <w:rFonts w:ascii="仿宋_GB2312" w:eastAsia="仿宋_GB2312" w:hAnsi="华文仿宋" w:hint="eastAsia"/>
          <w:b/>
        </w:rPr>
        <w:t>、昌平</w:t>
      </w:r>
      <w:r w:rsidRPr="00E51B77">
        <w:rPr>
          <w:rFonts w:ascii="仿宋_GB2312" w:eastAsia="仿宋_GB2312" w:hAnsi="华文仿宋" w:hint="eastAsia"/>
          <w:b/>
        </w:rPr>
        <w:t>校区都有哪些上课和自习的地方？</w:t>
      </w:r>
    </w:p>
    <w:p w14:paraId="44B8204D" w14:textId="4C57A06C" w:rsidR="0022745C" w:rsidRDefault="00B564A8" w:rsidP="00E83C87">
      <w:pPr>
        <w:ind w:firstLineChars="200" w:firstLine="420"/>
        <w:rPr>
          <w:rFonts w:ascii="仿宋_GB2312" w:eastAsia="仿宋_GB2312" w:hAnsi="华文仿宋"/>
        </w:rPr>
      </w:pPr>
      <w:r w:rsidRPr="00E51B77">
        <w:rPr>
          <w:rFonts w:ascii="仿宋_GB2312" w:eastAsia="仿宋_GB2312" w:hAnsi="华文仿宋" w:hint="eastAsia"/>
        </w:rPr>
        <w:t>答：</w:t>
      </w:r>
      <w:r w:rsidR="004F047A">
        <w:rPr>
          <w:rFonts w:ascii="仿宋_GB2312" w:eastAsia="仿宋_GB2312" w:hAnsi="华文仿宋" w:hint="eastAsia"/>
        </w:rPr>
        <w:t>教学楼与</w:t>
      </w:r>
      <w:r w:rsidR="004F047A">
        <w:rPr>
          <w:rFonts w:ascii="仿宋_GB2312" w:eastAsia="仿宋_GB2312" w:hAnsi="华文仿宋"/>
        </w:rPr>
        <w:t>图书馆可以</w:t>
      </w:r>
      <w:r w:rsidR="004F047A">
        <w:rPr>
          <w:rFonts w:ascii="仿宋_GB2312" w:eastAsia="仿宋_GB2312" w:hAnsi="华文仿宋" w:hint="eastAsia"/>
        </w:rPr>
        <w:t>自习</w:t>
      </w:r>
      <w:r w:rsidR="0022745C">
        <w:rPr>
          <w:rFonts w:ascii="仿宋_GB2312" w:eastAsia="仿宋_GB2312" w:hAnsi="华文仿宋" w:hint="eastAsia"/>
        </w:rPr>
        <w:t>。</w:t>
      </w:r>
      <w:r w:rsidR="0022745C" w:rsidRPr="0022745C">
        <w:rPr>
          <w:rFonts w:ascii="仿宋_GB2312" w:eastAsia="仿宋_GB2312" w:hAnsi="华文仿宋" w:hint="eastAsia"/>
        </w:rPr>
        <w:t>教学楼有24个阶梯教室</w:t>
      </w:r>
      <w:r w:rsidR="0022745C">
        <w:rPr>
          <w:rFonts w:ascii="仿宋_GB2312" w:eastAsia="仿宋_GB2312" w:hAnsi="华文仿宋" w:hint="eastAsia"/>
        </w:rPr>
        <w:t>，</w:t>
      </w:r>
      <w:r w:rsidR="0022745C" w:rsidRPr="0022745C">
        <w:rPr>
          <w:rFonts w:ascii="仿宋_GB2312" w:eastAsia="仿宋_GB2312" w:hAnsi="华文仿宋" w:hint="eastAsia"/>
        </w:rPr>
        <w:t>106个大中小普通教室，座位13460个。</w:t>
      </w:r>
      <w:r w:rsidR="00092839">
        <w:rPr>
          <w:rFonts w:ascii="仿宋_GB2312" w:eastAsia="仿宋_GB2312" w:hAnsi="华文仿宋" w:hint="eastAsia"/>
        </w:rPr>
        <w:t>昌平校区</w:t>
      </w:r>
      <w:r w:rsidR="0022745C" w:rsidRPr="0022745C">
        <w:rPr>
          <w:rFonts w:ascii="仿宋_GB2312" w:eastAsia="仿宋_GB2312" w:hAnsi="华文仿宋" w:hint="eastAsia"/>
        </w:rPr>
        <w:t>图书馆建筑面积16000平方米，设有阅览座位2000多席</w:t>
      </w:r>
      <w:r w:rsidR="0022745C">
        <w:rPr>
          <w:rFonts w:ascii="仿宋_GB2312" w:eastAsia="仿宋_GB2312" w:hAnsi="华文仿宋" w:hint="eastAsia"/>
        </w:rPr>
        <w:t>。</w:t>
      </w:r>
      <w:r w:rsidR="00092839">
        <w:rPr>
          <w:rFonts w:ascii="仿宋_GB2312" w:eastAsia="仿宋_GB2312" w:hAnsi="华文仿宋" w:hint="eastAsia"/>
        </w:rPr>
        <w:t>昌平校区</w:t>
      </w:r>
      <w:r w:rsidR="0022745C" w:rsidRPr="0022745C">
        <w:rPr>
          <w:rFonts w:ascii="仿宋_GB2312" w:eastAsia="仿宋_GB2312" w:hAnsi="华文仿宋" w:hint="eastAsia"/>
        </w:rPr>
        <w:t>图书馆建设了两个24小时自习区和中庭环廊自习区，共计402个座位。还建有视听室和创客空间，为同学们提供提供优秀的学习环境。</w:t>
      </w:r>
    </w:p>
    <w:p w14:paraId="66BC0EE6" w14:textId="77777777" w:rsidR="00B564A8" w:rsidRPr="00E51B77" w:rsidRDefault="00B564A8" w:rsidP="00A275AA">
      <w:pPr>
        <w:rPr>
          <w:rFonts w:ascii="仿宋_GB2312" w:eastAsia="仿宋_GB2312" w:hAnsi="华文仿宋"/>
        </w:rPr>
      </w:pPr>
    </w:p>
    <w:p w14:paraId="57948118" w14:textId="77777777" w:rsidR="00B564A8" w:rsidRDefault="000A64F5" w:rsidP="00A275AA">
      <w:pPr>
        <w:rPr>
          <w:rFonts w:ascii="仿宋_GB2312" w:eastAsia="仿宋_GB2312" w:hAnsi="华文仿宋"/>
          <w:b/>
        </w:rPr>
      </w:pPr>
      <w:r>
        <w:rPr>
          <w:rFonts w:ascii="仿宋_GB2312" w:eastAsia="仿宋_GB2312" w:hAnsi="华文仿宋" w:hint="eastAsia"/>
          <w:b/>
        </w:rPr>
        <w:t>5</w:t>
      </w:r>
      <w:r w:rsidR="005B77E0">
        <w:rPr>
          <w:rFonts w:ascii="仿宋_GB2312" w:eastAsia="仿宋_GB2312" w:hAnsi="华文仿宋"/>
          <w:b/>
        </w:rPr>
        <w:t>6</w:t>
      </w:r>
      <w:r w:rsidR="00B564A8">
        <w:rPr>
          <w:rFonts w:ascii="仿宋_GB2312" w:eastAsia="仿宋_GB2312" w:hAnsi="华文仿宋" w:hint="eastAsia"/>
          <w:b/>
        </w:rPr>
        <w:t>、学校有什么考勤制度吗？</w:t>
      </w:r>
    </w:p>
    <w:p w14:paraId="77295300" w14:textId="470F41DE"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答：原则上上课都是要考勤的，但是各个老师考勤方式和考勤次数不同；每个班都会有抽查考勤，辅导员也会抽查考勤</w:t>
      </w:r>
      <w:r w:rsidR="000D5668">
        <w:rPr>
          <w:rFonts w:ascii="仿宋_GB2312" w:eastAsia="仿宋_GB2312" w:hAnsi="华文仿宋" w:hint="eastAsia"/>
        </w:rPr>
        <w:t>，</w:t>
      </w:r>
      <w:r w:rsidR="000D5668" w:rsidRPr="00E83C87">
        <w:rPr>
          <w:rFonts w:ascii="仿宋_GB2312" w:eastAsia="仿宋_GB2312" w:hAnsi="华文仿宋" w:hint="eastAsia"/>
        </w:rPr>
        <w:t>同一门课程超过三次缺勤</w:t>
      </w:r>
      <w:r w:rsidR="000D5668">
        <w:rPr>
          <w:rFonts w:ascii="仿宋_GB2312" w:eastAsia="仿宋_GB2312" w:hAnsi="华文仿宋" w:hint="eastAsia"/>
        </w:rPr>
        <w:t>，</w:t>
      </w:r>
      <w:r w:rsidR="000D5668">
        <w:rPr>
          <w:rFonts w:ascii="仿宋_GB2312" w:eastAsia="仿宋_GB2312" w:hAnsi="华文仿宋"/>
        </w:rPr>
        <w:t>任课教师可以取消该名学生本门课程的期末考试</w:t>
      </w:r>
      <w:r w:rsidR="000D5668" w:rsidRPr="00E83C87">
        <w:rPr>
          <w:rFonts w:ascii="仿宋_GB2312" w:eastAsia="仿宋_GB2312" w:hAnsi="华文仿宋" w:hint="eastAsia"/>
        </w:rPr>
        <w:t>资格</w:t>
      </w:r>
      <w:r>
        <w:rPr>
          <w:rFonts w:ascii="仿宋_GB2312" w:eastAsia="仿宋_GB2312" w:hAnsi="华文仿宋" w:hint="eastAsia"/>
        </w:rPr>
        <w:t>。缺勤是不好的行为，会</w:t>
      </w:r>
      <w:r w:rsidR="000D5668">
        <w:rPr>
          <w:rFonts w:ascii="仿宋_GB2312" w:eastAsia="仿宋_GB2312" w:hAnsi="华文仿宋" w:hint="eastAsia"/>
        </w:rPr>
        <w:t>被</w:t>
      </w:r>
      <w:r>
        <w:rPr>
          <w:rFonts w:ascii="仿宋_GB2312" w:eastAsia="仿宋_GB2312" w:hAnsi="华文仿宋" w:hint="eastAsia"/>
        </w:rPr>
        <w:t>扣</w:t>
      </w:r>
      <w:r w:rsidR="000D5668">
        <w:rPr>
          <w:rFonts w:ascii="仿宋_GB2312" w:eastAsia="仿宋_GB2312" w:hAnsi="华文仿宋" w:hint="eastAsia"/>
        </w:rPr>
        <w:t>除</w:t>
      </w:r>
      <w:r>
        <w:rPr>
          <w:rFonts w:ascii="仿宋_GB2312" w:eastAsia="仿宋_GB2312" w:hAnsi="华文仿宋" w:hint="eastAsia"/>
        </w:rPr>
        <w:t>课程平时成绩。</w:t>
      </w:r>
    </w:p>
    <w:p w14:paraId="07622CAD" w14:textId="77777777" w:rsidR="00B564A8" w:rsidRDefault="00B564A8" w:rsidP="00A275AA">
      <w:pPr>
        <w:autoSpaceDE w:val="0"/>
        <w:autoSpaceDN w:val="0"/>
        <w:adjustRightInd w:val="0"/>
        <w:rPr>
          <w:rFonts w:ascii="仿宋_GB2312" w:eastAsia="仿宋_GB2312" w:hAnsi="华文仿宋"/>
        </w:rPr>
      </w:pPr>
    </w:p>
    <w:p w14:paraId="5C589E1F" w14:textId="5E011677" w:rsidR="00B564A8" w:rsidRDefault="000A64F5" w:rsidP="00A275AA">
      <w:pPr>
        <w:autoSpaceDE w:val="0"/>
        <w:autoSpaceDN w:val="0"/>
        <w:adjustRightInd w:val="0"/>
        <w:rPr>
          <w:rFonts w:ascii="仿宋_GB2312" w:eastAsia="仿宋_GB2312" w:hAnsi="华文仿宋"/>
          <w:b/>
        </w:rPr>
      </w:pPr>
      <w:r>
        <w:rPr>
          <w:rFonts w:ascii="仿宋_GB2312" w:eastAsia="仿宋_GB2312" w:hAnsi="华文仿宋" w:hint="eastAsia"/>
          <w:b/>
        </w:rPr>
        <w:t>5</w:t>
      </w:r>
      <w:r w:rsidR="005B77E0">
        <w:rPr>
          <w:rFonts w:ascii="仿宋_GB2312" w:eastAsia="仿宋_GB2312" w:hAnsi="华文仿宋"/>
          <w:b/>
        </w:rPr>
        <w:t>7</w:t>
      </w:r>
      <w:r w:rsidR="00B564A8">
        <w:rPr>
          <w:rFonts w:ascii="仿宋_GB2312" w:eastAsia="仿宋_GB2312" w:hAnsi="华文仿宋" w:hint="eastAsia"/>
          <w:b/>
        </w:rPr>
        <w:t>、我想在大学本科读完后</w:t>
      </w:r>
      <w:r w:rsidR="00297825">
        <w:rPr>
          <w:rFonts w:ascii="仿宋_GB2312" w:eastAsia="仿宋_GB2312" w:hAnsi="华文仿宋" w:hint="eastAsia"/>
          <w:b/>
        </w:rPr>
        <w:t>申请推免保研</w:t>
      </w:r>
      <w:r w:rsidR="00B564A8">
        <w:rPr>
          <w:rFonts w:ascii="仿宋_GB2312" w:eastAsia="仿宋_GB2312" w:hAnsi="华文仿宋" w:hint="eastAsia"/>
          <w:b/>
        </w:rPr>
        <w:t>，那么现在该做些什么呢？</w:t>
      </w:r>
    </w:p>
    <w:p w14:paraId="4EB6EAB8" w14:textId="6B935558"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w:t>
      </w:r>
      <w:r w:rsidR="00297825">
        <w:rPr>
          <w:rFonts w:ascii="仿宋_GB2312" w:eastAsia="仿宋_GB2312" w:hAnsi="华文仿宋" w:hint="eastAsia"/>
        </w:rPr>
        <w:t>推免保研</w:t>
      </w:r>
      <w:r>
        <w:rPr>
          <w:rFonts w:ascii="仿宋_GB2312" w:eastAsia="仿宋_GB2312" w:hAnsi="华文仿宋" w:hint="eastAsia"/>
        </w:rPr>
        <w:t>一般是在</w:t>
      </w:r>
      <w:r w:rsidR="00297825">
        <w:rPr>
          <w:rFonts w:ascii="仿宋_GB2312" w:eastAsia="仿宋_GB2312" w:hAnsi="华文仿宋" w:hint="eastAsia"/>
        </w:rPr>
        <w:t>第10学期初</w:t>
      </w:r>
      <w:r>
        <w:rPr>
          <w:rFonts w:ascii="仿宋_GB2312" w:eastAsia="仿宋_GB2312" w:hAnsi="华文仿宋" w:hint="eastAsia"/>
        </w:rPr>
        <w:t>，在各个专业选拔</w:t>
      </w:r>
      <w:r w:rsidR="00DA7605">
        <w:rPr>
          <w:rFonts w:ascii="仿宋_GB2312" w:eastAsia="仿宋_GB2312" w:hAnsi="华文仿宋" w:hint="eastAsia"/>
        </w:rPr>
        <w:t>符合推免要求的</w:t>
      </w:r>
      <w:r>
        <w:rPr>
          <w:rFonts w:ascii="仿宋_GB2312" w:eastAsia="仿宋_GB2312" w:hAnsi="华文仿宋" w:hint="eastAsia"/>
        </w:rPr>
        <w:t>学生，推荐免试进入研究生阶段的学习。</w:t>
      </w:r>
      <w:r w:rsidR="00297825">
        <w:rPr>
          <w:rFonts w:ascii="仿宋_GB2312" w:eastAsia="仿宋_GB2312" w:hAnsi="华文仿宋" w:hint="eastAsia"/>
        </w:rPr>
        <w:t>推免保研</w:t>
      </w:r>
      <w:r>
        <w:rPr>
          <w:rFonts w:ascii="仿宋_GB2312" w:eastAsia="仿宋_GB2312" w:hAnsi="华文仿宋" w:hint="eastAsia"/>
        </w:rPr>
        <w:t>对每个学期的成绩要求都比较高，至少要在每次期末排名中名列前茅才有资格获得，或者在课外科技活动中获国家级一等奖，也有资格获得推荐，然后要进行复试和一系列手续，方可通过，就目前来说，我们要做的就是把每一科考试学好考好，为以后的发展打好基础。</w:t>
      </w:r>
      <w:r w:rsidR="00297825">
        <w:rPr>
          <w:rFonts w:ascii="仿宋_GB2312" w:eastAsia="仿宋_GB2312" w:hAnsi="华文仿宋" w:hint="eastAsia"/>
        </w:rPr>
        <w:t>推免保研</w:t>
      </w:r>
      <w:r>
        <w:rPr>
          <w:rFonts w:ascii="仿宋_GB2312" w:eastAsia="仿宋_GB2312" w:hAnsi="华文仿宋" w:hint="eastAsia"/>
        </w:rPr>
        <w:t>具体要求可以开学后咨询各个学院的教务部门</w:t>
      </w:r>
      <w:r w:rsidR="00297825">
        <w:rPr>
          <w:rFonts w:ascii="仿宋_GB2312" w:eastAsia="仿宋_GB2312" w:hAnsi="华文仿宋" w:hint="eastAsia"/>
        </w:rPr>
        <w:t>或</w:t>
      </w:r>
      <w:r w:rsidR="00297825">
        <w:rPr>
          <w:rFonts w:ascii="仿宋_GB2312" w:eastAsia="仿宋_GB2312" w:hAnsi="华文仿宋"/>
        </w:rPr>
        <w:t>辅导员老师</w:t>
      </w:r>
      <w:r>
        <w:rPr>
          <w:rFonts w:ascii="仿宋_GB2312" w:eastAsia="仿宋_GB2312" w:hAnsi="华文仿宋" w:hint="eastAsia"/>
        </w:rPr>
        <w:t>。</w:t>
      </w:r>
    </w:p>
    <w:p w14:paraId="5A577E6B" w14:textId="77777777" w:rsidR="00B564A8" w:rsidRDefault="00B564A8">
      <w:pPr>
        <w:autoSpaceDE w:val="0"/>
        <w:autoSpaceDN w:val="0"/>
        <w:adjustRightInd w:val="0"/>
        <w:jc w:val="left"/>
        <w:rPr>
          <w:rFonts w:ascii="仿宋_GB2312" w:eastAsia="仿宋_GB2312" w:hAnsi="华文仿宋"/>
        </w:rPr>
      </w:pPr>
    </w:p>
    <w:p w14:paraId="6999A616" w14:textId="77777777" w:rsidR="00B564A8" w:rsidRDefault="000A64F5">
      <w:pPr>
        <w:autoSpaceDE w:val="0"/>
        <w:autoSpaceDN w:val="0"/>
        <w:adjustRightInd w:val="0"/>
        <w:jc w:val="left"/>
        <w:rPr>
          <w:rFonts w:ascii="仿宋_GB2312" w:eastAsia="仿宋_GB2312" w:hAnsi="华文仿宋"/>
          <w:b/>
        </w:rPr>
      </w:pPr>
      <w:r>
        <w:rPr>
          <w:rFonts w:ascii="仿宋_GB2312" w:eastAsia="仿宋_GB2312" w:hAnsi="华文仿宋" w:hint="eastAsia"/>
          <w:b/>
        </w:rPr>
        <w:t>5</w:t>
      </w:r>
      <w:r w:rsidR="005B77E0">
        <w:rPr>
          <w:rFonts w:ascii="仿宋_GB2312" w:eastAsia="仿宋_GB2312" w:hAnsi="华文仿宋"/>
          <w:b/>
        </w:rPr>
        <w:t>8</w:t>
      </w:r>
      <w:r w:rsidR="00B564A8">
        <w:rPr>
          <w:rFonts w:ascii="仿宋_GB2312" w:eastAsia="仿宋_GB2312" w:hAnsi="华文仿宋" w:hint="eastAsia"/>
          <w:b/>
        </w:rPr>
        <w:t>、如果我想出国留学，我要做些什么呢？</w:t>
      </w:r>
    </w:p>
    <w:p w14:paraId="46858451"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答：想在大学期间留学或者本科读完出去读研，要考虑清楚去什么地方读书，是不是和你现在读的专业一致的研究生课程。如果说有什么要注意的话，一个是学校里的功课要好，</w:t>
      </w:r>
      <w:r>
        <w:rPr>
          <w:rFonts w:ascii="仿宋_GB2312" w:eastAsia="仿宋_GB2312" w:hAnsi="华文仿宋"/>
        </w:rPr>
        <w:t xml:space="preserve">GPA </w:t>
      </w:r>
      <w:r>
        <w:rPr>
          <w:rFonts w:ascii="仿宋_GB2312" w:eastAsia="仿宋_GB2312" w:hAnsi="华文仿宋" w:hint="eastAsia"/>
        </w:rPr>
        <w:t>要高，还有就是一些出国留学考试要准备，主要的一些考试有</w:t>
      </w:r>
      <w:r>
        <w:rPr>
          <w:rFonts w:ascii="仿宋_GB2312" w:eastAsia="仿宋_GB2312" w:hAnsi="华文仿宋"/>
        </w:rPr>
        <w:t>TOEFL</w:t>
      </w:r>
      <w:r>
        <w:rPr>
          <w:rFonts w:ascii="仿宋_GB2312" w:eastAsia="仿宋_GB2312" w:hAnsi="华文仿宋" w:hint="eastAsia"/>
        </w:rPr>
        <w:t>、</w:t>
      </w:r>
      <w:r>
        <w:rPr>
          <w:rFonts w:ascii="仿宋_GB2312" w:eastAsia="仿宋_GB2312" w:hAnsi="华文仿宋"/>
        </w:rPr>
        <w:t>IELTS</w:t>
      </w:r>
      <w:r>
        <w:rPr>
          <w:rFonts w:ascii="仿宋_GB2312" w:eastAsia="仿宋_GB2312" w:hAnsi="华文仿宋" w:hint="eastAsia"/>
        </w:rPr>
        <w:t>、</w:t>
      </w:r>
      <w:r>
        <w:rPr>
          <w:rFonts w:ascii="仿宋_GB2312" w:eastAsia="仿宋_GB2312" w:hAnsi="华文仿宋"/>
        </w:rPr>
        <w:t>GRE</w:t>
      </w:r>
      <w:r>
        <w:rPr>
          <w:rFonts w:ascii="仿宋_GB2312" w:eastAsia="仿宋_GB2312" w:hAnsi="华文仿宋" w:hint="eastAsia"/>
        </w:rPr>
        <w:t>、</w:t>
      </w:r>
      <w:r>
        <w:rPr>
          <w:rFonts w:ascii="仿宋_GB2312" w:eastAsia="仿宋_GB2312" w:hAnsi="华文仿宋"/>
        </w:rPr>
        <w:t>LSAT</w:t>
      </w:r>
      <w:r>
        <w:rPr>
          <w:rFonts w:ascii="仿宋_GB2312" w:eastAsia="仿宋_GB2312" w:hAnsi="华文仿宋" w:hint="eastAsia"/>
        </w:rPr>
        <w:t>、</w:t>
      </w:r>
      <w:r>
        <w:rPr>
          <w:rFonts w:ascii="仿宋_GB2312" w:eastAsia="仿宋_GB2312" w:hAnsi="华文仿宋"/>
        </w:rPr>
        <w:t xml:space="preserve">GMAT </w:t>
      </w:r>
      <w:r>
        <w:rPr>
          <w:rFonts w:ascii="仿宋_GB2312" w:eastAsia="仿宋_GB2312" w:hAnsi="华文仿宋" w:hint="eastAsia"/>
        </w:rPr>
        <w:t>等等。对于这些考试，在考前一定要有充分的了解，不光是考试的内容，还有用途，有效期等等。另外需要注意的是，</w:t>
      </w:r>
      <w:r>
        <w:rPr>
          <w:rFonts w:ascii="仿宋_GB2312" w:eastAsia="仿宋_GB2312" w:hAnsi="华文仿宋"/>
        </w:rPr>
        <w:t xml:space="preserve">TOEFL </w:t>
      </w:r>
      <w:r>
        <w:rPr>
          <w:rFonts w:ascii="仿宋_GB2312" w:eastAsia="仿宋_GB2312" w:hAnsi="华文仿宋" w:hint="eastAsia"/>
        </w:rPr>
        <w:t>的证书有效期是两年，而</w:t>
      </w:r>
      <w:r>
        <w:rPr>
          <w:rFonts w:ascii="仿宋_GB2312" w:eastAsia="仿宋_GB2312" w:hAnsi="华文仿宋"/>
        </w:rPr>
        <w:t xml:space="preserve">GRE </w:t>
      </w:r>
      <w:r>
        <w:rPr>
          <w:rFonts w:ascii="仿宋_GB2312" w:eastAsia="仿宋_GB2312" w:hAnsi="华文仿宋" w:hint="eastAsia"/>
        </w:rPr>
        <w:t>是五年，每种考试的难度和有效期不尽相同，所以一定在开始学习时就要注意这些问题。</w:t>
      </w:r>
    </w:p>
    <w:p w14:paraId="0B31E79A" w14:textId="77777777" w:rsidR="00B564A8" w:rsidRDefault="00B564A8" w:rsidP="00A275AA">
      <w:pPr>
        <w:autoSpaceDE w:val="0"/>
        <w:autoSpaceDN w:val="0"/>
        <w:adjustRightInd w:val="0"/>
        <w:ind w:firstLineChars="200" w:firstLine="420"/>
        <w:jc w:val="left"/>
        <w:rPr>
          <w:rFonts w:ascii="仿宋_GB2312" w:eastAsia="仿宋_GB2312" w:hAnsi="华文仿宋"/>
        </w:rPr>
      </w:pPr>
      <w:r>
        <w:rPr>
          <w:rFonts w:ascii="仿宋_GB2312" w:eastAsia="仿宋_GB2312" w:hAnsi="华文仿宋" w:hint="eastAsia"/>
        </w:rPr>
        <w:t>另外学校有一些和国外合作交流的项目，相对来说更容易申请，详细情况可以</w:t>
      </w:r>
      <w:r w:rsidR="004B65BC">
        <w:rPr>
          <w:rFonts w:ascii="仿宋_GB2312" w:eastAsia="仿宋_GB2312" w:hAnsi="华文仿宋" w:hint="eastAsia"/>
        </w:rPr>
        <w:t>入学后再</w:t>
      </w:r>
      <w:r>
        <w:rPr>
          <w:rFonts w:ascii="仿宋_GB2312" w:eastAsia="仿宋_GB2312" w:hAnsi="华文仿宋" w:hint="eastAsia"/>
        </w:rPr>
        <w:t>咨询。</w:t>
      </w:r>
    </w:p>
    <w:p w14:paraId="148EC010" w14:textId="77777777" w:rsidR="00297825" w:rsidRPr="00E83C87" w:rsidRDefault="00297825" w:rsidP="00A275AA">
      <w:pPr>
        <w:autoSpaceDE w:val="0"/>
        <w:autoSpaceDN w:val="0"/>
        <w:adjustRightInd w:val="0"/>
        <w:ind w:firstLineChars="200" w:firstLine="420"/>
        <w:jc w:val="left"/>
        <w:rPr>
          <w:rFonts w:ascii="等线" w:eastAsia="仿宋_GB2312" w:hAnsi="等线"/>
        </w:rPr>
      </w:pPr>
      <w:r w:rsidRPr="00580539">
        <w:rPr>
          <w:rFonts w:ascii="等线" w:eastAsia="仿宋_GB2312" w:hAnsi="等线"/>
        </w:rPr>
        <w:t>建议有意愿出国留学的同学</w:t>
      </w:r>
      <w:r w:rsidRPr="00580539">
        <w:rPr>
          <w:rFonts w:ascii="等线" w:eastAsia="仿宋_GB2312" w:hAnsi="等线" w:hint="eastAsia"/>
        </w:rPr>
        <w:t>将</w:t>
      </w:r>
      <w:r w:rsidRPr="00580539">
        <w:rPr>
          <w:rFonts w:ascii="等线" w:eastAsia="仿宋_GB2312" w:hAnsi="等线"/>
        </w:rPr>
        <w:t>出国</w:t>
      </w:r>
      <w:r w:rsidRPr="00580539">
        <w:rPr>
          <w:rFonts w:ascii="等线" w:eastAsia="仿宋_GB2312" w:hAnsi="等线" w:hint="eastAsia"/>
        </w:rPr>
        <w:t>留学</w:t>
      </w:r>
      <w:r w:rsidRPr="00580539">
        <w:rPr>
          <w:rFonts w:ascii="等线" w:eastAsia="仿宋_GB2312" w:hAnsi="等线"/>
        </w:rPr>
        <w:t>并入到个人的职业规划，从学业、</w:t>
      </w:r>
      <w:r w:rsidRPr="00580539">
        <w:rPr>
          <w:rFonts w:ascii="等线" w:eastAsia="仿宋_GB2312" w:hAnsi="等线" w:hint="eastAsia"/>
        </w:rPr>
        <w:t>阅历</w:t>
      </w:r>
      <w:r w:rsidRPr="00580539">
        <w:rPr>
          <w:rFonts w:ascii="等线" w:eastAsia="仿宋_GB2312" w:hAnsi="等线"/>
        </w:rPr>
        <w:t>、机遇等多方面进行全面考量。</w:t>
      </w:r>
    </w:p>
    <w:p w14:paraId="436AD35E" w14:textId="77777777" w:rsidR="00B564A8" w:rsidRDefault="00B564A8">
      <w:pPr>
        <w:rPr>
          <w:rFonts w:ascii="仿宋_GB2312" w:eastAsia="仿宋_GB2312" w:hAnsi="华文仿宋"/>
        </w:rPr>
      </w:pPr>
    </w:p>
    <w:p w14:paraId="743BA7C5" w14:textId="77777777" w:rsidR="00B564A8" w:rsidRDefault="000A64F5">
      <w:pPr>
        <w:rPr>
          <w:rFonts w:ascii="仿宋_GB2312" w:eastAsia="仿宋_GB2312" w:hAnsi="华文仿宋"/>
          <w:b/>
        </w:rPr>
      </w:pPr>
      <w:r>
        <w:rPr>
          <w:rFonts w:ascii="仿宋_GB2312" w:eastAsia="仿宋_GB2312" w:hAnsi="华文仿宋" w:hint="eastAsia"/>
          <w:b/>
        </w:rPr>
        <w:t>5</w:t>
      </w:r>
      <w:r w:rsidR="005B77E0">
        <w:rPr>
          <w:rFonts w:ascii="仿宋_GB2312" w:eastAsia="仿宋_GB2312" w:hAnsi="华文仿宋"/>
          <w:b/>
        </w:rPr>
        <w:t>9</w:t>
      </w:r>
      <w:r w:rsidR="00B564A8">
        <w:rPr>
          <w:rFonts w:ascii="仿宋_GB2312" w:eastAsia="仿宋_GB2312" w:hAnsi="华文仿宋" w:hint="eastAsia"/>
          <w:b/>
        </w:rPr>
        <w:t>、大学课程安排是怎样的呢？</w:t>
      </w:r>
    </w:p>
    <w:p w14:paraId="2FA01C9D"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大学的课程一般分为专业必修课、专业选修课、通识课。专业必修课由专业统一安排授课，专业选修课和通识课新生可以根据自己的兴趣爱好选定。学生统一通过学校的教务网站选课，具体选课时间由校方通知。</w:t>
      </w:r>
    </w:p>
    <w:p w14:paraId="2C768A2E" w14:textId="77777777" w:rsidR="00B564A8" w:rsidRDefault="00B564A8">
      <w:pPr>
        <w:rPr>
          <w:rFonts w:ascii="仿宋_GB2312" w:eastAsia="仿宋_GB2312" w:hAnsi="华文仿宋"/>
        </w:rPr>
      </w:pPr>
    </w:p>
    <w:p w14:paraId="5A9FC3B4" w14:textId="77777777" w:rsidR="00B564A8" w:rsidRDefault="005B77E0">
      <w:pPr>
        <w:rPr>
          <w:rFonts w:ascii="仿宋_GB2312" w:eastAsia="仿宋_GB2312" w:hAnsi="华文仿宋"/>
          <w:b/>
        </w:rPr>
      </w:pPr>
      <w:r>
        <w:rPr>
          <w:rFonts w:ascii="仿宋_GB2312" w:eastAsia="仿宋_GB2312" w:hAnsi="华文仿宋"/>
          <w:b/>
        </w:rPr>
        <w:t>60</w:t>
      </w:r>
      <w:r>
        <w:rPr>
          <w:rFonts w:ascii="仿宋_GB2312" w:eastAsia="仿宋_GB2312" w:hAnsi="华文仿宋" w:hint="eastAsia"/>
          <w:b/>
        </w:rPr>
        <w:t>、</w:t>
      </w:r>
      <w:r w:rsidR="00B564A8">
        <w:rPr>
          <w:rFonts w:ascii="仿宋_GB2312" w:eastAsia="仿宋_GB2312" w:hAnsi="华文仿宋" w:hint="eastAsia"/>
          <w:b/>
        </w:rPr>
        <w:t>听说大学学习很轻松的，真的是这样的吗？</w:t>
      </w:r>
      <w:r w:rsidR="00B564A8">
        <w:rPr>
          <w:rFonts w:ascii="仿宋_GB2312" w:eastAsia="仿宋_GB2312" w:hAnsi="华文仿宋"/>
          <w:b/>
        </w:rPr>
        <w:t xml:space="preserve"> </w:t>
      </w:r>
    </w:p>
    <w:p w14:paraId="3E23A4AF" w14:textId="77777777" w:rsidR="00297825" w:rsidRPr="00580539" w:rsidRDefault="00B564A8" w:rsidP="00E83C87">
      <w:pPr>
        <w:ind w:firstLineChars="200" w:firstLine="420"/>
        <w:rPr>
          <w:rFonts w:ascii="等线" w:eastAsia="仿宋_GB2312" w:hAnsi="等线"/>
        </w:rPr>
      </w:pPr>
      <w:r>
        <w:rPr>
          <w:rFonts w:ascii="仿宋_GB2312" w:eastAsia="仿宋_GB2312" w:hAnsi="华文仿宋" w:hint="eastAsia"/>
        </w:rPr>
        <w:t>答：</w:t>
      </w:r>
      <w:r w:rsidR="00297825" w:rsidRPr="00580539">
        <w:rPr>
          <w:rFonts w:ascii="等线" w:eastAsia="仿宋_GB2312" w:hAnsi="等线"/>
        </w:rPr>
        <w:t>充实</w:t>
      </w:r>
      <w:r w:rsidR="00297825" w:rsidRPr="00580539">
        <w:rPr>
          <w:rFonts w:ascii="等线" w:eastAsia="仿宋_GB2312" w:hAnsi="等线" w:hint="eastAsia"/>
        </w:rPr>
        <w:t>而有收获</w:t>
      </w:r>
      <w:r w:rsidR="00297825" w:rsidRPr="00580539">
        <w:rPr>
          <w:rFonts w:ascii="等线" w:eastAsia="仿宋_GB2312" w:hAnsi="等线"/>
        </w:rPr>
        <w:t>的大学生活绝不会是很轻松的，但可以是从容不迫、规划合理的</w:t>
      </w:r>
      <w:r w:rsidR="00297825" w:rsidRPr="00580539">
        <w:rPr>
          <w:rFonts w:ascii="等线" w:eastAsia="仿宋_GB2312" w:hAnsi="等线" w:hint="eastAsia"/>
        </w:rPr>
        <w:t>。</w:t>
      </w:r>
      <w:r w:rsidR="00297825" w:rsidRPr="00580539">
        <w:rPr>
          <w:rFonts w:ascii="等线" w:eastAsia="仿宋_GB2312" w:hAnsi="等线"/>
        </w:rPr>
        <w:t>大学学习与</w:t>
      </w:r>
      <w:r w:rsidR="00297825" w:rsidRPr="00580539">
        <w:rPr>
          <w:rFonts w:ascii="等线" w:eastAsia="仿宋_GB2312" w:hAnsi="等线" w:hint="eastAsia"/>
        </w:rPr>
        <w:t>高中</w:t>
      </w:r>
      <w:r w:rsidR="00297825" w:rsidRPr="00580539">
        <w:rPr>
          <w:rFonts w:ascii="等线" w:eastAsia="仿宋_GB2312" w:hAnsi="等线"/>
        </w:rPr>
        <w:t>学习</w:t>
      </w:r>
      <w:r w:rsidR="00297825" w:rsidRPr="00580539">
        <w:rPr>
          <w:rFonts w:ascii="等线" w:eastAsia="仿宋_GB2312" w:hAnsi="等线" w:hint="eastAsia"/>
        </w:rPr>
        <w:t>在</w:t>
      </w:r>
      <w:r w:rsidR="00297825" w:rsidRPr="00580539">
        <w:rPr>
          <w:rFonts w:ascii="等线" w:eastAsia="仿宋_GB2312" w:hAnsi="等线"/>
        </w:rPr>
        <w:t>知识</w:t>
      </w:r>
      <w:r w:rsidR="00297825" w:rsidRPr="00580539">
        <w:rPr>
          <w:rFonts w:ascii="等线" w:eastAsia="仿宋_GB2312" w:hAnsi="等线" w:hint="eastAsia"/>
        </w:rPr>
        <w:t>难度</w:t>
      </w:r>
      <w:r w:rsidR="00297825" w:rsidRPr="00580539">
        <w:rPr>
          <w:rFonts w:ascii="等线" w:eastAsia="仿宋_GB2312" w:hAnsi="等线"/>
        </w:rPr>
        <w:t>、考核要求、学习方法</w:t>
      </w:r>
      <w:r w:rsidR="00297825" w:rsidRPr="00580539">
        <w:rPr>
          <w:rFonts w:ascii="等线" w:eastAsia="仿宋_GB2312" w:hAnsi="等线" w:hint="eastAsia"/>
        </w:rPr>
        <w:t>等方面</w:t>
      </w:r>
      <w:r w:rsidR="00297825" w:rsidRPr="00580539">
        <w:rPr>
          <w:rFonts w:ascii="等线" w:eastAsia="仿宋_GB2312" w:hAnsi="等线"/>
        </w:rPr>
        <w:t>存在很多不同，</w:t>
      </w:r>
      <w:r w:rsidR="00297825" w:rsidRPr="00580539">
        <w:rPr>
          <w:rFonts w:ascii="等线" w:eastAsia="仿宋_GB2312" w:hAnsi="等线" w:hint="eastAsia"/>
        </w:rPr>
        <w:t>每门课程都需要</w:t>
      </w:r>
      <w:r w:rsidR="00297825" w:rsidRPr="00580539">
        <w:rPr>
          <w:rFonts w:ascii="等线" w:eastAsia="仿宋_GB2312" w:hAnsi="等线"/>
        </w:rPr>
        <w:lastRenderedPageBreak/>
        <w:t>在课前、课上与课后</w:t>
      </w:r>
      <w:r w:rsidR="00297825" w:rsidRPr="00580539">
        <w:rPr>
          <w:rFonts w:ascii="等线" w:eastAsia="仿宋_GB2312" w:hAnsi="等线" w:hint="eastAsia"/>
        </w:rPr>
        <w:t>投入</w:t>
      </w:r>
      <w:r w:rsidR="00297825" w:rsidRPr="00580539">
        <w:rPr>
          <w:rFonts w:ascii="等线" w:eastAsia="仿宋_GB2312" w:hAnsi="等线"/>
        </w:rPr>
        <w:t>足够的时间、精力及注意力，一名优秀的大学生</w:t>
      </w:r>
      <w:r w:rsidR="00297825" w:rsidRPr="00580539">
        <w:rPr>
          <w:rFonts w:ascii="等线" w:eastAsia="仿宋_GB2312" w:hAnsi="等线" w:hint="eastAsia"/>
        </w:rPr>
        <w:t>是在</w:t>
      </w:r>
      <w:r w:rsidR="00297825" w:rsidRPr="00580539">
        <w:rPr>
          <w:rFonts w:ascii="等线" w:eastAsia="仿宋_GB2312" w:hAnsi="等线"/>
        </w:rPr>
        <w:t>自主推动与自我管理的前提下，根据个人的能力及课程要求，合理分配时间、调动资源，</w:t>
      </w:r>
      <w:r w:rsidR="00297825" w:rsidRPr="00580539">
        <w:rPr>
          <w:rFonts w:ascii="等线" w:eastAsia="仿宋_GB2312" w:hAnsi="等线" w:hint="eastAsia"/>
        </w:rPr>
        <w:t>在完成课程考核标准的</w:t>
      </w:r>
      <w:r w:rsidR="00297825" w:rsidRPr="00580539">
        <w:rPr>
          <w:rFonts w:ascii="等线" w:eastAsia="仿宋_GB2312" w:hAnsi="等线"/>
        </w:rPr>
        <w:t>基础上，实现</w:t>
      </w:r>
      <w:r w:rsidR="00297825" w:rsidRPr="00580539">
        <w:rPr>
          <w:rFonts w:ascii="等线" w:eastAsia="仿宋_GB2312" w:hAnsi="等线" w:hint="eastAsia"/>
        </w:rPr>
        <w:t>个人知识体系构建</w:t>
      </w:r>
      <w:r w:rsidR="00297825" w:rsidRPr="00580539">
        <w:rPr>
          <w:rFonts w:ascii="等线" w:eastAsia="仿宋_GB2312" w:hAnsi="等线"/>
        </w:rPr>
        <w:t>的。</w:t>
      </w:r>
    </w:p>
    <w:p w14:paraId="7871B4AC" w14:textId="22956F0F" w:rsidR="00B564A8" w:rsidRDefault="00297825" w:rsidP="00E83C87">
      <w:pPr>
        <w:ind w:firstLineChars="200" w:firstLine="420"/>
        <w:rPr>
          <w:rFonts w:ascii="仿宋_GB2312" w:eastAsia="仿宋_GB2312" w:hAnsi="华文仿宋"/>
        </w:rPr>
      </w:pPr>
      <w:r w:rsidRPr="00580539">
        <w:rPr>
          <w:rFonts w:ascii="等线" w:eastAsia="仿宋_GB2312" w:hAnsi="等线" w:hint="eastAsia"/>
        </w:rPr>
        <w:t>每一门大学课程</w:t>
      </w:r>
      <w:r w:rsidRPr="00580539">
        <w:rPr>
          <w:rFonts w:ascii="等线" w:eastAsia="仿宋_GB2312" w:hAnsi="等线"/>
        </w:rPr>
        <w:t>考核后</w:t>
      </w:r>
      <w:r w:rsidRPr="00580539">
        <w:rPr>
          <w:rFonts w:ascii="等线" w:eastAsia="仿宋_GB2312" w:hAnsi="等线" w:hint="eastAsia"/>
        </w:rPr>
        <w:t>都会</w:t>
      </w:r>
      <w:r w:rsidRPr="00580539">
        <w:rPr>
          <w:rFonts w:ascii="等线" w:eastAsia="仿宋_GB2312" w:hAnsi="等线"/>
        </w:rPr>
        <w:t>直接记入到个人成绩单并存档</w:t>
      </w:r>
      <w:r w:rsidRPr="00580539">
        <w:rPr>
          <w:rFonts w:ascii="等线" w:eastAsia="仿宋_GB2312" w:hAnsi="等线" w:hint="eastAsia"/>
        </w:rPr>
        <w:t>，如</w:t>
      </w:r>
      <w:r w:rsidRPr="00580539">
        <w:rPr>
          <w:rFonts w:ascii="等线" w:eastAsia="仿宋_GB2312" w:hAnsi="等线"/>
        </w:rPr>
        <w:t>大一学年</w:t>
      </w:r>
      <w:r w:rsidRPr="00580539">
        <w:rPr>
          <w:rFonts w:ascii="等线" w:eastAsia="仿宋_GB2312" w:hAnsi="等线" w:hint="eastAsia"/>
        </w:rPr>
        <w:t>没有</w:t>
      </w:r>
      <w:r w:rsidRPr="00580539">
        <w:rPr>
          <w:rFonts w:ascii="等线" w:eastAsia="仿宋_GB2312" w:hAnsi="等线"/>
        </w:rPr>
        <w:t>通过专业所需必修学分的三分之二，则会被直接勒令退学。</w:t>
      </w:r>
    </w:p>
    <w:p w14:paraId="3D2D284A" w14:textId="77777777" w:rsidR="00B564A8" w:rsidRDefault="00B564A8">
      <w:pPr>
        <w:rPr>
          <w:rFonts w:ascii="仿宋_GB2312" w:eastAsia="仿宋_GB2312" w:hAnsi="华文仿宋"/>
          <w:b/>
        </w:rPr>
      </w:pPr>
    </w:p>
    <w:p w14:paraId="086F77D4" w14:textId="77777777" w:rsidR="00B564A8" w:rsidRDefault="00B564A8">
      <w:pPr>
        <w:rPr>
          <w:rFonts w:ascii="仿宋_GB2312" w:eastAsia="仿宋_GB2312" w:hAnsi="华文仿宋"/>
        </w:rPr>
      </w:pPr>
      <w:r>
        <w:rPr>
          <w:rFonts w:ascii="仿宋_GB2312" w:eastAsia="仿宋_GB2312" w:hAnsi="华文仿宋" w:hint="eastAsia"/>
          <w:b/>
        </w:rPr>
        <w:t>6</w:t>
      </w:r>
      <w:r w:rsidR="005B77E0">
        <w:rPr>
          <w:rFonts w:ascii="仿宋_GB2312" w:eastAsia="仿宋_GB2312" w:hAnsi="华文仿宋"/>
          <w:b/>
        </w:rPr>
        <w:t>1</w:t>
      </w:r>
      <w:r>
        <w:rPr>
          <w:rFonts w:ascii="仿宋_GB2312" w:eastAsia="仿宋_GB2312" w:hAnsi="华文仿宋" w:hint="eastAsia"/>
          <w:b/>
        </w:rPr>
        <w:t xml:space="preserve">、第二课堂成绩是怎么回事呢？怎么得的呢？　</w:t>
      </w:r>
      <w:r>
        <w:rPr>
          <w:rFonts w:ascii="仿宋_GB2312" w:eastAsia="仿宋_GB2312" w:hAnsi="华文仿宋" w:hint="eastAsia"/>
        </w:rPr>
        <w:t xml:space="preserve">　</w:t>
      </w:r>
    </w:p>
    <w:p w14:paraId="3754A46E"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答：第二课堂成绩是对你参加学校、学院和班级组织的各项活动情况的总体评价。第二课堂成绩包括思想政治与道德素养（3学分）、</w:t>
      </w:r>
      <w:r w:rsidRPr="00E83C87">
        <w:rPr>
          <w:rFonts w:ascii="等线" w:eastAsia="仿宋_GB2312" w:hAnsi="等线" w:hint="eastAsia"/>
        </w:rPr>
        <w:t>社会实践</w:t>
      </w:r>
      <w:r>
        <w:rPr>
          <w:rFonts w:ascii="仿宋_GB2312" w:eastAsia="仿宋_GB2312" w:hAnsi="华文仿宋" w:hint="eastAsia"/>
        </w:rPr>
        <w:t>与志愿服务（2学分）、科技学术与创新创业（3学分）、文体艺术与身心发展（2学分）、社团活动与社会工作（2学分）、技能培训及其他（1学分）共六部分。</w:t>
      </w:r>
    </w:p>
    <w:p w14:paraId="4534F471" w14:textId="77777777" w:rsidR="00B564A8" w:rsidRDefault="00B564A8">
      <w:pPr>
        <w:rPr>
          <w:rFonts w:ascii="仿宋_GB2312" w:eastAsia="仿宋_GB2312" w:hAnsi="华文仿宋"/>
          <w:b/>
        </w:rPr>
      </w:pPr>
    </w:p>
    <w:p w14:paraId="1B925CC8" w14:textId="77777777" w:rsidR="00B564A8" w:rsidRDefault="000A64F5">
      <w:pPr>
        <w:rPr>
          <w:rFonts w:ascii="仿宋_GB2312" w:eastAsia="仿宋_GB2312" w:hAnsi="华文仿宋"/>
          <w:b/>
        </w:rPr>
      </w:pPr>
      <w:r>
        <w:rPr>
          <w:rFonts w:ascii="仿宋_GB2312" w:eastAsia="仿宋_GB2312" w:hAnsi="华文仿宋" w:hint="eastAsia"/>
          <w:b/>
        </w:rPr>
        <w:t>6</w:t>
      </w:r>
      <w:r w:rsidR="005B77E0">
        <w:rPr>
          <w:rFonts w:ascii="仿宋_GB2312" w:eastAsia="仿宋_GB2312" w:hAnsi="华文仿宋"/>
          <w:b/>
        </w:rPr>
        <w:t>2</w:t>
      </w:r>
      <w:r w:rsidR="00B564A8">
        <w:rPr>
          <w:rFonts w:ascii="仿宋_GB2312" w:eastAsia="仿宋_GB2312" w:hAnsi="华文仿宋" w:hint="eastAsia"/>
          <w:b/>
        </w:rPr>
        <w:t>、学分制是怎么回事？</w:t>
      </w:r>
    </w:p>
    <w:p w14:paraId="58FE344E" w14:textId="59D26684"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在校期间需要修满专业规定的学分才能毕业，必修课不能最后存在不及格情况。重修和补考一律按增加一条的情况计入学分档案（不是覆盖原有项目）；还有每门科目都得在70分（GPA为2.0）以上才能拿到学位证。</w:t>
      </w:r>
      <w:r w:rsidR="00E26566">
        <w:rPr>
          <w:rFonts w:ascii="仿宋_GB2312" w:eastAsia="仿宋_GB2312" w:hAnsi="华文仿宋" w:hint="eastAsia"/>
        </w:rPr>
        <w:t>相应</w:t>
      </w:r>
      <w:r w:rsidR="00E26566">
        <w:rPr>
          <w:rFonts w:ascii="仿宋_GB2312" w:eastAsia="仿宋_GB2312" w:hAnsi="华文仿宋"/>
        </w:rPr>
        <w:t>说明详见</w:t>
      </w:r>
      <w:r w:rsidR="00E26566" w:rsidRPr="00E83C87">
        <w:rPr>
          <w:rFonts w:ascii="等线" w:eastAsia="仿宋_GB2312" w:hAnsi="等线"/>
        </w:rPr>
        <w:t>本科生</w:t>
      </w:r>
      <w:r w:rsidR="00E26566">
        <w:rPr>
          <w:rFonts w:ascii="仿宋_GB2312" w:eastAsia="仿宋_GB2312" w:hAnsi="华文仿宋"/>
        </w:rPr>
        <w:t>手册</w:t>
      </w:r>
      <w:r w:rsidR="00E26566">
        <w:rPr>
          <w:rFonts w:ascii="仿宋_GB2312" w:eastAsia="仿宋_GB2312" w:hAnsi="华文仿宋" w:hint="eastAsia"/>
        </w:rPr>
        <w:t>。</w:t>
      </w:r>
    </w:p>
    <w:p w14:paraId="2B297166" w14:textId="77777777" w:rsidR="00B564A8" w:rsidRDefault="00B564A8">
      <w:pPr>
        <w:rPr>
          <w:rFonts w:ascii="仿宋_GB2312" w:eastAsia="仿宋_GB2312" w:hAnsi="华文仿宋"/>
        </w:rPr>
      </w:pPr>
    </w:p>
    <w:p w14:paraId="6FF02075" w14:textId="77777777" w:rsidR="00B564A8" w:rsidRDefault="000A64F5">
      <w:pPr>
        <w:rPr>
          <w:rFonts w:ascii="仿宋_GB2312" w:eastAsia="仿宋_GB2312" w:hAnsi="华文仿宋"/>
          <w:b/>
        </w:rPr>
      </w:pPr>
      <w:r>
        <w:rPr>
          <w:rFonts w:ascii="仿宋_GB2312" w:eastAsia="仿宋_GB2312" w:hAnsi="华文仿宋" w:hint="eastAsia"/>
          <w:b/>
        </w:rPr>
        <w:t>6</w:t>
      </w:r>
      <w:r w:rsidR="005B77E0">
        <w:rPr>
          <w:rFonts w:ascii="仿宋_GB2312" w:eastAsia="仿宋_GB2312" w:hAnsi="华文仿宋"/>
          <w:b/>
        </w:rPr>
        <w:t>3</w:t>
      </w:r>
      <w:r w:rsidR="00B564A8">
        <w:rPr>
          <w:rFonts w:ascii="仿宋_GB2312" w:eastAsia="仿宋_GB2312" w:hAnsi="华文仿宋" w:hint="eastAsia"/>
          <w:b/>
        </w:rPr>
        <w:t>、什么是GPA？</w:t>
      </w:r>
    </w:p>
    <w:p w14:paraId="6A1A1081"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答：又称为</w:t>
      </w:r>
      <w:r w:rsidR="00E26566">
        <w:rPr>
          <w:rFonts w:ascii="仿宋_GB2312" w:eastAsia="仿宋_GB2312" w:hAnsi="华文仿宋" w:hint="eastAsia"/>
        </w:rPr>
        <w:t>平均学分</w:t>
      </w:r>
      <w:r>
        <w:rPr>
          <w:rFonts w:ascii="仿宋_GB2312" w:eastAsia="仿宋_GB2312" w:hAnsi="华文仿宋" w:hint="eastAsia"/>
        </w:rPr>
        <w:t>绩点，是衡量学生学期或学年成绩好坏的一个加权平均数。我校绩点设为0—4.33，根据各科成绩来计算。∑（学科学分*科目绩点）/学科总学分=GPA。</w:t>
      </w:r>
    </w:p>
    <w:p w14:paraId="04F80334" w14:textId="77777777" w:rsidR="00B564A8" w:rsidRDefault="00B564A8">
      <w:pPr>
        <w:rPr>
          <w:rFonts w:ascii="仿宋_GB2312" w:eastAsia="仿宋_GB2312" w:hAnsi="华文仿宋"/>
          <w:b/>
        </w:rPr>
      </w:pPr>
    </w:p>
    <w:p w14:paraId="399F894E" w14:textId="77777777" w:rsidR="00B564A8" w:rsidRDefault="000A64F5">
      <w:pPr>
        <w:rPr>
          <w:rFonts w:ascii="仿宋_GB2312" w:eastAsia="仿宋_GB2312" w:hAnsi="华文仿宋"/>
          <w:b/>
        </w:rPr>
      </w:pPr>
      <w:r>
        <w:rPr>
          <w:rFonts w:ascii="仿宋_GB2312" w:eastAsia="仿宋_GB2312" w:hAnsi="华文仿宋" w:hint="eastAsia"/>
          <w:b/>
        </w:rPr>
        <w:t>6</w:t>
      </w:r>
      <w:r w:rsidR="005B77E0">
        <w:rPr>
          <w:rFonts w:ascii="仿宋_GB2312" w:eastAsia="仿宋_GB2312" w:hAnsi="华文仿宋"/>
          <w:b/>
        </w:rPr>
        <w:t>4</w:t>
      </w:r>
      <w:r w:rsidR="00B564A8">
        <w:rPr>
          <w:rFonts w:ascii="仿宋_GB2312" w:eastAsia="仿宋_GB2312" w:hAnsi="华文仿宋" w:hint="eastAsia"/>
          <w:b/>
        </w:rPr>
        <w:t>、是否必须在大学期间参加计算机等级考试？</w:t>
      </w:r>
    </w:p>
    <w:p w14:paraId="38633DA4"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答：这个学校没有强制规定要求必须参加计算机等级考试等校外资格认证，都是根据自己的意愿和专业，自己志愿选择参加，报名费一般为80元</w:t>
      </w:r>
      <w:r w:rsidR="00B2348A">
        <w:rPr>
          <w:rFonts w:ascii="仿宋_GB2312" w:eastAsia="仿宋_GB2312" w:hAnsi="华文仿宋" w:hint="eastAsia"/>
        </w:rPr>
        <w:t>左右</w:t>
      </w:r>
      <w:r>
        <w:rPr>
          <w:rFonts w:ascii="仿宋_GB2312" w:eastAsia="仿宋_GB2312" w:hAnsi="华文仿宋" w:hint="eastAsia"/>
        </w:rPr>
        <w:t>。每年12月份和5月份报名，注意学校内公告。（请注意计算机等级证书的有效期）</w:t>
      </w:r>
    </w:p>
    <w:p w14:paraId="5240A148" w14:textId="77777777" w:rsidR="00B564A8" w:rsidRDefault="00B564A8">
      <w:pPr>
        <w:rPr>
          <w:rFonts w:ascii="仿宋_GB2312" w:eastAsia="仿宋_GB2312" w:hAnsi="华文仿宋"/>
        </w:rPr>
      </w:pPr>
    </w:p>
    <w:p w14:paraId="147825CB" w14:textId="77777777" w:rsidR="00B564A8" w:rsidRDefault="000A64F5">
      <w:pPr>
        <w:rPr>
          <w:rFonts w:ascii="仿宋_GB2312" w:eastAsia="仿宋_GB2312" w:hAnsi="华文仿宋"/>
          <w:b/>
        </w:rPr>
      </w:pPr>
      <w:r w:rsidRPr="00914F70">
        <w:rPr>
          <w:rFonts w:ascii="仿宋_GB2312" w:eastAsia="仿宋_GB2312" w:hAnsi="华文仿宋"/>
          <w:b/>
        </w:rPr>
        <w:t>65</w:t>
      </w:r>
      <w:r w:rsidR="00B564A8" w:rsidRPr="00914F70">
        <w:rPr>
          <w:rFonts w:ascii="仿宋_GB2312" w:eastAsia="仿宋_GB2312" w:hAnsi="华文仿宋" w:hint="eastAsia"/>
          <w:b/>
        </w:rPr>
        <w:t>、报到当天就要买书吗？</w:t>
      </w:r>
    </w:p>
    <w:p w14:paraId="604EA008" w14:textId="1E8FEF95"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答：大学的课程一般老师会在上第一堂课的时候给出今年上课的参考书目和推荐书目，也会明确说明是否必须买书</w:t>
      </w:r>
      <w:r w:rsidR="007B3E16">
        <w:rPr>
          <w:rFonts w:ascii="仿宋_GB2312" w:eastAsia="仿宋_GB2312" w:hAnsi="华文仿宋" w:hint="eastAsia"/>
        </w:rPr>
        <w:t>。报到当天会有教材预定，大家可以根据自己的</w:t>
      </w:r>
      <w:r w:rsidR="00953960">
        <w:rPr>
          <w:rFonts w:ascii="仿宋_GB2312" w:eastAsia="仿宋_GB2312" w:hAnsi="华文仿宋" w:hint="eastAsia"/>
        </w:rPr>
        <w:t>情况选择</w:t>
      </w:r>
      <w:r w:rsidR="00582DED">
        <w:rPr>
          <w:rFonts w:ascii="仿宋_GB2312" w:eastAsia="仿宋_GB2312" w:hAnsi="华文仿宋"/>
        </w:rPr>
        <w:t>。</w:t>
      </w:r>
    </w:p>
    <w:p w14:paraId="435E3117" w14:textId="77777777" w:rsidR="00B564A8" w:rsidRDefault="00B564A8">
      <w:pPr>
        <w:rPr>
          <w:rFonts w:ascii="仿宋_GB2312" w:eastAsia="仿宋_GB2312" w:hAnsi="华文仿宋"/>
        </w:rPr>
      </w:pPr>
    </w:p>
    <w:p w14:paraId="0F8E2590" w14:textId="77777777" w:rsidR="00B564A8" w:rsidRDefault="000A64F5">
      <w:pPr>
        <w:rPr>
          <w:rFonts w:ascii="仿宋_GB2312" w:eastAsia="仿宋_GB2312" w:hAnsi="华文仿宋"/>
          <w:b/>
        </w:rPr>
      </w:pPr>
      <w:r>
        <w:rPr>
          <w:rFonts w:ascii="仿宋_GB2312" w:eastAsia="仿宋_GB2312" w:hAnsi="华文仿宋" w:hint="eastAsia"/>
          <w:b/>
        </w:rPr>
        <w:t>6</w:t>
      </w:r>
      <w:r w:rsidR="005B77E0">
        <w:rPr>
          <w:rFonts w:ascii="仿宋_GB2312" w:eastAsia="仿宋_GB2312" w:hAnsi="华文仿宋"/>
          <w:b/>
        </w:rPr>
        <w:t>6</w:t>
      </w:r>
      <w:r w:rsidR="00B564A8">
        <w:rPr>
          <w:rFonts w:ascii="仿宋_GB2312" w:eastAsia="仿宋_GB2312" w:hAnsi="华文仿宋" w:hint="eastAsia"/>
          <w:b/>
        </w:rPr>
        <w:t>、我们是不是要在那种超大的教室里面一起上课的？</w:t>
      </w:r>
    </w:p>
    <w:p w14:paraId="5B43AF7F"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w:t>
      </w:r>
      <w:r>
        <w:rPr>
          <w:rFonts w:ascii="仿宋_GB2312" w:eastAsia="仿宋_GB2312" w:hAnsi="华文仿宋"/>
        </w:rPr>
        <w:t>这要看专业和课的类别</w:t>
      </w:r>
      <w:r>
        <w:rPr>
          <w:rFonts w:ascii="仿宋_GB2312" w:eastAsia="仿宋_GB2312" w:hAnsi="华文仿宋" w:hint="eastAsia"/>
        </w:rPr>
        <w:t>，有些课也是小班制。</w:t>
      </w:r>
    </w:p>
    <w:p w14:paraId="4EB07F17" w14:textId="77777777" w:rsidR="00B564A8" w:rsidRDefault="00B564A8">
      <w:pPr>
        <w:rPr>
          <w:rFonts w:ascii="仿宋_GB2312" w:eastAsia="仿宋_GB2312" w:hAnsi="华文仿宋"/>
        </w:rPr>
      </w:pPr>
    </w:p>
    <w:p w14:paraId="64087B08" w14:textId="77777777" w:rsidR="00B564A8" w:rsidRDefault="000A64F5">
      <w:pPr>
        <w:rPr>
          <w:rFonts w:ascii="仿宋_GB2312" w:eastAsia="仿宋_GB2312" w:hAnsi="华文仿宋"/>
          <w:b/>
        </w:rPr>
      </w:pPr>
      <w:r>
        <w:rPr>
          <w:rFonts w:ascii="仿宋_GB2312" w:eastAsia="仿宋_GB2312" w:hAnsi="华文仿宋" w:hint="eastAsia"/>
          <w:b/>
        </w:rPr>
        <w:t>6</w:t>
      </w:r>
      <w:r w:rsidR="005B77E0">
        <w:rPr>
          <w:rFonts w:ascii="仿宋_GB2312" w:eastAsia="仿宋_GB2312" w:hAnsi="华文仿宋"/>
          <w:b/>
        </w:rPr>
        <w:t>7</w:t>
      </w:r>
      <w:r w:rsidR="00B564A8">
        <w:rPr>
          <w:rFonts w:ascii="仿宋_GB2312" w:eastAsia="仿宋_GB2312" w:hAnsi="华文仿宋" w:hint="eastAsia"/>
          <w:b/>
        </w:rPr>
        <w:t>、体育课一定要跑长跑吗？可不可以用其他的项目来代替呀？</w:t>
      </w:r>
    </w:p>
    <w:p w14:paraId="3464CE67"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答：一般</w:t>
      </w:r>
      <w:r>
        <w:rPr>
          <w:rFonts w:ascii="仿宋_GB2312" w:eastAsia="仿宋_GB2312" w:hAnsi="华文仿宋"/>
        </w:rPr>
        <w:t>不行</w:t>
      </w:r>
      <w:r>
        <w:rPr>
          <w:rFonts w:ascii="仿宋_GB2312" w:eastAsia="仿宋_GB2312" w:hAnsi="华文仿宋" w:hint="eastAsia"/>
        </w:rPr>
        <w:t>，</w:t>
      </w:r>
      <w:r>
        <w:rPr>
          <w:rFonts w:ascii="仿宋_GB2312" w:eastAsia="仿宋_GB2312" w:hAnsi="华文仿宋"/>
        </w:rPr>
        <w:t>长跑</w:t>
      </w:r>
      <w:r>
        <w:rPr>
          <w:rFonts w:ascii="仿宋_GB2312" w:eastAsia="仿宋_GB2312" w:hAnsi="华文仿宋" w:hint="eastAsia"/>
        </w:rPr>
        <w:t>（男1000，女800）属于体测</w:t>
      </w:r>
      <w:r w:rsidR="00194A1E">
        <w:rPr>
          <w:rFonts w:ascii="仿宋_GB2312" w:eastAsia="仿宋_GB2312" w:hAnsi="华文仿宋" w:hint="eastAsia"/>
        </w:rPr>
        <w:t>项目</w:t>
      </w:r>
      <w:r>
        <w:rPr>
          <w:rFonts w:ascii="仿宋_GB2312" w:eastAsia="仿宋_GB2312" w:hAnsi="华文仿宋" w:hint="eastAsia"/>
        </w:rPr>
        <w:t>，每年一次，属必须要做的项目。个别同学身体原因不适宜做剧烈运动，需要校医院开具的证明。</w:t>
      </w:r>
    </w:p>
    <w:p w14:paraId="1A4F1FDC" w14:textId="77777777" w:rsidR="00B564A8" w:rsidRDefault="00B564A8">
      <w:pPr>
        <w:rPr>
          <w:rFonts w:ascii="仿宋_GB2312" w:eastAsia="仿宋_GB2312" w:hAnsi="华文仿宋"/>
        </w:rPr>
      </w:pPr>
    </w:p>
    <w:p w14:paraId="6885F79D" w14:textId="77777777" w:rsidR="00B564A8" w:rsidRDefault="000A64F5">
      <w:pPr>
        <w:rPr>
          <w:rFonts w:ascii="仿宋_GB2312" w:eastAsia="仿宋_GB2312" w:hAnsi="华文仿宋"/>
          <w:b/>
        </w:rPr>
      </w:pPr>
      <w:r>
        <w:rPr>
          <w:rFonts w:ascii="仿宋_GB2312" w:eastAsia="仿宋_GB2312" w:hAnsi="华文仿宋" w:hint="eastAsia"/>
          <w:b/>
        </w:rPr>
        <w:t>6</w:t>
      </w:r>
      <w:r w:rsidR="005B77E0">
        <w:rPr>
          <w:rFonts w:ascii="仿宋_GB2312" w:eastAsia="仿宋_GB2312" w:hAnsi="华文仿宋"/>
          <w:b/>
        </w:rPr>
        <w:t>8</w:t>
      </w:r>
      <w:r w:rsidR="00B564A8">
        <w:rPr>
          <w:rFonts w:ascii="仿宋_GB2312" w:eastAsia="仿宋_GB2312" w:hAnsi="华文仿宋" w:hint="eastAsia"/>
          <w:b/>
        </w:rPr>
        <w:t>、挂科有什么后果？</w:t>
      </w:r>
    </w:p>
    <w:p w14:paraId="767920D1" w14:textId="583A2DB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w:t>
      </w:r>
      <w:r>
        <w:rPr>
          <w:rFonts w:ascii="仿宋_GB2312" w:eastAsia="仿宋_GB2312" w:hAnsi="华文仿宋"/>
        </w:rPr>
        <w:t>很</w:t>
      </w:r>
      <w:r>
        <w:rPr>
          <w:rFonts w:ascii="仿宋_GB2312" w:eastAsia="仿宋_GB2312" w:hAnsi="华文仿宋" w:hint="eastAsia"/>
        </w:rPr>
        <w:t>严重。</w:t>
      </w:r>
      <w:r>
        <w:rPr>
          <w:rFonts w:ascii="仿宋_GB2312" w:eastAsia="仿宋_GB2312" w:hAnsi="华文仿宋"/>
        </w:rPr>
        <w:t>第一</w:t>
      </w:r>
      <w:r>
        <w:rPr>
          <w:rFonts w:ascii="仿宋_GB2312" w:eastAsia="仿宋_GB2312" w:hAnsi="华文仿宋" w:hint="eastAsia"/>
        </w:rPr>
        <w:t>，</w:t>
      </w:r>
      <w:r>
        <w:rPr>
          <w:rFonts w:ascii="仿宋_GB2312" w:eastAsia="仿宋_GB2312" w:hAnsi="华文仿宋"/>
        </w:rPr>
        <w:t>学校保研名额</w:t>
      </w:r>
      <w:r w:rsidR="00DA7605">
        <w:rPr>
          <w:rFonts w:ascii="仿宋_GB2312" w:eastAsia="仿宋_GB2312" w:hAnsi="华文仿宋" w:hint="eastAsia"/>
        </w:rPr>
        <w:t>原则上</w:t>
      </w:r>
      <w:r>
        <w:rPr>
          <w:rFonts w:ascii="仿宋_GB2312" w:eastAsia="仿宋_GB2312" w:hAnsi="华文仿宋"/>
        </w:rPr>
        <w:t>要求零挂科记录</w:t>
      </w:r>
      <w:r>
        <w:rPr>
          <w:rFonts w:ascii="仿宋_GB2312" w:eastAsia="仿宋_GB2312" w:hAnsi="华文仿宋" w:hint="eastAsia"/>
        </w:rPr>
        <w:t>；</w:t>
      </w:r>
      <w:r>
        <w:rPr>
          <w:rFonts w:ascii="仿宋_GB2312" w:eastAsia="仿宋_GB2312" w:hAnsi="华文仿宋"/>
        </w:rPr>
        <w:t>第二</w:t>
      </w:r>
      <w:r>
        <w:rPr>
          <w:rFonts w:ascii="仿宋_GB2312" w:eastAsia="仿宋_GB2312" w:hAnsi="华文仿宋" w:hint="eastAsia"/>
        </w:rPr>
        <w:t>，</w:t>
      </w:r>
      <w:r>
        <w:rPr>
          <w:rFonts w:ascii="仿宋_GB2312" w:eastAsia="仿宋_GB2312" w:hAnsi="华文仿宋"/>
        </w:rPr>
        <w:t>挂科太多学校会要求</w:t>
      </w:r>
      <w:r w:rsidR="00E26566">
        <w:rPr>
          <w:rFonts w:ascii="仿宋_GB2312" w:eastAsia="仿宋_GB2312" w:hAnsi="华文仿宋" w:hint="eastAsia"/>
        </w:rPr>
        <w:t>降级或</w:t>
      </w:r>
      <w:r w:rsidR="00E26566">
        <w:rPr>
          <w:rFonts w:ascii="仿宋_GB2312" w:eastAsia="仿宋_GB2312" w:hAnsi="华文仿宋"/>
        </w:rPr>
        <w:t>退学</w:t>
      </w:r>
      <w:r>
        <w:rPr>
          <w:rFonts w:ascii="仿宋_GB2312" w:eastAsia="仿宋_GB2312" w:hAnsi="华文仿宋" w:hint="eastAsia"/>
        </w:rPr>
        <w:t>，</w:t>
      </w:r>
      <w:r>
        <w:rPr>
          <w:rFonts w:ascii="仿宋_GB2312" w:eastAsia="仿宋_GB2312" w:hAnsi="华文仿宋"/>
        </w:rPr>
        <w:t>对以后考研究</w:t>
      </w:r>
      <w:r w:rsidR="00924B34">
        <w:rPr>
          <w:rFonts w:ascii="仿宋_GB2312" w:eastAsia="仿宋_GB2312" w:hAnsi="华文仿宋" w:hint="eastAsia"/>
        </w:rPr>
        <w:t>生</w:t>
      </w:r>
      <w:r>
        <w:rPr>
          <w:rFonts w:ascii="仿宋_GB2312" w:eastAsia="仿宋_GB2312" w:hAnsi="华文仿宋" w:hint="eastAsia"/>
        </w:rPr>
        <w:t>、</w:t>
      </w:r>
      <w:r>
        <w:rPr>
          <w:rFonts w:ascii="仿宋_GB2312" w:eastAsia="仿宋_GB2312" w:hAnsi="华文仿宋"/>
        </w:rPr>
        <w:t>找工作都</w:t>
      </w:r>
      <w:r>
        <w:rPr>
          <w:rFonts w:ascii="仿宋_GB2312" w:eastAsia="仿宋_GB2312" w:hAnsi="华文仿宋" w:hint="eastAsia"/>
        </w:rPr>
        <w:t>有不好的影响。</w:t>
      </w:r>
    </w:p>
    <w:p w14:paraId="1FECE983" w14:textId="77777777" w:rsidR="007756C8" w:rsidRDefault="007756C8">
      <w:pPr>
        <w:rPr>
          <w:rFonts w:ascii="仿宋_GB2312" w:eastAsia="仿宋_GB2312" w:hAnsi="华文仿宋"/>
        </w:rPr>
      </w:pPr>
    </w:p>
    <w:p w14:paraId="5EC71C88" w14:textId="77777777" w:rsidR="005B7C01" w:rsidRPr="00522846" w:rsidRDefault="005B77E0" w:rsidP="005B7C01">
      <w:pPr>
        <w:jc w:val="left"/>
        <w:rPr>
          <w:rFonts w:ascii="仿宋_GB2312" w:eastAsia="仿宋_GB2312" w:hAnsi="华文仿宋"/>
          <w:b/>
        </w:rPr>
      </w:pPr>
      <w:r>
        <w:rPr>
          <w:rFonts w:ascii="仿宋_GB2312" w:eastAsia="仿宋_GB2312" w:hAnsi="华文仿宋"/>
          <w:b/>
        </w:rPr>
        <w:t>69</w:t>
      </w:r>
      <w:r w:rsidR="005B7C01" w:rsidRPr="00522846">
        <w:rPr>
          <w:rFonts w:ascii="仿宋_GB2312" w:eastAsia="仿宋_GB2312" w:hAnsi="华文仿宋" w:hint="eastAsia"/>
          <w:b/>
        </w:rPr>
        <w:t>、</w:t>
      </w:r>
      <w:r w:rsidR="00122F56">
        <w:rPr>
          <w:rFonts w:ascii="仿宋_GB2312" w:eastAsia="仿宋_GB2312" w:hAnsi="华文仿宋" w:hint="eastAsia"/>
          <w:b/>
        </w:rPr>
        <w:t>新生</w:t>
      </w:r>
      <w:r w:rsidR="005B7C01" w:rsidRPr="00522846">
        <w:rPr>
          <w:rFonts w:ascii="仿宋_GB2312" w:eastAsia="仿宋_GB2312" w:hAnsi="华文仿宋" w:hint="eastAsia"/>
          <w:b/>
        </w:rPr>
        <w:t>选课过程中需注意什么？</w:t>
      </w:r>
    </w:p>
    <w:p w14:paraId="179E745C" w14:textId="3F8358C5" w:rsidR="005B7C01" w:rsidRPr="00E83C87" w:rsidRDefault="005B7C01" w:rsidP="00E83C87">
      <w:pPr>
        <w:ind w:firstLineChars="200" w:firstLine="420"/>
        <w:rPr>
          <w:rFonts w:ascii="仿宋_GB2312" w:eastAsia="仿宋_GB2312" w:hAnsi="华文仿宋"/>
        </w:rPr>
      </w:pPr>
      <w:r w:rsidRPr="00522846">
        <w:rPr>
          <w:rFonts w:ascii="仿宋_GB2312" w:eastAsia="仿宋_GB2312" w:hAnsi="华文仿宋" w:hint="eastAsia"/>
        </w:rPr>
        <w:t xml:space="preserve">答： </w:t>
      </w:r>
      <w:r w:rsidRPr="00E83C87">
        <w:rPr>
          <w:rFonts w:ascii="仿宋_GB2312" w:eastAsia="仿宋_GB2312" w:hAnsi="华文仿宋" w:hint="eastAsia"/>
        </w:rPr>
        <w:t>1、</w:t>
      </w:r>
      <w:r w:rsidR="00E26566">
        <w:rPr>
          <w:rFonts w:ascii="仿宋_GB2312" w:eastAsia="仿宋_GB2312" w:hAnsi="华文仿宋" w:hint="eastAsia"/>
        </w:rPr>
        <w:t>选课</w:t>
      </w:r>
      <w:r w:rsidRPr="00E83C87">
        <w:rPr>
          <w:rFonts w:ascii="仿宋_GB2312" w:eastAsia="仿宋_GB2312" w:hAnsi="华文仿宋" w:hint="eastAsia"/>
        </w:rPr>
        <w:t>网址</w:t>
      </w:r>
      <w:r w:rsidRPr="00E83C87">
        <w:rPr>
          <w:rFonts w:ascii="仿宋_GB2312" w:eastAsia="仿宋_GB2312" w:hAnsi="华文仿宋"/>
        </w:rPr>
        <w:t xml:space="preserve">http://jwgl.buct.edu.cn </w:t>
      </w:r>
    </w:p>
    <w:p w14:paraId="34E2B6ED" w14:textId="77777777" w:rsidR="005B7C01" w:rsidRPr="00E83C87" w:rsidRDefault="005B7C01" w:rsidP="00E83C87">
      <w:pPr>
        <w:ind w:firstLineChars="200" w:firstLine="420"/>
        <w:rPr>
          <w:rFonts w:ascii="仿宋_GB2312" w:eastAsia="仿宋_GB2312" w:hAnsi="华文仿宋"/>
        </w:rPr>
      </w:pPr>
      <w:r w:rsidRPr="00E83C87">
        <w:rPr>
          <w:rFonts w:ascii="仿宋_GB2312" w:eastAsia="仿宋_GB2312" w:hAnsi="华文仿宋" w:hint="eastAsia"/>
        </w:rPr>
        <w:t>2、选课系统中需要选择的课程分为下面几类：</w:t>
      </w:r>
    </w:p>
    <w:p w14:paraId="78908334" w14:textId="77777777" w:rsidR="00122F56" w:rsidRPr="00E83C87" w:rsidRDefault="005B7C01" w:rsidP="00E83C87">
      <w:pPr>
        <w:ind w:firstLineChars="200" w:firstLine="420"/>
        <w:rPr>
          <w:rFonts w:ascii="仿宋_GB2312" w:eastAsia="仿宋_GB2312" w:hAnsi="华文仿宋"/>
        </w:rPr>
      </w:pPr>
      <w:r w:rsidRPr="00E83C87">
        <w:rPr>
          <w:rFonts w:ascii="仿宋_GB2312" w:eastAsia="仿宋_GB2312" w:hAnsi="华文仿宋" w:hint="eastAsia"/>
        </w:rPr>
        <w:lastRenderedPageBreak/>
        <w:t>（1）</w:t>
      </w:r>
      <w:r w:rsidR="00122F56" w:rsidRPr="00E83C87">
        <w:rPr>
          <w:rFonts w:ascii="仿宋_GB2312" w:eastAsia="仿宋_GB2312" w:hAnsi="华文仿宋" w:hint="eastAsia"/>
        </w:rPr>
        <w:t>部分专业的双语必修课程；</w:t>
      </w:r>
    </w:p>
    <w:p w14:paraId="5B064B50" w14:textId="77777777" w:rsidR="005B7C01" w:rsidRPr="00E83C87" w:rsidRDefault="00122F56" w:rsidP="00E83C87">
      <w:pPr>
        <w:ind w:firstLineChars="200" w:firstLine="420"/>
        <w:rPr>
          <w:rFonts w:ascii="仿宋_GB2312" w:eastAsia="仿宋_GB2312" w:hAnsi="华文仿宋"/>
        </w:rPr>
      </w:pPr>
      <w:r w:rsidRPr="00E83C87">
        <w:rPr>
          <w:rFonts w:ascii="仿宋_GB2312" w:eastAsia="仿宋_GB2312" w:hAnsi="华文仿宋" w:hint="eastAsia"/>
        </w:rPr>
        <w:t>（2）专业选修课</w:t>
      </w:r>
    </w:p>
    <w:p w14:paraId="1B842BC8" w14:textId="77777777" w:rsidR="005B7C01" w:rsidRPr="00E83C87" w:rsidRDefault="005B7C01" w:rsidP="00E83C87">
      <w:pPr>
        <w:ind w:firstLineChars="200" w:firstLine="420"/>
        <w:rPr>
          <w:rFonts w:ascii="仿宋_GB2312" w:eastAsia="仿宋_GB2312" w:hAnsi="华文仿宋"/>
        </w:rPr>
      </w:pPr>
      <w:r w:rsidRPr="00E83C87">
        <w:rPr>
          <w:rFonts w:ascii="仿宋_GB2312" w:eastAsia="仿宋_GB2312" w:hAnsi="华文仿宋" w:hint="eastAsia"/>
        </w:rPr>
        <w:t>（</w:t>
      </w:r>
      <w:r w:rsidR="00122F56" w:rsidRPr="00E83C87">
        <w:rPr>
          <w:rFonts w:ascii="仿宋_GB2312" w:eastAsia="仿宋_GB2312" w:hAnsi="华文仿宋"/>
        </w:rPr>
        <w:t>3</w:t>
      </w:r>
      <w:r w:rsidRPr="00E83C87">
        <w:rPr>
          <w:rFonts w:ascii="仿宋_GB2312" w:eastAsia="仿宋_GB2312" w:hAnsi="华文仿宋" w:hint="eastAsia"/>
        </w:rPr>
        <w:t>）全校性选修课</w:t>
      </w:r>
      <w:r w:rsidR="00122F56" w:rsidRPr="00E83C87">
        <w:rPr>
          <w:rFonts w:ascii="仿宋_GB2312" w:eastAsia="仿宋_GB2312" w:hAnsi="华文仿宋" w:hint="eastAsia"/>
        </w:rPr>
        <w:t>（通识课）</w:t>
      </w:r>
    </w:p>
    <w:p w14:paraId="38906AD4" w14:textId="77777777" w:rsidR="005B7C01" w:rsidRPr="00E83C87" w:rsidRDefault="005B7C01" w:rsidP="00E83C87">
      <w:pPr>
        <w:ind w:firstLineChars="200" w:firstLine="420"/>
        <w:rPr>
          <w:rFonts w:ascii="仿宋_GB2312" w:eastAsia="仿宋_GB2312" w:hAnsi="华文仿宋"/>
        </w:rPr>
      </w:pPr>
      <w:r w:rsidRPr="00E83C87">
        <w:rPr>
          <w:rFonts w:ascii="仿宋_GB2312" w:eastAsia="仿宋_GB2312" w:hAnsi="华文仿宋" w:hint="eastAsia"/>
        </w:rPr>
        <w:t>（</w:t>
      </w:r>
      <w:r w:rsidR="00122F56" w:rsidRPr="00E83C87">
        <w:rPr>
          <w:rFonts w:ascii="仿宋_GB2312" w:eastAsia="仿宋_GB2312" w:hAnsi="华文仿宋"/>
        </w:rPr>
        <w:t>4</w:t>
      </w:r>
      <w:r w:rsidRPr="00E83C87">
        <w:rPr>
          <w:rFonts w:ascii="仿宋_GB2312" w:eastAsia="仿宋_GB2312" w:hAnsi="华文仿宋" w:hint="eastAsia"/>
        </w:rPr>
        <w:t>）体育课</w:t>
      </w:r>
      <w:r w:rsidR="00122F56" w:rsidRPr="00E83C87">
        <w:rPr>
          <w:rFonts w:ascii="仿宋_GB2312" w:eastAsia="仿宋_GB2312" w:hAnsi="华文仿宋" w:hint="eastAsia"/>
        </w:rPr>
        <w:t>（分项目选课）</w:t>
      </w:r>
    </w:p>
    <w:p w14:paraId="175F1252" w14:textId="77777777" w:rsidR="005B7C01" w:rsidRPr="00E83C87" w:rsidRDefault="005B7C01" w:rsidP="00E83C87">
      <w:pPr>
        <w:ind w:firstLineChars="200" w:firstLine="420"/>
        <w:rPr>
          <w:rFonts w:ascii="仿宋_GB2312" w:eastAsia="仿宋_GB2312" w:hAnsi="华文仿宋"/>
        </w:rPr>
      </w:pPr>
      <w:r w:rsidRPr="00E83C87">
        <w:rPr>
          <w:rFonts w:ascii="仿宋_GB2312" w:eastAsia="仿宋_GB2312" w:hAnsi="华文仿宋" w:hint="eastAsia"/>
        </w:rPr>
        <w:t>（</w:t>
      </w:r>
      <w:r w:rsidR="00122F56" w:rsidRPr="00E83C87">
        <w:rPr>
          <w:rFonts w:ascii="仿宋_GB2312" w:eastAsia="仿宋_GB2312" w:hAnsi="华文仿宋"/>
        </w:rPr>
        <w:t>5</w:t>
      </w:r>
      <w:r w:rsidRPr="00E83C87">
        <w:rPr>
          <w:rFonts w:ascii="仿宋_GB2312" w:eastAsia="仿宋_GB2312" w:hAnsi="华文仿宋" w:hint="eastAsia"/>
        </w:rPr>
        <w:t>）</w:t>
      </w:r>
      <w:r w:rsidR="00122F56" w:rsidRPr="00E83C87">
        <w:rPr>
          <w:rFonts w:ascii="仿宋_GB2312" w:eastAsia="仿宋_GB2312" w:hAnsi="华文仿宋" w:hint="eastAsia"/>
        </w:rPr>
        <w:t>优秀生研讨课</w:t>
      </w:r>
    </w:p>
    <w:p w14:paraId="354E9C52" w14:textId="77777777" w:rsidR="005B7C01" w:rsidRPr="00E83C87" w:rsidRDefault="005B7C01" w:rsidP="00E83C87">
      <w:pPr>
        <w:ind w:firstLineChars="200" w:firstLine="420"/>
        <w:rPr>
          <w:rFonts w:ascii="仿宋_GB2312" w:eastAsia="仿宋_GB2312" w:hAnsi="华文仿宋"/>
        </w:rPr>
      </w:pPr>
      <w:r w:rsidRPr="00E83C87">
        <w:rPr>
          <w:rFonts w:ascii="仿宋_GB2312" w:eastAsia="仿宋_GB2312" w:hAnsi="华文仿宋" w:hint="eastAsia"/>
        </w:rPr>
        <w:t>3、选课说明：</w:t>
      </w:r>
    </w:p>
    <w:p w14:paraId="23CFC909" w14:textId="77777777" w:rsidR="005B7C01" w:rsidRPr="00E83C87" w:rsidRDefault="005B7C01" w:rsidP="00E83C87">
      <w:pPr>
        <w:ind w:firstLineChars="200" w:firstLine="420"/>
        <w:rPr>
          <w:rFonts w:ascii="仿宋_GB2312" w:eastAsia="仿宋_GB2312" w:hAnsi="华文仿宋"/>
        </w:rPr>
      </w:pPr>
      <w:r w:rsidRPr="00E83C87">
        <w:rPr>
          <w:rFonts w:ascii="仿宋_GB2312" w:eastAsia="仿宋_GB2312" w:hAnsi="华文仿宋" w:hint="eastAsia"/>
        </w:rPr>
        <w:t xml:space="preserve">（1）必修课是该专业学生必须修读且要取得学分的课程，大部分必修课程直接预制到学生的课表中；需要学生在选课网上必须选择的必修课程将在每学期选课通知中及时发布； </w:t>
      </w:r>
    </w:p>
    <w:p w14:paraId="7560308A" w14:textId="77777777" w:rsidR="005B7C01" w:rsidRPr="00E83C87" w:rsidRDefault="005B7C01" w:rsidP="00E83C87">
      <w:pPr>
        <w:ind w:firstLineChars="200" w:firstLine="420"/>
        <w:rPr>
          <w:rFonts w:ascii="仿宋_GB2312" w:eastAsia="仿宋_GB2312" w:hAnsi="华文仿宋"/>
        </w:rPr>
      </w:pPr>
      <w:r w:rsidRPr="00E83C87">
        <w:rPr>
          <w:rFonts w:ascii="仿宋_GB2312" w:eastAsia="仿宋_GB2312" w:hAnsi="华文仿宋" w:hint="eastAsia"/>
        </w:rPr>
        <w:t>（2）双语课程是面向某些专业学生的必修课，因为是英语和中文两种教学方式，所以需要学生务必在网上进行选课；</w:t>
      </w:r>
    </w:p>
    <w:p w14:paraId="063308E9" w14:textId="77777777" w:rsidR="005B7C01" w:rsidRPr="00E83C87" w:rsidRDefault="005B7C01" w:rsidP="00E83C87">
      <w:pPr>
        <w:ind w:firstLineChars="200" w:firstLine="420"/>
        <w:rPr>
          <w:rFonts w:ascii="仿宋_GB2312" w:eastAsia="仿宋_GB2312" w:hAnsi="华文仿宋"/>
        </w:rPr>
      </w:pPr>
      <w:r w:rsidRPr="00E83C87">
        <w:rPr>
          <w:rFonts w:ascii="仿宋_GB2312" w:eastAsia="仿宋_GB2312" w:hAnsi="华文仿宋" w:hint="eastAsia"/>
        </w:rPr>
        <w:t>（3）研讨课分为</w:t>
      </w:r>
      <w:r w:rsidR="00122F56" w:rsidRPr="00E83C87">
        <w:rPr>
          <w:rFonts w:ascii="仿宋_GB2312" w:eastAsia="仿宋_GB2312" w:hAnsi="华文仿宋" w:hint="eastAsia"/>
        </w:rPr>
        <w:t>新生优秀生研讨课</w:t>
      </w:r>
      <w:r w:rsidRPr="00E83C87">
        <w:rPr>
          <w:rFonts w:ascii="仿宋_GB2312" w:eastAsia="仿宋_GB2312" w:hAnsi="华文仿宋" w:hint="eastAsia"/>
        </w:rPr>
        <w:t>和高年级研讨课</w:t>
      </w:r>
      <w:r w:rsidR="00743554" w:rsidRPr="00E83C87">
        <w:rPr>
          <w:rFonts w:ascii="仿宋_GB2312" w:eastAsia="仿宋_GB2312" w:hAnsi="华文仿宋" w:hint="eastAsia"/>
        </w:rPr>
        <w:t>，新生优秀生研讨课每名优秀生至少选择一门</w:t>
      </w:r>
      <w:r w:rsidRPr="00E83C87">
        <w:rPr>
          <w:rFonts w:ascii="仿宋_GB2312" w:eastAsia="仿宋_GB2312" w:hAnsi="华文仿宋" w:hint="eastAsia"/>
        </w:rPr>
        <w:t>；</w:t>
      </w:r>
    </w:p>
    <w:p w14:paraId="6EE97FF9" w14:textId="77777777" w:rsidR="007756C8" w:rsidRPr="00522846" w:rsidRDefault="007756C8" w:rsidP="005B7C01">
      <w:pPr>
        <w:pStyle w:val="Default"/>
        <w:ind w:firstLineChars="300" w:firstLine="630"/>
        <w:jc w:val="both"/>
        <w:rPr>
          <w:rFonts w:ascii="仿宋_GB2312" w:eastAsia="仿宋_GB2312"/>
          <w:sz w:val="21"/>
          <w:szCs w:val="21"/>
        </w:rPr>
      </w:pPr>
    </w:p>
    <w:p w14:paraId="0EDF6F8B" w14:textId="77777777" w:rsidR="005B7C01" w:rsidRPr="000A06CB" w:rsidRDefault="000A64F5" w:rsidP="005B7C01">
      <w:pPr>
        <w:rPr>
          <w:rFonts w:ascii="仿宋_GB2312" w:eastAsia="仿宋_GB2312" w:hAnsi="华文仿宋"/>
          <w:b/>
        </w:rPr>
      </w:pPr>
      <w:r w:rsidRPr="000A06CB">
        <w:rPr>
          <w:rFonts w:ascii="仿宋_GB2312" w:eastAsia="仿宋_GB2312" w:hAnsi="华文仿宋" w:hint="eastAsia"/>
          <w:b/>
        </w:rPr>
        <w:t>7</w:t>
      </w:r>
      <w:r w:rsidR="005B77E0" w:rsidRPr="000A06CB">
        <w:rPr>
          <w:rFonts w:ascii="仿宋_GB2312" w:eastAsia="仿宋_GB2312" w:hAnsi="华文仿宋"/>
          <w:b/>
        </w:rPr>
        <w:t>0</w:t>
      </w:r>
      <w:r w:rsidR="005B7C01" w:rsidRPr="000A06CB">
        <w:rPr>
          <w:rFonts w:ascii="仿宋_GB2312" w:eastAsia="仿宋_GB2312" w:hAnsi="华文仿宋" w:hint="eastAsia"/>
          <w:b/>
        </w:rPr>
        <w:t>、图书馆的书籍借阅有什么规则？</w:t>
      </w:r>
    </w:p>
    <w:p w14:paraId="2CC6D32E" w14:textId="77777777" w:rsidR="005B7C01" w:rsidRPr="00E83C87" w:rsidRDefault="005B7C01" w:rsidP="00E83C87">
      <w:pPr>
        <w:ind w:firstLineChars="200" w:firstLine="420"/>
        <w:rPr>
          <w:rFonts w:ascii="仿宋_GB2312" w:eastAsia="仿宋_GB2312" w:hAnsi="华文仿宋"/>
        </w:rPr>
      </w:pPr>
      <w:r w:rsidRPr="000A06CB">
        <w:rPr>
          <w:rFonts w:ascii="仿宋_GB2312" w:eastAsia="仿宋_GB2312" w:hAnsi="华文仿宋" w:hint="eastAsia"/>
        </w:rPr>
        <w:t>答：</w:t>
      </w:r>
      <w:r w:rsidR="000A06CB" w:rsidRPr="000A06CB">
        <w:rPr>
          <w:rFonts w:ascii="仿宋_GB2312" w:eastAsia="仿宋_GB2312" w:hAnsi="华文仿宋" w:hint="eastAsia"/>
        </w:rPr>
        <w:t>图书馆的开馆时间为每周7天，周一到周日均是7:30—22:30（国家法定假日和寒、暑假另行通知）。</w:t>
      </w:r>
    </w:p>
    <w:p w14:paraId="62A06194" w14:textId="77777777" w:rsidR="007756C8" w:rsidRPr="00E83C87" w:rsidRDefault="000A06CB" w:rsidP="00E83C87">
      <w:pPr>
        <w:ind w:firstLineChars="200" w:firstLine="420"/>
        <w:rPr>
          <w:rFonts w:ascii="仿宋_GB2312" w:eastAsia="仿宋_GB2312" w:hAnsi="华文仿宋"/>
        </w:rPr>
      </w:pPr>
      <w:r w:rsidRPr="000A06CB">
        <w:rPr>
          <w:rFonts w:ascii="仿宋_GB2312" w:eastAsia="仿宋_GB2312" w:hAnsi="华文仿宋" w:hint="eastAsia"/>
        </w:rPr>
        <w:t>一次可借图书数量：本校教师可借10册，研究生、优秀生可借10册，本、专科生可借6册，职工可借6册，其他人员可借3册。文艺小说限借1册。</w:t>
      </w:r>
    </w:p>
    <w:p w14:paraId="3DCC4AC0" w14:textId="77777777" w:rsidR="00B564A8" w:rsidRPr="00904753" w:rsidRDefault="00B564A8" w:rsidP="00904753">
      <w:pPr>
        <w:pStyle w:val="1"/>
        <w:spacing w:line="240" w:lineRule="auto"/>
        <w:jc w:val="center"/>
        <w:rPr>
          <w:rFonts w:ascii="仿宋_GB2312" w:eastAsia="仿宋_GB2312" w:hAnsi="华文仿宋"/>
          <w:sz w:val="28"/>
          <w:szCs w:val="28"/>
        </w:rPr>
      </w:pPr>
      <w:bookmarkStart w:id="5" w:name="_Toc487219805"/>
      <w:r w:rsidRPr="00904753">
        <w:rPr>
          <w:rFonts w:ascii="仿宋_GB2312" w:eastAsia="仿宋_GB2312" w:hAnsi="华文仿宋" w:hint="eastAsia"/>
          <w:sz w:val="28"/>
          <w:szCs w:val="28"/>
        </w:rPr>
        <w:t>第六篇 生活篇</w:t>
      </w:r>
      <w:bookmarkEnd w:id="5"/>
    </w:p>
    <w:p w14:paraId="615C7560" w14:textId="77777777" w:rsidR="00B564A8" w:rsidRPr="008B182D" w:rsidRDefault="000A64F5">
      <w:pPr>
        <w:jc w:val="left"/>
        <w:rPr>
          <w:rFonts w:ascii="仿宋_GB2312" w:eastAsia="仿宋_GB2312" w:hAnsi="华文仿宋"/>
          <w:b/>
        </w:rPr>
      </w:pPr>
      <w:r w:rsidRPr="008B182D">
        <w:rPr>
          <w:rFonts w:ascii="仿宋_GB2312" w:eastAsia="仿宋_GB2312" w:hAnsi="华文仿宋"/>
          <w:b/>
        </w:rPr>
        <w:t>7</w:t>
      </w:r>
      <w:r w:rsidR="005B77E0" w:rsidRPr="008B182D">
        <w:rPr>
          <w:rFonts w:ascii="仿宋_GB2312" w:eastAsia="仿宋_GB2312" w:hAnsi="华文仿宋"/>
          <w:b/>
        </w:rPr>
        <w:t>1</w:t>
      </w:r>
      <w:r w:rsidR="00B564A8" w:rsidRPr="008B182D">
        <w:rPr>
          <w:rFonts w:ascii="仿宋_GB2312" w:eastAsia="仿宋_GB2312" w:hAnsi="华文仿宋" w:hint="eastAsia"/>
          <w:b/>
        </w:rPr>
        <w:t>、学校放假时间表</w:t>
      </w:r>
    </w:p>
    <w:p w14:paraId="330FC49C" w14:textId="064D858F" w:rsidR="00B564A8" w:rsidRPr="008B182D" w:rsidRDefault="00B564A8" w:rsidP="00E83C87">
      <w:pPr>
        <w:ind w:firstLineChars="200" w:firstLine="420"/>
        <w:rPr>
          <w:rFonts w:ascii="仿宋_GB2312" w:eastAsia="仿宋_GB2312" w:hAnsi="华文仿宋"/>
        </w:rPr>
      </w:pPr>
      <w:r w:rsidRPr="00E83C87">
        <w:rPr>
          <w:rFonts w:ascii="仿宋_GB2312" w:eastAsia="仿宋_GB2312" w:hAnsi="华文仿宋" w:hint="eastAsia"/>
        </w:rPr>
        <w:t>答：</w:t>
      </w:r>
      <w:r w:rsidR="009A2627" w:rsidRPr="008B182D">
        <w:rPr>
          <w:rFonts w:ascii="仿宋_GB2312" w:eastAsia="仿宋_GB2312" w:hAnsi="华文仿宋" w:hint="eastAsia"/>
        </w:rPr>
        <w:t>第一学期</w:t>
      </w:r>
      <w:r w:rsidR="009A2627" w:rsidRPr="008B182D">
        <w:rPr>
          <w:rFonts w:ascii="仿宋_GB2312" w:eastAsia="仿宋_GB2312" w:hAnsi="华文仿宋"/>
        </w:rPr>
        <w:t>：201</w:t>
      </w:r>
      <w:r w:rsidR="008B182D">
        <w:rPr>
          <w:rFonts w:ascii="仿宋_GB2312" w:eastAsia="仿宋_GB2312" w:hAnsi="华文仿宋" w:hint="eastAsia"/>
        </w:rPr>
        <w:t>8</w:t>
      </w:r>
      <w:r w:rsidR="009A2627" w:rsidRPr="008B182D">
        <w:rPr>
          <w:rFonts w:ascii="仿宋_GB2312" w:eastAsia="仿宋_GB2312" w:hAnsi="华文仿宋" w:hint="eastAsia"/>
        </w:rPr>
        <w:t>年</w:t>
      </w:r>
      <w:r w:rsidR="009A2627" w:rsidRPr="008B182D">
        <w:rPr>
          <w:rFonts w:ascii="仿宋_GB2312" w:eastAsia="仿宋_GB2312" w:hAnsi="华文仿宋"/>
        </w:rPr>
        <w:t>9月</w:t>
      </w:r>
      <w:r w:rsidR="008B182D">
        <w:rPr>
          <w:rFonts w:ascii="仿宋_GB2312" w:eastAsia="仿宋_GB2312" w:hAnsi="华文仿宋" w:hint="eastAsia"/>
        </w:rPr>
        <w:t>3</w:t>
      </w:r>
      <w:r w:rsidR="009A2627" w:rsidRPr="008B182D">
        <w:rPr>
          <w:rFonts w:ascii="仿宋_GB2312" w:eastAsia="仿宋_GB2312" w:hAnsi="华文仿宋" w:hint="eastAsia"/>
        </w:rPr>
        <w:t>日</w:t>
      </w:r>
      <w:r w:rsidR="009A2627" w:rsidRPr="008B182D">
        <w:rPr>
          <w:rFonts w:ascii="仿宋_GB2312" w:eastAsia="仿宋_GB2312" w:hAnsi="华文仿宋"/>
        </w:rPr>
        <w:t>-201</w:t>
      </w:r>
      <w:r w:rsidR="008B182D">
        <w:rPr>
          <w:rFonts w:ascii="仿宋_GB2312" w:eastAsia="仿宋_GB2312" w:hAnsi="华文仿宋" w:hint="eastAsia"/>
        </w:rPr>
        <w:t>9</w:t>
      </w:r>
      <w:r w:rsidR="009A2627" w:rsidRPr="008B182D">
        <w:rPr>
          <w:rFonts w:ascii="仿宋_GB2312" w:eastAsia="仿宋_GB2312" w:hAnsi="华文仿宋" w:hint="eastAsia"/>
        </w:rPr>
        <w:t>年</w:t>
      </w:r>
      <w:r w:rsidR="009A2627" w:rsidRPr="008B182D">
        <w:rPr>
          <w:rFonts w:ascii="仿宋_GB2312" w:eastAsia="仿宋_GB2312" w:hAnsi="华文仿宋"/>
        </w:rPr>
        <w:t>1月2</w:t>
      </w:r>
      <w:r w:rsidR="008B182D">
        <w:rPr>
          <w:rFonts w:ascii="仿宋_GB2312" w:eastAsia="仿宋_GB2312" w:hAnsi="华文仿宋" w:hint="eastAsia"/>
        </w:rPr>
        <w:t>0</w:t>
      </w:r>
      <w:r w:rsidR="009A2627" w:rsidRPr="008B182D">
        <w:rPr>
          <w:rFonts w:ascii="仿宋_GB2312" w:eastAsia="仿宋_GB2312" w:hAnsi="华文仿宋" w:hint="eastAsia"/>
        </w:rPr>
        <w:t>日</w:t>
      </w:r>
    </w:p>
    <w:p w14:paraId="7EF65B40" w14:textId="4616EC71" w:rsidR="009A2627" w:rsidRPr="008B182D" w:rsidRDefault="009A2627" w:rsidP="00E83C87">
      <w:pPr>
        <w:ind w:firstLineChars="200" w:firstLine="420"/>
        <w:rPr>
          <w:rFonts w:ascii="仿宋_GB2312" w:eastAsia="仿宋_GB2312" w:hAnsi="华文仿宋"/>
        </w:rPr>
      </w:pPr>
      <w:r w:rsidRPr="008B182D">
        <w:rPr>
          <w:rFonts w:ascii="仿宋_GB2312" w:eastAsia="仿宋_GB2312" w:hAnsi="华文仿宋" w:hint="eastAsia"/>
        </w:rPr>
        <w:t>寒假</w:t>
      </w:r>
      <w:r w:rsidRPr="008B182D">
        <w:rPr>
          <w:rFonts w:ascii="仿宋_GB2312" w:eastAsia="仿宋_GB2312" w:hAnsi="华文仿宋"/>
        </w:rPr>
        <w:t>：201</w:t>
      </w:r>
      <w:r w:rsidR="00BF462C">
        <w:rPr>
          <w:rFonts w:ascii="仿宋_GB2312" w:eastAsia="仿宋_GB2312" w:hAnsi="华文仿宋" w:hint="eastAsia"/>
        </w:rPr>
        <w:t>9</w:t>
      </w:r>
      <w:r w:rsidRPr="008B182D">
        <w:rPr>
          <w:rFonts w:ascii="仿宋_GB2312" w:eastAsia="仿宋_GB2312" w:hAnsi="华文仿宋" w:hint="eastAsia"/>
        </w:rPr>
        <w:t>年</w:t>
      </w:r>
      <w:r w:rsidRPr="008B182D">
        <w:rPr>
          <w:rFonts w:ascii="仿宋_GB2312" w:eastAsia="仿宋_GB2312" w:hAnsi="华文仿宋"/>
        </w:rPr>
        <w:t>1月21日-201</w:t>
      </w:r>
      <w:r w:rsidR="00BF462C">
        <w:rPr>
          <w:rFonts w:ascii="仿宋_GB2312" w:eastAsia="仿宋_GB2312" w:hAnsi="华文仿宋" w:hint="eastAsia"/>
        </w:rPr>
        <w:t>9</w:t>
      </w:r>
      <w:r w:rsidRPr="008B182D">
        <w:rPr>
          <w:rFonts w:ascii="仿宋_GB2312" w:eastAsia="仿宋_GB2312" w:hAnsi="华文仿宋" w:hint="eastAsia"/>
        </w:rPr>
        <w:t>年</w:t>
      </w:r>
      <w:r w:rsidRPr="008B182D">
        <w:rPr>
          <w:rFonts w:ascii="仿宋_GB2312" w:eastAsia="仿宋_GB2312" w:hAnsi="华文仿宋"/>
        </w:rPr>
        <w:t>2</w:t>
      </w:r>
      <w:r w:rsidRPr="008B182D">
        <w:rPr>
          <w:rFonts w:ascii="仿宋_GB2312" w:eastAsia="仿宋_GB2312" w:hAnsi="华文仿宋" w:hint="eastAsia"/>
        </w:rPr>
        <w:t>月</w:t>
      </w:r>
      <w:r w:rsidRPr="008B182D">
        <w:rPr>
          <w:rFonts w:ascii="仿宋_GB2312" w:eastAsia="仿宋_GB2312" w:hAnsi="华文仿宋"/>
        </w:rPr>
        <w:t>2</w:t>
      </w:r>
      <w:r w:rsidR="00BF462C">
        <w:rPr>
          <w:rFonts w:ascii="仿宋_GB2312" w:eastAsia="仿宋_GB2312" w:hAnsi="华文仿宋" w:hint="eastAsia"/>
        </w:rPr>
        <w:t>4</w:t>
      </w:r>
      <w:r w:rsidRPr="008B182D">
        <w:rPr>
          <w:rFonts w:ascii="仿宋_GB2312" w:eastAsia="仿宋_GB2312" w:hAnsi="华文仿宋" w:hint="eastAsia"/>
        </w:rPr>
        <w:t>日</w:t>
      </w:r>
    </w:p>
    <w:p w14:paraId="4C17AA7F" w14:textId="69BD0EA3" w:rsidR="009A2627" w:rsidRPr="008B182D" w:rsidRDefault="009A2627" w:rsidP="00E83C87">
      <w:pPr>
        <w:ind w:firstLineChars="200" w:firstLine="420"/>
        <w:rPr>
          <w:rFonts w:ascii="仿宋_GB2312" w:eastAsia="仿宋_GB2312" w:hAnsi="华文仿宋"/>
        </w:rPr>
      </w:pPr>
      <w:r w:rsidRPr="008B182D">
        <w:rPr>
          <w:rFonts w:ascii="仿宋_GB2312" w:eastAsia="仿宋_GB2312" w:hAnsi="华文仿宋" w:hint="eastAsia"/>
        </w:rPr>
        <w:t>第二学期</w:t>
      </w:r>
      <w:r w:rsidRPr="008B182D">
        <w:rPr>
          <w:rFonts w:ascii="仿宋_GB2312" w:eastAsia="仿宋_GB2312" w:hAnsi="华文仿宋"/>
        </w:rPr>
        <w:t>：201</w:t>
      </w:r>
      <w:r w:rsidR="00BF462C">
        <w:rPr>
          <w:rFonts w:ascii="仿宋_GB2312" w:eastAsia="仿宋_GB2312" w:hAnsi="华文仿宋" w:hint="eastAsia"/>
        </w:rPr>
        <w:t>9</w:t>
      </w:r>
      <w:r w:rsidRPr="008B182D">
        <w:rPr>
          <w:rFonts w:ascii="仿宋_GB2312" w:eastAsia="仿宋_GB2312" w:hAnsi="华文仿宋" w:hint="eastAsia"/>
        </w:rPr>
        <w:t>年</w:t>
      </w:r>
      <w:r w:rsidRPr="008B182D">
        <w:rPr>
          <w:rFonts w:ascii="仿宋_GB2312" w:eastAsia="仿宋_GB2312" w:hAnsi="华文仿宋"/>
        </w:rPr>
        <w:t>2</w:t>
      </w:r>
      <w:r w:rsidRPr="008B182D">
        <w:rPr>
          <w:rFonts w:ascii="仿宋_GB2312" w:eastAsia="仿宋_GB2312" w:hAnsi="华文仿宋" w:hint="eastAsia"/>
        </w:rPr>
        <w:t>月</w:t>
      </w:r>
      <w:r w:rsidRPr="008B182D">
        <w:rPr>
          <w:rFonts w:ascii="仿宋_GB2312" w:eastAsia="仿宋_GB2312" w:hAnsi="华文仿宋"/>
        </w:rPr>
        <w:t>2</w:t>
      </w:r>
      <w:r w:rsidR="00BF462C">
        <w:rPr>
          <w:rFonts w:ascii="仿宋_GB2312" w:eastAsia="仿宋_GB2312" w:hAnsi="华文仿宋" w:hint="eastAsia"/>
        </w:rPr>
        <w:t>5</w:t>
      </w:r>
      <w:r w:rsidRPr="008B182D">
        <w:rPr>
          <w:rFonts w:ascii="仿宋_GB2312" w:eastAsia="仿宋_GB2312" w:hAnsi="华文仿宋" w:hint="eastAsia"/>
        </w:rPr>
        <w:t>日</w:t>
      </w:r>
      <w:r w:rsidRPr="008B182D">
        <w:rPr>
          <w:rFonts w:ascii="仿宋_GB2312" w:eastAsia="仿宋_GB2312" w:hAnsi="华文仿宋"/>
        </w:rPr>
        <w:t>-201</w:t>
      </w:r>
      <w:r w:rsidR="00BF462C">
        <w:rPr>
          <w:rFonts w:ascii="仿宋_GB2312" w:eastAsia="仿宋_GB2312" w:hAnsi="华文仿宋" w:hint="eastAsia"/>
        </w:rPr>
        <w:t>9</w:t>
      </w:r>
      <w:r w:rsidRPr="008B182D">
        <w:rPr>
          <w:rFonts w:ascii="仿宋_GB2312" w:eastAsia="仿宋_GB2312" w:hAnsi="华文仿宋" w:hint="eastAsia"/>
        </w:rPr>
        <w:t>年</w:t>
      </w:r>
      <w:r w:rsidR="00BF462C">
        <w:rPr>
          <w:rFonts w:ascii="仿宋_GB2312" w:eastAsia="仿宋_GB2312" w:hAnsi="华文仿宋" w:hint="eastAsia"/>
        </w:rPr>
        <w:t>6</w:t>
      </w:r>
      <w:r w:rsidRPr="008B182D">
        <w:rPr>
          <w:rFonts w:ascii="仿宋_GB2312" w:eastAsia="仿宋_GB2312" w:hAnsi="华文仿宋" w:hint="eastAsia"/>
        </w:rPr>
        <w:t>月</w:t>
      </w:r>
      <w:r w:rsidR="00BF462C">
        <w:rPr>
          <w:rFonts w:ascii="仿宋_GB2312" w:eastAsia="仿宋_GB2312" w:hAnsi="华文仿宋" w:hint="eastAsia"/>
        </w:rPr>
        <w:t>30</w:t>
      </w:r>
      <w:r w:rsidRPr="008B182D">
        <w:rPr>
          <w:rFonts w:ascii="仿宋_GB2312" w:eastAsia="仿宋_GB2312" w:hAnsi="华文仿宋" w:hint="eastAsia"/>
        </w:rPr>
        <w:t>日</w:t>
      </w:r>
    </w:p>
    <w:p w14:paraId="42F4BAE7" w14:textId="7B21CC92" w:rsidR="009A2627" w:rsidRPr="008B182D" w:rsidRDefault="009A2627" w:rsidP="00E83C87">
      <w:pPr>
        <w:ind w:firstLineChars="200" w:firstLine="420"/>
        <w:rPr>
          <w:rFonts w:ascii="仿宋_GB2312" w:eastAsia="仿宋_GB2312" w:hAnsi="华文仿宋"/>
        </w:rPr>
      </w:pPr>
      <w:r w:rsidRPr="008B182D">
        <w:rPr>
          <w:rFonts w:ascii="仿宋_GB2312" w:eastAsia="仿宋_GB2312" w:hAnsi="华文仿宋" w:hint="eastAsia"/>
        </w:rPr>
        <w:t>第三学期</w:t>
      </w:r>
      <w:r w:rsidRPr="008B182D">
        <w:rPr>
          <w:rFonts w:ascii="仿宋_GB2312" w:eastAsia="仿宋_GB2312" w:hAnsi="华文仿宋"/>
        </w:rPr>
        <w:t>：201</w:t>
      </w:r>
      <w:r w:rsidR="00BF462C">
        <w:rPr>
          <w:rFonts w:ascii="仿宋_GB2312" w:eastAsia="仿宋_GB2312" w:hAnsi="华文仿宋" w:hint="eastAsia"/>
        </w:rPr>
        <w:t>9</w:t>
      </w:r>
      <w:r w:rsidRPr="008B182D">
        <w:rPr>
          <w:rFonts w:ascii="仿宋_GB2312" w:eastAsia="仿宋_GB2312" w:hAnsi="华文仿宋" w:hint="eastAsia"/>
        </w:rPr>
        <w:t>年</w:t>
      </w:r>
      <w:r w:rsidRPr="008B182D">
        <w:rPr>
          <w:rFonts w:ascii="仿宋_GB2312" w:eastAsia="仿宋_GB2312" w:hAnsi="华文仿宋"/>
        </w:rPr>
        <w:t>7</w:t>
      </w:r>
      <w:r w:rsidRPr="008B182D">
        <w:rPr>
          <w:rFonts w:ascii="仿宋_GB2312" w:eastAsia="仿宋_GB2312" w:hAnsi="华文仿宋" w:hint="eastAsia"/>
        </w:rPr>
        <w:t>月</w:t>
      </w:r>
      <w:r w:rsidR="00BF462C">
        <w:rPr>
          <w:rFonts w:ascii="仿宋_GB2312" w:eastAsia="仿宋_GB2312" w:hAnsi="华文仿宋" w:hint="eastAsia"/>
        </w:rPr>
        <w:t>1</w:t>
      </w:r>
      <w:r w:rsidRPr="008B182D">
        <w:rPr>
          <w:rFonts w:ascii="仿宋_GB2312" w:eastAsia="仿宋_GB2312" w:hAnsi="华文仿宋" w:hint="eastAsia"/>
        </w:rPr>
        <w:t>日</w:t>
      </w:r>
      <w:r w:rsidRPr="008B182D">
        <w:rPr>
          <w:rFonts w:ascii="仿宋_GB2312" w:eastAsia="仿宋_GB2312" w:hAnsi="华文仿宋"/>
        </w:rPr>
        <w:t>-201</w:t>
      </w:r>
      <w:r w:rsidR="00BF462C">
        <w:rPr>
          <w:rFonts w:ascii="仿宋_GB2312" w:eastAsia="仿宋_GB2312" w:hAnsi="华文仿宋" w:hint="eastAsia"/>
        </w:rPr>
        <w:t>9</w:t>
      </w:r>
      <w:r w:rsidRPr="008B182D">
        <w:rPr>
          <w:rFonts w:ascii="仿宋_GB2312" w:eastAsia="仿宋_GB2312" w:hAnsi="华文仿宋" w:hint="eastAsia"/>
        </w:rPr>
        <w:t>年</w:t>
      </w:r>
      <w:r w:rsidRPr="008B182D">
        <w:rPr>
          <w:rFonts w:ascii="仿宋_GB2312" w:eastAsia="仿宋_GB2312" w:hAnsi="华文仿宋"/>
        </w:rPr>
        <w:t>7月2</w:t>
      </w:r>
      <w:r w:rsidR="00BF462C">
        <w:rPr>
          <w:rFonts w:ascii="仿宋_GB2312" w:eastAsia="仿宋_GB2312" w:hAnsi="华文仿宋" w:hint="eastAsia"/>
        </w:rPr>
        <w:t>1</w:t>
      </w:r>
      <w:r w:rsidRPr="008B182D">
        <w:rPr>
          <w:rFonts w:ascii="仿宋_GB2312" w:eastAsia="仿宋_GB2312" w:hAnsi="华文仿宋" w:hint="eastAsia"/>
        </w:rPr>
        <w:t>日</w:t>
      </w:r>
    </w:p>
    <w:p w14:paraId="41B317EB" w14:textId="301B0261" w:rsidR="009A2627" w:rsidRDefault="009A2627" w:rsidP="00E83C87">
      <w:pPr>
        <w:ind w:firstLineChars="200" w:firstLine="420"/>
        <w:rPr>
          <w:rFonts w:ascii="仿宋_GB2312" w:eastAsia="仿宋_GB2312" w:hAnsi="华文仿宋"/>
        </w:rPr>
      </w:pPr>
      <w:r w:rsidRPr="008B182D">
        <w:rPr>
          <w:rFonts w:ascii="仿宋_GB2312" w:eastAsia="仿宋_GB2312" w:hAnsi="华文仿宋" w:hint="eastAsia"/>
        </w:rPr>
        <w:t>暑假</w:t>
      </w:r>
      <w:r w:rsidRPr="008B182D">
        <w:rPr>
          <w:rFonts w:ascii="仿宋_GB2312" w:eastAsia="仿宋_GB2312" w:hAnsi="华文仿宋"/>
        </w:rPr>
        <w:t>：201</w:t>
      </w:r>
      <w:r w:rsidR="00BF462C">
        <w:rPr>
          <w:rFonts w:ascii="仿宋_GB2312" w:eastAsia="仿宋_GB2312" w:hAnsi="华文仿宋" w:hint="eastAsia"/>
        </w:rPr>
        <w:t>9</w:t>
      </w:r>
      <w:r w:rsidRPr="008B182D">
        <w:rPr>
          <w:rFonts w:ascii="仿宋_GB2312" w:eastAsia="仿宋_GB2312" w:hAnsi="华文仿宋" w:hint="eastAsia"/>
        </w:rPr>
        <w:t>年</w:t>
      </w:r>
      <w:r w:rsidRPr="008B182D">
        <w:rPr>
          <w:rFonts w:ascii="仿宋_GB2312" w:eastAsia="仿宋_GB2312" w:hAnsi="华文仿宋"/>
        </w:rPr>
        <w:t>7</w:t>
      </w:r>
      <w:r w:rsidRPr="008B182D">
        <w:rPr>
          <w:rFonts w:ascii="仿宋_GB2312" w:eastAsia="仿宋_GB2312" w:hAnsi="华文仿宋" w:hint="eastAsia"/>
        </w:rPr>
        <w:t>月</w:t>
      </w:r>
      <w:r w:rsidRPr="008B182D">
        <w:rPr>
          <w:rFonts w:ascii="仿宋_GB2312" w:eastAsia="仿宋_GB2312" w:hAnsi="华文仿宋"/>
        </w:rPr>
        <w:t>2</w:t>
      </w:r>
      <w:r w:rsidR="00BF462C">
        <w:rPr>
          <w:rFonts w:ascii="仿宋_GB2312" w:eastAsia="仿宋_GB2312" w:hAnsi="华文仿宋" w:hint="eastAsia"/>
        </w:rPr>
        <w:t>2</w:t>
      </w:r>
      <w:r w:rsidRPr="008B182D">
        <w:rPr>
          <w:rFonts w:ascii="仿宋_GB2312" w:eastAsia="仿宋_GB2312" w:hAnsi="华文仿宋" w:hint="eastAsia"/>
        </w:rPr>
        <w:t>日</w:t>
      </w:r>
      <w:r w:rsidRPr="008B182D">
        <w:rPr>
          <w:rFonts w:ascii="仿宋_GB2312" w:eastAsia="仿宋_GB2312" w:hAnsi="华文仿宋"/>
        </w:rPr>
        <w:t>-201</w:t>
      </w:r>
      <w:r w:rsidR="00BF462C">
        <w:rPr>
          <w:rFonts w:ascii="仿宋_GB2312" w:eastAsia="仿宋_GB2312" w:hAnsi="华文仿宋" w:hint="eastAsia"/>
        </w:rPr>
        <w:t>9</w:t>
      </w:r>
      <w:r w:rsidRPr="008B182D">
        <w:rPr>
          <w:rFonts w:ascii="仿宋_GB2312" w:eastAsia="仿宋_GB2312" w:hAnsi="华文仿宋" w:hint="eastAsia"/>
        </w:rPr>
        <w:t>年</w:t>
      </w:r>
      <w:r w:rsidRPr="008B182D">
        <w:rPr>
          <w:rFonts w:ascii="仿宋_GB2312" w:eastAsia="仿宋_GB2312" w:hAnsi="华文仿宋"/>
        </w:rPr>
        <w:t>9</w:t>
      </w:r>
      <w:r w:rsidRPr="008B182D">
        <w:rPr>
          <w:rFonts w:ascii="仿宋_GB2312" w:eastAsia="仿宋_GB2312" w:hAnsi="华文仿宋" w:hint="eastAsia"/>
        </w:rPr>
        <w:t>月</w:t>
      </w:r>
      <w:r w:rsidR="00BF462C">
        <w:rPr>
          <w:rFonts w:ascii="仿宋_GB2312" w:eastAsia="仿宋_GB2312" w:hAnsi="华文仿宋" w:hint="eastAsia"/>
        </w:rPr>
        <w:t>1</w:t>
      </w:r>
      <w:r w:rsidRPr="008B182D">
        <w:rPr>
          <w:rFonts w:ascii="仿宋_GB2312" w:eastAsia="仿宋_GB2312" w:hAnsi="华文仿宋" w:hint="eastAsia"/>
        </w:rPr>
        <w:t>日</w:t>
      </w:r>
    </w:p>
    <w:p w14:paraId="0EA970B6" w14:textId="77777777" w:rsidR="001212C4" w:rsidRPr="00591223" w:rsidRDefault="001212C4" w:rsidP="009948C2">
      <w:pPr>
        <w:jc w:val="left"/>
        <w:rPr>
          <w:rFonts w:ascii="仿宋_GB2312" w:eastAsia="仿宋_GB2312" w:hAnsi="华文仿宋"/>
        </w:rPr>
      </w:pPr>
    </w:p>
    <w:p w14:paraId="3B541ACE" w14:textId="77777777" w:rsidR="00B564A8" w:rsidRPr="00591223" w:rsidRDefault="000A64F5">
      <w:pPr>
        <w:rPr>
          <w:rFonts w:ascii="仿宋_GB2312" w:eastAsia="仿宋_GB2312" w:hAnsi="华文仿宋"/>
          <w:b/>
        </w:rPr>
      </w:pPr>
      <w:r w:rsidRPr="00591223">
        <w:rPr>
          <w:rFonts w:ascii="仿宋_GB2312" w:eastAsia="仿宋_GB2312" w:hAnsi="华文仿宋" w:hint="eastAsia"/>
          <w:b/>
        </w:rPr>
        <w:t>7</w:t>
      </w:r>
      <w:r w:rsidR="005B77E0">
        <w:rPr>
          <w:rFonts w:ascii="仿宋_GB2312" w:eastAsia="仿宋_GB2312" w:hAnsi="华文仿宋"/>
          <w:b/>
        </w:rPr>
        <w:t>2</w:t>
      </w:r>
      <w:r w:rsidR="00B564A8" w:rsidRPr="00591223">
        <w:rPr>
          <w:rFonts w:ascii="仿宋_GB2312" w:eastAsia="仿宋_GB2312" w:hAnsi="华文仿宋" w:hint="eastAsia"/>
          <w:b/>
        </w:rPr>
        <w:t>、校园卡有什么用，单纯的打饭工具吗？</w:t>
      </w:r>
    </w:p>
    <w:p w14:paraId="249526DB" w14:textId="77777777" w:rsidR="00B564A8" w:rsidRPr="00591223" w:rsidRDefault="00B564A8" w:rsidP="00E83C87">
      <w:pPr>
        <w:ind w:firstLineChars="200" w:firstLine="420"/>
        <w:rPr>
          <w:rFonts w:ascii="仿宋_GB2312" w:eastAsia="仿宋_GB2312" w:hAnsi="华文仿宋"/>
        </w:rPr>
      </w:pPr>
      <w:r w:rsidRPr="00591223">
        <w:rPr>
          <w:rFonts w:ascii="仿宋_GB2312" w:eastAsia="仿宋_GB2312" w:hAnsi="华文仿宋" w:hint="eastAsia"/>
        </w:rPr>
        <w:t>答：校园卡</w:t>
      </w:r>
      <w:r w:rsidRPr="00591223">
        <w:rPr>
          <w:rFonts w:ascii="仿宋_GB2312" w:eastAsia="仿宋_GB2312" w:hAnsi="华文仿宋"/>
        </w:rPr>
        <w:t>我们常叫做一卡通，</w:t>
      </w:r>
      <w:r w:rsidRPr="00591223">
        <w:rPr>
          <w:rFonts w:ascii="仿宋_GB2312" w:eastAsia="仿宋_GB2312" w:hAnsi="华文仿宋" w:hint="eastAsia"/>
        </w:rPr>
        <w:t>不是单纯的打饭工具，打水、洗澡、</w:t>
      </w:r>
      <w:r w:rsidR="00A263F9" w:rsidRPr="00591223">
        <w:rPr>
          <w:rFonts w:ascii="仿宋_GB2312" w:eastAsia="仿宋_GB2312" w:hAnsi="华文仿宋" w:hint="eastAsia"/>
        </w:rPr>
        <w:t>夜间</w:t>
      </w:r>
      <w:r w:rsidRPr="00591223">
        <w:rPr>
          <w:rFonts w:ascii="仿宋_GB2312" w:eastAsia="仿宋_GB2312" w:hAnsi="华文仿宋" w:hint="eastAsia"/>
        </w:rPr>
        <w:t>进出宿舍及校园，考试身份认证，网关充值，机房使用，开学注册</w:t>
      </w:r>
      <w:r w:rsidR="00460799">
        <w:rPr>
          <w:rFonts w:ascii="仿宋_GB2312" w:eastAsia="仿宋_GB2312" w:hAnsi="华文仿宋" w:hint="eastAsia"/>
        </w:rPr>
        <w:t>，尤其是</w:t>
      </w:r>
      <w:r w:rsidR="00460799">
        <w:rPr>
          <w:rFonts w:ascii="仿宋_GB2312" w:eastAsia="仿宋_GB2312" w:hAnsi="华文仿宋"/>
        </w:rPr>
        <w:t>考试</w:t>
      </w:r>
      <w:r w:rsidR="00460799">
        <w:rPr>
          <w:rFonts w:ascii="仿宋_GB2312" w:eastAsia="仿宋_GB2312" w:hAnsi="华文仿宋" w:hint="eastAsia"/>
        </w:rPr>
        <w:t>期间</w:t>
      </w:r>
      <w:r w:rsidRPr="00591223">
        <w:rPr>
          <w:rFonts w:ascii="仿宋_GB2312" w:eastAsia="仿宋_GB2312" w:hAnsi="华文仿宋" w:hint="eastAsia"/>
        </w:rPr>
        <w:t>皆需要用校园卡</w:t>
      </w:r>
      <w:r w:rsidR="00194A1E" w:rsidRPr="00591223">
        <w:rPr>
          <w:rFonts w:ascii="仿宋_GB2312" w:eastAsia="仿宋_GB2312" w:hAnsi="华文仿宋" w:hint="eastAsia"/>
        </w:rPr>
        <w:t>，</w:t>
      </w:r>
      <w:r w:rsidR="00194A1E" w:rsidRPr="00591223">
        <w:rPr>
          <w:rFonts w:ascii="仿宋_GB2312" w:eastAsia="仿宋_GB2312" w:hAnsi="华文仿宋"/>
        </w:rPr>
        <w:t>非常</w:t>
      </w:r>
      <w:r w:rsidR="00194A1E" w:rsidRPr="00591223">
        <w:rPr>
          <w:rFonts w:ascii="仿宋_GB2312" w:eastAsia="仿宋_GB2312" w:hAnsi="华文仿宋" w:hint="eastAsia"/>
        </w:rPr>
        <w:t>重要</w:t>
      </w:r>
      <w:r w:rsidR="00460799">
        <w:rPr>
          <w:rFonts w:ascii="仿宋_GB2312" w:eastAsia="仿宋_GB2312" w:hAnsi="华文仿宋" w:hint="eastAsia"/>
        </w:rPr>
        <w:t>，</w:t>
      </w:r>
      <w:r w:rsidR="00460799">
        <w:rPr>
          <w:rFonts w:ascii="仿宋_GB2312" w:eastAsia="仿宋_GB2312" w:hAnsi="华文仿宋"/>
        </w:rPr>
        <w:t>一旦丢失一定要第一时间挂失或补办</w:t>
      </w:r>
      <w:r w:rsidR="00194A1E" w:rsidRPr="00591223">
        <w:rPr>
          <w:rFonts w:ascii="仿宋_GB2312" w:eastAsia="仿宋_GB2312" w:hAnsi="华文仿宋"/>
        </w:rPr>
        <w:t>。</w:t>
      </w:r>
    </w:p>
    <w:p w14:paraId="0900671E" w14:textId="77777777" w:rsidR="00B564A8" w:rsidRPr="00A263F9" w:rsidRDefault="00B564A8">
      <w:pPr>
        <w:jc w:val="left"/>
        <w:rPr>
          <w:rFonts w:ascii="仿宋_GB2312" w:eastAsia="仿宋_GB2312" w:hAnsi="华文仿宋"/>
          <w:b/>
        </w:rPr>
      </w:pPr>
    </w:p>
    <w:p w14:paraId="6F80AF48" w14:textId="77777777" w:rsidR="00B564A8" w:rsidRDefault="000A64F5" w:rsidP="00A275AA">
      <w:pPr>
        <w:rPr>
          <w:rFonts w:ascii="仿宋_GB2312" w:eastAsia="仿宋_GB2312" w:hAnsi="华文仿宋"/>
          <w:b/>
        </w:rPr>
      </w:pPr>
      <w:r>
        <w:rPr>
          <w:rFonts w:ascii="仿宋_GB2312" w:eastAsia="仿宋_GB2312" w:hAnsi="华文仿宋" w:hint="eastAsia"/>
          <w:b/>
        </w:rPr>
        <w:t>7</w:t>
      </w:r>
      <w:r w:rsidR="005B77E0">
        <w:rPr>
          <w:rFonts w:ascii="仿宋_GB2312" w:eastAsia="仿宋_GB2312" w:hAnsi="华文仿宋"/>
          <w:b/>
        </w:rPr>
        <w:t>3</w:t>
      </w:r>
      <w:r w:rsidR="00B564A8">
        <w:rPr>
          <w:rFonts w:ascii="仿宋_GB2312" w:eastAsia="仿宋_GB2312" w:hAnsi="华文仿宋" w:hint="eastAsia"/>
          <w:b/>
        </w:rPr>
        <w:t>、</w:t>
      </w:r>
      <w:r w:rsidR="00EC5916">
        <w:rPr>
          <w:rFonts w:ascii="仿宋_GB2312" w:eastAsia="仿宋_GB2312" w:hAnsi="华文仿宋" w:hint="eastAsia"/>
          <w:b/>
        </w:rPr>
        <w:t>昌平</w:t>
      </w:r>
      <w:r w:rsidR="00B564A8">
        <w:rPr>
          <w:rFonts w:ascii="仿宋_GB2312" w:eastAsia="仿宋_GB2312" w:hAnsi="华文仿宋" w:hint="eastAsia"/>
          <w:b/>
        </w:rPr>
        <w:t>校区天气如何？</w:t>
      </w:r>
    </w:p>
    <w:p w14:paraId="36D13EA4" w14:textId="77777777" w:rsidR="007277CA" w:rsidRDefault="00B564A8" w:rsidP="00E83C87">
      <w:pPr>
        <w:ind w:firstLineChars="200" w:firstLine="420"/>
        <w:rPr>
          <w:rFonts w:ascii="仿宋_GB2312" w:eastAsia="仿宋_GB2312" w:hAnsi="华文仿宋"/>
        </w:rPr>
      </w:pPr>
      <w:r>
        <w:rPr>
          <w:rFonts w:ascii="仿宋_GB2312" w:eastAsia="仿宋_GB2312" w:hAnsi="华文仿宋" w:hint="eastAsia"/>
        </w:rPr>
        <w:t>答：</w:t>
      </w:r>
      <w:r w:rsidR="007277CA" w:rsidRPr="007277CA">
        <w:rPr>
          <w:rFonts w:ascii="仿宋_GB2312" w:eastAsia="仿宋_GB2312" w:hAnsi="华文仿宋" w:hint="eastAsia"/>
        </w:rPr>
        <w:t>昌平区属暖温带，半湿润大陆性季风气候。春季干旱多风，夏季炎热多雨，秋季凉爽，冬季寒冷干燥，四季分明。年平均气温11.8℃，年平均降水量550.3毫米。</w:t>
      </w:r>
    </w:p>
    <w:p w14:paraId="145CD932"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春季：平均温度在2～12℃，基本不下雨，天气干燥，风很大。穿衣建议：穿风衣、夹克、套装等等比较保暖、抗风的衣服，记得带上口罩，昼夜温差比较大，因此出门时记得多带一件衣服，同时注意保湿。夏季：温度在19～42℃，偶尔有雷阵雨。穿衣建议：裙子、短袖Ｔ恤、热裤、凉鞋都是大家欢迎的，防止中暑。秋季：平均温度在10～20℃，降雨量特别少，风不大，空气质量比较好，出游的好季节，到后面温度也会降到零下。穿衣指南：穿衣注意透气保暖，春捂秋冻，不要因为冷就加过多的衣服，稍微冻一冻再把自己裹起来。冬季：平均气温－4～5℃，最低气温达零下十几度，天气干燥。穿衣指南：冬天一定要穿得厚厚的，</w:t>
      </w:r>
      <w:r>
        <w:rPr>
          <w:rFonts w:ascii="仿宋_GB2312" w:eastAsia="仿宋_GB2312" w:hAnsi="华文仿宋" w:hint="eastAsia"/>
        </w:rPr>
        <w:lastRenderedPageBreak/>
        <w:t>注意保暖。寒风凛冽，外出戴好手套和帽子，注意保湿防冻。</w:t>
      </w:r>
    </w:p>
    <w:p w14:paraId="49050ECF" w14:textId="77777777" w:rsidR="00B564A8" w:rsidRPr="005B77E0" w:rsidRDefault="00B564A8" w:rsidP="005B77E0">
      <w:pPr>
        <w:rPr>
          <w:rFonts w:ascii="仿宋_GB2312" w:eastAsia="仿宋_GB2312" w:hAnsi="华文仿宋"/>
        </w:rPr>
      </w:pPr>
    </w:p>
    <w:p w14:paraId="6215E527" w14:textId="6B3145BF" w:rsidR="00B564A8" w:rsidRPr="00591223" w:rsidRDefault="000A64F5">
      <w:pPr>
        <w:jc w:val="left"/>
        <w:rPr>
          <w:rFonts w:ascii="仿宋_GB2312" w:eastAsia="仿宋_GB2312" w:hAnsi="华文仿宋"/>
          <w:b/>
        </w:rPr>
      </w:pPr>
      <w:r w:rsidRPr="00591223">
        <w:rPr>
          <w:rFonts w:ascii="仿宋_GB2312" w:eastAsia="仿宋_GB2312" w:hAnsi="华文仿宋" w:hint="eastAsia"/>
          <w:b/>
        </w:rPr>
        <w:t>7</w:t>
      </w:r>
      <w:r w:rsidR="005B77E0">
        <w:rPr>
          <w:rFonts w:ascii="仿宋_GB2312" w:eastAsia="仿宋_GB2312" w:hAnsi="华文仿宋"/>
          <w:b/>
        </w:rPr>
        <w:t>4</w:t>
      </w:r>
      <w:r w:rsidR="00B564A8" w:rsidRPr="00591223">
        <w:rPr>
          <w:rFonts w:ascii="仿宋_GB2312" w:eastAsia="仿宋_GB2312" w:hAnsi="华文仿宋" w:hint="eastAsia"/>
          <w:b/>
        </w:rPr>
        <w:t>、</w:t>
      </w:r>
      <w:r w:rsidR="000456F4">
        <w:rPr>
          <w:rFonts w:ascii="仿宋_GB2312" w:eastAsia="仿宋_GB2312" w:hAnsi="华文仿宋" w:hint="eastAsia"/>
          <w:b/>
        </w:rPr>
        <w:t>昌平校区</w:t>
      </w:r>
      <w:r w:rsidR="00B564A8" w:rsidRPr="00591223">
        <w:rPr>
          <w:rFonts w:ascii="仿宋_GB2312" w:eastAsia="仿宋_GB2312" w:hAnsi="华文仿宋" w:hint="eastAsia"/>
          <w:b/>
        </w:rPr>
        <w:t>周边适合购物的地方？</w:t>
      </w:r>
    </w:p>
    <w:p w14:paraId="7D04EDB8" w14:textId="77777777" w:rsidR="004F047A" w:rsidRPr="00591223" w:rsidRDefault="00B564A8" w:rsidP="00E83C87">
      <w:pPr>
        <w:ind w:firstLineChars="200" w:firstLine="420"/>
        <w:rPr>
          <w:rFonts w:ascii="仿宋_GB2312" w:eastAsia="仿宋_GB2312" w:hAnsi="华文仿宋"/>
        </w:rPr>
      </w:pPr>
      <w:r w:rsidRPr="00591223">
        <w:rPr>
          <w:rFonts w:ascii="仿宋_GB2312" w:eastAsia="仿宋_GB2312" w:hAnsi="华文仿宋" w:hint="eastAsia"/>
        </w:rPr>
        <w:t>答：</w:t>
      </w:r>
      <w:r w:rsidR="00E51B77" w:rsidRPr="00591223">
        <w:rPr>
          <w:rFonts w:ascii="仿宋_GB2312" w:eastAsia="仿宋_GB2312" w:hAnsi="华文仿宋" w:hint="eastAsia"/>
        </w:rPr>
        <w:t>学校</w:t>
      </w:r>
      <w:r w:rsidR="00E51B77" w:rsidRPr="00591223">
        <w:rPr>
          <w:rFonts w:ascii="仿宋_GB2312" w:eastAsia="仿宋_GB2312" w:hAnsi="华文仿宋"/>
        </w:rPr>
        <w:t>附近有</w:t>
      </w:r>
      <w:r w:rsidR="004F047A" w:rsidRPr="00591223">
        <w:rPr>
          <w:rFonts w:ascii="仿宋_GB2312" w:eastAsia="仿宋_GB2312" w:hAnsi="华文仿宋" w:hint="eastAsia"/>
        </w:rPr>
        <w:t>八达岭</w:t>
      </w:r>
      <w:r w:rsidR="004F047A" w:rsidRPr="00591223">
        <w:rPr>
          <w:rFonts w:ascii="仿宋_GB2312" w:eastAsia="仿宋_GB2312" w:hAnsi="华文仿宋"/>
        </w:rPr>
        <w:t>奥特莱斯与</w:t>
      </w:r>
      <w:r w:rsidR="004F047A" w:rsidRPr="00591223">
        <w:rPr>
          <w:rFonts w:ascii="仿宋_GB2312" w:eastAsia="仿宋_GB2312" w:hAnsi="华文仿宋" w:hint="eastAsia"/>
        </w:rPr>
        <w:t>乐多港</w:t>
      </w:r>
      <w:r w:rsidR="004F047A" w:rsidRPr="00591223">
        <w:rPr>
          <w:rFonts w:ascii="仿宋_GB2312" w:eastAsia="仿宋_GB2312" w:hAnsi="华文仿宋"/>
        </w:rPr>
        <w:t>奥特莱斯</w:t>
      </w:r>
      <w:r w:rsidR="00E51B77" w:rsidRPr="00591223">
        <w:rPr>
          <w:rFonts w:ascii="仿宋_GB2312" w:eastAsia="仿宋_GB2312" w:hAnsi="华文仿宋" w:hint="eastAsia"/>
        </w:rPr>
        <w:t>。</w:t>
      </w:r>
    </w:p>
    <w:p w14:paraId="4120A2E8" w14:textId="77777777" w:rsidR="00B564A8" w:rsidRPr="00591223" w:rsidRDefault="00B564A8">
      <w:pPr>
        <w:jc w:val="left"/>
        <w:rPr>
          <w:rFonts w:ascii="仿宋_GB2312" w:eastAsia="仿宋_GB2312" w:hAnsi="华文仿宋"/>
        </w:rPr>
      </w:pPr>
    </w:p>
    <w:p w14:paraId="1C1669E3" w14:textId="5C4DA619" w:rsidR="00B564A8" w:rsidRPr="00591223" w:rsidRDefault="000A64F5">
      <w:pPr>
        <w:jc w:val="left"/>
        <w:rPr>
          <w:rFonts w:ascii="仿宋_GB2312" w:eastAsia="仿宋_GB2312" w:hAnsi="华文仿宋"/>
          <w:b/>
        </w:rPr>
      </w:pPr>
      <w:r w:rsidRPr="00591223">
        <w:rPr>
          <w:rFonts w:ascii="仿宋_GB2312" w:eastAsia="仿宋_GB2312" w:hAnsi="华文仿宋" w:hint="eastAsia"/>
          <w:b/>
        </w:rPr>
        <w:t>7</w:t>
      </w:r>
      <w:r w:rsidR="005B77E0">
        <w:rPr>
          <w:rFonts w:ascii="仿宋_GB2312" w:eastAsia="仿宋_GB2312" w:hAnsi="华文仿宋"/>
          <w:b/>
        </w:rPr>
        <w:t>5</w:t>
      </w:r>
      <w:r w:rsidR="00B564A8" w:rsidRPr="00591223">
        <w:rPr>
          <w:rFonts w:ascii="仿宋_GB2312" w:eastAsia="仿宋_GB2312" w:hAnsi="华文仿宋" w:hint="eastAsia"/>
          <w:b/>
        </w:rPr>
        <w:t>、</w:t>
      </w:r>
      <w:r w:rsidR="00245CCB">
        <w:rPr>
          <w:rFonts w:ascii="仿宋_GB2312" w:eastAsia="仿宋_GB2312" w:hAnsi="华文仿宋" w:hint="eastAsia"/>
          <w:b/>
        </w:rPr>
        <w:t>昌平校区</w:t>
      </w:r>
      <w:r w:rsidR="00B564A8" w:rsidRPr="00591223">
        <w:rPr>
          <w:rFonts w:ascii="仿宋_GB2312" w:eastAsia="仿宋_GB2312" w:hAnsi="华文仿宋" w:hint="eastAsia"/>
          <w:b/>
        </w:rPr>
        <w:t>附近是否有银行或是ATM取款机?</w:t>
      </w:r>
    </w:p>
    <w:p w14:paraId="22E8E782" w14:textId="77777777" w:rsidR="00B564A8" w:rsidRPr="00591223" w:rsidRDefault="00B564A8" w:rsidP="00E83C87">
      <w:pPr>
        <w:ind w:firstLineChars="200" w:firstLine="420"/>
        <w:rPr>
          <w:rFonts w:ascii="仿宋_GB2312" w:eastAsia="仿宋_GB2312" w:hAnsi="华文仿宋"/>
        </w:rPr>
      </w:pPr>
      <w:r w:rsidRPr="00591223">
        <w:rPr>
          <w:rFonts w:ascii="仿宋_GB2312" w:eastAsia="仿宋_GB2312" w:hAnsi="华文仿宋" w:hint="eastAsia"/>
        </w:rPr>
        <w:t>答：</w:t>
      </w:r>
      <w:r w:rsidR="009A1D40" w:rsidRPr="00591223">
        <w:rPr>
          <w:rFonts w:ascii="仿宋_GB2312" w:eastAsia="仿宋_GB2312" w:hAnsi="华文仿宋" w:hint="eastAsia"/>
        </w:rPr>
        <w:t>共有工商银行ATM机1台、查询机1台，中国银行ATM机4台，北京银行ATM机4台。分布在图书馆南门厅、教学楼南门厅A区和B区、食堂一楼东侧过道和二楼东侧过道、学生宿舍区4#和5#楼北门厅。</w:t>
      </w:r>
    </w:p>
    <w:p w14:paraId="5C0628FC" w14:textId="77777777" w:rsidR="00B564A8" w:rsidRPr="00591223" w:rsidRDefault="00B564A8">
      <w:pPr>
        <w:jc w:val="left"/>
        <w:rPr>
          <w:rFonts w:ascii="仿宋_GB2312" w:eastAsia="仿宋_GB2312" w:hAnsi="华文仿宋"/>
        </w:rPr>
      </w:pPr>
    </w:p>
    <w:p w14:paraId="735F45AD" w14:textId="77777777" w:rsidR="00B564A8" w:rsidRPr="00591223" w:rsidRDefault="000A64F5">
      <w:pPr>
        <w:jc w:val="left"/>
        <w:rPr>
          <w:rFonts w:ascii="仿宋_GB2312" w:eastAsia="仿宋_GB2312" w:hAnsi="华文仿宋"/>
          <w:b/>
        </w:rPr>
      </w:pPr>
      <w:r w:rsidRPr="00591223">
        <w:rPr>
          <w:rFonts w:ascii="仿宋_GB2312" w:eastAsia="仿宋_GB2312" w:hAnsi="华文仿宋" w:hint="eastAsia"/>
          <w:b/>
        </w:rPr>
        <w:t>7</w:t>
      </w:r>
      <w:r w:rsidR="005B77E0">
        <w:rPr>
          <w:rFonts w:ascii="仿宋_GB2312" w:eastAsia="仿宋_GB2312" w:hAnsi="华文仿宋"/>
          <w:b/>
        </w:rPr>
        <w:t>6</w:t>
      </w:r>
      <w:r w:rsidR="00B564A8" w:rsidRPr="00591223">
        <w:rPr>
          <w:rFonts w:ascii="仿宋_GB2312" w:eastAsia="仿宋_GB2312" w:hAnsi="华文仿宋" w:hint="eastAsia"/>
          <w:b/>
        </w:rPr>
        <w:t>、学生是否需要办理信用卡？</w:t>
      </w:r>
    </w:p>
    <w:p w14:paraId="290100E6" w14:textId="5A642446" w:rsidR="00B564A8" w:rsidRPr="00591223" w:rsidRDefault="00B564A8" w:rsidP="00E83C87">
      <w:pPr>
        <w:ind w:firstLineChars="200" w:firstLine="420"/>
        <w:rPr>
          <w:rFonts w:ascii="仿宋_GB2312" w:eastAsia="仿宋_GB2312" w:hAnsi="华文仿宋"/>
        </w:rPr>
      </w:pPr>
      <w:r w:rsidRPr="00591223">
        <w:rPr>
          <w:rFonts w:ascii="仿宋_GB2312" w:eastAsia="仿宋_GB2312" w:hAnsi="华文仿宋" w:hint="eastAsia"/>
        </w:rPr>
        <w:t>答：信用卡的办理要看个人的意愿和消费习惯，学校</w:t>
      </w:r>
      <w:r w:rsidRPr="00591223">
        <w:rPr>
          <w:rFonts w:ascii="仿宋_GB2312" w:eastAsia="仿宋_GB2312" w:hAnsi="华文仿宋"/>
        </w:rPr>
        <w:t>并不鼓励大家办理；</w:t>
      </w:r>
      <w:r w:rsidRPr="00591223">
        <w:rPr>
          <w:rFonts w:ascii="仿宋_GB2312" w:eastAsia="仿宋_GB2312" w:hAnsi="华文仿宋" w:hint="eastAsia"/>
        </w:rPr>
        <w:t>对于开学初来推销的信用卡，建议大家慎重，看清条款再办理</w:t>
      </w:r>
      <w:r w:rsidR="004F7F9C" w:rsidRPr="00591223">
        <w:rPr>
          <w:rFonts w:ascii="仿宋_GB2312" w:eastAsia="仿宋_GB2312" w:hAnsi="华文仿宋" w:hint="eastAsia"/>
        </w:rPr>
        <w:t>，</w:t>
      </w:r>
      <w:r w:rsidR="004F7F9C" w:rsidRPr="00591223">
        <w:rPr>
          <w:rFonts w:ascii="仿宋_GB2312" w:eastAsia="仿宋_GB2312" w:hAnsi="华文仿宋"/>
        </w:rPr>
        <w:t>同时在办理之前一定要清楚信用卡的使用规则以及会带来的各种影响</w:t>
      </w:r>
      <w:r w:rsidR="004F7F9C" w:rsidRPr="00591223">
        <w:rPr>
          <w:rFonts w:ascii="仿宋_GB2312" w:eastAsia="仿宋_GB2312" w:hAnsi="华文仿宋" w:hint="eastAsia"/>
        </w:rPr>
        <w:t>，</w:t>
      </w:r>
      <w:r w:rsidR="004F7F9C" w:rsidRPr="00591223">
        <w:rPr>
          <w:rFonts w:ascii="仿宋_GB2312" w:eastAsia="仿宋_GB2312" w:hAnsi="华文仿宋"/>
        </w:rPr>
        <w:t>以免</w:t>
      </w:r>
      <w:r w:rsidR="004F7F9C" w:rsidRPr="00591223">
        <w:rPr>
          <w:rFonts w:ascii="仿宋_GB2312" w:eastAsia="仿宋_GB2312" w:hAnsi="华文仿宋" w:hint="eastAsia"/>
        </w:rPr>
        <w:t>产生</w:t>
      </w:r>
      <w:r w:rsidR="004F7F9C" w:rsidRPr="00591223">
        <w:rPr>
          <w:rFonts w:ascii="仿宋_GB2312" w:eastAsia="仿宋_GB2312" w:hAnsi="华文仿宋"/>
        </w:rPr>
        <w:t>个人不良信用记录，</w:t>
      </w:r>
      <w:r w:rsidR="004F7F9C" w:rsidRPr="00591223">
        <w:rPr>
          <w:rFonts w:ascii="仿宋_GB2312" w:eastAsia="仿宋_GB2312" w:hAnsi="华文仿宋" w:hint="eastAsia"/>
        </w:rPr>
        <w:t>影响未来</w:t>
      </w:r>
      <w:r w:rsidR="004F7F9C" w:rsidRPr="00591223">
        <w:rPr>
          <w:rFonts w:ascii="仿宋_GB2312" w:eastAsia="仿宋_GB2312" w:hAnsi="华文仿宋"/>
        </w:rPr>
        <w:t>信贷</w:t>
      </w:r>
      <w:r w:rsidR="004F7F9C" w:rsidRPr="00591223">
        <w:rPr>
          <w:rFonts w:ascii="仿宋_GB2312" w:eastAsia="仿宋_GB2312" w:hAnsi="华文仿宋" w:hint="eastAsia"/>
        </w:rPr>
        <w:t>事务</w:t>
      </w:r>
      <w:r w:rsidR="004F7F9C" w:rsidRPr="00591223">
        <w:rPr>
          <w:rFonts w:ascii="仿宋_GB2312" w:eastAsia="仿宋_GB2312" w:hAnsi="华文仿宋"/>
        </w:rPr>
        <w:t>等</w:t>
      </w:r>
      <w:r w:rsidRPr="00591223">
        <w:rPr>
          <w:rFonts w:ascii="仿宋_GB2312" w:eastAsia="仿宋_GB2312" w:hAnsi="华文仿宋" w:hint="eastAsia"/>
        </w:rPr>
        <w:t>。</w:t>
      </w:r>
      <w:r w:rsidR="00E51B77" w:rsidRPr="00591223">
        <w:rPr>
          <w:rFonts w:ascii="仿宋_GB2312" w:eastAsia="仿宋_GB2312" w:hAnsi="华文仿宋" w:hint="eastAsia"/>
        </w:rPr>
        <w:t>尤其</w:t>
      </w:r>
      <w:r w:rsidR="00E51B77" w:rsidRPr="00591223">
        <w:rPr>
          <w:rFonts w:ascii="仿宋_GB2312" w:eastAsia="仿宋_GB2312" w:hAnsi="华文仿宋"/>
        </w:rPr>
        <w:t>要注意</w:t>
      </w:r>
      <w:r w:rsidR="00E51B77" w:rsidRPr="00591223">
        <w:rPr>
          <w:rFonts w:ascii="仿宋_GB2312" w:eastAsia="仿宋_GB2312" w:hAnsi="华文仿宋" w:hint="eastAsia"/>
        </w:rPr>
        <w:t>不良</w:t>
      </w:r>
      <w:r w:rsidR="00E51B77" w:rsidRPr="00591223">
        <w:rPr>
          <w:rFonts w:ascii="仿宋_GB2312" w:eastAsia="仿宋_GB2312" w:hAnsi="华文仿宋"/>
        </w:rPr>
        <w:t>校园网贷，</w:t>
      </w:r>
      <w:r w:rsidR="00035202">
        <w:rPr>
          <w:rFonts w:ascii="仿宋_GB2312" w:eastAsia="仿宋_GB2312" w:hAnsi="华文仿宋" w:hint="eastAsia"/>
        </w:rPr>
        <w:t>一定</w:t>
      </w:r>
      <w:r w:rsidR="00E51B77" w:rsidRPr="00591223">
        <w:rPr>
          <w:rFonts w:ascii="仿宋_GB2312" w:eastAsia="仿宋_GB2312" w:hAnsi="华文仿宋" w:hint="eastAsia"/>
        </w:rPr>
        <w:t>不要</w:t>
      </w:r>
      <w:r w:rsidR="00E51B77" w:rsidRPr="00591223">
        <w:rPr>
          <w:rFonts w:ascii="仿宋_GB2312" w:eastAsia="仿宋_GB2312" w:hAnsi="华文仿宋"/>
        </w:rPr>
        <w:t>使用，具体可以咨询辅导员。</w:t>
      </w:r>
      <w:r w:rsidR="00460799">
        <w:rPr>
          <w:rFonts w:ascii="仿宋_GB2312" w:eastAsia="仿宋_GB2312" w:hAnsi="华文仿宋" w:hint="eastAsia"/>
        </w:rPr>
        <w:t>如确实有需要</w:t>
      </w:r>
      <w:r w:rsidR="00460799">
        <w:rPr>
          <w:rFonts w:ascii="仿宋_GB2312" w:eastAsia="仿宋_GB2312" w:hAnsi="华文仿宋"/>
        </w:rPr>
        <w:t>，</w:t>
      </w:r>
      <w:r w:rsidR="00460799">
        <w:rPr>
          <w:rFonts w:ascii="仿宋_GB2312" w:eastAsia="仿宋_GB2312" w:hAnsi="华文仿宋" w:hint="eastAsia"/>
        </w:rPr>
        <w:t>建议</w:t>
      </w:r>
      <w:r w:rsidR="00460799">
        <w:rPr>
          <w:rFonts w:ascii="仿宋_GB2312" w:eastAsia="仿宋_GB2312" w:hAnsi="华文仿宋"/>
        </w:rPr>
        <w:t>与家长</w:t>
      </w:r>
      <w:r w:rsidR="00460799">
        <w:rPr>
          <w:rFonts w:ascii="仿宋_GB2312" w:eastAsia="仿宋_GB2312" w:hAnsi="华文仿宋" w:hint="eastAsia"/>
        </w:rPr>
        <w:t>协商</w:t>
      </w:r>
    </w:p>
    <w:p w14:paraId="268C458F" w14:textId="77777777" w:rsidR="00B564A8" w:rsidRPr="00591223" w:rsidRDefault="00B564A8">
      <w:pPr>
        <w:jc w:val="left"/>
        <w:rPr>
          <w:rFonts w:ascii="仿宋_GB2312" w:eastAsia="仿宋_GB2312" w:hAnsi="华文仿宋"/>
        </w:rPr>
      </w:pPr>
    </w:p>
    <w:p w14:paraId="6E5535CB" w14:textId="77777777" w:rsidR="00B564A8" w:rsidRPr="000A06CB" w:rsidRDefault="000A64F5">
      <w:pPr>
        <w:jc w:val="left"/>
        <w:rPr>
          <w:rFonts w:ascii="仿宋_GB2312" w:eastAsia="仿宋_GB2312" w:hAnsi="华文仿宋"/>
          <w:b/>
        </w:rPr>
      </w:pPr>
      <w:r w:rsidRPr="000A06CB">
        <w:rPr>
          <w:rFonts w:ascii="仿宋_GB2312" w:eastAsia="仿宋_GB2312" w:hAnsi="华文仿宋" w:hint="eastAsia"/>
          <w:b/>
        </w:rPr>
        <w:t>7</w:t>
      </w:r>
      <w:r w:rsidR="005B77E0" w:rsidRPr="000A06CB">
        <w:rPr>
          <w:rFonts w:ascii="仿宋_GB2312" w:eastAsia="仿宋_GB2312" w:hAnsi="华文仿宋"/>
          <w:b/>
        </w:rPr>
        <w:t>7</w:t>
      </w:r>
      <w:r w:rsidR="00B564A8" w:rsidRPr="000A06CB">
        <w:rPr>
          <w:rFonts w:ascii="仿宋_GB2312" w:eastAsia="仿宋_GB2312" w:hAnsi="华文仿宋" w:hint="eastAsia"/>
          <w:b/>
        </w:rPr>
        <w:t>、我喜欢网购</w:t>
      </w:r>
      <w:r w:rsidR="007277CA" w:rsidRPr="000A06CB">
        <w:rPr>
          <w:rFonts w:ascii="仿宋_GB2312" w:eastAsia="仿宋_GB2312" w:hAnsi="华文仿宋" w:hint="eastAsia"/>
          <w:b/>
        </w:rPr>
        <w:t>，</w:t>
      </w:r>
      <w:r w:rsidR="00B564A8" w:rsidRPr="000A06CB">
        <w:rPr>
          <w:rFonts w:ascii="仿宋_GB2312" w:eastAsia="仿宋_GB2312" w:hAnsi="华文仿宋" w:hint="eastAsia"/>
          <w:b/>
        </w:rPr>
        <w:t>学校这边怎么收发快递？</w:t>
      </w:r>
    </w:p>
    <w:p w14:paraId="55FDAB73" w14:textId="77777777" w:rsidR="00460799" w:rsidRDefault="00460799" w:rsidP="00E83C87">
      <w:pPr>
        <w:ind w:firstLineChars="200" w:firstLine="420"/>
        <w:rPr>
          <w:rFonts w:ascii="仿宋_GB2312" w:eastAsia="仿宋_GB2312" w:hAnsi="华文仿宋"/>
        </w:rPr>
      </w:pPr>
      <w:r w:rsidRPr="000A06CB">
        <w:rPr>
          <w:rFonts w:ascii="仿宋_GB2312" w:eastAsia="仿宋_GB2312" w:hAnsi="华文仿宋" w:hint="eastAsia"/>
        </w:rPr>
        <w:t>答：昌平校区收发邮件地址：昌平区南涧路</w:t>
      </w:r>
      <w:r w:rsidRPr="000A06CB">
        <w:rPr>
          <w:rFonts w:ascii="仿宋_GB2312" w:eastAsia="仿宋_GB2312" w:hAnsi="华文仿宋"/>
        </w:rPr>
        <w:t>29</w:t>
      </w:r>
      <w:r w:rsidRPr="000A06CB">
        <w:rPr>
          <w:rFonts w:ascii="仿宋_GB2312" w:eastAsia="仿宋_GB2312" w:hAnsi="华文仿宋" w:hint="eastAsia"/>
        </w:rPr>
        <w:t>号（南口镇</w:t>
      </w:r>
      <w:r w:rsidRPr="000A06CB">
        <w:rPr>
          <w:rFonts w:ascii="仿宋_GB2312" w:eastAsia="仿宋_GB2312" w:hAnsi="华文仿宋"/>
        </w:rPr>
        <w:t>虎峪村南</w:t>
      </w:r>
      <w:r w:rsidRPr="000A06CB">
        <w:rPr>
          <w:rFonts w:ascii="仿宋_GB2312" w:eastAsia="仿宋_GB2312" w:hAnsi="华文仿宋" w:hint="eastAsia"/>
        </w:rPr>
        <w:t>）北京</w:t>
      </w:r>
      <w:r w:rsidRPr="000A06CB">
        <w:rPr>
          <w:rFonts w:ascii="仿宋_GB2312" w:eastAsia="仿宋_GB2312" w:hAnsi="华文仿宋"/>
        </w:rPr>
        <w:t>化工大学昌平校区</w:t>
      </w:r>
      <w:r w:rsidRPr="000A06CB">
        <w:rPr>
          <w:rFonts w:ascii="仿宋_GB2312" w:eastAsia="仿宋_GB2312" w:hAnsi="华文仿宋" w:hint="eastAsia"/>
        </w:rPr>
        <w:t>。邮编：102200。</w:t>
      </w:r>
      <w:r w:rsidRPr="00580539">
        <w:rPr>
          <w:rFonts w:ascii="等线" w:eastAsia="仿宋_GB2312" w:hAnsi="等线"/>
        </w:rPr>
        <w:t>校园内</w:t>
      </w:r>
      <w:r w:rsidRPr="00580539">
        <w:rPr>
          <w:rFonts w:ascii="等线" w:eastAsia="仿宋_GB2312" w:hAnsi="等线" w:hint="eastAsia"/>
        </w:rPr>
        <w:t>的</w:t>
      </w:r>
      <w:r w:rsidRPr="000A06CB">
        <w:rPr>
          <w:rFonts w:ascii="仿宋_GB2312" w:eastAsia="仿宋_GB2312" w:hAnsi="华文仿宋" w:hint="eastAsia"/>
        </w:rPr>
        <w:t>快递</w:t>
      </w:r>
      <w:r>
        <w:rPr>
          <w:rFonts w:ascii="仿宋_GB2312" w:eastAsia="仿宋_GB2312" w:hAnsi="华文仿宋" w:hint="eastAsia"/>
        </w:rPr>
        <w:t>收发地点</w:t>
      </w:r>
      <w:r>
        <w:rPr>
          <w:rFonts w:ascii="仿宋_GB2312" w:eastAsia="仿宋_GB2312" w:hAnsi="华文仿宋"/>
        </w:rPr>
        <w:t>位于</w:t>
      </w:r>
      <w:r>
        <w:rPr>
          <w:rFonts w:ascii="仿宋_GB2312" w:eastAsia="仿宋_GB2312" w:hAnsi="华文仿宋" w:hint="eastAsia"/>
        </w:rPr>
        <w:t>实验楼A座地下室菜鸟驿站（有申通、顺丰、中通、圆通、韵达、京东、EMS等快递），往来信件（如平信</w:t>
      </w:r>
      <w:r>
        <w:rPr>
          <w:rFonts w:ascii="仿宋_GB2312" w:eastAsia="仿宋_GB2312" w:hAnsi="华文仿宋"/>
        </w:rPr>
        <w:t>、挂号信、明信片</w:t>
      </w:r>
      <w:r>
        <w:rPr>
          <w:rFonts w:ascii="仿宋_GB2312" w:eastAsia="仿宋_GB2312" w:hAnsi="华文仿宋" w:hint="eastAsia"/>
        </w:rPr>
        <w:t>等）均</w:t>
      </w:r>
      <w:r>
        <w:rPr>
          <w:rFonts w:ascii="仿宋_GB2312" w:eastAsia="仿宋_GB2312" w:hAnsi="华文仿宋"/>
        </w:rPr>
        <w:t>在后勤</w:t>
      </w:r>
      <w:r>
        <w:rPr>
          <w:rFonts w:ascii="仿宋_GB2312" w:eastAsia="仿宋_GB2312" w:hAnsi="华文仿宋" w:hint="eastAsia"/>
        </w:rPr>
        <w:t>F楼</w:t>
      </w:r>
      <w:r>
        <w:rPr>
          <w:rFonts w:ascii="仿宋_GB2312" w:eastAsia="仿宋_GB2312" w:hAnsi="华文仿宋"/>
        </w:rPr>
        <w:t>一楼收发室领取</w:t>
      </w:r>
      <w:r>
        <w:rPr>
          <w:rFonts w:ascii="仿宋_GB2312" w:eastAsia="仿宋_GB2312" w:hAnsi="华文仿宋" w:hint="eastAsia"/>
        </w:rPr>
        <w:t>。</w:t>
      </w:r>
    </w:p>
    <w:p w14:paraId="4D8058B9" w14:textId="77777777" w:rsidR="00B564A8" w:rsidRPr="000A06CB" w:rsidRDefault="00B564A8">
      <w:pPr>
        <w:jc w:val="left"/>
        <w:rPr>
          <w:rFonts w:ascii="仿宋_GB2312" w:eastAsia="仿宋_GB2312" w:hAnsi="华文仿宋"/>
          <w:b/>
        </w:rPr>
      </w:pPr>
    </w:p>
    <w:p w14:paraId="4FD89A55" w14:textId="77777777" w:rsidR="00B564A8" w:rsidRPr="000A06CB" w:rsidRDefault="005B77E0">
      <w:pPr>
        <w:jc w:val="left"/>
        <w:rPr>
          <w:rFonts w:ascii="仿宋_GB2312" w:eastAsia="仿宋_GB2312" w:hAnsi="华文仿宋"/>
          <w:b/>
        </w:rPr>
      </w:pPr>
      <w:r w:rsidRPr="000A06CB">
        <w:rPr>
          <w:rFonts w:ascii="仿宋_GB2312" w:eastAsia="仿宋_GB2312" w:hAnsi="华文仿宋"/>
          <w:b/>
        </w:rPr>
        <w:t>78</w:t>
      </w:r>
      <w:r w:rsidR="00591223" w:rsidRPr="000A06CB">
        <w:rPr>
          <w:rFonts w:ascii="仿宋_GB2312" w:eastAsia="仿宋_GB2312" w:hAnsi="华文仿宋" w:hint="eastAsia"/>
          <w:b/>
        </w:rPr>
        <w:t>、昌平</w:t>
      </w:r>
      <w:r w:rsidR="00B564A8" w:rsidRPr="000A06CB">
        <w:rPr>
          <w:rFonts w:ascii="仿宋_GB2312" w:eastAsia="仿宋_GB2312" w:hAnsi="华文仿宋" w:hint="eastAsia"/>
          <w:b/>
        </w:rPr>
        <w:t>校区去市中心大概需要时间多少？</w:t>
      </w:r>
      <w:r w:rsidR="00E51B77" w:rsidRPr="000A06CB">
        <w:rPr>
          <w:rFonts w:ascii="仿宋_GB2312" w:eastAsia="仿宋_GB2312" w:hAnsi="华文仿宋" w:hint="eastAsia"/>
          <w:b/>
        </w:rPr>
        <w:t xml:space="preserve"> </w:t>
      </w:r>
    </w:p>
    <w:p w14:paraId="43A582A6" w14:textId="77777777" w:rsidR="00B564A8" w:rsidRPr="000A06CB" w:rsidRDefault="00B564A8" w:rsidP="00E83C87">
      <w:pPr>
        <w:ind w:firstLineChars="200" w:firstLine="420"/>
        <w:rPr>
          <w:rFonts w:ascii="仿宋_GB2312" w:eastAsia="仿宋_GB2312" w:hAnsi="华文仿宋"/>
        </w:rPr>
      </w:pPr>
      <w:r w:rsidRPr="000A06CB">
        <w:rPr>
          <w:rFonts w:ascii="仿宋_GB2312" w:eastAsia="仿宋_GB2312" w:hAnsi="华文仿宋" w:hint="eastAsia"/>
        </w:rPr>
        <w:t>答：进市中心坐地铁大概会需要1至2小时。在北京，公交加地铁是比较合理的。北京的公交卡分为成人卡和学生卡两种，成人卡坐公交车时打</w:t>
      </w:r>
      <w:r w:rsidR="00BC66CA" w:rsidRPr="000A06CB">
        <w:rPr>
          <w:rFonts w:ascii="仿宋_GB2312" w:eastAsia="仿宋_GB2312" w:hAnsi="华文仿宋"/>
        </w:rPr>
        <w:t>5</w:t>
      </w:r>
      <w:r w:rsidRPr="000A06CB">
        <w:rPr>
          <w:rFonts w:ascii="仿宋_GB2312" w:eastAsia="仿宋_GB2312" w:hAnsi="华文仿宋" w:hint="eastAsia"/>
        </w:rPr>
        <w:t>折，成人卡可在各充值点和地铁站内办理；学生卡乘车时打</w:t>
      </w:r>
      <w:r w:rsidR="00BC66CA" w:rsidRPr="000A06CB">
        <w:rPr>
          <w:rFonts w:ascii="仿宋_GB2312" w:eastAsia="仿宋_GB2312" w:hAnsi="华文仿宋"/>
        </w:rPr>
        <w:t>2.5</w:t>
      </w:r>
      <w:r w:rsidRPr="000A06CB">
        <w:rPr>
          <w:rFonts w:ascii="仿宋_GB2312" w:eastAsia="仿宋_GB2312" w:hAnsi="华文仿宋" w:hint="eastAsia"/>
        </w:rPr>
        <w:t>折，但必须由学校统一办理，大概在开学的一两个月后能办下来</w:t>
      </w:r>
      <w:r w:rsidR="00460799">
        <w:rPr>
          <w:rFonts w:ascii="仿宋_GB2312" w:eastAsia="仿宋_GB2312" w:hAnsi="华文仿宋" w:hint="eastAsia"/>
        </w:rPr>
        <w:t>，</w:t>
      </w:r>
      <w:r w:rsidR="00460799">
        <w:rPr>
          <w:rFonts w:ascii="仿宋_GB2312" w:eastAsia="仿宋_GB2312" w:hAnsi="华文仿宋"/>
        </w:rPr>
        <w:t>建议前期先办理成人卡，待学生卡办理完成后再</w:t>
      </w:r>
      <w:r w:rsidR="00460799">
        <w:rPr>
          <w:rFonts w:ascii="仿宋_GB2312" w:eastAsia="仿宋_GB2312" w:hAnsi="华文仿宋" w:hint="eastAsia"/>
        </w:rPr>
        <w:t>替换使用</w:t>
      </w:r>
      <w:r w:rsidRPr="000A06CB">
        <w:rPr>
          <w:rFonts w:ascii="仿宋_GB2312" w:eastAsia="仿宋_GB2312" w:hAnsi="华文仿宋" w:hint="eastAsia"/>
        </w:rPr>
        <w:t>。作为学生旅游，都必须记得带上学生证。因为学生证</w:t>
      </w:r>
      <w:r w:rsidR="00460799">
        <w:rPr>
          <w:rFonts w:ascii="仿宋_GB2312" w:eastAsia="仿宋_GB2312" w:hAnsi="华文仿宋" w:hint="eastAsia"/>
        </w:rPr>
        <w:t>不但是</w:t>
      </w:r>
      <w:r w:rsidR="00460799">
        <w:rPr>
          <w:rFonts w:ascii="仿宋_GB2312" w:eastAsia="仿宋_GB2312" w:hAnsi="华文仿宋"/>
        </w:rPr>
        <w:t>个人学生身份的重要证明，部分</w:t>
      </w:r>
      <w:r w:rsidR="00460799">
        <w:rPr>
          <w:rFonts w:ascii="仿宋_GB2312" w:eastAsia="仿宋_GB2312" w:hAnsi="华文仿宋" w:hint="eastAsia"/>
        </w:rPr>
        <w:t>景点</w:t>
      </w:r>
      <w:r w:rsidR="00460799">
        <w:rPr>
          <w:rFonts w:ascii="仿宋_GB2312" w:eastAsia="仿宋_GB2312" w:hAnsi="华文仿宋"/>
        </w:rPr>
        <w:t>也</w:t>
      </w:r>
      <w:r w:rsidRPr="000A06CB">
        <w:rPr>
          <w:rFonts w:ascii="仿宋_GB2312" w:eastAsia="仿宋_GB2312" w:hAnsi="华文仿宋" w:hint="eastAsia"/>
        </w:rPr>
        <w:t>可以给你打五折的优惠，好多景点门票都是几十元，要是去很多地方，算下来能省下一笔很大的钱呢。</w:t>
      </w:r>
      <w:r w:rsidR="00E51B77" w:rsidRPr="000A06CB">
        <w:rPr>
          <w:rFonts w:ascii="仿宋_GB2312" w:eastAsia="仿宋_GB2312" w:hAnsi="华文仿宋" w:hint="eastAsia"/>
        </w:rPr>
        <w:t>需要注意</w:t>
      </w:r>
      <w:r w:rsidR="00E51B77" w:rsidRPr="000A06CB">
        <w:rPr>
          <w:rFonts w:ascii="仿宋_GB2312" w:eastAsia="仿宋_GB2312" w:hAnsi="华文仿宋"/>
        </w:rPr>
        <w:t>公交车的末班发车时间，不要错过。也</w:t>
      </w:r>
      <w:r w:rsidR="00E51B77" w:rsidRPr="000A06CB">
        <w:rPr>
          <w:rFonts w:ascii="仿宋_GB2312" w:eastAsia="仿宋_GB2312" w:hAnsi="华文仿宋" w:hint="eastAsia"/>
        </w:rPr>
        <w:t>提醒</w:t>
      </w:r>
      <w:r w:rsidR="00E51B77" w:rsidRPr="000A06CB">
        <w:rPr>
          <w:rFonts w:ascii="仿宋_GB2312" w:eastAsia="仿宋_GB2312" w:hAnsi="华文仿宋"/>
        </w:rPr>
        <w:t>大家，早点回学校，不要太晚</w:t>
      </w:r>
      <w:r w:rsidR="00E51B77" w:rsidRPr="000A06CB">
        <w:rPr>
          <w:rFonts w:ascii="仿宋_GB2312" w:eastAsia="仿宋_GB2312" w:hAnsi="华文仿宋" w:hint="eastAsia"/>
        </w:rPr>
        <w:t>，</w:t>
      </w:r>
      <w:r w:rsidR="00460799">
        <w:rPr>
          <w:rFonts w:ascii="仿宋_GB2312" w:eastAsia="仿宋_GB2312" w:hAnsi="华文仿宋" w:hint="eastAsia"/>
        </w:rPr>
        <w:t>如不能</w:t>
      </w:r>
      <w:r w:rsidR="00460799">
        <w:rPr>
          <w:rFonts w:ascii="仿宋_GB2312" w:eastAsia="仿宋_GB2312" w:hAnsi="华文仿宋"/>
        </w:rPr>
        <w:t>按时返校，需要向辅导员老师请假，</w:t>
      </w:r>
      <w:r w:rsidR="00E51B77" w:rsidRPr="000A06CB">
        <w:rPr>
          <w:rFonts w:ascii="仿宋_GB2312" w:eastAsia="仿宋_GB2312" w:hAnsi="华文仿宋"/>
        </w:rPr>
        <w:t>注意安全。</w:t>
      </w:r>
    </w:p>
    <w:p w14:paraId="3F91F6FE" w14:textId="77777777" w:rsidR="00B564A8" w:rsidRPr="000A06CB" w:rsidRDefault="00B564A8">
      <w:pPr>
        <w:rPr>
          <w:rFonts w:ascii="仿宋_GB2312" w:eastAsia="仿宋_GB2312" w:hAnsi="华文仿宋"/>
        </w:rPr>
      </w:pPr>
    </w:p>
    <w:p w14:paraId="5DBD3C33" w14:textId="77777777" w:rsidR="00B564A8" w:rsidRPr="000A06CB" w:rsidRDefault="005B77E0">
      <w:pPr>
        <w:jc w:val="left"/>
        <w:rPr>
          <w:rFonts w:ascii="仿宋_GB2312" w:eastAsia="仿宋_GB2312" w:hAnsi="华文仿宋"/>
        </w:rPr>
      </w:pPr>
      <w:r w:rsidRPr="000A06CB">
        <w:rPr>
          <w:rFonts w:ascii="仿宋_GB2312" w:eastAsia="仿宋_GB2312" w:hAnsi="华文仿宋"/>
          <w:b/>
        </w:rPr>
        <w:t>79</w:t>
      </w:r>
      <w:r w:rsidR="00591223" w:rsidRPr="000A06CB">
        <w:rPr>
          <w:rFonts w:ascii="仿宋_GB2312" w:eastAsia="仿宋_GB2312" w:hAnsi="华文仿宋" w:hint="eastAsia"/>
          <w:b/>
        </w:rPr>
        <w:t>、昌平</w:t>
      </w:r>
      <w:r w:rsidR="00B564A8" w:rsidRPr="000A06CB">
        <w:rPr>
          <w:rFonts w:ascii="仿宋_GB2312" w:eastAsia="仿宋_GB2312" w:hAnsi="华文仿宋" w:hint="eastAsia"/>
          <w:b/>
        </w:rPr>
        <w:t>校区有几个食堂？</w:t>
      </w:r>
    </w:p>
    <w:p w14:paraId="3FBB46C5" w14:textId="7A78768D" w:rsidR="004F047A" w:rsidRPr="00591223" w:rsidRDefault="004F047A" w:rsidP="00E83C87">
      <w:pPr>
        <w:ind w:firstLineChars="200" w:firstLine="420"/>
        <w:rPr>
          <w:rFonts w:ascii="仿宋_GB2312" w:eastAsia="仿宋_GB2312" w:hAnsi="华文仿宋"/>
        </w:rPr>
      </w:pPr>
      <w:r w:rsidRPr="000A06CB">
        <w:rPr>
          <w:rFonts w:ascii="仿宋_GB2312" w:eastAsia="仿宋_GB2312" w:hAnsi="华文仿宋" w:hint="eastAsia"/>
        </w:rPr>
        <w:t>答：</w:t>
      </w:r>
      <w:r w:rsidR="00092839">
        <w:rPr>
          <w:rFonts w:ascii="仿宋_GB2312" w:eastAsia="仿宋_GB2312" w:hAnsi="华文仿宋" w:hint="eastAsia"/>
        </w:rPr>
        <w:t>昌平校区</w:t>
      </w:r>
      <w:r w:rsidR="00A263F9" w:rsidRPr="000A06CB">
        <w:rPr>
          <w:rFonts w:ascii="仿宋_GB2312" w:eastAsia="仿宋_GB2312" w:hAnsi="华文仿宋" w:hint="eastAsia"/>
        </w:rPr>
        <w:t>校园餐饮</w:t>
      </w:r>
      <w:r w:rsidR="00904753" w:rsidRPr="000A06CB">
        <w:rPr>
          <w:rFonts w:ascii="仿宋_GB2312" w:eastAsia="仿宋_GB2312" w:hAnsi="华文仿宋" w:hint="eastAsia"/>
        </w:rPr>
        <w:t>5</w:t>
      </w:r>
      <w:r w:rsidR="00A263F9" w:rsidRPr="000A06CB">
        <w:rPr>
          <w:rFonts w:ascii="仿宋_GB2312" w:eastAsia="仿宋_GB2312" w:hAnsi="华文仿宋" w:hint="eastAsia"/>
        </w:rPr>
        <w:t>个食堂</w:t>
      </w:r>
      <w:r w:rsidR="00904753" w:rsidRPr="000A06CB">
        <w:rPr>
          <w:rFonts w:ascii="仿宋_GB2312" w:eastAsia="仿宋_GB2312" w:hAnsi="华文仿宋" w:hint="eastAsia"/>
        </w:rPr>
        <w:t>（含1个清真食堂）和1个校园咖啡，共计面积10302平方米，共3912个座位。</w:t>
      </w:r>
      <w:r w:rsidR="00A263F9" w:rsidRPr="000A06CB">
        <w:rPr>
          <w:rFonts w:ascii="仿宋_GB2312" w:eastAsia="仿宋_GB2312" w:hAnsi="华文仿宋" w:hint="eastAsia"/>
        </w:rPr>
        <w:t>经营内容按照教委对高校学生食堂的要求包括基本伙、风味、经营性餐厅、清真食堂、西餐和校园咖啡，以满足各层次师生的饮食消费需求。座位数量、服务面积、经营定位均满足北京市教委规定的标准化食堂标准。</w:t>
      </w:r>
    </w:p>
    <w:p w14:paraId="0E96D008" w14:textId="77777777" w:rsidR="00B564A8" w:rsidRPr="00591223" w:rsidRDefault="00B564A8">
      <w:pPr>
        <w:jc w:val="left"/>
        <w:rPr>
          <w:rFonts w:ascii="仿宋_GB2312" w:eastAsia="仿宋_GB2312" w:hAnsi="华文仿宋"/>
        </w:rPr>
      </w:pPr>
    </w:p>
    <w:p w14:paraId="4AB77BED" w14:textId="77777777" w:rsidR="00B564A8" w:rsidRPr="00591223" w:rsidRDefault="000A64F5">
      <w:pPr>
        <w:rPr>
          <w:rFonts w:ascii="仿宋_GB2312" w:eastAsia="仿宋_GB2312" w:hAnsi="华文仿宋"/>
          <w:b/>
        </w:rPr>
      </w:pPr>
      <w:r w:rsidRPr="00591223">
        <w:rPr>
          <w:rFonts w:ascii="仿宋_GB2312" w:eastAsia="仿宋_GB2312" w:hAnsi="华文仿宋" w:hint="eastAsia"/>
          <w:b/>
        </w:rPr>
        <w:t>8</w:t>
      </w:r>
      <w:r w:rsidR="005B77E0">
        <w:rPr>
          <w:rFonts w:ascii="仿宋_GB2312" w:eastAsia="仿宋_GB2312" w:hAnsi="华文仿宋"/>
          <w:b/>
        </w:rPr>
        <w:t>0</w:t>
      </w:r>
      <w:r w:rsidR="00B564A8" w:rsidRPr="00591223">
        <w:rPr>
          <w:rFonts w:ascii="仿宋_GB2312" w:eastAsia="仿宋_GB2312" w:hAnsi="华文仿宋" w:hint="eastAsia"/>
          <w:b/>
        </w:rPr>
        <w:t>、在食堂吃一顿饭大概多少钱呢？</w:t>
      </w:r>
    </w:p>
    <w:p w14:paraId="7C1A15B3" w14:textId="77777777" w:rsidR="00B564A8" w:rsidRPr="00591223" w:rsidRDefault="00B564A8" w:rsidP="00E83C87">
      <w:pPr>
        <w:ind w:firstLineChars="200" w:firstLine="420"/>
        <w:rPr>
          <w:rFonts w:ascii="仿宋_GB2312" w:eastAsia="仿宋_GB2312" w:hAnsi="华文仿宋"/>
        </w:rPr>
      </w:pPr>
      <w:r w:rsidRPr="00591223">
        <w:rPr>
          <w:rFonts w:ascii="仿宋_GB2312" w:eastAsia="仿宋_GB2312" w:hAnsi="华文仿宋" w:hint="eastAsia"/>
        </w:rPr>
        <w:t>答：看个人饭量与所点菜类</w:t>
      </w:r>
      <w:r w:rsidR="00A263F9" w:rsidRPr="00591223">
        <w:rPr>
          <w:rFonts w:ascii="仿宋_GB2312" w:eastAsia="仿宋_GB2312" w:hAnsi="华文仿宋" w:hint="eastAsia"/>
        </w:rPr>
        <w:t>，</w:t>
      </w:r>
      <w:r w:rsidR="00A263F9" w:rsidRPr="00591223">
        <w:rPr>
          <w:rFonts w:ascii="仿宋_GB2312" w:eastAsia="仿宋_GB2312" w:hAnsi="华文仿宋"/>
        </w:rPr>
        <w:t>有便宜一些的基础食堂，也有贵一些的</w:t>
      </w:r>
      <w:r w:rsidR="00A263F9" w:rsidRPr="00591223">
        <w:rPr>
          <w:rFonts w:ascii="仿宋_GB2312" w:eastAsia="仿宋_GB2312" w:hAnsi="华文仿宋" w:hint="eastAsia"/>
        </w:rPr>
        <w:t>经营</w:t>
      </w:r>
      <w:r w:rsidR="00A263F9" w:rsidRPr="00591223">
        <w:rPr>
          <w:rFonts w:ascii="仿宋_GB2312" w:eastAsia="仿宋_GB2312" w:hAnsi="华文仿宋"/>
        </w:rPr>
        <w:t>食堂</w:t>
      </w:r>
      <w:r w:rsidR="00194A1E" w:rsidRPr="00591223">
        <w:rPr>
          <w:rFonts w:ascii="仿宋_GB2312" w:eastAsia="仿宋_GB2312" w:hAnsi="华文仿宋" w:hint="eastAsia"/>
        </w:rPr>
        <w:t>。</w:t>
      </w:r>
    </w:p>
    <w:p w14:paraId="0FBF75BB" w14:textId="77777777" w:rsidR="00B564A8" w:rsidRPr="00591223" w:rsidRDefault="00B564A8">
      <w:pPr>
        <w:jc w:val="center"/>
        <w:rPr>
          <w:rFonts w:ascii="仿宋_GB2312" w:eastAsia="仿宋_GB2312" w:hAnsi="华文仿宋"/>
        </w:rPr>
      </w:pPr>
    </w:p>
    <w:p w14:paraId="3F144A98" w14:textId="77777777" w:rsidR="00B564A8" w:rsidRPr="00591223" w:rsidRDefault="000A64F5">
      <w:pPr>
        <w:rPr>
          <w:rFonts w:ascii="仿宋_GB2312" w:eastAsia="仿宋_GB2312" w:hAnsi="华文仿宋"/>
          <w:b/>
        </w:rPr>
      </w:pPr>
      <w:r w:rsidRPr="00591223">
        <w:rPr>
          <w:rFonts w:ascii="仿宋_GB2312" w:eastAsia="仿宋_GB2312" w:hAnsi="华文仿宋" w:hint="eastAsia"/>
          <w:b/>
        </w:rPr>
        <w:t>8</w:t>
      </w:r>
      <w:r w:rsidR="005B77E0">
        <w:rPr>
          <w:rFonts w:ascii="仿宋_GB2312" w:eastAsia="仿宋_GB2312" w:hAnsi="华文仿宋"/>
          <w:b/>
        </w:rPr>
        <w:t>1</w:t>
      </w:r>
      <w:r w:rsidR="00B564A8" w:rsidRPr="00591223">
        <w:rPr>
          <w:rFonts w:ascii="仿宋_GB2312" w:eastAsia="仿宋_GB2312" w:hAnsi="华文仿宋" w:hint="eastAsia"/>
          <w:b/>
        </w:rPr>
        <w:t>、有专门为穆斯林同学开设的食堂吗？</w:t>
      </w:r>
    </w:p>
    <w:p w14:paraId="087E83E3" w14:textId="77777777" w:rsidR="00B564A8" w:rsidRPr="00591223" w:rsidRDefault="00B564A8" w:rsidP="00E83C87">
      <w:pPr>
        <w:ind w:firstLineChars="200" w:firstLine="420"/>
        <w:rPr>
          <w:rFonts w:ascii="仿宋_GB2312" w:eastAsia="仿宋_GB2312" w:hAnsi="华文仿宋"/>
        </w:rPr>
      </w:pPr>
      <w:r w:rsidRPr="00591223">
        <w:rPr>
          <w:rFonts w:ascii="仿宋_GB2312" w:eastAsia="仿宋_GB2312" w:hAnsi="华文仿宋" w:hint="eastAsia"/>
        </w:rPr>
        <w:t>答：</w:t>
      </w:r>
      <w:r w:rsidRPr="00591223">
        <w:rPr>
          <w:rFonts w:ascii="仿宋_GB2312" w:eastAsia="仿宋_GB2312" w:hAnsi="华文仿宋"/>
        </w:rPr>
        <w:t>有</w:t>
      </w:r>
      <w:r w:rsidRPr="00591223">
        <w:rPr>
          <w:rFonts w:ascii="仿宋_GB2312" w:eastAsia="仿宋_GB2312" w:hAnsi="华文仿宋" w:hint="eastAsia"/>
        </w:rPr>
        <w:t>，</w:t>
      </w:r>
      <w:r w:rsidR="00A263F9" w:rsidRPr="00591223">
        <w:rPr>
          <w:rFonts w:ascii="仿宋_GB2312" w:eastAsia="仿宋_GB2312" w:hAnsi="华文仿宋" w:hint="eastAsia"/>
        </w:rPr>
        <w:t>食堂四层</w:t>
      </w:r>
      <w:r w:rsidR="00A263F9" w:rsidRPr="00591223">
        <w:rPr>
          <w:rFonts w:ascii="仿宋_GB2312" w:eastAsia="仿宋_GB2312" w:hAnsi="华文仿宋"/>
        </w:rPr>
        <w:t>有清真食堂</w:t>
      </w:r>
      <w:r w:rsidRPr="00591223">
        <w:rPr>
          <w:rFonts w:ascii="仿宋_GB2312" w:eastAsia="仿宋_GB2312" w:hAnsi="华文仿宋" w:hint="eastAsia"/>
        </w:rPr>
        <w:t>。</w:t>
      </w:r>
    </w:p>
    <w:p w14:paraId="789646B2" w14:textId="77777777" w:rsidR="00B564A8" w:rsidRDefault="00B564A8">
      <w:pPr>
        <w:rPr>
          <w:rFonts w:ascii="仿宋_GB2312" w:eastAsia="仿宋_GB2312" w:hAnsi="华文仿宋"/>
        </w:rPr>
      </w:pPr>
    </w:p>
    <w:p w14:paraId="38231373" w14:textId="77777777" w:rsidR="00B564A8" w:rsidRDefault="000A64F5">
      <w:pPr>
        <w:rPr>
          <w:rFonts w:ascii="仿宋_GB2312" w:eastAsia="仿宋_GB2312" w:hAnsi="华文仿宋"/>
          <w:b/>
        </w:rPr>
      </w:pPr>
      <w:r>
        <w:rPr>
          <w:rFonts w:ascii="仿宋_GB2312" w:eastAsia="仿宋_GB2312" w:hAnsi="华文仿宋" w:hint="eastAsia"/>
          <w:b/>
        </w:rPr>
        <w:lastRenderedPageBreak/>
        <w:t>8</w:t>
      </w:r>
      <w:r w:rsidR="005B77E0">
        <w:rPr>
          <w:rFonts w:ascii="仿宋_GB2312" w:eastAsia="仿宋_GB2312" w:hAnsi="华文仿宋"/>
          <w:b/>
        </w:rPr>
        <w:t>2</w:t>
      </w:r>
      <w:r w:rsidR="00B564A8">
        <w:rPr>
          <w:rFonts w:ascii="仿宋_GB2312" w:eastAsia="仿宋_GB2312" w:hAnsi="华文仿宋" w:hint="eastAsia"/>
          <w:b/>
        </w:rPr>
        <w:t>、可以自己做饭吗？</w:t>
      </w:r>
    </w:p>
    <w:p w14:paraId="34ADF520" w14:textId="1262D8C8"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答：抱歉</w:t>
      </w:r>
      <w:r>
        <w:rPr>
          <w:rFonts w:ascii="仿宋_GB2312" w:eastAsia="仿宋_GB2312" w:hAnsi="华文仿宋"/>
        </w:rPr>
        <w:t>，</w:t>
      </w:r>
      <w:r w:rsidR="006716FF" w:rsidRPr="00580539">
        <w:rPr>
          <w:rFonts w:ascii="等线" w:eastAsia="仿宋_GB2312" w:hAnsi="等线"/>
        </w:rPr>
        <w:t>宿舍不提供可以做饭的</w:t>
      </w:r>
      <w:r w:rsidR="006716FF" w:rsidRPr="00580539">
        <w:rPr>
          <w:rFonts w:ascii="等线" w:eastAsia="仿宋_GB2312" w:hAnsi="等线" w:hint="eastAsia"/>
        </w:rPr>
        <w:t>水</w:t>
      </w:r>
      <w:r w:rsidR="006716FF" w:rsidRPr="00580539">
        <w:rPr>
          <w:rFonts w:ascii="等线" w:eastAsia="仿宋_GB2312" w:hAnsi="等线"/>
        </w:rPr>
        <w:t>、</w:t>
      </w:r>
      <w:r w:rsidR="006716FF" w:rsidRPr="00580539">
        <w:rPr>
          <w:rFonts w:ascii="等线" w:eastAsia="仿宋_GB2312" w:hAnsi="等线" w:hint="eastAsia"/>
        </w:rPr>
        <w:t>电</w:t>
      </w:r>
      <w:r w:rsidR="006716FF" w:rsidRPr="00580539">
        <w:rPr>
          <w:rFonts w:ascii="等线" w:eastAsia="仿宋_GB2312" w:hAnsi="等线"/>
        </w:rPr>
        <w:t>、燃气</w:t>
      </w:r>
      <w:r w:rsidR="006716FF" w:rsidRPr="00580539">
        <w:rPr>
          <w:rFonts w:ascii="等线" w:eastAsia="仿宋_GB2312" w:hAnsi="等线" w:hint="eastAsia"/>
        </w:rPr>
        <w:t>，</w:t>
      </w:r>
      <w:r w:rsidR="006716FF" w:rsidRPr="00580539">
        <w:rPr>
          <w:rFonts w:ascii="等线" w:eastAsia="仿宋_GB2312" w:hAnsi="等线"/>
        </w:rPr>
        <w:t>不允许学生违规</w:t>
      </w:r>
      <w:r w:rsidR="006716FF" w:rsidRPr="00580539">
        <w:rPr>
          <w:rFonts w:ascii="等线" w:eastAsia="仿宋_GB2312" w:hAnsi="等线" w:hint="eastAsia"/>
        </w:rPr>
        <w:t>用电（包含所有</w:t>
      </w:r>
      <w:r w:rsidR="006716FF" w:rsidRPr="00580539">
        <w:rPr>
          <w:rFonts w:ascii="等线" w:eastAsia="仿宋_GB2312" w:hAnsi="等线"/>
        </w:rPr>
        <w:t>低电压的小型电热锅</w:t>
      </w:r>
      <w:r w:rsidR="006716FF" w:rsidRPr="00580539">
        <w:rPr>
          <w:rFonts w:ascii="等线" w:eastAsia="仿宋_GB2312" w:hAnsi="等线" w:hint="eastAsia"/>
        </w:rPr>
        <w:t>等），</w:t>
      </w:r>
      <w:r w:rsidR="006716FF" w:rsidRPr="00580539">
        <w:rPr>
          <w:rFonts w:ascii="等线" w:eastAsia="仿宋_GB2312" w:hAnsi="等线"/>
        </w:rPr>
        <w:t>更不允许学生使用</w:t>
      </w:r>
      <w:r w:rsidR="006716FF" w:rsidRPr="00580539">
        <w:rPr>
          <w:rFonts w:ascii="等线" w:eastAsia="仿宋_GB2312" w:hAnsi="等线" w:hint="eastAsia"/>
        </w:rPr>
        <w:t>酒精炉</w:t>
      </w:r>
      <w:r w:rsidR="006716FF" w:rsidRPr="00580539">
        <w:rPr>
          <w:rFonts w:ascii="等线" w:eastAsia="仿宋_GB2312" w:hAnsi="等线"/>
        </w:rPr>
        <w:t>、酒精块等任何可以产生明火或有火灾隐患的器具</w:t>
      </w:r>
      <w:r>
        <w:rPr>
          <w:rFonts w:ascii="仿宋_GB2312" w:eastAsia="仿宋_GB2312" w:hAnsi="华文仿宋"/>
        </w:rPr>
        <w:t>。</w:t>
      </w:r>
      <w:r>
        <w:rPr>
          <w:rFonts w:ascii="仿宋_GB2312" w:eastAsia="仿宋_GB2312" w:hAnsi="华文仿宋" w:hint="eastAsia"/>
        </w:rPr>
        <w:t>学校宿舍使用的电压不足以供大功率用电器使用，使用不当会导致整个楼层断电，严重时可能会有火灾的危险。</w:t>
      </w:r>
    </w:p>
    <w:p w14:paraId="10A19802" w14:textId="77777777" w:rsidR="00B564A8" w:rsidRDefault="00B564A8">
      <w:pPr>
        <w:rPr>
          <w:rFonts w:ascii="仿宋_GB2312" w:eastAsia="仿宋_GB2312" w:hAnsi="华文仿宋"/>
        </w:rPr>
      </w:pPr>
    </w:p>
    <w:p w14:paraId="22512DDD" w14:textId="77777777" w:rsidR="00B564A8" w:rsidRPr="00591223" w:rsidRDefault="000A64F5">
      <w:pPr>
        <w:rPr>
          <w:rFonts w:ascii="仿宋_GB2312" w:eastAsia="仿宋_GB2312" w:hAnsi="华文仿宋"/>
          <w:b/>
        </w:rPr>
      </w:pPr>
      <w:r w:rsidRPr="00591223">
        <w:rPr>
          <w:rFonts w:ascii="仿宋_GB2312" w:eastAsia="仿宋_GB2312" w:hAnsi="华文仿宋" w:hint="eastAsia"/>
          <w:b/>
        </w:rPr>
        <w:t>8</w:t>
      </w:r>
      <w:r w:rsidR="005B77E0">
        <w:rPr>
          <w:rFonts w:ascii="仿宋_GB2312" w:eastAsia="仿宋_GB2312" w:hAnsi="华文仿宋"/>
          <w:b/>
        </w:rPr>
        <w:t>3</w:t>
      </w:r>
      <w:r w:rsidR="00B564A8" w:rsidRPr="00591223">
        <w:rPr>
          <w:rFonts w:ascii="仿宋_GB2312" w:eastAsia="仿宋_GB2312" w:hAnsi="华文仿宋" w:hint="eastAsia"/>
          <w:b/>
        </w:rPr>
        <w:t>、寝室有空调吗?</w:t>
      </w:r>
    </w:p>
    <w:p w14:paraId="1F594669" w14:textId="77777777" w:rsidR="00B564A8" w:rsidRPr="00591223" w:rsidRDefault="00B564A8" w:rsidP="00E83C87">
      <w:pPr>
        <w:ind w:firstLineChars="200" w:firstLine="420"/>
        <w:rPr>
          <w:rFonts w:ascii="仿宋_GB2312" w:eastAsia="仿宋_GB2312" w:hAnsi="华文仿宋"/>
        </w:rPr>
      </w:pPr>
      <w:r w:rsidRPr="00591223">
        <w:rPr>
          <w:rFonts w:ascii="仿宋_GB2312" w:eastAsia="仿宋_GB2312" w:hAnsi="华文仿宋" w:hint="eastAsia"/>
        </w:rPr>
        <w:t>答：</w:t>
      </w:r>
      <w:r w:rsidR="004F047A" w:rsidRPr="00591223">
        <w:rPr>
          <w:rFonts w:ascii="仿宋_GB2312" w:eastAsia="仿宋_GB2312" w:hAnsi="华文仿宋" w:hint="eastAsia"/>
        </w:rPr>
        <w:t>每个宿舍都有独立空调</w:t>
      </w:r>
      <w:r w:rsidR="006716FF">
        <w:rPr>
          <w:rFonts w:ascii="仿宋_GB2312" w:eastAsia="仿宋_GB2312" w:hAnsi="华文仿宋" w:hint="eastAsia"/>
        </w:rPr>
        <w:t>，</w:t>
      </w:r>
      <w:r w:rsidR="006716FF">
        <w:rPr>
          <w:rFonts w:ascii="仿宋_GB2312" w:eastAsia="仿宋_GB2312" w:hAnsi="华文仿宋"/>
        </w:rPr>
        <w:t>但没有</w:t>
      </w:r>
      <w:r w:rsidR="006716FF" w:rsidRPr="00E83C87">
        <w:rPr>
          <w:rFonts w:ascii="等线" w:eastAsia="仿宋_GB2312" w:hAnsi="等线"/>
        </w:rPr>
        <w:t>统一</w:t>
      </w:r>
      <w:r w:rsidR="006716FF">
        <w:rPr>
          <w:rFonts w:ascii="仿宋_GB2312" w:eastAsia="仿宋_GB2312" w:hAnsi="华文仿宋"/>
        </w:rPr>
        <w:t>配备空调遥控器，一般带有红外功能的手机都可以</w:t>
      </w:r>
      <w:r w:rsidR="006716FF">
        <w:rPr>
          <w:rFonts w:ascii="仿宋_GB2312" w:eastAsia="仿宋_GB2312" w:hAnsi="华文仿宋" w:hint="eastAsia"/>
        </w:rPr>
        <w:t>通过</w:t>
      </w:r>
      <w:r w:rsidR="006716FF">
        <w:rPr>
          <w:rFonts w:ascii="仿宋_GB2312" w:eastAsia="仿宋_GB2312" w:hAnsi="华文仿宋"/>
        </w:rPr>
        <w:t>下载</w:t>
      </w:r>
      <w:r w:rsidR="006716FF">
        <w:rPr>
          <w:rFonts w:ascii="仿宋_GB2312" w:eastAsia="仿宋_GB2312" w:hAnsi="华文仿宋" w:hint="eastAsia"/>
        </w:rPr>
        <w:t>APP完成</w:t>
      </w:r>
      <w:r w:rsidR="006716FF">
        <w:rPr>
          <w:rFonts w:ascii="仿宋_GB2312" w:eastAsia="仿宋_GB2312" w:hAnsi="华文仿宋"/>
        </w:rPr>
        <w:t>直接操控</w:t>
      </w:r>
      <w:r w:rsidR="004F047A" w:rsidRPr="00591223">
        <w:rPr>
          <w:rFonts w:ascii="仿宋_GB2312" w:eastAsia="仿宋_GB2312" w:hAnsi="华文仿宋" w:hint="eastAsia"/>
        </w:rPr>
        <w:t>。</w:t>
      </w:r>
    </w:p>
    <w:p w14:paraId="3EEEFCCA" w14:textId="77777777" w:rsidR="00B564A8" w:rsidRPr="000129C2" w:rsidRDefault="00B564A8">
      <w:pPr>
        <w:rPr>
          <w:rFonts w:ascii="仿宋_GB2312" w:eastAsia="仿宋_GB2312" w:hAnsi="华文仿宋"/>
        </w:rPr>
      </w:pPr>
    </w:p>
    <w:p w14:paraId="7164B8A2" w14:textId="77777777" w:rsidR="00B564A8" w:rsidRPr="00591223" w:rsidRDefault="000A64F5">
      <w:pPr>
        <w:rPr>
          <w:rFonts w:ascii="仿宋_GB2312" w:eastAsia="仿宋_GB2312" w:hAnsi="华文仿宋"/>
          <w:b/>
        </w:rPr>
      </w:pPr>
      <w:r w:rsidRPr="00591223">
        <w:rPr>
          <w:rFonts w:ascii="仿宋_GB2312" w:eastAsia="仿宋_GB2312" w:hAnsi="华文仿宋" w:hint="eastAsia"/>
          <w:b/>
        </w:rPr>
        <w:t>8</w:t>
      </w:r>
      <w:r w:rsidR="005B77E0">
        <w:rPr>
          <w:rFonts w:ascii="仿宋_GB2312" w:eastAsia="仿宋_GB2312" w:hAnsi="华文仿宋"/>
          <w:b/>
        </w:rPr>
        <w:t>4</w:t>
      </w:r>
      <w:r w:rsidR="00B564A8" w:rsidRPr="00591223">
        <w:rPr>
          <w:rFonts w:ascii="仿宋_GB2312" w:eastAsia="仿宋_GB2312" w:hAnsi="华文仿宋" w:hint="eastAsia"/>
          <w:b/>
        </w:rPr>
        <w:t>、宿舍里可以洗澡吗？</w:t>
      </w:r>
    </w:p>
    <w:p w14:paraId="400C043B" w14:textId="77777777" w:rsidR="00B564A8" w:rsidRPr="00591223" w:rsidRDefault="00B564A8" w:rsidP="00E83C87">
      <w:pPr>
        <w:ind w:firstLineChars="200" w:firstLine="420"/>
        <w:rPr>
          <w:rFonts w:ascii="仿宋_GB2312" w:eastAsia="仿宋_GB2312" w:hAnsi="华文仿宋"/>
        </w:rPr>
      </w:pPr>
      <w:r w:rsidRPr="00591223">
        <w:rPr>
          <w:rFonts w:ascii="仿宋_GB2312" w:eastAsia="仿宋_GB2312" w:hAnsi="华文仿宋" w:hint="eastAsia"/>
        </w:rPr>
        <w:t>答：宿舍</w:t>
      </w:r>
      <w:r w:rsidR="00E51B77" w:rsidRPr="00591223">
        <w:rPr>
          <w:rFonts w:ascii="仿宋_GB2312" w:eastAsia="仿宋_GB2312" w:hAnsi="华文仿宋" w:hint="eastAsia"/>
        </w:rPr>
        <w:t>楼</w:t>
      </w:r>
      <w:r w:rsidR="00E51B77" w:rsidRPr="00591223">
        <w:rPr>
          <w:rFonts w:ascii="仿宋_GB2312" w:eastAsia="仿宋_GB2312" w:hAnsi="华文仿宋"/>
        </w:rPr>
        <w:t>内</w:t>
      </w:r>
      <w:r w:rsidRPr="00591223">
        <w:rPr>
          <w:rFonts w:ascii="仿宋_GB2312" w:eastAsia="仿宋_GB2312" w:hAnsi="华文仿宋" w:hint="eastAsia"/>
        </w:rPr>
        <w:t>有公共浴室</w:t>
      </w:r>
      <w:r w:rsidR="00E51B77" w:rsidRPr="00591223">
        <w:rPr>
          <w:rFonts w:ascii="仿宋_GB2312" w:eastAsia="仿宋_GB2312" w:hAnsi="华文仿宋" w:hint="eastAsia"/>
        </w:rPr>
        <w:t>，</w:t>
      </w:r>
      <w:r w:rsidR="00E51B77" w:rsidRPr="00591223">
        <w:rPr>
          <w:rFonts w:ascii="仿宋_GB2312" w:eastAsia="仿宋_GB2312" w:hAnsi="华文仿宋"/>
        </w:rPr>
        <w:t>可以洗澡</w:t>
      </w:r>
      <w:r w:rsidR="006716FF">
        <w:rPr>
          <w:rFonts w:ascii="仿宋_GB2312" w:eastAsia="仿宋_GB2312" w:hAnsi="华文仿宋" w:hint="eastAsia"/>
        </w:rPr>
        <w:t>，</w:t>
      </w:r>
      <w:r w:rsidR="006716FF" w:rsidRPr="00E83C87">
        <w:rPr>
          <w:rFonts w:ascii="仿宋_GB2312" w:eastAsia="仿宋_GB2312" w:hAnsi="华文仿宋" w:hint="eastAsia"/>
        </w:rPr>
        <w:t>洗澡时间为</w:t>
      </w:r>
      <w:r w:rsidR="006716FF" w:rsidRPr="00E83C87">
        <w:rPr>
          <w:rFonts w:ascii="仿宋_GB2312" w:eastAsia="仿宋_GB2312" w:hAnsi="华文仿宋"/>
        </w:rPr>
        <w:t/>
      </w:r>
      <w:r w:rsidR="006716FF" w:rsidRPr="00E83C87">
        <w:rPr>
          <w:rFonts w:ascii="仿宋_GB2312" w:eastAsia="仿宋_GB2312" w:hAnsi="华文仿宋" w:hint="eastAsia"/>
        </w:rPr>
        <w:t>每天</w:t>
      </w:r>
      <w:r w:rsidR="006716FF" w:rsidRPr="00E83C87">
        <w:rPr>
          <w:rFonts w:ascii="仿宋_GB2312" w:eastAsia="仿宋_GB2312" w:hAnsi="华文仿宋"/>
        </w:rPr>
        <w:t>12:00-22:30</w:t>
      </w:r>
      <w:r w:rsidRPr="00591223">
        <w:rPr>
          <w:rFonts w:ascii="仿宋_GB2312" w:eastAsia="仿宋_GB2312" w:hAnsi="华文仿宋" w:hint="eastAsia"/>
        </w:rPr>
        <w:t>。</w:t>
      </w:r>
    </w:p>
    <w:p w14:paraId="280B1C22" w14:textId="77777777" w:rsidR="00B564A8" w:rsidRPr="00591223" w:rsidRDefault="00B564A8">
      <w:pPr>
        <w:rPr>
          <w:rFonts w:ascii="仿宋_GB2312" w:eastAsia="仿宋_GB2312" w:hAnsi="华文仿宋"/>
        </w:rPr>
      </w:pPr>
    </w:p>
    <w:p w14:paraId="4D430FE1" w14:textId="77777777" w:rsidR="00B564A8" w:rsidRPr="00591223" w:rsidRDefault="000A64F5">
      <w:pPr>
        <w:rPr>
          <w:rFonts w:ascii="仿宋_GB2312" w:eastAsia="仿宋_GB2312" w:hAnsi="华文仿宋"/>
          <w:b/>
        </w:rPr>
      </w:pPr>
      <w:r w:rsidRPr="00591223">
        <w:rPr>
          <w:rFonts w:ascii="仿宋_GB2312" w:eastAsia="仿宋_GB2312" w:hAnsi="华文仿宋" w:hint="eastAsia"/>
          <w:b/>
        </w:rPr>
        <w:t>8</w:t>
      </w:r>
      <w:r w:rsidR="005B77E0">
        <w:rPr>
          <w:rFonts w:ascii="仿宋_GB2312" w:eastAsia="仿宋_GB2312" w:hAnsi="华文仿宋"/>
          <w:b/>
        </w:rPr>
        <w:t>5</w:t>
      </w:r>
      <w:r w:rsidR="00B564A8" w:rsidRPr="00591223">
        <w:rPr>
          <w:rFonts w:ascii="仿宋_GB2312" w:eastAsia="仿宋_GB2312" w:hAnsi="华文仿宋" w:hint="eastAsia"/>
          <w:b/>
        </w:rPr>
        <w:t>、宿舍有没有洗衣机？</w:t>
      </w:r>
    </w:p>
    <w:p w14:paraId="20C5082D" w14:textId="77777777" w:rsidR="000A06CB" w:rsidRPr="000129C2" w:rsidRDefault="006716FF" w:rsidP="00E83C87">
      <w:pPr>
        <w:ind w:firstLineChars="200" w:firstLine="420"/>
        <w:rPr>
          <w:rFonts w:ascii="仿宋_GB2312" w:eastAsia="仿宋_GB2312" w:hAnsi="华文仿宋"/>
          <w:bCs/>
        </w:rPr>
      </w:pPr>
      <w:r w:rsidRPr="00591223">
        <w:rPr>
          <w:rFonts w:ascii="仿宋_GB2312" w:eastAsia="仿宋_GB2312" w:hAnsi="华文仿宋" w:hint="eastAsia"/>
        </w:rPr>
        <w:t>答：</w:t>
      </w:r>
      <w:r w:rsidR="000A06CB" w:rsidRPr="000A06CB">
        <w:rPr>
          <w:rFonts w:ascii="仿宋_GB2312" w:eastAsia="仿宋_GB2312" w:hAnsi="华文仿宋" w:hint="eastAsia"/>
          <w:bCs/>
        </w:rPr>
        <w:t>每楼层设有卫生间、盥洗间（设自助洗衣机）、淋浴间、活动室、开水器（五级过滤），每栋楼一层设有会客室，三四层设有阅览室。</w:t>
      </w:r>
    </w:p>
    <w:p w14:paraId="41D76D3B" w14:textId="77777777" w:rsidR="000A06CB" w:rsidRPr="000129C2" w:rsidRDefault="000A06CB" w:rsidP="00E83C87">
      <w:pPr>
        <w:ind w:firstLineChars="200" w:firstLine="420"/>
        <w:rPr>
          <w:rFonts w:ascii="仿宋_GB2312" w:eastAsia="仿宋_GB2312" w:hAnsi="华文仿宋"/>
          <w:bCs/>
        </w:rPr>
      </w:pPr>
      <w:r w:rsidRPr="000A06CB">
        <w:rPr>
          <w:rFonts w:ascii="仿宋_GB2312" w:eastAsia="仿宋_GB2312" w:hAnsi="华文仿宋" w:hint="eastAsia"/>
          <w:bCs/>
        </w:rPr>
        <w:t>楼宇大门进出有门禁， 3、6号楼两部电梯，其余每栋楼三部电梯。</w:t>
      </w:r>
    </w:p>
    <w:p w14:paraId="008643D5" w14:textId="77777777" w:rsidR="00591223" w:rsidRPr="00591223" w:rsidRDefault="00591223">
      <w:pPr>
        <w:rPr>
          <w:rFonts w:ascii="仿宋_GB2312" w:eastAsia="仿宋_GB2312" w:hAnsi="华文仿宋"/>
        </w:rPr>
      </w:pPr>
    </w:p>
    <w:p w14:paraId="39E4FC39" w14:textId="77777777" w:rsidR="00B564A8" w:rsidRPr="00591223" w:rsidRDefault="000A64F5">
      <w:pPr>
        <w:rPr>
          <w:rFonts w:ascii="仿宋_GB2312" w:eastAsia="仿宋_GB2312" w:hAnsi="华文仿宋"/>
          <w:b/>
        </w:rPr>
      </w:pPr>
      <w:r w:rsidRPr="00591223">
        <w:rPr>
          <w:rFonts w:ascii="仿宋_GB2312" w:eastAsia="仿宋_GB2312" w:hAnsi="华文仿宋" w:hint="eastAsia"/>
          <w:b/>
        </w:rPr>
        <w:t>8</w:t>
      </w:r>
      <w:r w:rsidR="005B77E0">
        <w:rPr>
          <w:rFonts w:ascii="仿宋_GB2312" w:eastAsia="仿宋_GB2312" w:hAnsi="华文仿宋"/>
          <w:b/>
        </w:rPr>
        <w:t>6</w:t>
      </w:r>
      <w:r w:rsidR="00B564A8" w:rsidRPr="00591223">
        <w:rPr>
          <w:rFonts w:ascii="仿宋_GB2312" w:eastAsia="仿宋_GB2312" w:hAnsi="华文仿宋" w:hint="eastAsia"/>
          <w:b/>
        </w:rPr>
        <w:t>、周边有其他学校么？</w:t>
      </w:r>
    </w:p>
    <w:p w14:paraId="20ACF93E" w14:textId="77777777" w:rsidR="00B564A8" w:rsidRPr="00DA7605" w:rsidRDefault="00B564A8" w:rsidP="00E83C87">
      <w:pPr>
        <w:ind w:firstLineChars="200" w:firstLine="420"/>
        <w:rPr>
          <w:rFonts w:ascii="仿宋_GB2312" w:eastAsia="仿宋_GB2312" w:hAnsi="华文仿宋"/>
          <w:bCs/>
        </w:rPr>
      </w:pPr>
      <w:r w:rsidRPr="00591223">
        <w:rPr>
          <w:rFonts w:ascii="仿宋_GB2312" w:eastAsia="仿宋_GB2312" w:hAnsi="华文仿宋" w:hint="eastAsia"/>
        </w:rPr>
        <w:t>答：有，</w:t>
      </w:r>
      <w:r w:rsidR="004F047A" w:rsidRPr="006716FF">
        <w:rPr>
          <w:rFonts w:ascii="仿宋_GB2312" w:eastAsia="仿宋_GB2312" w:hAnsi="华文仿宋" w:hint="eastAsia"/>
          <w:bCs/>
        </w:rPr>
        <w:t>清华大学</w:t>
      </w:r>
      <w:r w:rsidR="004F047A" w:rsidRPr="00591223">
        <w:rPr>
          <w:rFonts w:ascii="仿宋_GB2312" w:eastAsia="仿宋_GB2312" w:hAnsi="华文仿宋" w:hint="eastAsia"/>
        </w:rPr>
        <w:t>核能与新</w:t>
      </w:r>
      <w:r w:rsidR="004F047A" w:rsidRPr="00BB44E8">
        <w:rPr>
          <w:rFonts w:ascii="仿宋_GB2312" w:eastAsia="仿宋_GB2312" w:hAnsi="华文仿宋" w:hint="eastAsia"/>
          <w:bCs/>
        </w:rPr>
        <w:t>能源研究院、清华大学昌平科研基地、北京警察学院、北京大学昌平校区</w:t>
      </w:r>
      <w:r w:rsidRPr="000129C2">
        <w:rPr>
          <w:rFonts w:ascii="仿宋_GB2312" w:eastAsia="仿宋_GB2312" w:hAnsi="华文仿宋" w:hint="eastAsia"/>
          <w:bCs/>
        </w:rPr>
        <w:t>。</w:t>
      </w:r>
    </w:p>
    <w:p w14:paraId="26E278FF" w14:textId="77777777" w:rsidR="00B564A8" w:rsidRPr="00591223" w:rsidRDefault="00B564A8">
      <w:pPr>
        <w:rPr>
          <w:rFonts w:ascii="仿宋_GB2312" w:eastAsia="仿宋_GB2312" w:hAnsi="华文仿宋"/>
          <w:b/>
        </w:rPr>
      </w:pPr>
    </w:p>
    <w:p w14:paraId="59488E53" w14:textId="77777777" w:rsidR="00B564A8" w:rsidRPr="00591223" w:rsidRDefault="005B77E0">
      <w:pPr>
        <w:rPr>
          <w:rFonts w:ascii="仿宋_GB2312" w:eastAsia="仿宋_GB2312" w:hAnsi="华文仿宋"/>
          <w:b/>
        </w:rPr>
      </w:pPr>
      <w:r>
        <w:rPr>
          <w:rFonts w:ascii="仿宋_GB2312" w:eastAsia="仿宋_GB2312" w:hAnsi="华文仿宋"/>
          <w:b/>
        </w:rPr>
        <w:t>87</w:t>
      </w:r>
      <w:r w:rsidR="00B564A8" w:rsidRPr="00591223">
        <w:rPr>
          <w:rFonts w:ascii="仿宋_GB2312" w:eastAsia="仿宋_GB2312" w:hAnsi="华文仿宋" w:hint="eastAsia"/>
          <w:b/>
        </w:rPr>
        <w:t>、学校有没有心理咨询室？</w:t>
      </w:r>
    </w:p>
    <w:p w14:paraId="4F88EF20" w14:textId="77777777" w:rsidR="00B564A8" w:rsidRPr="00DA7605" w:rsidRDefault="00B564A8" w:rsidP="00E83C87">
      <w:pPr>
        <w:ind w:firstLineChars="200" w:firstLine="420"/>
        <w:rPr>
          <w:rFonts w:ascii="仿宋_GB2312" w:eastAsia="仿宋_GB2312" w:hAnsi="华文仿宋"/>
          <w:bCs/>
        </w:rPr>
      </w:pPr>
      <w:r w:rsidRPr="00591223">
        <w:rPr>
          <w:rFonts w:ascii="仿宋_GB2312" w:eastAsia="仿宋_GB2312" w:hAnsi="华文仿宋" w:hint="eastAsia"/>
        </w:rPr>
        <w:t>答：</w:t>
      </w:r>
      <w:r w:rsidRPr="000129C2">
        <w:rPr>
          <w:rFonts w:ascii="仿宋_GB2312" w:eastAsia="仿宋_GB2312" w:hAnsi="华文仿宋"/>
          <w:bCs/>
        </w:rPr>
        <w:t>有</w:t>
      </w:r>
      <w:r w:rsidR="006716FF" w:rsidRPr="00DA7605">
        <w:rPr>
          <w:rFonts w:ascii="仿宋_GB2312" w:eastAsia="仿宋_GB2312" w:hAnsi="华文仿宋" w:hint="eastAsia"/>
          <w:bCs/>
        </w:rPr>
        <w:t>，</w:t>
      </w:r>
      <w:r w:rsidR="006716FF" w:rsidRPr="00DA7605">
        <w:rPr>
          <w:rFonts w:ascii="仿宋_GB2312" w:eastAsia="仿宋_GB2312" w:hAnsi="华文仿宋"/>
          <w:bCs/>
        </w:rPr>
        <w:t>昌平校区心理咨询</w:t>
      </w:r>
      <w:r w:rsidR="006716FF" w:rsidRPr="00DA7605">
        <w:rPr>
          <w:rFonts w:ascii="仿宋_GB2312" w:eastAsia="仿宋_GB2312" w:hAnsi="华文仿宋" w:hint="eastAsia"/>
          <w:bCs/>
        </w:rPr>
        <w:t>室</w:t>
      </w:r>
      <w:r w:rsidR="006716FF" w:rsidRPr="00DA7605">
        <w:rPr>
          <w:rFonts w:ascii="仿宋_GB2312" w:eastAsia="仿宋_GB2312" w:hAnsi="华文仿宋"/>
          <w:bCs/>
        </w:rPr>
        <w:t>位于后勤</w:t>
      </w:r>
      <w:r w:rsidR="006716FF" w:rsidRPr="00DA7605">
        <w:rPr>
          <w:rFonts w:ascii="仿宋_GB2312" w:eastAsia="仿宋_GB2312" w:hAnsi="华文仿宋" w:hint="eastAsia"/>
          <w:bCs/>
        </w:rPr>
        <w:t>F</w:t>
      </w:r>
      <w:r w:rsidR="006716FF" w:rsidRPr="00035202">
        <w:rPr>
          <w:rFonts w:ascii="仿宋_GB2312" w:eastAsia="仿宋_GB2312" w:hAnsi="华文仿宋" w:hint="eastAsia"/>
          <w:bCs/>
        </w:rPr>
        <w:t>楼</w:t>
      </w:r>
      <w:r w:rsidR="00BB44E8" w:rsidRPr="00E83C87">
        <w:rPr>
          <w:rFonts w:ascii="仿宋_GB2312" w:eastAsia="仿宋_GB2312" w:hAnsi="华文仿宋"/>
          <w:bCs/>
        </w:rPr>
        <w:t>401</w:t>
      </w:r>
      <w:r w:rsidR="00BB44E8">
        <w:rPr>
          <w:rFonts w:ascii="仿宋_GB2312" w:eastAsia="仿宋_GB2312" w:hAnsi="华文仿宋" w:hint="eastAsia"/>
          <w:bCs/>
        </w:rPr>
        <w:t>，</w:t>
      </w:r>
      <w:r w:rsidR="00BB44E8" w:rsidRPr="00E83C87">
        <w:rPr>
          <w:rFonts w:ascii="仿宋_GB2312" w:eastAsia="仿宋_GB2312" w:hAnsi="华文仿宋" w:hint="eastAsia"/>
          <w:bCs/>
        </w:rPr>
        <w:t>咨询</w:t>
      </w:r>
      <w:r w:rsidR="00BB44E8" w:rsidRPr="00E83C87">
        <w:rPr>
          <w:rFonts w:ascii="仿宋_GB2312" w:eastAsia="仿宋_GB2312" w:hAnsi="华文仿宋"/>
          <w:bCs/>
        </w:rPr>
        <w:t>/</w:t>
      </w:r>
      <w:r w:rsidR="00BB44E8" w:rsidRPr="00E83C87">
        <w:rPr>
          <w:rFonts w:ascii="仿宋_GB2312" w:eastAsia="仿宋_GB2312" w:hAnsi="华文仿宋" w:hint="eastAsia"/>
          <w:bCs/>
        </w:rPr>
        <w:t>预约电话：</w:t>
      </w:r>
      <w:r w:rsidR="00BB44E8" w:rsidRPr="00E83C87">
        <w:rPr>
          <w:rFonts w:ascii="仿宋_GB2312" w:eastAsia="仿宋_GB2312" w:hAnsi="华文仿宋"/>
          <w:bCs/>
        </w:rPr>
        <w:t>80191025</w:t>
      </w:r>
      <w:r w:rsidR="00BB44E8" w:rsidRPr="00E83C87">
        <w:rPr>
          <w:rFonts w:ascii="仿宋_GB2312" w:eastAsia="仿宋_GB2312" w:hAnsi="华文仿宋" w:hint="eastAsia"/>
          <w:bCs/>
        </w:rPr>
        <w:t>（昌平校区）</w:t>
      </w:r>
      <w:r w:rsidRPr="000129C2">
        <w:rPr>
          <w:rFonts w:ascii="仿宋_GB2312" w:eastAsia="仿宋_GB2312" w:hAnsi="华文仿宋" w:hint="eastAsia"/>
          <w:bCs/>
        </w:rPr>
        <w:t>。</w:t>
      </w:r>
    </w:p>
    <w:p w14:paraId="534A8AD2" w14:textId="77777777" w:rsidR="007756C8" w:rsidRPr="00591223" w:rsidRDefault="007756C8">
      <w:pPr>
        <w:rPr>
          <w:rFonts w:ascii="仿宋_GB2312" w:eastAsia="仿宋_GB2312" w:hAnsi="华文仿宋"/>
        </w:rPr>
      </w:pPr>
    </w:p>
    <w:p w14:paraId="6DBC7F37" w14:textId="77777777" w:rsidR="00725B96" w:rsidRPr="00591223" w:rsidRDefault="005B77E0" w:rsidP="00725B96">
      <w:pPr>
        <w:jc w:val="left"/>
        <w:rPr>
          <w:rFonts w:ascii="仿宋_GB2312" w:eastAsia="仿宋_GB2312" w:hAnsi="华文仿宋"/>
          <w:b/>
        </w:rPr>
      </w:pPr>
      <w:r>
        <w:rPr>
          <w:rFonts w:ascii="仿宋_GB2312" w:eastAsia="仿宋_GB2312" w:hAnsi="华文仿宋"/>
          <w:b/>
        </w:rPr>
        <w:t>88</w:t>
      </w:r>
      <w:r w:rsidR="00725B96" w:rsidRPr="00591223">
        <w:rPr>
          <w:rFonts w:ascii="仿宋_GB2312" w:eastAsia="仿宋_GB2312" w:hAnsi="华文仿宋" w:hint="eastAsia"/>
          <w:b/>
        </w:rPr>
        <w:t>、学校里的运动场所怎么样？</w:t>
      </w:r>
    </w:p>
    <w:p w14:paraId="73695484" w14:textId="75233C55" w:rsidR="00B9792F" w:rsidRPr="00591223" w:rsidRDefault="00725B96" w:rsidP="00E83C87">
      <w:pPr>
        <w:ind w:firstLineChars="200" w:firstLine="420"/>
        <w:rPr>
          <w:rFonts w:ascii="仿宋_GB2312" w:eastAsia="仿宋_GB2312" w:hAnsi="华文仿宋"/>
        </w:rPr>
      </w:pPr>
      <w:r w:rsidRPr="00591223">
        <w:rPr>
          <w:rFonts w:ascii="仿宋_GB2312" w:eastAsia="仿宋_GB2312" w:hAnsi="华文仿宋" w:hint="eastAsia"/>
        </w:rPr>
        <w:t>答：</w:t>
      </w:r>
      <w:r w:rsidR="00092839">
        <w:rPr>
          <w:rFonts w:ascii="仿宋_GB2312" w:eastAsia="仿宋_GB2312" w:hAnsi="华文仿宋" w:hint="eastAsia"/>
        </w:rPr>
        <w:t>昌平校区</w:t>
      </w:r>
      <w:r w:rsidR="00B9792F" w:rsidRPr="00591223">
        <w:rPr>
          <w:rFonts w:ascii="仿宋_GB2312" w:eastAsia="仿宋_GB2312" w:hAnsi="华文仿宋" w:hint="eastAsia"/>
        </w:rPr>
        <w:t>体育馆面积23000平米</w:t>
      </w:r>
      <w:r w:rsidR="006716FF">
        <w:rPr>
          <w:rFonts w:ascii="仿宋_GB2312" w:eastAsia="仿宋_GB2312" w:hAnsi="华文仿宋" w:hint="eastAsia"/>
        </w:rPr>
        <w:t>，</w:t>
      </w:r>
      <w:r w:rsidR="006716FF">
        <w:rPr>
          <w:rFonts w:ascii="仿宋_GB2312" w:eastAsia="仿宋_GB2312" w:hAnsi="华文仿宋"/>
        </w:rPr>
        <w:t>配有篮球比赛馆、训练馆，羽毛球馆</w:t>
      </w:r>
      <w:r w:rsidR="006716FF">
        <w:rPr>
          <w:rFonts w:ascii="仿宋_GB2312" w:eastAsia="仿宋_GB2312" w:hAnsi="华文仿宋" w:hint="eastAsia"/>
        </w:rPr>
        <w:t>，</w:t>
      </w:r>
      <w:r w:rsidR="006716FF">
        <w:rPr>
          <w:rFonts w:ascii="仿宋_GB2312" w:eastAsia="仿宋_GB2312" w:hAnsi="华文仿宋"/>
        </w:rPr>
        <w:t>游泳馆等，如需使用可通过北京化工大学企业号中场馆预约功能进行付费预约使用</w:t>
      </w:r>
      <w:r w:rsidR="00B35FE0" w:rsidRPr="00591223">
        <w:rPr>
          <w:rFonts w:ascii="仿宋_GB2312" w:eastAsia="仿宋_GB2312" w:hAnsi="华文仿宋" w:hint="eastAsia"/>
        </w:rPr>
        <w:t>。</w:t>
      </w:r>
      <w:r w:rsidR="00B9792F" w:rsidRPr="00591223">
        <w:rPr>
          <w:rFonts w:ascii="仿宋_GB2312" w:eastAsia="仿宋_GB2312" w:hAnsi="华文仿宋" w:hint="eastAsia"/>
        </w:rPr>
        <w:t>室外体育场：篮球场20个，排球场6个，网球场10个。</w:t>
      </w:r>
    </w:p>
    <w:p w14:paraId="2ADC4FC1" w14:textId="77777777" w:rsidR="00725B96" w:rsidRPr="00591223" w:rsidRDefault="00725B96" w:rsidP="00725B96">
      <w:pPr>
        <w:pStyle w:val="Default"/>
        <w:jc w:val="both"/>
        <w:rPr>
          <w:rFonts w:ascii="仿宋_GB2312" w:eastAsia="仿宋_GB2312" w:hAnsi="华文仿宋" w:cs="Times New Roman"/>
          <w:color w:val="auto"/>
          <w:kern w:val="2"/>
          <w:sz w:val="21"/>
          <w:szCs w:val="20"/>
        </w:rPr>
      </w:pPr>
    </w:p>
    <w:p w14:paraId="60EC6612" w14:textId="63CE7440" w:rsidR="006716FF" w:rsidRDefault="005B77E0" w:rsidP="00E83C87">
      <w:pPr>
        <w:jc w:val="left"/>
        <w:rPr>
          <w:rFonts w:ascii="仿宋_GB2312" w:eastAsia="仿宋_GB2312" w:hAnsi="华文仿宋"/>
          <w:b/>
        </w:rPr>
      </w:pPr>
      <w:r>
        <w:rPr>
          <w:rFonts w:ascii="仿宋_GB2312" w:eastAsia="仿宋_GB2312" w:hAnsi="华文仿宋"/>
          <w:b/>
        </w:rPr>
        <w:t>89</w:t>
      </w:r>
      <w:r w:rsidR="00725B96" w:rsidRPr="00591223">
        <w:rPr>
          <w:rFonts w:ascii="仿宋_GB2312" w:eastAsia="仿宋_GB2312" w:hAnsi="华文仿宋" w:hint="eastAsia"/>
          <w:b/>
        </w:rPr>
        <w:t>、宿舍会查寝点名吗？</w:t>
      </w:r>
    </w:p>
    <w:p w14:paraId="68149AE7" w14:textId="088876CE" w:rsidR="00725B96" w:rsidRPr="00591223" w:rsidRDefault="00725B96" w:rsidP="00E83C87">
      <w:pPr>
        <w:ind w:firstLineChars="200" w:firstLine="420"/>
        <w:rPr>
          <w:rFonts w:ascii="仿宋_GB2312" w:eastAsia="仿宋_GB2312" w:hAnsi="华文仿宋"/>
        </w:rPr>
      </w:pPr>
      <w:r w:rsidRPr="00591223">
        <w:rPr>
          <w:rFonts w:ascii="仿宋_GB2312" w:eastAsia="仿宋_GB2312" w:hAnsi="华文仿宋" w:hint="eastAsia"/>
        </w:rPr>
        <w:t>答：</w:t>
      </w:r>
      <w:r w:rsidR="00B35FE0" w:rsidRPr="00591223">
        <w:rPr>
          <w:rFonts w:ascii="仿宋_GB2312" w:eastAsia="仿宋_GB2312" w:hAnsi="华文仿宋" w:hint="eastAsia"/>
        </w:rPr>
        <w:t>原则上晚9点至早6点不允许出校门，确需离校的，</w:t>
      </w:r>
      <w:r w:rsidR="006716FF">
        <w:rPr>
          <w:rFonts w:ascii="仿宋_GB2312" w:eastAsia="仿宋_GB2312" w:hAnsi="华文仿宋" w:hint="eastAsia"/>
        </w:rPr>
        <w:t>需要按流程</w:t>
      </w:r>
      <w:r w:rsidR="006716FF">
        <w:rPr>
          <w:rFonts w:ascii="仿宋_GB2312" w:eastAsia="仿宋_GB2312" w:hAnsi="华文仿宋"/>
        </w:rPr>
        <w:t>完成夜间离校申请</w:t>
      </w:r>
      <w:r w:rsidR="00B35FE0" w:rsidRPr="00591223">
        <w:rPr>
          <w:rFonts w:ascii="仿宋_GB2312" w:eastAsia="仿宋_GB2312" w:hAnsi="华文仿宋" w:hint="eastAsia"/>
        </w:rPr>
        <w:t>。</w:t>
      </w:r>
      <w:r w:rsidR="006716FF">
        <w:rPr>
          <w:rFonts w:ascii="仿宋_GB2312" w:eastAsia="仿宋_GB2312" w:hAnsi="华文仿宋" w:hint="eastAsia"/>
        </w:rPr>
        <w:t>新生入学的</w:t>
      </w:r>
      <w:r w:rsidR="006716FF">
        <w:rPr>
          <w:rFonts w:ascii="仿宋_GB2312" w:eastAsia="仿宋_GB2312" w:hAnsi="华文仿宋"/>
        </w:rPr>
        <w:t>前</w:t>
      </w:r>
      <w:r w:rsidR="006716FF">
        <w:rPr>
          <w:rFonts w:ascii="仿宋_GB2312" w:eastAsia="仿宋_GB2312" w:hAnsi="华文仿宋" w:hint="eastAsia"/>
        </w:rPr>
        <w:t>2周</w:t>
      </w:r>
      <w:r w:rsidR="006716FF">
        <w:rPr>
          <w:rFonts w:ascii="仿宋_GB2312" w:eastAsia="仿宋_GB2312" w:hAnsi="华文仿宋"/>
        </w:rPr>
        <w:t>时间，</w:t>
      </w:r>
      <w:r w:rsidR="006716FF">
        <w:rPr>
          <w:rFonts w:ascii="仿宋_GB2312" w:eastAsia="仿宋_GB2312" w:hAnsi="华文仿宋" w:hint="eastAsia"/>
        </w:rPr>
        <w:t>由于</w:t>
      </w:r>
      <w:r w:rsidR="006716FF">
        <w:rPr>
          <w:rFonts w:ascii="仿宋_GB2312" w:eastAsia="仿宋_GB2312" w:hAnsi="华文仿宋"/>
        </w:rPr>
        <w:t>安排较多（</w:t>
      </w:r>
      <w:r w:rsidR="006716FF">
        <w:rPr>
          <w:rFonts w:ascii="仿宋_GB2312" w:eastAsia="仿宋_GB2312" w:hAnsi="华文仿宋" w:hint="eastAsia"/>
        </w:rPr>
        <w:t>包含</w:t>
      </w:r>
      <w:r w:rsidR="006716FF">
        <w:rPr>
          <w:rFonts w:ascii="仿宋_GB2312" w:eastAsia="仿宋_GB2312" w:hAnsi="华文仿宋"/>
        </w:rPr>
        <w:t>临时性安排）</w:t>
      </w:r>
      <w:r w:rsidR="006716FF">
        <w:rPr>
          <w:rFonts w:ascii="仿宋_GB2312" w:eastAsia="仿宋_GB2312" w:hAnsi="华文仿宋" w:hint="eastAsia"/>
        </w:rPr>
        <w:t>，</w:t>
      </w:r>
      <w:r w:rsidR="006716FF">
        <w:rPr>
          <w:rFonts w:ascii="仿宋_GB2312" w:eastAsia="仿宋_GB2312" w:hAnsi="华文仿宋"/>
        </w:rPr>
        <w:t>不建议学生</w:t>
      </w:r>
      <w:r w:rsidR="006716FF">
        <w:rPr>
          <w:rFonts w:ascii="仿宋_GB2312" w:eastAsia="仿宋_GB2312" w:hAnsi="华文仿宋" w:hint="eastAsia"/>
        </w:rPr>
        <w:t>擅自离校，</w:t>
      </w:r>
      <w:r w:rsidR="00BB44E8">
        <w:rPr>
          <w:rFonts w:ascii="仿宋_GB2312" w:eastAsia="仿宋_GB2312" w:hAnsi="华文仿宋" w:hint="eastAsia"/>
        </w:rPr>
        <w:t>如有</w:t>
      </w:r>
      <w:r w:rsidR="00BB44E8">
        <w:rPr>
          <w:rFonts w:ascii="仿宋_GB2312" w:eastAsia="仿宋_GB2312" w:hAnsi="华文仿宋"/>
        </w:rPr>
        <w:t>需要，建议征得辅导</w:t>
      </w:r>
      <w:r w:rsidR="00BB44E8">
        <w:rPr>
          <w:rFonts w:ascii="仿宋_GB2312" w:eastAsia="仿宋_GB2312" w:hAnsi="华文仿宋" w:hint="eastAsia"/>
        </w:rPr>
        <w:t>员</w:t>
      </w:r>
      <w:r w:rsidR="00BB44E8">
        <w:rPr>
          <w:rFonts w:ascii="仿宋_GB2312" w:eastAsia="仿宋_GB2312" w:hAnsi="华文仿宋"/>
        </w:rPr>
        <w:t>老师允许</w:t>
      </w:r>
      <w:r w:rsidR="00B35FE0" w:rsidRPr="00591223">
        <w:rPr>
          <w:rFonts w:ascii="仿宋_GB2312" w:eastAsia="仿宋_GB2312" w:hAnsi="华文仿宋"/>
        </w:rPr>
        <w:t>。</w:t>
      </w:r>
    </w:p>
    <w:p w14:paraId="79876C00" w14:textId="77777777" w:rsidR="00725B96" w:rsidRPr="00591223" w:rsidRDefault="00725B96" w:rsidP="00725B96">
      <w:pPr>
        <w:pStyle w:val="Default"/>
        <w:jc w:val="both"/>
        <w:rPr>
          <w:rFonts w:ascii="仿宋_GB2312" w:eastAsia="仿宋_GB2312" w:hAnsi="华文仿宋" w:cs="Times New Roman"/>
          <w:color w:val="auto"/>
          <w:kern w:val="2"/>
          <w:sz w:val="21"/>
          <w:szCs w:val="20"/>
        </w:rPr>
      </w:pPr>
    </w:p>
    <w:p w14:paraId="1EA3EA3C" w14:textId="76426A3D" w:rsidR="002C2A21" w:rsidRDefault="002C2A21" w:rsidP="002C2A21">
      <w:pPr>
        <w:rPr>
          <w:rFonts w:ascii="仿宋_GB2312" w:eastAsia="仿宋_GB2312"/>
          <w:b/>
        </w:rPr>
      </w:pPr>
      <w:r w:rsidRPr="00093A00">
        <w:rPr>
          <w:rFonts w:ascii="仿宋_GB2312" w:eastAsia="仿宋_GB2312"/>
          <w:b/>
        </w:rPr>
        <w:t>9</w:t>
      </w:r>
      <w:r>
        <w:rPr>
          <w:rFonts w:ascii="仿宋_GB2312" w:eastAsia="仿宋_GB2312" w:hint="eastAsia"/>
          <w:b/>
        </w:rPr>
        <w:t>0</w:t>
      </w:r>
      <w:r w:rsidRPr="00093A00">
        <w:rPr>
          <w:rFonts w:ascii="仿宋_GB2312" w:eastAsia="仿宋_GB2312" w:hint="eastAsia"/>
          <w:b/>
        </w:rPr>
        <w:t>、</w:t>
      </w:r>
      <w:r>
        <w:rPr>
          <w:rFonts w:ascii="仿宋_GB2312" w:eastAsia="仿宋_GB2312" w:hint="eastAsia"/>
          <w:b/>
        </w:rPr>
        <w:t>昌平校区</w:t>
      </w:r>
      <w:r w:rsidRPr="00093A00">
        <w:rPr>
          <w:rFonts w:ascii="仿宋_GB2312" w:eastAsia="仿宋_GB2312"/>
          <w:b/>
        </w:rPr>
        <w:t>交通</w:t>
      </w:r>
      <w:r w:rsidRPr="00093A00">
        <w:rPr>
          <w:rFonts w:ascii="仿宋_GB2312" w:eastAsia="仿宋_GB2312" w:hint="eastAsia"/>
          <w:b/>
        </w:rPr>
        <w:t>运输</w:t>
      </w:r>
      <w:r w:rsidRPr="00093A00">
        <w:rPr>
          <w:rFonts w:ascii="仿宋_GB2312" w:eastAsia="仿宋_GB2312"/>
          <w:b/>
        </w:rPr>
        <w:t>有什么方案？</w:t>
      </w:r>
    </w:p>
    <w:p w14:paraId="115DCF4D" w14:textId="77777777" w:rsidR="002C2A21" w:rsidRPr="00093A00" w:rsidRDefault="002C2A21" w:rsidP="00E83C87">
      <w:pPr>
        <w:ind w:firstLineChars="200" w:firstLine="420"/>
        <w:rPr>
          <w:rFonts w:ascii="仿宋_GB2312" w:eastAsia="仿宋_GB2312"/>
        </w:rPr>
      </w:pPr>
      <w:r w:rsidRPr="00093A00">
        <w:rPr>
          <w:rFonts w:ascii="仿宋_GB2312" w:eastAsia="仿宋_GB2312" w:hint="eastAsia"/>
        </w:rPr>
        <w:t>答</w:t>
      </w:r>
      <w:r w:rsidRPr="00093A00">
        <w:rPr>
          <w:rFonts w:ascii="仿宋_GB2312" w:eastAsia="仿宋_GB2312"/>
        </w:rPr>
        <w:t>：班车</w:t>
      </w:r>
      <w:r w:rsidRPr="00093A00">
        <w:rPr>
          <w:rFonts w:ascii="仿宋_GB2312" w:eastAsia="仿宋_GB2312" w:hint="eastAsia"/>
        </w:rPr>
        <w:t>，东校区至昌平校区往返</w:t>
      </w:r>
      <w:r>
        <w:rPr>
          <w:rFonts w:ascii="仿宋_GB2312" w:eastAsia="仿宋_GB2312" w:hint="eastAsia"/>
        </w:rPr>
        <w:t>班车，停靠马甸、西三旗。采取手机微信预约登记、有偿乘坐的方式，</w:t>
      </w:r>
      <w:r w:rsidRPr="00093A00">
        <w:rPr>
          <w:rFonts w:ascii="仿宋_GB2312" w:eastAsia="仿宋_GB2312" w:hint="eastAsia"/>
        </w:rPr>
        <w:t>优先保证教师</w:t>
      </w:r>
      <w:r>
        <w:rPr>
          <w:rFonts w:ascii="仿宋_GB2312" w:eastAsia="仿宋_GB2312" w:hint="eastAsia"/>
        </w:rPr>
        <w:t>乘车</w:t>
      </w:r>
      <w:r w:rsidRPr="00093A00">
        <w:rPr>
          <w:rFonts w:ascii="仿宋_GB2312" w:eastAsia="仿宋_GB2312" w:hint="eastAsia"/>
        </w:rPr>
        <w:t>。昌平校区班车校内停靠站点设立食堂、图书馆、主教学楼。收费标准为单程10元（昌平校区到西三旗昌平校区）和12元（昌平校区到马甸和东校区），</w:t>
      </w:r>
      <w:r>
        <w:rPr>
          <w:rFonts w:ascii="仿宋_GB2312" w:eastAsia="仿宋_GB2312" w:hint="eastAsia"/>
        </w:rPr>
        <w:t>需在北京化工大学微信企业号中进行预约</w:t>
      </w:r>
      <w:r w:rsidRPr="00093A00">
        <w:rPr>
          <w:rFonts w:ascii="仿宋_GB2312" w:eastAsia="仿宋_GB2312" w:hint="eastAsia"/>
        </w:rPr>
        <w:t>。</w:t>
      </w:r>
    </w:p>
    <w:p w14:paraId="56E665BC" w14:textId="77777777" w:rsidR="002C2A21" w:rsidRPr="00093A00" w:rsidRDefault="002C2A21" w:rsidP="00E83C87">
      <w:pPr>
        <w:ind w:firstLineChars="200" w:firstLine="420"/>
        <w:rPr>
          <w:rFonts w:ascii="仿宋_GB2312" w:eastAsia="仿宋_GB2312"/>
        </w:rPr>
      </w:pPr>
      <w:r w:rsidRPr="00E83C87">
        <w:rPr>
          <w:rFonts w:ascii="仿宋_GB2312" w:eastAsia="仿宋_GB2312" w:hint="eastAsia"/>
        </w:rPr>
        <w:t>摆渡车：昌平西山口地铁站到昌平校区摆渡车。工作日每天</w:t>
      </w:r>
      <w:r w:rsidRPr="00E83C87">
        <w:rPr>
          <w:rFonts w:ascii="仿宋_GB2312" w:eastAsia="仿宋_GB2312"/>
        </w:rPr>
        <w:t>6</w:t>
      </w:r>
      <w:r w:rsidRPr="00E83C87">
        <w:rPr>
          <w:rFonts w:ascii="仿宋_GB2312" w:eastAsia="仿宋_GB2312" w:hint="eastAsia"/>
        </w:rPr>
        <w:t>车次往返运行，周六日每天各</w:t>
      </w:r>
      <w:r w:rsidRPr="00E83C87">
        <w:rPr>
          <w:rFonts w:ascii="仿宋_GB2312" w:eastAsia="仿宋_GB2312"/>
        </w:rPr>
        <w:t>11</w:t>
      </w:r>
      <w:r w:rsidRPr="00E83C87">
        <w:rPr>
          <w:rFonts w:ascii="仿宋_GB2312" w:eastAsia="仿宋_GB2312" w:hint="eastAsia"/>
        </w:rPr>
        <w:t>车次往返运行。每日最后一班时间为西山口地铁站末班车时间。</w:t>
      </w:r>
    </w:p>
    <w:tbl>
      <w:tblPr>
        <w:tblW w:w="0" w:type="auto"/>
        <w:tblInd w:w="1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8"/>
        <w:gridCol w:w="2935"/>
      </w:tblGrid>
      <w:tr w:rsidR="002C2A21" w:rsidRPr="00160B4B" w14:paraId="4BAF78DA" w14:textId="77777777" w:rsidTr="00E83C87">
        <w:tc>
          <w:tcPr>
            <w:tcW w:w="2168" w:type="dxa"/>
            <w:shd w:val="clear" w:color="auto" w:fill="auto"/>
            <w:vAlign w:val="center"/>
          </w:tcPr>
          <w:p w14:paraId="5FD9AFF1" w14:textId="77777777" w:rsidR="002C2A21" w:rsidRPr="00160B4B" w:rsidRDefault="002C2A21" w:rsidP="00C41FD6">
            <w:pPr>
              <w:jc w:val="center"/>
              <w:rPr>
                <w:rFonts w:ascii="仿宋_GB2312" w:eastAsia="仿宋_GB2312"/>
              </w:rPr>
            </w:pPr>
            <w:r w:rsidRPr="00160B4B">
              <w:rPr>
                <w:rFonts w:ascii="仿宋_GB2312" w:eastAsia="仿宋_GB2312" w:hint="eastAsia"/>
              </w:rPr>
              <w:t>昌平校区发车</w:t>
            </w:r>
          </w:p>
        </w:tc>
        <w:tc>
          <w:tcPr>
            <w:tcW w:w="2935" w:type="dxa"/>
            <w:shd w:val="clear" w:color="auto" w:fill="auto"/>
            <w:vAlign w:val="center"/>
          </w:tcPr>
          <w:p w14:paraId="3D3F97CD" w14:textId="77777777" w:rsidR="002C2A21" w:rsidRPr="00160B4B" w:rsidRDefault="002C2A21" w:rsidP="00E83C87">
            <w:pPr>
              <w:ind w:leftChars="-3" w:hangingChars="3" w:hanging="6"/>
              <w:jc w:val="center"/>
              <w:rPr>
                <w:rFonts w:ascii="仿宋_GB2312" w:eastAsia="仿宋_GB2312"/>
              </w:rPr>
            </w:pPr>
            <w:r w:rsidRPr="00160B4B">
              <w:rPr>
                <w:rFonts w:ascii="仿宋_GB2312" w:eastAsia="仿宋_GB2312" w:hint="eastAsia"/>
              </w:rPr>
              <w:t>昌平地铁西山口站发车</w:t>
            </w:r>
          </w:p>
        </w:tc>
      </w:tr>
      <w:tr w:rsidR="002C2A21" w:rsidRPr="00160B4B" w14:paraId="32D91D64" w14:textId="77777777" w:rsidTr="00E83C87">
        <w:tc>
          <w:tcPr>
            <w:tcW w:w="2168" w:type="dxa"/>
            <w:shd w:val="clear" w:color="auto" w:fill="auto"/>
            <w:vAlign w:val="center"/>
          </w:tcPr>
          <w:p w14:paraId="25BC13D2" w14:textId="77777777" w:rsidR="002C2A21" w:rsidRPr="00160B4B" w:rsidRDefault="002C2A21" w:rsidP="00C41FD6">
            <w:pPr>
              <w:jc w:val="center"/>
              <w:rPr>
                <w:rFonts w:ascii="仿宋_GB2312" w:eastAsia="仿宋_GB2312"/>
              </w:rPr>
            </w:pPr>
            <w:r w:rsidRPr="00160B4B">
              <w:rPr>
                <w:rFonts w:ascii="仿宋_GB2312" w:eastAsia="仿宋_GB2312" w:hint="eastAsia"/>
              </w:rPr>
              <w:lastRenderedPageBreak/>
              <w:t>2</w:t>
            </w:r>
            <w:r w:rsidRPr="00160B4B">
              <w:rPr>
                <w:rFonts w:ascii="仿宋_GB2312" w:eastAsia="仿宋_GB2312"/>
              </w:rPr>
              <w:t>0</w:t>
            </w:r>
            <w:r w:rsidRPr="00160B4B">
              <w:rPr>
                <w:rFonts w:ascii="仿宋_GB2312" w:eastAsia="仿宋_GB2312" w:hint="eastAsia"/>
              </w:rPr>
              <w:t>:0</w:t>
            </w:r>
            <w:r w:rsidRPr="00160B4B">
              <w:rPr>
                <w:rFonts w:ascii="仿宋_GB2312" w:eastAsia="仿宋_GB2312"/>
              </w:rPr>
              <w:t>0</w:t>
            </w:r>
          </w:p>
        </w:tc>
        <w:tc>
          <w:tcPr>
            <w:tcW w:w="2935" w:type="dxa"/>
            <w:shd w:val="clear" w:color="auto" w:fill="auto"/>
            <w:vAlign w:val="center"/>
          </w:tcPr>
          <w:p w14:paraId="3B5123D9" w14:textId="77777777" w:rsidR="002C2A21" w:rsidRPr="00160B4B" w:rsidRDefault="002C2A21" w:rsidP="00E83C87">
            <w:pPr>
              <w:ind w:leftChars="-3" w:hangingChars="3" w:hanging="6"/>
              <w:jc w:val="center"/>
              <w:rPr>
                <w:rFonts w:ascii="仿宋_GB2312" w:eastAsia="仿宋_GB2312"/>
              </w:rPr>
            </w:pPr>
            <w:r w:rsidRPr="00160B4B">
              <w:rPr>
                <w:rFonts w:ascii="仿宋_GB2312" w:eastAsia="仿宋_GB2312" w:hint="eastAsia"/>
              </w:rPr>
              <w:t>2</w:t>
            </w:r>
            <w:r w:rsidRPr="00160B4B">
              <w:rPr>
                <w:rFonts w:ascii="仿宋_GB2312" w:eastAsia="仿宋_GB2312"/>
              </w:rPr>
              <w:t>0</w:t>
            </w:r>
            <w:r w:rsidRPr="00160B4B">
              <w:rPr>
                <w:rFonts w:ascii="仿宋_GB2312" w:eastAsia="仿宋_GB2312" w:hint="eastAsia"/>
              </w:rPr>
              <w:t>:2</w:t>
            </w:r>
            <w:r w:rsidRPr="00160B4B">
              <w:rPr>
                <w:rFonts w:ascii="仿宋_GB2312" w:eastAsia="仿宋_GB2312"/>
              </w:rPr>
              <w:t>0</w:t>
            </w:r>
          </w:p>
        </w:tc>
      </w:tr>
      <w:tr w:rsidR="002C2A21" w:rsidRPr="00160B4B" w14:paraId="2DD14CD9" w14:textId="77777777" w:rsidTr="00E83C87">
        <w:tc>
          <w:tcPr>
            <w:tcW w:w="2168" w:type="dxa"/>
            <w:shd w:val="clear" w:color="auto" w:fill="auto"/>
            <w:vAlign w:val="center"/>
          </w:tcPr>
          <w:p w14:paraId="4E494BD6" w14:textId="77777777" w:rsidR="002C2A21" w:rsidRPr="00160B4B" w:rsidRDefault="002C2A21" w:rsidP="00C41FD6">
            <w:pPr>
              <w:jc w:val="center"/>
              <w:rPr>
                <w:rFonts w:ascii="仿宋_GB2312" w:eastAsia="仿宋_GB2312"/>
              </w:rPr>
            </w:pPr>
            <w:r w:rsidRPr="00160B4B">
              <w:rPr>
                <w:rFonts w:ascii="仿宋_GB2312" w:eastAsia="仿宋_GB2312" w:hint="eastAsia"/>
              </w:rPr>
              <w:t>2</w:t>
            </w:r>
            <w:r w:rsidRPr="00160B4B">
              <w:rPr>
                <w:rFonts w:ascii="仿宋_GB2312" w:eastAsia="仿宋_GB2312"/>
              </w:rPr>
              <w:t>0</w:t>
            </w:r>
            <w:r w:rsidRPr="00160B4B">
              <w:rPr>
                <w:rFonts w:ascii="仿宋_GB2312" w:eastAsia="仿宋_GB2312" w:hint="eastAsia"/>
              </w:rPr>
              <w:t>:4</w:t>
            </w:r>
            <w:r w:rsidRPr="00160B4B">
              <w:rPr>
                <w:rFonts w:ascii="仿宋_GB2312" w:eastAsia="仿宋_GB2312"/>
              </w:rPr>
              <w:t>0</w:t>
            </w:r>
          </w:p>
        </w:tc>
        <w:tc>
          <w:tcPr>
            <w:tcW w:w="2935" w:type="dxa"/>
            <w:shd w:val="clear" w:color="auto" w:fill="auto"/>
            <w:vAlign w:val="center"/>
          </w:tcPr>
          <w:p w14:paraId="6CEF27A8" w14:textId="77777777" w:rsidR="002C2A21" w:rsidRPr="00160B4B" w:rsidRDefault="002C2A21" w:rsidP="00E83C87">
            <w:pPr>
              <w:ind w:leftChars="-3" w:hangingChars="3" w:hanging="6"/>
              <w:jc w:val="center"/>
              <w:rPr>
                <w:rFonts w:ascii="仿宋_GB2312" w:eastAsia="仿宋_GB2312"/>
              </w:rPr>
            </w:pPr>
            <w:r w:rsidRPr="00160B4B">
              <w:rPr>
                <w:rFonts w:ascii="仿宋_GB2312" w:eastAsia="仿宋_GB2312" w:hint="eastAsia"/>
              </w:rPr>
              <w:t>2</w:t>
            </w:r>
            <w:r w:rsidRPr="00160B4B">
              <w:rPr>
                <w:rFonts w:ascii="仿宋_GB2312" w:eastAsia="仿宋_GB2312"/>
              </w:rPr>
              <w:t>1</w:t>
            </w:r>
            <w:r w:rsidRPr="00160B4B">
              <w:rPr>
                <w:rFonts w:ascii="仿宋_GB2312" w:eastAsia="仿宋_GB2312" w:hint="eastAsia"/>
              </w:rPr>
              <w:t>:0</w:t>
            </w:r>
            <w:r w:rsidRPr="00160B4B">
              <w:rPr>
                <w:rFonts w:ascii="仿宋_GB2312" w:eastAsia="仿宋_GB2312"/>
              </w:rPr>
              <w:t>0</w:t>
            </w:r>
          </w:p>
        </w:tc>
      </w:tr>
      <w:tr w:rsidR="002C2A21" w:rsidRPr="00160B4B" w14:paraId="4A9D9FD8" w14:textId="77777777" w:rsidTr="00E83C87">
        <w:tc>
          <w:tcPr>
            <w:tcW w:w="2168" w:type="dxa"/>
            <w:shd w:val="clear" w:color="auto" w:fill="auto"/>
            <w:vAlign w:val="center"/>
          </w:tcPr>
          <w:p w14:paraId="517DDB33" w14:textId="77777777" w:rsidR="002C2A21" w:rsidRPr="00160B4B" w:rsidRDefault="002C2A21" w:rsidP="00C41FD6">
            <w:pPr>
              <w:jc w:val="center"/>
              <w:rPr>
                <w:rFonts w:ascii="仿宋_GB2312" w:eastAsia="仿宋_GB2312"/>
              </w:rPr>
            </w:pPr>
            <w:r w:rsidRPr="00160B4B">
              <w:rPr>
                <w:rFonts w:ascii="仿宋_GB2312" w:eastAsia="仿宋_GB2312" w:hint="eastAsia"/>
              </w:rPr>
              <w:t>2</w:t>
            </w:r>
            <w:r w:rsidRPr="00160B4B">
              <w:rPr>
                <w:rFonts w:ascii="仿宋_GB2312" w:eastAsia="仿宋_GB2312"/>
              </w:rPr>
              <w:t>1</w:t>
            </w:r>
            <w:r w:rsidRPr="00160B4B">
              <w:rPr>
                <w:rFonts w:ascii="仿宋_GB2312" w:eastAsia="仿宋_GB2312" w:hint="eastAsia"/>
              </w:rPr>
              <w:t>:4</w:t>
            </w:r>
            <w:r w:rsidRPr="00160B4B">
              <w:rPr>
                <w:rFonts w:ascii="仿宋_GB2312" w:eastAsia="仿宋_GB2312"/>
              </w:rPr>
              <w:t>0</w:t>
            </w:r>
          </w:p>
        </w:tc>
        <w:tc>
          <w:tcPr>
            <w:tcW w:w="2935" w:type="dxa"/>
            <w:shd w:val="clear" w:color="auto" w:fill="auto"/>
            <w:vAlign w:val="center"/>
          </w:tcPr>
          <w:p w14:paraId="644F2079" w14:textId="77777777" w:rsidR="002C2A21" w:rsidRPr="00160B4B" w:rsidRDefault="002C2A21" w:rsidP="00E83C87">
            <w:pPr>
              <w:ind w:leftChars="-3" w:hangingChars="3" w:hanging="6"/>
              <w:jc w:val="center"/>
              <w:rPr>
                <w:rFonts w:ascii="仿宋_GB2312" w:eastAsia="仿宋_GB2312"/>
              </w:rPr>
            </w:pPr>
            <w:r w:rsidRPr="00160B4B">
              <w:rPr>
                <w:rFonts w:ascii="仿宋_GB2312" w:eastAsia="仿宋_GB2312" w:hint="eastAsia"/>
              </w:rPr>
              <w:t>2</w:t>
            </w:r>
            <w:r w:rsidRPr="00160B4B">
              <w:rPr>
                <w:rFonts w:ascii="仿宋_GB2312" w:eastAsia="仿宋_GB2312"/>
              </w:rPr>
              <w:t>2</w:t>
            </w:r>
            <w:r w:rsidRPr="00160B4B">
              <w:rPr>
                <w:rFonts w:ascii="仿宋_GB2312" w:eastAsia="仿宋_GB2312" w:hint="eastAsia"/>
              </w:rPr>
              <w:t>:0</w:t>
            </w:r>
            <w:r w:rsidRPr="00160B4B">
              <w:rPr>
                <w:rFonts w:ascii="仿宋_GB2312" w:eastAsia="仿宋_GB2312"/>
              </w:rPr>
              <w:t>0</w:t>
            </w:r>
          </w:p>
        </w:tc>
      </w:tr>
      <w:tr w:rsidR="002C2A21" w:rsidRPr="00160B4B" w14:paraId="18359189" w14:textId="77777777" w:rsidTr="00E83C87">
        <w:tc>
          <w:tcPr>
            <w:tcW w:w="2168" w:type="dxa"/>
            <w:shd w:val="clear" w:color="auto" w:fill="auto"/>
            <w:vAlign w:val="center"/>
          </w:tcPr>
          <w:p w14:paraId="1C09EBCD" w14:textId="77777777" w:rsidR="002C2A21" w:rsidRPr="00160B4B" w:rsidRDefault="002C2A21" w:rsidP="00C41FD6">
            <w:pPr>
              <w:jc w:val="center"/>
              <w:rPr>
                <w:rFonts w:ascii="仿宋_GB2312" w:eastAsia="仿宋_GB2312"/>
              </w:rPr>
            </w:pPr>
          </w:p>
        </w:tc>
        <w:tc>
          <w:tcPr>
            <w:tcW w:w="2935" w:type="dxa"/>
            <w:shd w:val="clear" w:color="auto" w:fill="auto"/>
            <w:vAlign w:val="center"/>
          </w:tcPr>
          <w:p w14:paraId="43A7D224" w14:textId="77777777" w:rsidR="002C2A21" w:rsidRPr="00160B4B" w:rsidRDefault="002C2A21" w:rsidP="00E83C87">
            <w:pPr>
              <w:ind w:leftChars="-3" w:hangingChars="3" w:hanging="6"/>
              <w:jc w:val="center"/>
              <w:rPr>
                <w:rFonts w:ascii="仿宋_GB2312" w:eastAsia="仿宋_GB2312"/>
              </w:rPr>
            </w:pPr>
            <w:r w:rsidRPr="00160B4B">
              <w:rPr>
                <w:rFonts w:ascii="仿宋_GB2312" w:eastAsia="仿宋_GB2312" w:hint="eastAsia"/>
              </w:rPr>
              <w:t>2</w:t>
            </w:r>
            <w:r w:rsidRPr="00160B4B">
              <w:rPr>
                <w:rFonts w:ascii="仿宋_GB2312" w:eastAsia="仿宋_GB2312"/>
              </w:rPr>
              <w:t>2</w:t>
            </w:r>
            <w:r w:rsidRPr="00160B4B">
              <w:rPr>
                <w:rFonts w:ascii="仿宋_GB2312" w:eastAsia="仿宋_GB2312" w:hint="eastAsia"/>
              </w:rPr>
              <w:t>:4</w:t>
            </w:r>
            <w:r w:rsidRPr="00160B4B">
              <w:rPr>
                <w:rFonts w:ascii="仿宋_GB2312" w:eastAsia="仿宋_GB2312"/>
              </w:rPr>
              <w:t>0</w:t>
            </w:r>
          </w:p>
        </w:tc>
      </w:tr>
    </w:tbl>
    <w:p w14:paraId="7B298781" w14:textId="77777777" w:rsidR="002C2A21" w:rsidRDefault="002C2A21" w:rsidP="00E83C87">
      <w:pPr>
        <w:ind w:firstLineChars="200" w:firstLine="420"/>
        <w:rPr>
          <w:rFonts w:ascii="仿宋_GB2312" w:eastAsia="仿宋_GB2312"/>
        </w:rPr>
      </w:pPr>
    </w:p>
    <w:p w14:paraId="034062FE" w14:textId="77777777" w:rsidR="002C2A21" w:rsidRPr="00093A00" w:rsidRDefault="002C2A21" w:rsidP="00E83C87">
      <w:pPr>
        <w:ind w:firstLineChars="200" w:firstLine="420"/>
        <w:rPr>
          <w:rFonts w:ascii="仿宋_GB2312" w:eastAsia="仿宋_GB2312"/>
        </w:rPr>
      </w:pPr>
      <w:r w:rsidRPr="00093A00">
        <w:rPr>
          <w:rFonts w:ascii="仿宋_GB2312" w:eastAsia="仿宋_GB2312" w:hint="eastAsia"/>
        </w:rPr>
        <w:t>校内交通</w:t>
      </w:r>
      <w:r w:rsidRPr="00093A00">
        <w:rPr>
          <w:rFonts w:ascii="仿宋_GB2312" w:eastAsia="仿宋_GB2312"/>
        </w:rPr>
        <w:t>：</w:t>
      </w:r>
      <w:r w:rsidRPr="00093A00">
        <w:rPr>
          <w:rFonts w:ascii="仿宋_GB2312" w:eastAsia="仿宋_GB2312" w:hint="eastAsia"/>
        </w:rPr>
        <w:t>采用共享单车方案，电动自行车不能进入校园。引进社会共享单车模式，提供近</w:t>
      </w:r>
      <w:r>
        <w:rPr>
          <w:rFonts w:ascii="仿宋_GB2312" w:eastAsia="仿宋_GB2312"/>
        </w:rPr>
        <w:t>3000</w:t>
      </w:r>
      <w:r w:rsidRPr="00093A00">
        <w:rPr>
          <w:rFonts w:ascii="仿宋_GB2312" w:eastAsia="仿宋_GB2312" w:hint="eastAsia"/>
        </w:rPr>
        <w:t>辆单车。分别采取“免押金，按小时收费”、“免押金，包用使用”和“交押金，无偿使用”三种计费方式。</w:t>
      </w:r>
    </w:p>
    <w:p w14:paraId="582258F4" w14:textId="434DF62A" w:rsidR="002C2A21" w:rsidRPr="00093A00" w:rsidRDefault="002C2A21" w:rsidP="002C2A21">
      <w:pPr>
        <w:ind w:firstLineChars="200" w:firstLine="420"/>
        <w:rPr>
          <w:rFonts w:ascii="仿宋_GB2312" w:eastAsia="仿宋_GB2312"/>
        </w:rPr>
      </w:pPr>
      <w:r w:rsidRPr="00287A60">
        <w:rPr>
          <w:rFonts w:ascii="仿宋_GB2312" w:eastAsia="仿宋_GB2312" w:hAnsi="华文仿宋" w:hint="eastAsia"/>
        </w:rPr>
        <w:t>校外交通：昌平交通委</w:t>
      </w:r>
      <w:r>
        <w:rPr>
          <w:rFonts w:ascii="仿宋_GB2312" w:eastAsia="仿宋_GB2312" w:hAnsi="华文仿宋" w:hint="eastAsia"/>
        </w:rPr>
        <w:t>专门开通</w:t>
      </w:r>
      <w:r w:rsidRPr="00287A60">
        <w:rPr>
          <w:rFonts w:ascii="仿宋_GB2312" w:eastAsia="仿宋_GB2312" w:hAnsi="华文仿宋" w:hint="eastAsia"/>
        </w:rPr>
        <w:t>昌68路公交线路</w:t>
      </w:r>
      <w:r>
        <w:rPr>
          <w:rFonts w:ascii="仿宋_GB2312" w:eastAsia="仿宋_GB2312" w:hAnsi="华文仿宋" w:hint="eastAsia"/>
        </w:rPr>
        <w:t>，05：30-18：30，半小时一班</w:t>
      </w:r>
      <w:r w:rsidRPr="00287A60">
        <w:rPr>
          <w:rFonts w:ascii="仿宋_GB2312" w:eastAsia="仿宋_GB2312" w:hAnsi="华文仿宋" w:hint="eastAsia"/>
        </w:rPr>
        <w:t>。起点位于虎峪村，途</w:t>
      </w:r>
      <w:r>
        <w:rPr>
          <w:rFonts w:ascii="仿宋_GB2312" w:eastAsia="仿宋_GB2312" w:hAnsi="华文仿宋" w:hint="eastAsia"/>
        </w:rPr>
        <w:t>经</w:t>
      </w:r>
      <w:r w:rsidRPr="00287A60">
        <w:rPr>
          <w:rFonts w:ascii="仿宋_GB2312" w:eastAsia="仿宋_GB2312" w:hAnsi="华文仿宋" w:hint="eastAsia"/>
        </w:rPr>
        <w:t>北京化工大学东门、昌平西山</w:t>
      </w:r>
      <w:r w:rsidRPr="00093A00">
        <w:rPr>
          <w:rFonts w:ascii="仿宋_GB2312" w:eastAsia="仿宋_GB2312" w:hint="eastAsia"/>
        </w:rPr>
        <w:t>口地铁站、昌平西关</w:t>
      </w:r>
      <w:r>
        <w:rPr>
          <w:rFonts w:ascii="仿宋_GB2312" w:eastAsia="仿宋_GB2312" w:hint="eastAsia"/>
        </w:rPr>
        <w:t>等，</w:t>
      </w:r>
      <w:r w:rsidRPr="00093A00">
        <w:rPr>
          <w:rFonts w:ascii="仿宋_GB2312" w:eastAsia="仿宋_GB2312" w:hint="eastAsia"/>
        </w:rPr>
        <w:t>终点为</w:t>
      </w:r>
      <w:r>
        <w:rPr>
          <w:rFonts w:ascii="仿宋_GB2312" w:eastAsia="仿宋_GB2312" w:hint="eastAsia"/>
        </w:rPr>
        <w:t>朝凤庵村</w:t>
      </w:r>
      <w:r w:rsidRPr="00093A00">
        <w:rPr>
          <w:rFonts w:ascii="仿宋_GB2312" w:eastAsia="仿宋_GB2312" w:hint="eastAsia"/>
        </w:rPr>
        <w:t>。</w:t>
      </w:r>
    </w:p>
    <w:p w14:paraId="08AC86A1" w14:textId="77777777" w:rsidR="002C2A21" w:rsidRPr="00093A00" w:rsidRDefault="002C2A21" w:rsidP="002C2A21">
      <w:pPr>
        <w:rPr>
          <w:rFonts w:ascii="仿宋_GB2312" w:eastAsia="仿宋_GB2312"/>
        </w:rPr>
      </w:pPr>
    </w:p>
    <w:p w14:paraId="5DB57BAB" w14:textId="0514E042" w:rsidR="002C2A21" w:rsidRPr="00093A00" w:rsidRDefault="002C2A21" w:rsidP="002C2A21">
      <w:pPr>
        <w:rPr>
          <w:rFonts w:ascii="仿宋_GB2312" w:eastAsia="仿宋_GB2312"/>
          <w:b/>
        </w:rPr>
      </w:pPr>
      <w:r>
        <w:rPr>
          <w:rFonts w:ascii="仿宋_GB2312" w:eastAsia="仿宋_GB2312"/>
          <w:b/>
        </w:rPr>
        <w:t>9</w:t>
      </w:r>
      <w:r>
        <w:rPr>
          <w:rFonts w:ascii="仿宋_GB2312" w:eastAsia="仿宋_GB2312" w:hint="eastAsia"/>
          <w:b/>
        </w:rPr>
        <w:t>1</w:t>
      </w:r>
      <w:r w:rsidRPr="00093A00">
        <w:rPr>
          <w:rFonts w:ascii="仿宋_GB2312" w:eastAsia="仿宋_GB2312" w:hint="eastAsia"/>
          <w:b/>
        </w:rPr>
        <w:t>、</w:t>
      </w:r>
      <w:r>
        <w:rPr>
          <w:rFonts w:ascii="仿宋_GB2312" w:eastAsia="仿宋_GB2312" w:hint="eastAsia"/>
          <w:b/>
        </w:rPr>
        <w:t>昌平校区</w:t>
      </w:r>
      <w:r w:rsidRPr="00093A00">
        <w:rPr>
          <w:rFonts w:ascii="仿宋_GB2312" w:eastAsia="仿宋_GB2312"/>
          <w:b/>
        </w:rPr>
        <w:t>安全</w:t>
      </w:r>
      <w:r w:rsidRPr="00093A00">
        <w:rPr>
          <w:rFonts w:ascii="仿宋_GB2312" w:eastAsia="仿宋_GB2312" w:hint="eastAsia"/>
          <w:b/>
        </w:rPr>
        <w:t>保障</w:t>
      </w:r>
      <w:r w:rsidRPr="00093A00">
        <w:rPr>
          <w:rFonts w:ascii="仿宋_GB2312" w:eastAsia="仿宋_GB2312"/>
          <w:b/>
        </w:rPr>
        <w:t>有什么方案？</w:t>
      </w:r>
    </w:p>
    <w:p w14:paraId="16563D45" w14:textId="77777777" w:rsidR="002C2A21" w:rsidRPr="00E83C87" w:rsidRDefault="002C2A21" w:rsidP="00E83C87">
      <w:pPr>
        <w:ind w:firstLineChars="200" w:firstLine="420"/>
        <w:rPr>
          <w:rFonts w:ascii="仿宋_GB2312" w:eastAsia="仿宋_GB2312" w:hAnsi="华文仿宋"/>
        </w:rPr>
      </w:pPr>
      <w:r w:rsidRPr="00E83C87">
        <w:rPr>
          <w:rFonts w:ascii="仿宋_GB2312" w:eastAsia="仿宋_GB2312" w:hAnsi="华文仿宋" w:hint="eastAsia"/>
        </w:rPr>
        <w:t xml:space="preserve">答：校门管理实行白天出入校园登记管理+夜间封闭式管理的安保模式。白天采用访客登记制：学校师生凭校园一卡通出入，社会人员、车辆采取预约登记，凭身份证进入校园；晚上封闭管理：夜间采取封闭管理，实行外出留宿请销假制和宿舍晚归查访制。校内的安全保障采取以技防为主，以校园安全工作站为辅的模式。校园重点区域、各楼宇出入口、公共走廊等位置均布设监控摄像头，其中室内共设置1955套（含人脸识别系统50套），室外重点区域159套，实现了校园内重点区域全覆盖； </w:t>
      </w:r>
    </w:p>
    <w:p w14:paraId="057933FF" w14:textId="77777777" w:rsidR="002C2A21" w:rsidRPr="00E83C87" w:rsidRDefault="002C2A21" w:rsidP="00E83C87">
      <w:pPr>
        <w:ind w:firstLineChars="200" w:firstLine="420"/>
        <w:rPr>
          <w:rFonts w:ascii="仿宋_GB2312" w:eastAsia="仿宋_GB2312" w:hAnsi="华文仿宋"/>
        </w:rPr>
      </w:pPr>
      <w:r w:rsidRPr="00E83C87">
        <w:rPr>
          <w:rFonts w:ascii="仿宋_GB2312" w:eastAsia="仿宋_GB2312" w:hAnsi="华文仿宋" w:hint="eastAsia"/>
        </w:rPr>
        <w:t>做到校园全覆盖；在学生的生活区、教学区设置三个校园安全工作站；分区域24小时巡逻，5分钟左右到达校内任何位置。</w:t>
      </w:r>
    </w:p>
    <w:p w14:paraId="15CC6C65" w14:textId="77777777" w:rsidR="002C2A21" w:rsidRDefault="002C2A21" w:rsidP="00E83C87">
      <w:pPr>
        <w:ind w:firstLineChars="200" w:firstLine="420"/>
        <w:rPr>
          <w:rFonts w:ascii="仿宋_GB2312" w:eastAsia="仿宋_GB2312" w:hAnsi="华文仿宋"/>
        </w:rPr>
      </w:pPr>
      <w:r w:rsidRPr="00E83C87">
        <w:rPr>
          <w:rFonts w:ascii="仿宋_GB2312" w:eastAsia="仿宋_GB2312" w:hAnsi="华文仿宋" w:hint="eastAsia"/>
        </w:rPr>
        <w:t>与昌平区、南口镇制定昌平校区应急事务管理预案，畅通校内外联通渠道，第一时间控制和处理可能出现的各类突发问题。</w:t>
      </w:r>
    </w:p>
    <w:p w14:paraId="5E671F5A" w14:textId="77777777" w:rsidR="002C2A21" w:rsidRPr="00580539" w:rsidRDefault="002C2A21" w:rsidP="00E83C87">
      <w:pPr>
        <w:ind w:firstLineChars="200" w:firstLine="420"/>
        <w:rPr>
          <w:rFonts w:ascii="等线" w:eastAsia="仿宋_GB2312" w:hAnsi="等线"/>
        </w:rPr>
      </w:pPr>
      <w:r w:rsidRPr="00580539">
        <w:rPr>
          <w:rFonts w:ascii="等线" w:eastAsia="仿宋_GB2312" w:hAnsi="等线"/>
        </w:rPr>
        <w:t>需要注意的是</w:t>
      </w:r>
      <w:r w:rsidRPr="00580539">
        <w:rPr>
          <w:rFonts w:ascii="等线" w:eastAsia="仿宋_GB2312" w:hAnsi="等线" w:hint="eastAsia"/>
        </w:rPr>
        <w:t>，新生</w:t>
      </w:r>
      <w:r w:rsidRPr="00580539">
        <w:rPr>
          <w:rFonts w:ascii="等线" w:eastAsia="仿宋_GB2312" w:hAnsi="等线"/>
        </w:rPr>
        <w:t>入学后前两周需要完成的入学教育相关工作较多，</w:t>
      </w:r>
      <w:r w:rsidRPr="00580539">
        <w:rPr>
          <w:rFonts w:ascii="等线" w:eastAsia="仿宋_GB2312" w:hAnsi="等线" w:hint="eastAsia"/>
        </w:rPr>
        <w:t>希望</w:t>
      </w:r>
      <w:r w:rsidRPr="00580539">
        <w:rPr>
          <w:rFonts w:ascii="等线" w:eastAsia="仿宋_GB2312" w:hAnsi="等线"/>
        </w:rPr>
        <w:t>各位新生</w:t>
      </w:r>
      <w:r w:rsidRPr="00580539">
        <w:rPr>
          <w:rFonts w:ascii="等线" w:eastAsia="仿宋_GB2312" w:hAnsi="等线" w:hint="eastAsia"/>
        </w:rPr>
        <w:t>不要再</w:t>
      </w:r>
      <w:r w:rsidRPr="00580539">
        <w:rPr>
          <w:rFonts w:ascii="等线" w:eastAsia="仿宋_GB2312" w:hAnsi="等线"/>
        </w:rPr>
        <w:t>未经</w:t>
      </w:r>
      <w:r w:rsidRPr="00580539">
        <w:rPr>
          <w:rFonts w:ascii="等线" w:eastAsia="仿宋_GB2312" w:hAnsi="等线" w:hint="eastAsia"/>
        </w:rPr>
        <w:t>辅导员老师</w:t>
      </w:r>
      <w:r w:rsidRPr="00580539">
        <w:rPr>
          <w:rFonts w:ascii="等线" w:eastAsia="仿宋_GB2312" w:hAnsi="等线"/>
        </w:rPr>
        <w:t>同意的情况下擅自离校，</w:t>
      </w:r>
      <w:r w:rsidRPr="00580539">
        <w:rPr>
          <w:rFonts w:ascii="等线" w:eastAsia="仿宋_GB2312" w:hAnsi="等线" w:hint="eastAsia"/>
        </w:rPr>
        <w:t>以免造成不便</w:t>
      </w:r>
      <w:r w:rsidRPr="00580539">
        <w:rPr>
          <w:rFonts w:ascii="等线" w:eastAsia="仿宋_GB2312" w:hAnsi="等线"/>
        </w:rPr>
        <w:t>。</w:t>
      </w:r>
    </w:p>
    <w:p w14:paraId="352AB688" w14:textId="77777777" w:rsidR="002C2A21" w:rsidRPr="00E83C87" w:rsidRDefault="002C2A21" w:rsidP="00E83C87">
      <w:pPr>
        <w:ind w:firstLineChars="200" w:firstLine="420"/>
        <w:rPr>
          <w:rFonts w:ascii="等线" w:eastAsia="仿宋_GB2312" w:hAnsi="等线"/>
        </w:rPr>
      </w:pPr>
    </w:p>
    <w:p w14:paraId="26494279" w14:textId="77777777" w:rsidR="00B564A8" w:rsidRDefault="00B564A8">
      <w:pPr>
        <w:pStyle w:val="1"/>
        <w:spacing w:line="240" w:lineRule="auto"/>
        <w:jc w:val="center"/>
        <w:rPr>
          <w:rFonts w:ascii="仿宋_GB2312" w:eastAsia="仿宋_GB2312" w:hAnsi="华文仿宋"/>
          <w:sz w:val="28"/>
          <w:szCs w:val="28"/>
        </w:rPr>
      </w:pPr>
      <w:bookmarkStart w:id="6" w:name="_Toc487219806"/>
      <w:r>
        <w:rPr>
          <w:rFonts w:ascii="仿宋_GB2312" w:eastAsia="仿宋_GB2312" w:hAnsi="华文仿宋" w:hint="eastAsia"/>
          <w:sz w:val="28"/>
          <w:szCs w:val="28"/>
        </w:rPr>
        <w:t>第</w:t>
      </w:r>
      <w:r w:rsidR="004445A0">
        <w:rPr>
          <w:rFonts w:ascii="仿宋_GB2312" w:eastAsia="仿宋_GB2312" w:hAnsi="华文仿宋" w:hint="eastAsia"/>
          <w:sz w:val="28"/>
          <w:szCs w:val="28"/>
          <w:lang w:eastAsia="zh-CN"/>
        </w:rPr>
        <w:t>七</w:t>
      </w:r>
      <w:r>
        <w:rPr>
          <w:rFonts w:ascii="仿宋_GB2312" w:eastAsia="仿宋_GB2312" w:hAnsi="华文仿宋" w:hint="eastAsia"/>
          <w:sz w:val="28"/>
          <w:szCs w:val="28"/>
        </w:rPr>
        <w:t>篇 学生工作篇</w:t>
      </w:r>
      <w:bookmarkEnd w:id="6"/>
    </w:p>
    <w:p w14:paraId="6387F126" w14:textId="22430DC2" w:rsidR="00B564A8" w:rsidRDefault="000A64F5">
      <w:pPr>
        <w:rPr>
          <w:rFonts w:ascii="仿宋_GB2312" w:eastAsia="仿宋_GB2312" w:hAnsi="华文仿宋"/>
          <w:b/>
        </w:rPr>
      </w:pPr>
      <w:r>
        <w:rPr>
          <w:rFonts w:ascii="仿宋_GB2312" w:eastAsia="仿宋_GB2312" w:hAnsi="华文仿宋" w:hint="eastAsia"/>
          <w:b/>
        </w:rPr>
        <w:t>9</w:t>
      </w:r>
      <w:r w:rsidR="002C2A21">
        <w:rPr>
          <w:rFonts w:ascii="仿宋_GB2312" w:eastAsia="仿宋_GB2312" w:hAnsi="华文仿宋" w:hint="eastAsia"/>
          <w:b/>
        </w:rPr>
        <w:t>2</w:t>
      </w:r>
      <w:r w:rsidR="00B564A8">
        <w:rPr>
          <w:rFonts w:ascii="仿宋_GB2312" w:eastAsia="仿宋_GB2312" w:hAnsi="华文仿宋" w:hint="eastAsia"/>
          <w:b/>
        </w:rPr>
        <w:t>、怎样选出班级学生干部？</w:t>
      </w:r>
    </w:p>
    <w:p w14:paraId="713B2CCC"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班级学生干部的选拔主要分为两个阶段：一是新生阶段班级临时负责人的选任，另一个是正式的班级学生干部选拔。班级临时负责人的选任，在辅导员对于同学、同学对于同学都不够熟悉和了解的阶段，为了方便开展入学教育，往往需要选任班级的临时负责人来协助辅导员开展工作。临时负责人一般由两人组成，通常状况下男女各一人，临时负责班级各项事务的管理，实现辅导员与班级学生的有效沟通和活动的开展，直到班级选出正式的班委会成员为止。对于班级临时负责人的选拔，主要是根据各个辅导员自己的意愿，以及根据学生自己的意愿。班级学生干部的选举，班级学生干部分为团支部干部和班委会干部两个部分。团支部设支部书记、组织委员和宣传委员各一名。班委会设班长、学习委员、生活委员、心理委员、文艺委员、体育委员等职。其中，一般情况下设班长、学习委员各一名，心理委员男女各一名。其余班委会根据需要进行合并或对同一职位增设负责人员。如有的班级会将文艺委员和体育委员合为文体委员，也有的班级设男女生活委员各一人。具体的实施情况主要由辅导员根据班级情况决定。</w:t>
      </w:r>
    </w:p>
    <w:p w14:paraId="063280D4" w14:textId="77777777" w:rsidR="00B564A8" w:rsidRDefault="00B564A8">
      <w:pPr>
        <w:rPr>
          <w:rFonts w:ascii="仿宋_GB2312" w:eastAsia="仿宋_GB2312" w:hAnsi="华文仿宋"/>
          <w:b/>
        </w:rPr>
      </w:pPr>
    </w:p>
    <w:p w14:paraId="5A84FC16" w14:textId="4B2436E9" w:rsidR="00B564A8" w:rsidRDefault="000A64F5">
      <w:pPr>
        <w:rPr>
          <w:rFonts w:ascii="仿宋_GB2312" w:eastAsia="仿宋_GB2312" w:hAnsi="华文仿宋"/>
          <w:b/>
        </w:rPr>
      </w:pPr>
      <w:r>
        <w:rPr>
          <w:rFonts w:ascii="仿宋_GB2312" w:eastAsia="仿宋_GB2312" w:hAnsi="华文仿宋" w:hint="eastAsia"/>
          <w:b/>
        </w:rPr>
        <w:t>9</w:t>
      </w:r>
      <w:r w:rsidR="002C2A21">
        <w:rPr>
          <w:rFonts w:ascii="仿宋_GB2312" w:eastAsia="仿宋_GB2312" w:hAnsi="华文仿宋" w:hint="eastAsia"/>
          <w:b/>
        </w:rPr>
        <w:t>3</w:t>
      </w:r>
      <w:r w:rsidR="00B564A8">
        <w:rPr>
          <w:rFonts w:ascii="仿宋_GB2312" w:eastAsia="仿宋_GB2312" w:hAnsi="华文仿宋" w:hint="eastAsia"/>
          <w:b/>
        </w:rPr>
        <w:t>、学生会什么时候纳新？</w:t>
      </w:r>
    </w:p>
    <w:p w14:paraId="3AC7C53D"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lastRenderedPageBreak/>
        <w:t>答：在正式开学后的一个月内，</w:t>
      </w:r>
      <w:r w:rsidR="00924B34">
        <w:rPr>
          <w:rFonts w:ascii="仿宋_GB2312" w:eastAsia="仿宋_GB2312" w:hAnsi="华文仿宋" w:hint="eastAsia"/>
        </w:rPr>
        <w:t>各学生组织</w:t>
      </w:r>
      <w:r>
        <w:rPr>
          <w:rFonts w:ascii="仿宋_GB2312" w:eastAsia="仿宋_GB2312" w:hAnsi="华文仿宋" w:hint="eastAsia"/>
        </w:rPr>
        <w:t>会正式做出纳新通知，到那时加入也可以。纳新有笔试、面试环节，具体要求大家可以通过学生会纳新宣讲会得知。</w:t>
      </w:r>
    </w:p>
    <w:p w14:paraId="1CE6888F" w14:textId="77777777" w:rsidR="00B564A8" w:rsidRDefault="00B564A8">
      <w:pPr>
        <w:rPr>
          <w:rFonts w:ascii="仿宋_GB2312" w:eastAsia="仿宋_GB2312" w:hAnsi="华文仿宋"/>
        </w:rPr>
      </w:pPr>
    </w:p>
    <w:p w14:paraId="53118FCB" w14:textId="17990F4A" w:rsidR="00B564A8" w:rsidRDefault="000A64F5">
      <w:pPr>
        <w:rPr>
          <w:rFonts w:ascii="仿宋_GB2312" w:eastAsia="仿宋_GB2312" w:hAnsi="华文仿宋"/>
          <w:b/>
        </w:rPr>
      </w:pPr>
      <w:r>
        <w:rPr>
          <w:rFonts w:ascii="仿宋_GB2312" w:eastAsia="仿宋_GB2312" w:hAnsi="华文仿宋" w:hint="eastAsia"/>
          <w:b/>
        </w:rPr>
        <w:t>9</w:t>
      </w:r>
      <w:r w:rsidR="002C2A21">
        <w:rPr>
          <w:rFonts w:ascii="仿宋_GB2312" w:eastAsia="仿宋_GB2312" w:hAnsi="华文仿宋" w:hint="eastAsia"/>
          <w:b/>
        </w:rPr>
        <w:t>4</w:t>
      </w:r>
      <w:r w:rsidR="00B564A8">
        <w:rPr>
          <w:rFonts w:ascii="仿宋_GB2312" w:eastAsia="仿宋_GB2312" w:hAnsi="华文仿宋" w:hint="eastAsia"/>
          <w:b/>
        </w:rPr>
        <w:t>、学生组织平时很忙吗？会不会耽误学习？</w:t>
      </w:r>
    </w:p>
    <w:p w14:paraId="63C64146" w14:textId="77777777" w:rsidR="00B564A8" w:rsidRDefault="00B564A8" w:rsidP="00E83C87">
      <w:pPr>
        <w:ind w:firstLineChars="200" w:firstLine="420"/>
        <w:rPr>
          <w:rFonts w:ascii="仿宋_GB2312" w:eastAsia="仿宋_GB2312" w:hAnsi="华文仿宋"/>
        </w:rPr>
      </w:pPr>
      <w:r>
        <w:rPr>
          <w:rFonts w:ascii="仿宋_GB2312" w:eastAsia="仿宋_GB2312" w:hAnsi="华文仿宋" w:hint="eastAsia"/>
        </w:rPr>
        <w:t>答：相对而言，学生组织的成员是比较忙的，但是如果你能够合理规划自己的时间，并且能够高效率的完成各项任务，不会耽误成绩，</w:t>
      </w:r>
      <w:r>
        <w:rPr>
          <w:rFonts w:ascii="仿宋_GB2312" w:eastAsia="仿宋_GB2312" w:hAnsi="华文仿宋"/>
        </w:rPr>
        <w:t>还</w:t>
      </w:r>
      <w:r>
        <w:rPr>
          <w:rFonts w:ascii="仿宋_GB2312" w:eastAsia="仿宋_GB2312" w:hAnsi="华文仿宋" w:hint="eastAsia"/>
        </w:rPr>
        <w:t>会</w:t>
      </w:r>
      <w:r>
        <w:rPr>
          <w:rFonts w:ascii="仿宋_GB2312" w:eastAsia="仿宋_GB2312" w:hAnsi="华文仿宋"/>
        </w:rPr>
        <w:t>督促你更好的学习</w:t>
      </w:r>
      <w:r>
        <w:rPr>
          <w:rFonts w:ascii="仿宋_GB2312" w:eastAsia="仿宋_GB2312" w:hAnsi="华文仿宋" w:hint="eastAsia"/>
        </w:rPr>
        <w:t>。建议大家大学可以根据自己的兴趣爱好，选择一到两个学生组织或者社团，切忌什么组织都报名，到最终只能是影响自己的学习成绩。</w:t>
      </w:r>
    </w:p>
    <w:p w14:paraId="47C31529" w14:textId="77777777" w:rsidR="00B564A8" w:rsidRDefault="00B564A8">
      <w:pPr>
        <w:rPr>
          <w:rFonts w:ascii="仿宋_GB2312" w:eastAsia="仿宋_GB2312" w:hAnsi="华文仿宋"/>
        </w:rPr>
      </w:pPr>
    </w:p>
    <w:p w14:paraId="220FB3F7" w14:textId="3508CC6E" w:rsidR="00B564A8" w:rsidRDefault="000A64F5">
      <w:pPr>
        <w:rPr>
          <w:rFonts w:ascii="仿宋_GB2312" w:eastAsia="仿宋_GB2312" w:hAnsi="华文仿宋"/>
          <w:b/>
        </w:rPr>
      </w:pPr>
      <w:r>
        <w:rPr>
          <w:rFonts w:ascii="仿宋_GB2312" w:eastAsia="仿宋_GB2312" w:hAnsi="华文仿宋" w:hint="eastAsia"/>
          <w:b/>
        </w:rPr>
        <w:t>9</w:t>
      </w:r>
      <w:r w:rsidR="002C2A21">
        <w:rPr>
          <w:rFonts w:ascii="仿宋_GB2312" w:eastAsia="仿宋_GB2312" w:hAnsi="华文仿宋" w:hint="eastAsia"/>
          <w:b/>
        </w:rPr>
        <w:t>5</w:t>
      </w:r>
      <w:r w:rsidR="00B564A8">
        <w:rPr>
          <w:rFonts w:ascii="仿宋_GB2312" w:eastAsia="仿宋_GB2312" w:hAnsi="华文仿宋" w:hint="eastAsia"/>
          <w:b/>
        </w:rPr>
        <w:t>、学校都有什么学生组织呢？</w:t>
      </w:r>
    </w:p>
    <w:p w14:paraId="4F77DE0D" w14:textId="77777777" w:rsidR="00B564A8" w:rsidRDefault="00B564A8" w:rsidP="00E83C87">
      <w:pPr>
        <w:ind w:firstLineChars="200" w:firstLine="420"/>
        <w:rPr>
          <w:rFonts w:ascii="仿宋_GB2312" w:eastAsia="仿宋_GB2312" w:hAnsi="华文仿宋"/>
        </w:rPr>
      </w:pPr>
      <w:bookmarkStart w:id="7" w:name="_GoBack"/>
      <w:r>
        <w:rPr>
          <w:rFonts w:ascii="仿宋_GB2312" w:eastAsia="仿宋_GB2312" w:hAnsi="华文仿宋" w:hint="eastAsia"/>
        </w:rPr>
        <w:t>答：校学生会、学生社团联合会、学生新闻中心、学生网络中心（SNC）、志愿服务总队、</w:t>
      </w:r>
      <w:bookmarkEnd w:id="7"/>
      <w:r>
        <w:rPr>
          <w:rFonts w:ascii="仿宋_GB2312" w:eastAsia="仿宋_GB2312" w:hAnsi="华文仿宋" w:hint="eastAsia"/>
        </w:rPr>
        <w:t>勤工助学中心、国旗护卫队、学风朋辈行动引领中心、609广播台、辩论队、学生宿舍自我管理委员会、雷锋精神研究会、礼仪队</w:t>
      </w:r>
      <w:r w:rsidR="007756C8">
        <w:rPr>
          <w:rFonts w:ascii="仿宋_GB2312" w:eastAsia="仿宋_GB2312" w:hAnsi="华文仿宋" w:hint="eastAsia"/>
        </w:rPr>
        <w:t>、</w:t>
      </w:r>
      <w:r w:rsidR="007756C8">
        <w:rPr>
          <w:rFonts w:ascii="仿宋_GB2312" w:eastAsia="仿宋_GB2312" w:hAnsi="华文仿宋"/>
        </w:rPr>
        <w:t>北化力量</w:t>
      </w:r>
      <w:r w:rsidR="004A275F">
        <w:rPr>
          <w:rFonts w:ascii="仿宋_GB2312" w:eastAsia="仿宋_GB2312" w:hAnsi="华文仿宋" w:hint="eastAsia"/>
        </w:rPr>
        <w:t>、</w:t>
      </w:r>
      <w:r w:rsidR="007756C8">
        <w:rPr>
          <w:rFonts w:ascii="仿宋_GB2312" w:eastAsia="仿宋_GB2312" w:hAnsi="华文仿宋"/>
        </w:rPr>
        <w:t>自强社</w:t>
      </w:r>
      <w:r w:rsidR="004A275F">
        <w:rPr>
          <w:rFonts w:ascii="仿宋_GB2312" w:eastAsia="仿宋_GB2312" w:hAnsi="华文仿宋" w:hint="eastAsia"/>
        </w:rPr>
        <w:t>和</w:t>
      </w:r>
      <w:r w:rsidR="004A275F">
        <w:rPr>
          <w:rFonts w:ascii="仿宋_GB2312" w:eastAsia="仿宋_GB2312" w:hAnsi="华文仿宋"/>
        </w:rPr>
        <w:t>新媒体工作室</w:t>
      </w:r>
      <w:r>
        <w:rPr>
          <w:rFonts w:ascii="仿宋_GB2312" w:eastAsia="仿宋_GB2312" w:hAnsi="华文仿宋" w:hint="eastAsia"/>
        </w:rPr>
        <w:t>。</w:t>
      </w:r>
    </w:p>
    <w:p w14:paraId="448E71F6" w14:textId="77777777" w:rsidR="00B564A8" w:rsidRDefault="00B564A8" w:rsidP="00A275AA">
      <w:pPr>
        <w:ind w:firstLineChars="200" w:firstLine="420"/>
        <w:rPr>
          <w:rFonts w:ascii="仿宋_GB2312" w:eastAsia="仿宋_GB2312" w:hAnsi="华文仿宋"/>
        </w:rPr>
      </w:pPr>
      <w:r>
        <w:rPr>
          <w:rFonts w:ascii="仿宋_GB2312" w:eastAsia="仿宋_GB2312" w:hAnsi="华文仿宋" w:hint="eastAsia"/>
        </w:rPr>
        <w:t>其他组织：各院学生会、各个社团。</w:t>
      </w:r>
    </w:p>
    <w:p w14:paraId="27B6D105" w14:textId="77777777" w:rsidR="00B564A8" w:rsidRDefault="00B564A8">
      <w:pPr>
        <w:rPr>
          <w:rFonts w:ascii="仿宋_GB2312" w:eastAsia="仿宋_GB2312" w:hAnsi="华文仿宋"/>
          <w:color w:val="FF0000"/>
        </w:rPr>
      </w:pPr>
    </w:p>
    <w:p w14:paraId="2B7D80D0" w14:textId="221BA381" w:rsidR="00B564A8" w:rsidRPr="00365526" w:rsidRDefault="000A64F5">
      <w:pPr>
        <w:rPr>
          <w:rFonts w:ascii="仿宋_GB2312" w:eastAsia="仿宋_GB2312" w:hAnsi="华文仿宋"/>
          <w:b/>
        </w:rPr>
      </w:pPr>
      <w:r w:rsidRPr="00365526">
        <w:rPr>
          <w:rFonts w:ascii="仿宋_GB2312" w:eastAsia="仿宋_GB2312" w:hAnsi="华文仿宋" w:hint="eastAsia"/>
          <w:b/>
        </w:rPr>
        <w:t>9</w:t>
      </w:r>
      <w:r w:rsidR="002C2A21">
        <w:rPr>
          <w:rFonts w:ascii="仿宋_GB2312" w:eastAsia="仿宋_GB2312" w:hAnsi="华文仿宋" w:hint="eastAsia"/>
          <w:b/>
        </w:rPr>
        <w:t>6</w:t>
      </w:r>
      <w:r w:rsidR="00B564A8" w:rsidRPr="00365526">
        <w:rPr>
          <w:rFonts w:ascii="仿宋_GB2312" w:eastAsia="仿宋_GB2312" w:hAnsi="华文仿宋" w:hint="eastAsia"/>
          <w:b/>
        </w:rPr>
        <w:t>、学校都有哪些社团？有哪些好的社团为我们推荐？</w:t>
      </w:r>
    </w:p>
    <w:p w14:paraId="08C376CB" w14:textId="0183D415" w:rsidR="00365526" w:rsidRPr="004F047A" w:rsidRDefault="00365526" w:rsidP="00E83C87">
      <w:pPr>
        <w:ind w:firstLineChars="200" w:firstLine="420"/>
        <w:rPr>
          <w:rFonts w:ascii="仿宋_GB2312" w:eastAsia="仿宋_GB2312"/>
        </w:rPr>
      </w:pPr>
      <w:r w:rsidRPr="004F047A">
        <w:rPr>
          <w:rFonts w:ascii="仿宋_GB2312" w:eastAsia="仿宋_GB2312" w:hint="eastAsia"/>
        </w:rPr>
        <w:t>答：学校目前有各类社团共计</w:t>
      </w:r>
      <w:r w:rsidR="00591223">
        <w:rPr>
          <w:rFonts w:ascii="仿宋_GB2312" w:eastAsia="仿宋_GB2312"/>
        </w:rPr>
        <w:t>77</w:t>
      </w:r>
      <w:r w:rsidRPr="004F047A">
        <w:rPr>
          <w:rFonts w:ascii="仿宋_GB2312" w:eastAsia="仿宋_GB2312" w:hint="eastAsia"/>
        </w:rPr>
        <w:t>个，</w:t>
      </w:r>
      <w:r w:rsidR="00953960">
        <w:rPr>
          <w:rFonts w:ascii="仿宋_GB2312" w:eastAsia="仿宋_GB2312" w:hint="eastAsia"/>
        </w:rPr>
        <w:t>每年都会评选</w:t>
      </w:r>
      <w:r w:rsidRPr="004F047A">
        <w:rPr>
          <w:rFonts w:ascii="仿宋_GB2312" w:eastAsia="仿宋_GB2312" w:hint="eastAsia"/>
        </w:rPr>
        <w:t>五星级、四星级、三星级社团每年十一假期之后的第一个星期学校将在</w:t>
      </w:r>
      <w:r w:rsidR="003A0463">
        <w:rPr>
          <w:rFonts w:ascii="仿宋_GB2312" w:eastAsia="仿宋_GB2312" w:hint="eastAsia"/>
        </w:rPr>
        <w:t>校园内组织</w:t>
      </w:r>
      <w:r w:rsidRPr="004F047A">
        <w:rPr>
          <w:rFonts w:ascii="仿宋_GB2312" w:eastAsia="仿宋_GB2312" w:hint="eastAsia"/>
        </w:rPr>
        <w:t>“百团大战”，进行社团统一纳新。</w:t>
      </w:r>
    </w:p>
    <w:p w14:paraId="12471742" w14:textId="77777777" w:rsidR="007D47DB" w:rsidRDefault="007D47DB" w:rsidP="009948C2">
      <w:pPr>
        <w:pStyle w:val="af0"/>
        <w:ind w:firstLineChars="0" w:firstLine="0"/>
        <w:rPr>
          <w:rFonts w:ascii="仿宋_GB2312" w:eastAsia="仿宋_GB2312"/>
        </w:rPr>
      </w:pPr>
    </w:p>
    <w:tbl>
      <w:tblPr>
        <w:tblW w:w="8217"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129"/>
        <w:gridCol w:w="1331"/>
        <w:gridCol w:w="3914"/>
        <w:gridCol w:w="1843"/>
      </w:tblGrid>
      <w:tr w:rsidR="007852E9" w14:paraId="78945732" w14:textId="77777777" w:rsidTr="00263E1F">
        <w:trPr>
          <w:trHeight w:val="430"/>
          <w:jc w:val="center"/>
        </w:trPr>
        <w:tc>
          <w:tcPr>
            <w:tcW w:w="1129" w:type="dxa"/>
            <w:tcBorders>
              <w:top w:val="single" w:sz="12" w:space="0" w:color="000000"/>
              <w:left w:val="single" w:sz="12" w:space="0" w:color="000000"/>
              <w:bottom w:val="single" w:sz="12" w:space="0" w:color="000000"/>
              <w:tl2br w:val="nil"/>
              <w:tr2bl w:val="nil"/>
            </w:tcBorders>
            <w:vAlign w:val="center"/>
          </w:tcPr>
          <w:p w14:paraId="019B9B2F" w14:textId="77777777" w:rsidR="007852E9" w:rsidRDefault="007852E9" w:rsidP="00263E1F">
            <w:pPr>
              <w:widowControl/>
              <w:jc w:val="center"/>
              <w:rPr>
                <w:rFonts w:ascii="仿宋_GB2312" w:eastAsia="仿宋_GB2312" w:hAnsi="宋体" w:cs="宋体"/>
                <w:b/>
                <w:bCs/>
                <w:color w:val="000000"/>
                <w:kern w:val="0"/>
                <w:sz w:val="22"/>
              </w:rPr>
            </w:pPr>
            <w:r>
              <w:rPr>
                <w:rFonts w:ascii="仿宋_GB2312" w:eastAsia="仿宋_GB2312" w:hAnsi="宋体" w:cs="宋体" w:hint="eastAsia"/>
                <w:b/>
                <w:bCs/>
                <w:color w:val="000000"/>
                <w:kern w:val="0"/>
                <w:sz w:val="22"/>
              </w:rPr>
              <w:t>序号</w:t>
            </w:r>
          </w:p>
        </w:tc>
        <w:tc>
          <w:tcPr>
            <w:tcW w:w="1331" w:type="dxa"/>
            <w:tcBorders>
              <w:top w:val="single" w:sz="12" w:space="0" w:color="000000"/>
              <w:bottom w:val="single" w:sz="12" w:space="0" w:color="000000"/>
              <w:tl2br w:val="nil"/>
              <w:tr2bl w:val="nil"/>
            </w:tcBorders>
            <w:vAlign w:val="center"/>
          </w:tcPr>
          <w:p w14:paraId="499D08FB" w14:textId="77777777" w:rsidR="007852E9" w:rsidRDefault="007852E9" w:rsidP="00263E1F">
            <w:pPr>
              <w:widowControl/>
              <w:jc w:val="center"/>
              <w:rPr>
                <w:rFonts w:ascii="仿宋_GB2312" w:eastAsia="仿宋_GB2312" w:hAnsi="宋体" w:cs="宋体"/>
                <w:b/>
                <w:bCs/>
                <w:color w:val="000000"/>
                <w:kern w:val="0"/>
                <w:sz w:val="22"/>
              </w:rPr>
            </w:pPr>
            <w:r>
              <w:rPr>
                <w:rFonts w:ascii="仿宋_GB2312" w:eastAsia="仿宋_GB2312" w:hAnsi="宋体" w:cs="宋体" w:hint="eastAsia"/>
                <w:b/>
                <w:bCs/>
                <w:color w:val="000000"/>
                <w:kern w:val="0"/>
                <w:sz w:val="22"/>
              </w:rPr>
              <w:t>社团类型</w:t>
            </w:r>
          </w:p>
        </w:tc>
        <w:tc>
          <w:tcPr>
            <w:tcW w:w="3914" w:type="dxa"/>
            <w:tcBorders>
              <w:top w:val="single" w:sz="12" w:space="0" w:color="000000"/>
              <w:bottom w:val="single" w:sz="12" w:space="0" w:color="000000"/>
              <w:tl2br w:val="nil"/>
              <w:tr2bl w:val="nil"/>
            </w:tcBorders>
            <w:vAlign w:val="center"/>
          </w:tcPr>
          <w:p w14:paraId="286E53C9" w14:textId="77777777" w:rsidR="007852E9" w:rsidRDefault="007852E9" w:rsidP="00263E1F">
            <w:pPr>
              <w:widowControl/>
              <w:jc w:val="center"/>
              <w:rPr>
                <w:rFonts w:ascii="仿宋_GB2312" w:eastAsia="仿宋_GB2312" w:hAnsi="宋体" w:cs="宋体"/>
                <w:b/>
                <w:bCs/>
                <w:color w:val="000000"/>
                <w:kern w:val="0"/>
                <w:sz w:val="22"/>
              </w:rPr>
            </w:pPr>
            <w:r>
              <w:rPr>
                <w:rFonts w:ascii="仿宋_GB2312" w:eastAsia="仿宋_GB2312" w:hAnsi="宋体" w:cs="宋体" w:hint="eastAsia"/>
                <w:b/>
                <w:bCs/>
                <w:color w:val="000000"/>
                <w:kern w:val="0"/>
                <w:sz w:val="22"/>
              </w:rPr>
              <w:t>社团名称</w:t>
            </w:r>
          </w:p>
        </w:tc>
        <w:tc>
          <w:tcPr>
            <w:tcW w:w="1843" w:type="dxa"/>
            <w:tcBorders>
              <w:top w:val="single" w:sz="12" w:space="0" w:color="000000"/>
              <w:bottom w:val="single" w:sz="12" w:space="0" w:color="000000"/>
              <w:right w:val="single" w:sz="12" w:space="0" w:color="000000"/>
              <w:tl2br w:val="nil"/>
              <w:tr2bl w:val="nil"/>
            </w:tcBorders>
            <w:vAlign w:val="center"/>
          </w:tcPr>
          <w:p w14:paraId="2B9119B7" w14:textId="77777777" w:rsidR="007852E9" w:rsidRDefault="007852E9" w:rsidP="00263E1F">
            <w:pPr>
              <w:widowControl/>
              <w:jc w:val="center"/>
              <w:rPr>
                <w:rFonts w:ascii="仿宋_GB2312" w:eastAsia="仿宋_GB2312" w:hAnsi="宋体" w:cs="宋体"/>
                <w:b/>
                <w:bCs/>
                <w:color w:val="000000"/>
                <w:kern w:val="0"/>
                <w:sz w:val="22"/>
              </w:rPr>
            </w:pPr>
            <w:r>
              <w:rPr>
                <w:rFonts w:ascii="仿宋_GB2312" w:eastAsia="仿宋_GB2312" w:hAnsi="宋体" w:cs="宋体" w:hint="eastAsia"/>
                <w:b/>
                <w:bCs/>
                <w:color w:val="000000"/>
                <w:kern w:val="0"/>
                <w:sz w:val="22"/>
              </w:rPr>
              <w:t>社团星级</w:t>
            </w:r>
          </w:p>
        </w:tc>
      </w:tr>
      <w:tr w:rsidR="007852E9" w14:paraId="391B124F" w14:textId="77777777" w:rsidTr="00263E1F">
        <w:trPr>
          <w:trHeight w:val="90"/>
          <w:jc w:val="center"/>
        </w:trPr>
        <w:tc>
          <w:tcPr>
            <w:tcW w:w="1129" w:type="dxa"/>
            <w:tcBorders>
              <w:top w:val="single" w:sz="12" w:space="0" w:color="000000"/>
              <w:left w:val="single" w:sz="12" w:space="0" w:color="000000"/>
              <w:bottom w:val="single" w:sz="4" w:space="0" w:color="000000"/>
              <w:right w:val="single" w:sz="4" w:space="0" w:color="000000"/>
            </w:tcBorders>
            <w:vAlign w:val="center"/>
          </w:tcPr>
          <w:p w14:paraId="6DE21192"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val="restart"/>
            <w:tcBorders>
              <w:top w:val="single" w:sz="12" w:space="0" w:color="000000"/>
              <w:left w:val="single" w:sz="4" w:space="0" w:color="000000"/>
              <w:bottom w:val="single" w:sz="4" w:space="0" w:color="000000"/>
              <w:right w:val="single" w:sz="4" w:space="0" w:color="000000"/>
            </w:tcBorders>
            <w:textDirection w:val="tbRlV"/>
            <w:vAlign w:val="center"/>
          </w:tcPr>
          <w:p w14:paraId="14C90A59"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学术理论类</w:t>
            </w:r>
          </w:p>
        </w:tc>
        <w:tc>
          <w:tcPr>
            <w:tcW w:w="3914" w:type="dxa"/>
            <w:tcBorders>
              <w:top w:val="single" w:sz="12" w:space="0" w:color="000000"/>
              <w:left w:val="single" w:sz="4" w:space="0" w:color="000000"/>
              <w:bottom w:val="single" w:sz="4" w:space="0" w:color="000000"/>
              <w:right w:val="single" w:sz="4" w:space="0" w:color="000000"/>
            </w:tcBorders>
            <w:vAlign w:val="center"/>
          </w:tcPr>
          <w:p w14:paraId="7F9EB8FE"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邓小平理论研究协会</w:t>
            </w:r>
          </w:p>
        </w:tc>
        <w:tc>
          <w:tcPr>
            <w:tcW w:w="1843" w:type="dxa"/>
            <w:tcBorders>
              <w:top w:val="single" w:sz="12" w:space="0" w:color="000000"/>
              <w:left w:val="single" w:sz="4" w:space="0" w:color="000000"/>
              <w:bottom w:val="single" w:sz="4" w:space="0" w:color="000000"/>
              <w:right w:val="single" w:sz="12" w:space="0" w:color="000000"/>
            </w:tcBorders>
            <w:vAlign w:val="center"/>
          </w:tcPr>
          <w:p w14:paraId="072BDF1D"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四星级</w:t>
            </w:r>
          </w:p>
        </w:tc>
      </w:tr>
      <w:tr w:rsidR="007852E9" w14:paraId="030C8EAB"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5E9A3212"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5C7FC06B"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2C05A795"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化学协会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6FFAC961"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三星级</w:t>
            </w:r>
          </w:p>
        </w:tc>
      </w:tr>
      <w:tr w:rsidR="007852E9" w14:paraId="0F4A4383"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13C9F67D"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4601CE03"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4E492733"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ACM协会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6771AEC2" w14:textId="77777777" w:rsidR="007852E9" w:rsidRDefault="007852E9" w:rsidP="00263E1F">
            <w:pPr>
              <w:widowControl/>
              <w:jc w:val="center"/>
              <w:rPr>
                <w:rFonts w:ascii="仿宋_GB2312" w:eastAsia="仿宋_GB2312" w:hAnsi="宋体" w:cs="宋体"/>
                <w:color w:val="000000"/>
                <w:kern w:val="0"/>
                <w:sz w:val="22"/>
              </w:rPr>
            </w:pPr>
          </w:p>
        </w:tc>
      </w:tr>
      <w:tr w:rsidR="007852E9" w14:paraId="2334FD8C"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2F0CB5CF"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15A7890A"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5740F902"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无人机爱好者协会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729D9A4A" w14:textId="77777777" w:rsidR="007852E9" w:rsidRDefault="007852E9" w:rsidP="00263E1F">
            <w:pPr>
              <w:widowControl/>
              <w:jc w:val="center"/>
              <w:rPr>
                <w:rFonts w:ascii="仿宋_GB2312" w:eastAsia="仿宋_GB2312" w:hAnsi="宋体" w:cs="宋体"/>
                <w:color w:val="000000"/>
                <w:kern w:val="0"/>
                <w:sz w:val="22"/>
              </w:rPr>
            </w:pPr>
          </w:p>
        </w:tc>
      </w:tr>
      <w:tr w:rsidR="007852E9" w14:paraId="243229B1"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42EFB6A8"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013F19DC"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6CCFC3B1"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旌旗中队</w:t>
            </w:r>
          </w:p>
        </w:tc>
        <w:tc>
          <w:tcPr>
            <w:tcW w:w="1843" w:type="dxa"/>
            <w:tcBorders>
              <w:top w:val="single" w:sz="4" w:space="0" w:color="000000"/>
              <w:left w:val="single" w:sz="4" w:space="0" w:color="000000"/>
              <w:bottom w:val="single" w:sz="4" w:space="0" w:color="000000"/>
              <w:right w:val="single" w:sz="12" w:space="0" w:color="000000"/>
            </w:tcBorders>
            <w:vAlign w:val="center"/>
          </w:tcPr>
          <w:p w14:paraId="79935509" w14:textId="77777777" w:rsidR="007852E9" w:rsidRDefault="007852E9" w:rsidP="00263E1F">
            <w:pPr>
              <w:widowControl/>
              <w:jc w:val="center"/>
              <w:rPr>
                <w:rFonts w:ascii="仿宋_GB2312" w:eastAsia="仿宋_GB2312" w:hAnsi="宋体" w:cs="宋体"/>
                <w:color w:val="000000"/>
                <w:kern w:val="0"/>
                <w:sz w:val="22"/>
              </w:rPr>
            </w:pPr>
          </w:p>
        </w:tc>
      </w:tr>
      <w:tr w:rsidR="007852E9" w14:paraId="67313F59"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337622AD"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561D033D"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32122470"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青年哲学协会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7D0C9807" w14:textId="77777777" w:rsidR="007852E9" w:rsidRDefault="007852E9" w:rsidP="00263E1F">
            <w:pPr>
              <w:widowControl/>
              <w:jc w:val="center"/>
              <w:rPr>
                <w:rFonts w:ascii="仿宋_GB2312" w:eastAsia="仿宋_GB2312" w:hAnsi="宋体" w:cs="宋体"/>
                <w:color w:val="000000"/>
                <w:kern w:val="0"/>
                <w:sz w:val="22"/>
              </w:rPr>
            </w:pPr>
          </w:p>
        </w:tc>
      </w:tr>
      <w:tr w:rsidR="007852E9" w14:paraId="7724E3EE"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67582E71"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3CFAA195"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7615A69E"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生物协会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37A60544" w14:textId="77777777" w:rsidR="007852E9" w:rsidRDefault="007852E9" w:rsidP="00263E1F">
            <w:pPr>
              <w:widowControl/>
              <w:jc w:val="center"/>
              <w:rPr>
                <w:rFonts w:ascii="仿宋_GB2312" w:eastAsia="仿宋_GB2312" w:hAnsi="宋体" w:cs="宋体"/>
                <w:color w:val="000000"/>
                <w:kern w:val="0"/>
                <w:sz w:val="22"/>
              </w:rPr>
            </w:pPr>
          </w:p>
        </w:tc>
      </w:tr>
      <w:tr w:rsidR="007852E9" w14:paraId="72852E9D"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5D4926AF"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5A5DDFEA"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5E63F3C4"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color w:val="000000"/>
                <w:kern w:val="0"/>
                <w:sz w:val="22"/>
              </w:rPr>
              <w:t>MOOC</w:t>
            </w:r>
          </w:p>
        </w:tc>
        <w:tc>
          <w:tcPr>
            <w:tcW w:w="1843" w:type="dxa"/>
            <w:tcBorders>
              <w:top w:val="single" w:sz="4" w:space="0" w:color="000000"/>
              <w:left w:val="single" w:sz="4" w:space="0" w:color="000000"/>
              <w:bottom w:val="single" w:sz="4" w:space="0" w:color="000000"/>
              <w:right w:val="single" w:sz="12" w:space="0" w:color="000000"/>
            </w:tcBorders>
            <w:vAlign w:val="center"/>
          </w:tcPr>
          <w:p w14:paraId="3B8B854A" w14:textId="77777777" w:rsidR="007852E9" w:rsidRDefault="007852E9" w:rsidP="00263E1F">
            <w:pPr>
              <w:widowControl/>
              <w:jc w:val="center"/>
              <w:rPr>
                <w:rFonts w:ascii="仿宋_GB2312" w:eastAsia="仿宋_GB2312" w:hAnsi="宋体" w:cs="宋体"/>
                <w:color w:val="000000"/>
                <w:kern w:val="0"/>
                <w:sz w:val="22"/>
              </w:rPr>
            </w:pPr>
          </w:p>
        </w:tc>
      </w:tr>
      <w:tr w:rsidR="007852E9" w14:paraId="37749E19"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7A5A28DB"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6FDE4215"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3C9A0874"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数学建模协会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7C432879" w14:textId="77777777" w:rsidR="007852E9" w:rsidRDefault="007852E9" w:rsidP="00263E1F">
            <w:pPr>
              <w:widowControl/>
              <w:jc w:val="center"/>
              <w:rPr>
                <w:rFonts w:ascii="仿宋_GB2312" w:eastAsia="仿宋_GB2312" w:hAnsi="宋体" w:cs="宋体"/>
                <w:color w:val="000000"/>
                <w:kern w:val="0"/>
                <w:sz w:val="22"/>
              </w:rPr>
            </w:pPr>
          </w:p>
        </w:tc>
      </w:tr>
      <w:tr w:rsidR="007852E9" w14:paraId="772333C2"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0FE1ED8A"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69629368"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05BDF98A"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物理协会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641AE72A" w14:textId="77777777" w:rsidR="007852E9" w:rsidRDefault="007852E9" w:rsidP="00263E1F">
            <w:pPr>
              <w:widowControl/>
              <w:jc w:val="center"/>
              <w:rPr>
                <w:rFonts w:ascii="仿宋_GB2312" w:eastAsia="仿宋_GB2312" w:hAnsi="宋体" w:cs="宋体"/>
                <w:color w:val="000000"/>
                <w:kern w:val="0"/>
                <w:sz w:val="22"/>
              </w:rPr>
            </w:pPr>
          </w:p>
        </w:tc>
      </w:tr>
      <w:tr w:rsidR="007852E9" w14:paraId="575F4005" w14:textId="77777777" w:rsidTr="00263E1F">
        <w:trPr>
          <w:trHeight w:val="90"/>
          <w:jc w:val="center"/>
        </w:trPr>
        <w:tc>
          <w:tcPr>
            <w:tcW w:w="1129" w:type="dxa"/>
            <w:tcBorders>
              <w:top w:val="single" w:sz="4" w:space="0" w:color="000000"/>
              <w:left w:val="single" w:sz="12" w:space="0" w:color="000000"/>
              <w:bottom w:val="single" w:sz="12" w:space="0" w:color="000000"/>
              <w:right w:val="single" w:sz="4" w:space="0" w:color="000000"/>
            </w:tcBorders>
            <w:vAlign w:val="center"/>
          </w:tcPr>
          <w:p w14:paraId="1C85A332"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12" w:space="0" w:color="000000"/>
              <w:right w:val="single" w:sz="4" w:space="0" w:color="000000"/>
            </w:tcBorders>
            <w:vAlign w:val="center"/>
          </w:tcPr>
          <w:p w14:paraId="4DD2899C"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12" w:space="0" w:color="000000"/>
              <w:right w:val="single" w:sz="4" w:space="0" w:color="000000"/>
            </w:tcBorders>
            <w:vAlign w:val="center"/>
          </w:tcPr>
          <w:p w14:paraId="20F5F459"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3D打印协会</w:t>
            </w:r>
          </w:p>
        </w:tc>
        <w:tc>
          <w:tcPr>
            <w:tcW w:w="1843" w:type="dxa"/>
            <w:tcBorders>
              <w:top w:val="single" w:sz="4" w:space="0" w:color="000000"/>
              <w:left w:val="single" w:sz="4" w:space="0" w:color="000000"/>
              <w:bottom w:val="single" w:sz="12" w:space="0" w:color="000000"/>
              <w:right w:val="single" w:sz="12" w:space="0" w:color="000000"/>
            </w:tcBorders>
            <w:vAlign w:val="center"/>
          </w:tcPr>
          <w:p w14:paraId="16ABC989" w14:textId="77777777" w:rsidR="007852E9" w:rsidRDefault="007852E9" w:rsidP="00263E1F">
            <w:pPr>
              <w:widowControl/>
              <w:jc w:val="center"/>
              <w:rPr>
                <w:rFonts w:ascii="仿宋_GB2312" w:eastAsia="仿宋_GB2312" w:hAnsi="宋体" w:cs="宋体"/>
                <w:color w:val="000000"/>
                <w:kern w:val="0"/>
                <w:sz w:val="22"/>
              </w:rPr>
            </w:pPr>
          </w:p>
        </w:tc>
      </w:tr>
      <w:tr w:rsidR="007852E9" w14:paraId="4C268B8B" w14:textId="77777777" w:rsidTr="00263E1F">
        <w:trPr>
          <w:trHeight w:val="280"/>
          <w:jc w:val="center"/>
        </w:trPr>
        <w:tc>
          <w:tcPr>
            <w:tcW w:w="1129" w:type="dxa"/>
            <w:tcBorders>
              <w:top w:val="single" w:sz="12" w:space="0" w:color="000000"/>
              <w:left w:val="single" w:sz="12" w:space="0" w:color="000000"/>
              <w:bottom w:val="single" w:sz="4" w:space="0" w:color="000000"/>
              <w:right w:val="single" w:sz="4" w:space="0" w:color="000000"/>
            </w:tcBorders>
            <w:vAlign w:val="center"/>
          </w:tcPr>
          <w:p w14:paraId="7C27E2F1"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val="restart"/>
            <w:tcBorders>
              <w:top w:val="single" w:sz="12" w:space="0" w:color="000000"/>
              <w:left w:val="single" w:sz="4" w:space="0" w:color="000000"/>
              <w:bottom w:val="single" w:sz="4" w:space="0" w:color="000000"/>
              <w:right w:val="single" w:sz="4" w:space="0" w:color="000000"/>
            </w:tcBorders>
            <w:vAlign w:val="center"/>
          </w:tcPr>
          <w:p w14:paraId="213A43AB"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艺</w:t>
            </w:r>
          </w:p>
          <w:p w14:paraId="5342C45F"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术</w:t>
            </w:r>
          </w:p>
          <w:p w14:paraId="437454C4"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类</w:t>
            </w:r>
          </w:p>
        </w:tc>
        <w:tc>
          <w:tcPr>
            <w:tcW w:w="3914" w:type="dxa"/>
            <w:tcBorders>
              <w:top w:val="single" w:sz="12" w:space="0" w:color="000000"/>
              <w:left w:val="single" w:sz="4" w:space="0" w:color="000000"/>
              <w:bottom w:val="single" w:sz="4" w:space="0" w:color="000000"/>
              <w:right w:val="single" w:sz="4" w:space="0" w:color="000000"/>
            </w:tcBorders>
            <w:vAlign w:val="center"/>
          </w:tcPr>
          <w:p w14:paraId="60E4BE64"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吹奏乐社</w:t>
            </w:r>
          </w:p>
        </w:tc>
        <w:tc>
          <w:tcPr>
            <w:tcW w:w="1843" w:type="dxa"/>
            <w:tcBorders>
              <w:top w:val="single" w:sz="12" w:space="0" w:color="000000"/>
              <w:left w:val="single" w:sz="4" w:space="0" w:color="000000"/>
              <w:bottom w:val="single" w:sz="4" w:space="0" w:color="000000"/>
              <w:right w:val="single" w:sz="12" w:space="0" w:color="000000"/>
            </w:tcBorders>
            <w:vAlign w:val="center"/>
          </w:tcPr>
          <w:p w14:paraId="4268DE57" w14:textId="77777777" w:rsidR="007852E9" w:rsidRDefault="007852E9" w:rsidP="00263E1F">
            <w:pPr>
              <w:widowControl/>
              <w:jc w:val="center"/>
              <w:rPr>
                <w:rFonts w:ascii="仿宋_GB2312" w:eastAsia="仿宋_GB2312" w:hAnsi="宋体" w:cs="宋体"/>
                <w:color w:val="000000"/>
                <w:kern w:val="0"/>
                <w:sz w:val="22"/>
              </w:rPr>
            </w:pPr>
          </w:p>
        </w:tc>
      </w:tr>
      <w:tr w:rsidR="007852E9" w14:paraId="60EAA6D0"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7DC42876"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textDirection w:val="tbRlV"/>
            <w:vAlign w:val="center"/>
          </w:tcPr>
          <w:p w14:paraId="69513651" w14:textId="77777777" w:rsidR="007852E9" w:rsidRDefault="007852E9" w:rsidP="00263E1F">
            <w:pPr>
              <w:widowControl/>
              <w:jc w:val="center"/>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6B9DC094"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EYE摄影协会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1DF1D0F9"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四星级</w:t>
            </w:r>
          </w:p>
        </w:tc>
      </w:tr>
      <w:tr w:rsidR="007852E9" w14:paraId="5B4649B0"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250E68E8"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34DB62F9"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5F70CA5D"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TNT搞笑社</w:t>
            </w:r>
          </w:p>
        </w:tc>
        <w:tc>
          <w:tcPr>
            <w:tcW w:w="1843" w:type="dxa"/>
            <w:tcBorders>
              <w:top w:val="single" w:sz="4" w:space="0" w:color="000000"/>
              <w:left w:val="single" w:sz="4" w:space="0" w:color="000000"/>
              <w:bottom w:val="single" w:sz="4" w:space="0" w:color="000000"/>
              <w:right w:val="single" w:sz="12" w:space="0" w:color="000000"/>
            </w:tcBorders>
            <w:vAlign w:val="center"/>
          </w:tcPr>
          <w:p w14:paraId="05103ECF" w14:textId="77777777" w:rsidR="007852E9" w:rsidRDefault="007852E9" w:rsidP="00263E1F">
            <w:pPr>
              <w:widowControl/>
              <w:jc w:val="center"/>
              <w:rPr>
                <w:rFonts w:ascii="仿宋_GB2312" w:eastAsia="仿宋_GB2312" w:hAnsi="宋体" w:cs="宋体"/>
                <w:color w:val="000000"/>
                <w:kern w:val="0"/>
                <w:sz w:val="22"/>
              </w:rPr>
            </w:pPr>
          </w:p>
        </w:tc>
      </w:tr>
      <w:tr w:rsidR="007852E9" w14:paraId="0CB9726A"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3285D182"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52C349A2"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28ECAACA"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DID街舞社</w:t>
            </w:r>
          </w:p>
        </w:tc>
        <w:tc>
          <w:tcPr>
            <w:tcW w:w="1843" w:type="dxa"/>
            <w:tcBorders>
              <w:top w:val="single" w:sz="4" w:space="0" w:color="000000"/>
              <w:left w:val="single" w:sz="4" w:space="0" w:color="000000"/>
              <w:bottom w:val="single" w:sz="4" w:space="0" w:color="000000"/>
              <w:right w:val="single" w:sz="12" w:space="0" w:color="000000"/>
            </w:tcBorders>
            <w:vAlign w:val="center"/>
          </w:tcPr>
          <w:p w14:paraId="1A60C02E" w14:textId="77777777" w:rsidR="007852E9" w:rsidRDefault="007852E9" w:rsidP="00263E1F">
            <w:pPr>
              <w:widowControl/>
              <w:jc w:val="center"/>
              <w:rPr>
                <w:rFonts w:ascii="仿宋_GB2312" w:eastAsia="仿宋_GB2312" w:hAnsi="宋体" w:cs="宋体"/>
                <w:color w:val="000000"/>
                <w:kern w:val="0"/>
                <w:sz w:val="22"/>
              </w:rPr>
            </w:pPr>
          </w:p>
        </w:tc>
      </w:tr>
      <w:tr w:rsidR="007852E9" w14:paraId="5E2552B2"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41670DD8"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298B004C"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54971B81"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阿卡贝拉</w:t>
            </w:r>
          </w:p>
        </w:tc>
        <w:tc>
          <w:tcPr>
            <w:tcW w:w="1843" w:type="dxa"/>
            <w:tcBorders>
              <w:top w:val="single" w:sz="4" w:space="0" w:color="000000"/>
              <w:left w:val="single" w:sz="4" w:space="0" w:color="000000"/>
              <w:bottom w:val="single" w:sz="4" w:space="0" w:color="000000"/>
              <w:right w:val="single" w:sz="12" w:space="0" w:color="000000"/>
            </w:tcBorders>
            <w:vAlign w:val="center"/>
          </w:tcPr>
          <w:p w14:paraId="44071109" w14:textId="77777777" w:rsidR="007852E9" w:rsidRDefault="007852E9" w:rsidP="00263E1F">
            <w:pPr>
              <w:widowControl/>
              <w:jc w:val="center"/>
              <w:rPr>
                <w:rFonts w:ascii="仿宋_GB2312" w:eastAsia="仿宋_GB2312" w:hAnsi="宋体" w:cs="宋体"/>
                <w:color w:val="000000"/>
                <w:kern w:val="0"/>
                <w:sz w:val="22"/>
              </w:rPr>
            </w:pPr>
          </w:p>
        </w:tc>
      </w:tr>
      <w:tr w:rsidR="007852E9" w14:paraId="4814968B"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58E25AFE"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7EC9A46D"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18B5E7DB"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国乐社</w:t>
            </w:r>
          </w:p>
        </w:tc>
        <w:tc>
          <w:tcPr>
            <w:tcW w:w="1843" w:type="dxa"/>
            <w:tcBorders>
              <w:top w:val="single" w:sz="4" w:space="0" w:color="000000"/>
              <w:left w:val="single" w:sz="4" w:space="0" w:color="000000"/>
              <w:bottom w:val="single" w:sz="4" w:space="0" w:color="000000"/>
              <w:right w:val="single" w:sz="12" w:space="0" w:color="000000"/>
            </w:tcBorders>
            <w:vAlign w:val="center"/>
          </w:tcPr>
          <w:p w14:paraId="158C7296" w14:textId="77777777" w:rsidR="007852E9" w:rsidRDefault="007852E9" w:rsidP="00263E1F">
            <w:pPr>
              <w:widowControl/>
              <w:jc w:val="center"/>
              <w:rPr>
                <w:rFonts w:ascii="仿宋_GB2312" w:eastAsia="仿宋_GB2312" w:hAnsi="宋体" w:cs="宋体"/>
                <w:color w:val="000000"/>
                <w:kern w:val="0"/>
                <w:sz w:val="22"/>
              </w:rPr>
            </w:pPr>
          </w:p>
        </w:tc>
      </w:tr>
      <w:tr w:rsidR="007852E9" w14:paraId="1AFFCE61"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58E03939"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2D001AAC"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780BFF97"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BYL Beatbox社</w:t>
            </w:r>
          </w:p>
        </w:tc>
        <w:tc>
          <w:tcPr>
            <w:tcW w:w="1843" w:type="dxa"/>
            <w:tcBorders>
              <w:top w:val="single" w:sz="4" w:space="0" w:color="000000"/>
              <w:left w:val="single" w:sz="4" w:space="0" w:color="000000"/>
              <w:bottom w:val="single" w:sz="4" w:space="0" w:color="000000"/>
              <w:right w:val="single" w:sz="12" w:space="0" w:color="000000"/>
            </w:tcBorders>
            <w:vAlign w:val="center"/>
          </w:tcPr>
          <w:p w14:paraId="7F592C27" w14:textId="77777777" w:rsidR="007852E9" w:rsidRDefault="007852E9" w:rsidP="00263E1F">
            <w:pPr>
              <w:widowControl/>
              <w:jc w:val="center"/>
              <w:rPr>
                <w:rFonts w:ascii="仿宋_GB2312" w:eastAsia="仿宋_GB2312" w:hAnsi="宋体" w:cs="宋体"/>
                <w:color w:val="000000"/>
                <w:kern w:val="0"/>
                <w:sz w:val="22"/>
              </w:rPr>
            </w:pPr>
          </w:p>
        </w:tc>
      </w:tr>
      <w:tr w:rsidR="007852E9" w14:paraId="1A6743CF"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629D1C9A"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405F3715"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1FD0F321"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流火话剧社</w:t>
            </w:r>
          </w:p>
        </w:tc>
        <w:tc>
          <w:tcPr>
            <w:tcW w:w="1843" w:type="dxa"/>
            <w:tcBorders>
              <w:top w:val="single" w:sz="4" w:space="0" w:color="000000"/>
              <w:left w:val="single" w:sz="4" w:space="0" w:color="000000"/>
              <w:bottom w:val="single" w:sz="4" w:space="0" w:color="000000"/>
              <w:right w:val="single" w:sz="12" w:space="0" w:color="000000"/>
            </w:tcBorders>
            <w:vAlign w:val="center"/>
          </w:tcPr>
          <w:p w14:paraId="2E0BEBF1" w14:textId="77777777" w:rsidR="007852E9" w:rsidRDefault="007852E9" w:rsidP="00263E1F">
            <w:pPr>
              <w:widowControl/>
              <w:jc w:val="center"/>
              <w:rPr>
                <w:rFonts w:ascii="仿宋_GB2312" w:eastAsia="仿宋_GB2312" w:hAnsi="宋体" w:cs="宋体"/>
                <w:color w:val="000000"/>
                <w:kern w:val="0"/>
                <w:sz w:val="22"/>
              </w:rPr>
            </w:pPr>
          </w:p>
        </w:tc>
      </w:tr>
      <w:tr w:rsidR="007852E9" w14:paraId="2B5F8EC9"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06A12C14"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7024A081"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482E5944"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魔族魔术社</w:t>
            </w:r>
          </w:p>
        </w:tc>
        <w:tc>
          <w:tcPr>
            <w:tcW w:w="1843" w:type="dxa"/>
            <w:tcBorders>
              <w:top w:val="single" w:sz="4" w:space="0" w:color="000000"/>
              <w:left w:val="single" w:sz="4" w:space="0" w:color="000000"/>
              <w:bottom w:val="single" w:sz="4" w:space="0" w:color="000000"/>
              <w:right w:val="single" w:sz="12" w:space="0" w:color="000000"/>
            </w:tcBorders>
            <w:vAlign w:val="center"/>
          </w:tcPr>
          <w:p w14:paraId="35236ED4"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四星级</w:t>
            </w:r>
          </w:p>
        </w:tc>
      </w:tr>
      <w:tr w:rsidR="007852E9" w14:paraId="15A86C55"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0BF591B6"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66E39AAD"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44B1DB74"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声音花园</w:t>
            </w:r>
          </w:p>
        </w:tc>
        <w:tc>
          <w:tcPr>
            <w:tcW w:w="1843" w:type="dxa"/>
            <w:tcBorders>
              <w:top w:val="single" w:sz="4" w:space="0" w:color="000000"/>
              <w:left w:val="single" w:sz="4" w:space="0" w:color="000000"/>
              <w:bottom w:val="single" w:sz="4" w:space="0" w:color="000000"/>
              <w:right w:val="single" w:sz="12" w:space="0" w:color="000000"/>
            </w:tcBorders>
            <w:vAlign w:val="center"/>
          </w:tcPr>
          <w:p w14:paraId="763CCD99"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三星级</w:t>
            </w:r>
          </w:p>
        </w:tc>
      </w:tr>
      <w:tr w:rsidR="007852E9" w14:paraId="6F8CE788" w14:textId="77777777" w:rsidTr="00263E1F">
        <w:trPr>
          <w:trHeight w:val="280"/>
          <w:jc w:val="center"/>
        </w:trPr>
        <w:tc>
          <w:tcPr>
            <w:tcW w:w="1129" w:type="dxa"/>
            <w:tcBorders>
              <w:top w:val="single" w:sz="4" w:space="0" w:color="000000"/>
              <w:left w:val="single" w:sz="12" w:space="0" w:color="000000"/>
              <w:bottom w:val="single" w:sz="12" w:space="0" w:color="000000"/>
              <w:right w:val="single" w:sz="4" w:space="0" w:color="000000"/>
            </w:tcBorders>
            <w:vAlign w:val="center"/>
          </w:tcPr>
          <w:p w14:paraId="7950B531"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12" w:space="0" w:color="000000"/>
              <w:right w:val="single" w:sz="4" w:space="0" w:color="000000"/>
            </w:tcBorders>
            <w:vAlign w:val="center"/>
          </w:tcPr>
          <w:p w14:paraId="28442179"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12" w:space="0" w:color="000000"/>
              <w:right w:val="single" w:sz="4" w:space="0" w:color="000000"/>
            </w:tcBorders>
            <w:vAlign w:val="center"/>
          </w:tcPr>
          <w:p w14:paraId="58C4DE6C"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书画社</w:t>
            </w:r>
          </w:p>
        </w:tc>
        <w:tc>
          <w:tcPr>
            <w:tcW w:w="1843" w:type="dxa"/>
            <w:tcBorders>
              <w:top w:val="single" w:sz="4" w:space="0" w:color="000000"/>
              <w:left w:val="single" w:sz="4" w:space="0" w:color="000000"/>
              <w:bottom w:val="single" w:sz="12" w:space="0" w:color="000000"/>
              <w:right w:val="single" w:sz="12" w:space="0" w:color="000000"/>
            </w:tcBorders>
            <w:vAlign w:val="center"/>
          </w:tcPr>
          <w:p w14:paraId="1395A94F" w14:textId="77777777" w:rsidR="007852E9" w:rsidRDefault="007852E9" w:rsidP="00263E1F">
            <w:pPr>
              <w:widowControl/>
              <w:jc w:val="center"/>
              <w:rPr>
                <w:rFonts w:ascii="仿宋_GB2312" w:eastAsia="仿宋_GB2312" w:hAnsi="宋体" w:cs="宋体"/>
                <w:color w:val="000000"/>
                <w:kern w:val="0"/>
                <w:sz w:val="22"/>
              </w:rPr>
            </w:pPr>
          </w:p>
        </w:tc>
      </w:tr>
      <w:tr w:rsidR="007852E9" w14:paraId="4751C535" w14:textId="77777777" w:rsidTr="00263E1F">
        <w:trPr>
          <w:trHeight w:val="280"/>
          <w:jc w:val="center"/>
        </w:trPr>
        <w:tc>
          <w:tcPr>
            <w:tcW w:w="1129" w:type="dxa"/>
            <w:tcBorders>
              <w:top w:val="single" w:sz="12" w:space="0" w:color="000000"/>
              <w:left w:val="single" w:sz="12" w:space="0" w:color="000000"/>
              <w:bottom w:val="single" w:sz="4" w:space="0" w:color="000000"/>
              <w:right w:val="single" w:sz="4" w:space="0" w:color="000000"/>
            </w:tcBorders>
            <w:vAlign w:val="center"/>
          </w:tcPr>
          <w:p w14:paraId="0B9B3037"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val="restart"/>
            <w:tcBorders>
              <w:top w:val="single" w:sz="12" w:space="0" w:color="000000"/>
              <w:left w:val="single" w:sz="4" w:space="0" w:color="000000"/>
              <w:bottom w:val="single" w:sz="4" w:space="0" w:color="000000"/>
              <w:right w:val="single" w:sz="4" w:space="0" w:color="000000"/>
            </w:tcBorders>
            <w:textDirection w:val="tbRlV"/>
            <w:vAlign w:val="center"/>
          </w:tcPr>
          <w:p w14:paraId="5B955F5B"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实践类</w:t>
            </w:r>
          </w:p>
        </w:tc>
        <w:tc>
          <w:tcPr>
            <w:tcW w:w="3914" w:type="dxa"/>
            <w:tcBorders>
              <w:top w:val="single" w:sz="12" w:space="0" w:color="000000"/>
              <w:left w:val="single" w:sz="4" w:space="0" w:color="000000"/>
              <w:bottom w:val="single" w:sz="4" w:space="0" w:color="000000"/>
              <w:right w:val="single" w:sz="4" w:space="0" w:color="000000"/>
            </w:tcBorders>
            <w:vAlign w:val="center"/>
          </w:tcPr>
          <w:p w14:paraId="0C781ACD"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红十字会</w:t>
            </w:r>
          </w:p>
        </w:tc>
        <w:tc>
          <w:tcPr>
            <w:tcW w:w="1843" w:type="dxa"/>
            <w:tcBorders>
              <w:top w:val="single" w:sz="12" w:space="0" w:color="000000"/>
              <w:left w:val="single" w:sz="4" w:space="0" w:color="000000"/>
              <w:bottom w:val="single" w:sz="4" w:space="0" w:color="000000"/>
              <w:right w:val="single" w:sz="12" w:space="0" w:color="000000"/>
            </w:tcBorders>
            <w:vAlign w:val="center"/>
          </w:tcPr>
          <w:p w14:paraId="76A8DDCC"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五星级</w:t>
            </w:r>
          </w:p>
        </w:tc>
      </w:tr>
      <w:tr w:rsidR="007852E9" w14:paraId="73BBA4AA"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270763E3"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618FC8F0"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641C9858"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绿色生命环保协会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380D5D28"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四星级</w:t>
            </w:r>
          </w:p>
        </w:tc>
      </w:tr>
      <w:tr w:rsidR="007852E9" w14:paraId="140AEA54"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00A9057F"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6F4496CD"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355A231F"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心理协会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5E0229D0"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五星级</w:t>
            </w:r>
          </w:p>
        </w:tc>
      </w:tr>
      <w:tr w:rsidR="007852E9" w14:paraId="23A8CFC1"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01CC6339"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190738DB"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451CF769"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星愿工作室</w:t>
            </w:r>
          </w:p>
        </w:tc>
        <w:tc>
          <w:tcPr>
            <w:tcW w:w="1843" w:type="dxa"/>
            <w:tcBorders>
              <w:top w:val="single" w:sz="4" w:space="0" w:color="000000"/>
              <w:left w:val="single" w:sz="4" w:space="0" w:color="000000"/>
              <w:bottom w:val="single" w:sz="4" w:space="0" w:color="000000"/>
              <w:right w:val="single" w:sz="12" w:space="0" w:color="000000"/>
            </w:tcBorders>
            <w:vAlign w:val="center"/>
          </w:tcPr>
          <w:p w14:paraId="034C5D6D"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五星级</w:t>
            </w:r>
          </w:p>
        </w:tc>
      </w:tr>
      <w:tr w:rsidR="007852E9" w14:paraId="26F878BF"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1E36D897"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391FC92F"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1375EFFC"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创业协会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2E845D35" w14:textId="77777777" w:rsidR="007852E9" w:rsidRDefault="007852E9" w:rsidP="00263E1F">
            <w:pPr>
              <w:widowControl/>
              <w:jc w:val="center"/>
              <w:rPr>
                <w:rFonts w:ascii="仿宋_GB2312" w:eastAsia="仿宋_GB2312" w:hAnsi="宋体" w:cs="宋体"/>
                <w:color w:val="000000"/>
                <w:kern w:val="0"/>
                <w:sz w:val="22"/>
              </w:rPr>
            </w:pPr>
          </w:p>
        </w:tc>
      </w:tr>
      <w:tr w:rsidR="007852E9" w14:paraId="04C14A60"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253CFD99"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2FD991A0"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48B4860F"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学生国际交流协会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5087CC9C"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三星级</w:t>
            </w:r>
          </w:p>
        </w:tc>
      </w:tr>
      <w:tr w:rsidR="007852E9" w14:paraId="7F34E96F"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064F0637"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20AE2E72"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5538834F"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职业生涯规划协会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74125ADE"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四星级</w:t>
            </w:r>
          </w:p>
        </w:tc>
      </w:tr>
      <w:tr w:rsidR="007852E9" w14:paraId="0CA41CC7"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2BEC5205"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241345B0"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12652970"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观星者天文协会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4DF35F84"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五星级</w:t>
            </w:r>
          </w:p>
        </w:tc>
      </w:tr>
      <w:tr w:rsidR="007852E9" w14:paraId="669321F2" w14:textId="77777777" w:rsidTr="00263E1F">
        <w:trPr>
          <w:trHeight w:val="30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0EF0BF42"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44E60CF6"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488C05DE" w14:textId="77777777" w:rsidR="007852E9" w:rsidRDefault="007852E9" w:rsidP="00263E1F">
            <w:pPr>
              <w:widowControl/>
              <w:jc w:val="center"/>
              <w:rPr>
                <w:rFonts w:ascii="仿宋_GB2312" w:eastAsia="仿宋_GB2312" w:hAnsi="宋体" w:cs="宋体"/>
                <w:color w:val="000000"/>
                <w:kern w:val="0"/>
                <w:sz w:val="22"/>
                <w:szCs w:val="22"/>
              </w:rPr>
            </w:pPr>
            <w:r>
              <w:rPr>
                <w:rFonts w:ascii="仿宋_GB2312" w:eastAsia="仿宋_GB2312" w:hAnsi="宋体" w:cs="宋体" w:hint="eastAsia"/>
                <w:color w:val="000000"/>
                <w:kern w:val="0"/>
                <w:sz w:val="22"/>
                <w:szCs w:val="22"/>
              </w:rPr>
              <w:t>环保志愿者协会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3ECA00F2"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五星级</w:t>
            </w:r>
          </w:p>
        </w:tc>
      </w:tr>
      <w:tr w:rsidR="007852E9" w14:paraId="6DF4DF70"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358A3F8B"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13B4904A"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111023BA"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北化JA</w:t>
            </w:r>
          </w:p>
        </w:tc>
        <w:tc>
          <w:tcPr>
            <w:tcW w:w="1843" w:type="dxa"/>
            <w:tcBorders>
              <w:top w:val="single" w:sz="4" w:space="0" w:color="000000"/>
              <w:left w:val="single" w:sz="4" w:space="0" w:color="000000"/>
              <w:bottom w:val="single" w:sz="4" w:space="0" w:color="000000"/>
              <w:right w:val="single" w:sz="12" w:space="0" w:color="000000"/>
            </w:tcBorders>
            <w:vAlign w:val="center"/>
          </w:tcPr>
          <w:p w14:paraId="33375CEE" w14:textId="77777777" w:rsidR="007852E9" w:rsidRDefault="007852E9" w:rsidP="00263E1F">
            <w:pPr>
              <w:widowControl/>
              <w:jc w:val="center"/>
              <w:rPr>
                <w:rFonts w:ascii="仿宋_GB2312" w:eastAsia="仿宋_GB2312" w:hAnsi="宋体" w:cs="宋体"/>
                <w:color w:val="000000"/>
                <w:kern w:val="0"/>
                <w:sz w:val="22"/>
              </w:rPr>
            </w:pPr>
          </w:p>
        </w:tc>
      </w:tr>
      <w:tr w:rsidR="007852E9" w14:paraId="4C587A8B"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662CC8BE"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5F1E0101"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1D19775B"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创行</w:t>
            </w:r>
          </w:p>
        </w:tc>
        <w:tc>
          <w:tcPr>
            <w:tcW w:w="1843" w:type="dxa"/>
            <w:tcBorders>
              <w:top w:val="single" w:sz="4" w:space="0" w:color="000000"/>
              <w:left w:val="single" w:sz="4" w:space="0" w:color="000000"/>
              <w:bottom w:val="single" w:sz="4" w:space="0" w:color="000000"/>
              <w:right w:val="single" w:sz="12" w:space="0" w:color="000000"/>
            </w:tcBorders>
            <w:vAlign w:val="center"/>
          </w:tcPr>
          <w:p w14:paraId="7504986D" w14:textId="77777777" w:rsidR="007852E9" w:rsidRDefault="007852E9" w:rsidP="00263E1F">
            <w:pPr>
              <w:widowControl/>
              <w:jc w:val="center"/>
              <w:rPr>
                <w:rFonts w:ascii="仿宋_GB2312" w:eastAsia="仿宋_GB2312" w:hAnsi="宋体" w:cs="宋体"/>
                <w:color w:val="000000"/>
                <w:kern w:val="0"/>
                <w:sz w:val="22"/>
              </w:rPr>
            </w:pPr>
          </w:p>
        </w:tc>
      </w:tr>
      <w:tr w:rsidR="007852E9" w14:paraId="3CF51F5B"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79620487"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4054ADAC"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0B97786E"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微博协会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4CF3B860" w14:textId="77777777" w:rsidR="007852E9" w:rsidRDefault="007852E9" w:rsidP="00263E1F">
            <w:pPr>
              <w:widowControl/>
              <w:jc w:val="center"/>
              <w:rPr>
                <w:rFonts w:ascii="仿宋_GB2312" w:eastAsia="仿宋_GB2312" w:hAnsi="宋体" w:cs="宋体"/>
                <w:color w:val="000000"/>
                <w:kern w:val="0"/>
                <w:sz w:val="22"/>
              </w:rPr>
            </w:pPr>
          </w:p>
        </w:tc>
      </w:tr>
      <w:tr w:rsidR="007852E9" w14:paraId="7B91A335"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22C0AFCA"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5524A808"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7A4F17F7"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琴喻强求职屋</w:t>
            </w:r>
          </w:p>
        </w:tc>
        <w:tc>
          <w:tcPr>
            <w:tcW w:w="1843" w:type="dxa"/>
            <w:tcBorders>
              <w:top w:val="single" w:sz="4" w:space="0" w:color="000000"/>
              <w:left w:val="single" w:sz="4" w:space="0" w:color="000000"/>
              <w:bottom w:val="single" w:sz="4" w:space="0" w:color="000000"/>
              <w:right w:val="single" w:sz="12" w:space="0" w:color="000000"/>
            </w:tcBorders>
            <w:vAlign w:val="center"/>
          </w:tcPr>
          <w:p w14:paraId="47574F7F" w14:textId="77777777" w:rsidR="007852E9" w:rsidRDefault="007852E9" w:rsidP="00263E1F">
            <w:pPr>
              <w:widowControl/>
              <w:jc w:val="center"/>
              <w:rPr>
                <w:rFonts w:ascii="仿宋_GB2312" w:eastAsia="仿宋_GB2312" w:hAnsi="宋体" w:cs="宋体"/>
                <w:color w:val="000000"/>
                <w:kern w:val="0"/>
                <w:sz w:val="22"/>
              </w:rPr>
            </w:pPr>
          </w:p>
        </w:tc>
      </w:tr>
      <w:tr w:rsidR="007852E9" w14:paraId="245C20C0" w14:textId="77777777" w:rsidTr="00263E1F">
        <w:trPr>
          <w:trHeight w:val="280"/>
          <w:jc w:val="center"/>
        </w:trPr>
        <w:tc>
          <w:tcPr>
            <w:tcW w:w="1129" w:type="dxa"/>
            <w:tcBorders>
              <w:top w:val="single" w:sz="4" w:space="0" w:color="000000"/>
              <w:left w:val="single" w:sz="12" w:space="0" w:color="000000"/>
              <w:bottom w:val="single" w:sz="12" w:space="0" w:color="000000"/>
              <w:right w:val="single" w:sz="4" w:space="0" w:color="000000"/>
            </w:tcBorders>
            <w:vAlign w:val="center"/>
          </w:tcPr>
          <w:p w14:paraId="1D2F33EC"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12" w:space="0" w:color="000000"/>
              <w:right w:val="single" w:sz="4" w:space="0" w:color="000000"/>
            </w:tcBorders>
            <w:vAlign w:val="center"/>
          </w:tcPr>
          <w:p w14:paraId="36E7AE64"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12" w:space="0" w:color="000000"/>
              <w:right w:val="single" w:sz="4" w:space="0" w:color="000000"/>
            </w:tcBorders>
            <w:vAlign w:val="center"/>
          </w:tcPr>
          <w:p w14:paraId="7119FB02"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经纪人协会</w:t>
            </w:r>
          </w:p>
        </w:tc>
        <w:tc>
          <w:tcPr>
            <w:tcW w:w="1843" w:type="dxa"/>
            <w:tcBorders>
              <w:top w:val="single" w:sz="4" w:space="0" w:color="000000"/>
              <w:left w:val="single" w:sz="4" w:space="0" w:color="000000"/>
              <w:bottom w:val="single" w:sz="12" w:space="0" w:color="000000"/>
              <w:right w:val="single" w:sz="12" w:space="0" w:color="000000"/>
            </w:tcBorders>
            <w:vAlign w:val="center"/>
          </w:tcPr>
          <w:p w14:paraId="0CBF5CE9" w14:textId="77777777" w:rsidR="007852E9" w:rsidRDefault="007852E9" w:rsidP="00263E1F">
            <w:pPr>
              <w:widowControl/>
              <w:jc w:val="center"/>
              <w:rPr>
                <w:rFonts w:ascii="仿宋_GB2312" w:eastAsia="仿宋_GB2312" w:hAnsi="宋体" w:cs="宋体"/>
                <w:color w:val="000000"/>
                <w:kern w:val="0"/>
                <w:sz w:val="22"/>
              </w:rPr>
            </w:pPr>
          </w:p>
        </w:tc>
      </w:tr>
      <w:tr w:rsidR="007852E9" w14:paraId="563B6918" w14:textId="77777777" w:rsidTr="00263E1F">
        <w:trPr>
          <w:trHeight w:val="280"/>
          <w:jc w:val="center"/>
        </w:trPr>
        <w:tc>
          <w:tcPr>
            <w:tcW w:w="1129" w:type="dxa"/>
            <w:tcBorders>
              <w:top w:val="single" w:sz="12" w:space="0" w:color="000000"/>
              <w:left w:val="single" w:sz="12" w:space="0" w:color="000000"/>
              <w:bottom w:val="single" w:sz="4" w:space="0" w:color="000000"/>
              <w:right w:val="single" w:sz="4" w:space="0" w:color="000000"/>
            </w:tcBorders>
            <w:vAlign w:val="center"/>
          </w:tcPr>
          <w:p w14:paraId="7D6131E0"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val="restart"/>
            <w:tcBorders>
              <w:top w:val="single" w:sz="12" w:space="0" w:color="000000"/>
              <w:left w:val="single" w:sz="4" w:space="0" w:color="000000"/>
              <w:bottom w:val="single" w:sz="4" w:space="0" w:color="000000"/>
              <w:right w:val="single" w:sz="4" w:space="0" w:color="000000"/>
            </w:tcBorders>
            <w:vAlign w:val="center"/>
          </w:tcPr>
          <w:p w14:paraId="14C34D32"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体</w:t>
            </w:r>
          </w:p>
          <w:p w14:paraId="23754385"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育</w:t>
            </w:r>
          </w:p>
          <w:p w14:paraId="64ABFC50"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类</w:t>
            </w:r>
          </w:p>
        </w:tc>
        <w:tc>
          <w:tcPr>
            <w:tcW w:w="3914" w:type="dxa"/>
            <w:tcBorders>
              <w:top w:val="single" w:sz="12" w:space="0" w:color="000000"/>
              <w:left w:val="single" w:sz="4" w:space="0" w:color="000000"/>
              <w:bottom w:val="single" w:sz="4" w:space="0" w:color="000000"/>
              <w:right w:val="single" w:sz="4" w:space="0" w:color="000000"/>
            </w:tcBorders>
            <w:vAlign w:val="center"/>
          </w:tcPr>
          <w:p w14:paraId="34FB6F57"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散打协会</w:t>
            </w:r>
          </w:p>
        </w:tc>
        <w:tc>
          <w:tcPr>
            <w:tcW w:w="1843" w:type="dxa"/>
            <w:tcBorders>
              <w:top w:val="single" w:sz="12" w:space="0" w:color="000000"/>
              <w:left w:val="single" w:sz="4" w:space="0" w:color="000000"/>
              <w:bottom w:val="single" w:sz="4" w:space="0" w:color="000000"/>
              <w:right w:val="single" w:sz="12" w:space="0" w:color="000000"/>
            </w:tcBorders>
            <w:vAlign w:val="center"/>
          </w:tcPr>
          <w:p w14:paraId="2CEB3420"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五星级</w:t>
            </w:r>
          </w:p>
        </w:tc>
      </w:tr>
      <w:tr w:rsidR="007852E9" w14:paraId="64BEB497"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403BA3C5"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textDirection w:val="tbRlV"/>
            <w:vAlign w:val="center"/>
          </w:tcPr>
          <w:p w14:paraId="4B06A58A" w14:textId="77777777" w:rsidR="007852E9" w:rsidRDefault="007852E9" w:rsidP="00263E1F">
            <w:pPr>
              <w:widowControl/>
              <w:jc w:val="center"/>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59098B54"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滑雪协会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5E32FA71" w14:textId="77777777" w:rsidR="007852E9" w:rsidRDefault="007852E9" w:rsidP="00263E1F">
            <w:pPr>
              <w:widowControl/>
              <w:jc w:val="center"/>
              <w:rPr>
                <w:rFonts w:ascii="仿宋_GB2312" w:eastAsia="仿宋_GB2312" w:hAnsi="宋体" w:cs="宋体"/>
                <w:color w:val="000000"/>
                <w:kern w:val="0"/>
                <w:sz w:val="22"/>
              </w:rPr>
            </w:pPr>
          </w:p>
        </w:tc>
      </w:tr>
      <w:tr w:rsidR="007852E9" w14:paraId="4AFEE75D"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0322E225"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6C4A5E62"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7C13D79A"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吾酷羽毛球协会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20432569"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四星级</w:t>
            </w:r>
          </w:p>
        </w:tc>
      </w:tr>
      <w:tr w:rsidR="007852E9" w14:paraId="774C31C8"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2FFEB9CC"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5A2A86DF"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2C8508F5"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足球协会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06B560B8"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三星级</w:t>
            </w:r>
          </w:p>
        </w:tc>
      </w:tr>
      <w:tr w:rsidR="007852E9" w14:paraId="6125F3CE"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411EB5AD"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522C769A"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0ECEDA19"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跆拳道协会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3091B6FE"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三星级</w:t>
            </w:r>
          </w:p>
        </w:tc>
      </w:tr>
      <w:tr w:rsidR="007852E9" w14:paraId="77FBF035"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08071542"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12C73C47"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00602539"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追风车协</w:t>
            </w:r>
          </w:p>
        </w:tc>
        <w:tc>
          <w:tcPr>
            <w:tcW w:w="1843" w:type="dxa"/>
            <w:tcBorders>
              <w:top w:val="single" w:sz="4" w:space="0" w:color="000000"/>
              <w:left w:val="single" w:sz="4" w:space="0" w:color="000000"/>
              <w:bottom w:val="single" w:sz="4" w:space="0" w:color="000000"/>
              <w:right w:val="single" w:sz="12" w:space="0" w:color="000000"/>
            </w:tcBorders>
            <w:vAlign w:val="center"/>
          </w:tcPr>
          <w:p w14:paraId="03809C61" w14:textId="77777777" w:rsidR="007852E9" w:rsidRDefault="007852E9" w:rsidP="00263E1F">
            <w:pPr>
              <w:widowControl/>
              <w:jc w:val="center"/>
              <w:rPr>
                <w:rFonts w:ascii="仿宋_GB2312" w:eastAsia="仿宋_GB2312" w:hAnsi="宋体" w:cs="宋体"/>
                <w:color w:val="000000"/>
                <w:kern w:val="0"/>
                <w:sz w:val="22"/>
              </w:rPr>
            </w:pPr>
          </w:p>
        </w:tc>
      </w:tr>
      <w:tr w:rsidR="007852E9" w14:paraId="1FEDFED3"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173B0798"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4E9F19ED"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48B26C6B"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SKT轮滑社</w:t>
            </w:r>
          </w:p>
        </w:tc>
        <w:tc>
          <w:tcPr>
            <w:tcW w:w="1843" w:type="dxa"/>
            <w:tcBorders>
              <w:top w:val="single" w:sz="4" w:space="0" w:color="000000"/>
              <w:left w:val="single" w:sz="4" w:space="0" w:color="000000"/>
              <w:bottom w:val="single" w:sz="4" w:space="0" w:color="000000"/>
              <w:right w:val="single" w:sz="12" w:space="0" w:color="000000"/>
            </w:tcBorders>
            <w:vAlign w:val="center"/>
          </w:tcPr>
          <w:p w14:paraId="7FF61E1B" w14:textId="77777777" w:rsidR="007852E9" w:rsidRDefault="007852E9" w:rsidP="00263E1F">
            <w:pPr>
              <w:widowControl/>
              <w:jc w:val="center"/>
              <w:rPr>
                <w:rFonts w:ascii="仿宋_GB2312" w:eastAsia="仿宋_GB2312" w:hAnsi="宋体" w:cs="宋体"/>
                <w:color w:val="000000"/>
                <w:kern w:val="0"/>
                <w:sz w:val="22"/>
              </w:rPr>
            </w:pPr>
          </w:p>
        </w:tc>
      </w:tr>
      <w:tr w:rsidR="007852E9" w14:paraId="54F99585"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0855B8CD"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5B9F4346"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07E4B41E"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健美操协会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6BDE94A6" w14:textId="77777777" w:rsidR="007852E9" w:rsidRDefault="007852E9" w:rsidP="00263E1F">
            <w:pPr>
              <w:widowControl/>
              <w:jc w:val="center"/>
              <w:rPr>
                <w:rFonts w:ascii="仿宋_GB2312" w:eastAsia="仿宋_GB2312" w:hAnsi="宋体" w:cs="宋体"/>
                <w:color w:val="000000"/>
                <w:kern w:val="0"/>
                <w:sz w:val="22"/>
              </w:rPr>
            </w:pPr>
          </w:p>
        </w:tc>
      </w:tr>
      <w:tr w:rsidR="007852E9" w14:paraId="26642B4F"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05E9FAD8"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7C48D6AE"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1160C37B"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空手道协会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4837F94F" w14:textId="77777777" w:rsidR="007852E9" w:rsidRDefault="007852E9" w:rsidP="00263E1F">
            <w:pPr>
              <w:widowControl/>
              <w:jc w:val="center"/>
              <w:rPr>
                <w:rFonts w:ascii="仿宋_GB2312" w:eastAsia="仿宋_GB2312" w:hAnsi="宋体" w:cs="宋体"/>
                <w:color w:val="000000"/>
                <w:kern w:val="0"/>
                <w:sz w:val="22"/>
              </w:rPr>
            </w:pPr>
          </w:p>
        </w:tc>
      </w:tr>
      <w:tr w:rsidR="007852E9" w14:paraId="24BF0157"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6BDE46D8"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4950C1CE"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3A27E70F"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排球协会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27D80185"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三星级</w:t>
            </w:r>
          </w:p>
        </w:tc>
      </w:tr>
      <w:tr w:rsidR="007852E9" w14:paraId="7BD9CDC1"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4EA33F05"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67B5898A"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3A6A7476"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color w:val="000000"/>
                <w:kern w:val="0"/>
                <w:sz w:val="22"/>
              </w:rPr>
              <w:t>北化篮协</w:t>
            </w:r>
          </w:p>
        </w:tc>
        <w:tc>
          <w:tcPr>
            <w:tcW w:w="1843" w:type="dxa"/>
            <w:tcBorders>
              <w:top w:val="single" w:sz="4" w:space="0" w:color="000000"/>
              <w:left w:val="single" w:sz="4" w:space="0" w:color="000000"/>
              <w:bottom w:val="single" w:sz="4" w:space="0" w:color="000000"/>
              <w:right w:val="single" w:sz="12" w:space="0" w:color="000000"/>
            </w:tcBorders>
            <w:vAlign w:val="center"/>
          </w:tcPr>
          <w:p w14:paraId="210299FA" w14:textId="77777777" w:rsidR="007852E9" w:rsidRDefault="007852E9" w:rsidP="00263E1F">
            <w:pPr>
              <w:widowControl/>
              <w:jc w:val="center"/>
              <w:rPr>
                <w:rFonts w:ascii="仿宋_GB2312" w:eastAsia="仿宋_GB2312" w:hAnsi="宋体" w:cs="宋体"/>
                <w:color w:val="000000"/>
                <w:kern w:val="0"/>
                <w:sz w:val="22"/>
              </w:rPr>
            </w:pPr>
          </w:p>
        </w:tc>
      </w:tr>
      <w:tr w:rsidR="007852E9" w14:paraId="46C10967"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6DB75F52"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2ED0B085"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1710AF2B"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乒乓球协会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761CB7B8" w14:textId="77777777" w:rsidR="007852E9" w:rsidRDefault="007852E9" w:rsidP="00263E1F">
            <w:pPr>
              <w:widowControl/>
              <w:jc w:val="center"/>
              <w:rPr>
                <w:rFonts w:ascii="仿宋_GB2312" w:eastAsia="仿宋_GB2312" w:hAnsi="宋体" w:cs="宋体"/>
                <w:color w:val="000000"/>
                <w:kern w:val="0"/>
                <w:sz w:val="22"/>
              </w:rPr>
            </w:pPr>
          </w:p>
        </w:tc>
      </w:tr>
      <w:tr w:rsidR="007852E9" w14:paraId="3A6E4928"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76927C1F"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6CB0AAF1"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509ADF27"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棋牌阁</w:t>
            </w:r>
          </w:p>
        </w:tc>
        <w:tc>
          <w:tcPr>
            <w:tcW w:w="1843" w:type="dxa"/>
            <w:tcBorders>
              <w:top w:val="single" w:sz="4" w:space="0" w:color="000000"/>
              <w:left w:val="single" w:sz="4" w:space="0" w:color="000000"/>
              <w:bottom w:val="single" w:sz="4" w:space="0" w:color="000000"/>
              <w:right w:val="single" w:sz="12" w:space="0" w:color="000000"/>
            </w:tcBorders>
            <w:vAlign w:val="center"/>
          </w:tcPr>
          <w:p w14:paraId="606FC1E5"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五星级</w:t>
            </w:r>
          </w:p>
        </w:tc>
      </w:tr>
      <w:tr w:rsidR="007852E9" w14:paraId="2DCB4FE1"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33F94AA4"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7DB13783"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12AB96CD"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台球协会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5BC4F3D6" w14:textId="77777777" w:rsidR="007852E9" w:rsidRDefault="007852E9" w:rsidP="00263E1F">
            <w:pPr>
              <w:widowControl/>
              <w:jc w:val="center"/>
              <w:rPr>
                <w:rFonts w:ascii="仿宋_GB2312" w:eastAsia="仿宋_GB2312" w:hAnsi="宋体" w:cs="宋体"/>
                <w:color w:val="000000"/>
                <w:kern w:val="0"/>
                <w:sz w:val="22"/>
              </w:rPr>
            </w:pPr>
          </w:p>
        </w:tc>
      </w:tr>
      <w:tr w:rsidR="007852E9" w14:paraId="4615655D"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6BC43D3B"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626E001C"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31071FCB"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“绿野仙踪”定向越野协会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795B7E9E" w14:textId="77777777" w:rsidR="007852E9" w:rsidRDefault="007852E9" w:rsidP="00263E1F">
            <w:pPr>
              <w:widowControl/>
              <w:jc w:val="center"/>
              <w:rPr>
                <w:rFonts w:ascii="仿宋_GB2312" w:eastAsia="仿宋_GB2312" w:hAnsi="宋体" w:cs="宋体"/>
                <w:color w:val="000000"/>
                <w:kern w:val="0"/>
                <w:sz w:val="22"/>
              </w:rPr>
            </w:pPr>
          </w:p>
        </w:tc>
      </w:tr>
      <w:tr w:rsidR="007852E9" w14:paraId="778441DE"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3DDE8544"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1CAB4B6F"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7279B0F8"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网球社</w:t>
            </w:r>
          </w:p>
        </w:tc>
        <w:tc>
          <w:tcPr>
            <w:tcW w:w="1843" w:type="dxa"/>
            <w:tcBorders>
              <w:top w:val="single" w:sz="4" w:space="0" w:color="000000"/>
              <w:left w:val="single" w:sz="4" w:space="0" w:color="000000"/>
              <w:bottom w:val="single" w:sz="4" w:space="0" w:color="000000"/>
              <w:right w:val="single" w:sz="12" w:space="0" w:color="000000"/>
            </w:tcBorders>
            <w:vAlign w:val="center"/>
          </w:tcPr>
          <w:p w14:paraId="41871D85" w14:textId="77777777" w:rsidR="007852E9" w:rsidRDefault="007852E9" w:rsidP="00263E1F">
            <w:pPr>
              <w:widowControl/>
              <w:jc w:val="center"/>
              <w:rPr>
                <w:rFonts w:ascii="仿宋_GB2312" w:eastAsia="仿宋_GB2312" w:hAnsi="宋体" w:cs="宋体"/>
                <w:color w:val="000000"/>
                <w:kern w:val="0"/>
                <w:sz w:val="22"/>
              </w:rPr>
            </w:pPr>
          </w:p>
        </w:tc>
      </w:tr>
      <w:tr w:rsidR="007852E9" w14:paraId="54BFC687"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27DFD796"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515E6BBC"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2E57E7C3"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北化极力跑协</w:t>
            </w:r>
          </w:p>
        </w:tc>
        <w:tc>
          <w:tcPr>
            <w:tcW w:w="1843" w:type="dxa"/>
            <w:tcBorders>
              <w:top w:val="single" w:sz="4" w:space="0" w:color="000000"/>
              <w:left w:val="single" w:sz="4" w:space="0" w:color="000000"/>
              <w:bottom w:val="single" w:sz="4" w:space="0" w:color="000000"/>
              <w:right w:val="single" w:sz="12" w:space="0" w:color="000000"/>
            </w:tcBorders>
            <w:vAlign w:val="center"/>
          </w:tcPr>
          <w:p w14:paraId="7D62DCDB" w14:textId="77777777" w:rsidR="007852E9" w:rsidRDefault="007852E9" w:rsidP="00263E1F">
            <w:pPr>
              <w:widowControl/>
              <w:jc w:val="center"/>
              <w:rPr>
                <w:rFonts w:ascii="仿宋_GB2312" w:eastAsia="仿宋_GB2312" w:hAnsi="宋体" w:cs="宋体"/>
                <w:color w:val="000000"/>
                <w:kern w:val="0"/>
                <w:sz w:val="22"/>
              </w:rPr>
            </w:pPr>
          </w:p>
        </w:tc>
      </w:tr>
      <w:tr w:rsidR="007852E9" w14:paraId="36806A96"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5C300461"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3924E730"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57C5F022"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武术协会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5F9A1E11" w14:textId="77777777" w:rsidR="007852E9" w:rsidRDefault="007852E9" w:rsidP="00263E1F">
            <w:pPr>
              <w:widowControl/>
              <w:jc w:val="center"/>
              <w:rPr>
                <w:rFonts w:ascii="仿宋_GB2312" w:eastAsia="仿宋_GB2312" w:hAnsi="宋体" w:cs="宋体"/>
                <w:color w:val="000000"/>
                <w:kern w:val="0"/>
                <w:sz w:val="22"/>
              </w:rPr>
            </w:pPr>
          </w:p>
        </w:tc>
      </w:tr>
      <w:tr w:rsidR="007852E9" w14:paraId="09EE506E"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7785D25B"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63E3F367"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3AFDAA7C"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SK8滑板社</w:t>
            </w:r>
          </w:p>
        </w:tc>
        <w:tc>
          <w:tcPr>
            <w:tcW w:w="1843" w:type="dxa"/>
            <w:tcBorders>
              <w:top w:val="single" w:sz="4" w:space="0" w:color="000000"/>
              <w:left w:val="single" w:sz="4" w:space="0" w:color="000000"/>
              <w:bottom w:val="single" w:sz="4" w:space="0" w:color="000000"/>
              <w:right w:val="single" w:sz="12" w:space="0" w:color="000000"/>
            </w:tcBorders>
            <w:vAlign w:val="center"/>
          </w:tcPr>
          <w:p w14:paraId="30821863" w14:textId="77777777" w:rsidR="007852E9" w:rsidRDefault="007852E9" w:rsidP="00263E1F">
            <w:pPr>
              <w:widowControl/>
              <w:jc w:val="center"/>
              <w:rPr>
                <w:rFonts w:ascii="仿宋_GB2312" w:eastAsia="仿宋_GB2312" w:hAnsi="宋体" w:cs="宋体"/>
                <w:color w:val="000000"/>
                <w:kern w:val="0"/>
                <w:sz w:val="22"/>
              </w:rPr>
            </w:pPr>
          </w:p>
        </w:tc>
      </w:tr>
      <w:tr w:rsidR="007852E9" w14:paraId="42AFCBFB"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169043DC"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378815BB"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7AB6735B"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雪豹棒垒球协会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447474C0" w14:textId="77777777" w:rsidR="007852E9" w:rsidRDefault="007852E9" w:rsidP="00263E1F">
            <w:pPr>
              <w:widowControl/>
              <w:jc w:val="center"/>
              <w:rPr>
                <w:rFonts w:ascii="仿宋_GB2312" w:eastAsia="仿宋_GB2312" w:hAnsi="宋体" w:cs="宋体"/>
                <w:color w:val="000000"/>
                <w:kern w:val="0"/>
                <w:sz w:val="22"/>
              </w:rPr>
            </w:pPr>
          </w:p>
        </w:tc>
      </w:tr>
      <w:tr w:rsidR="007852E9" w14:paraId="105C9B36"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6D313B0A"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14B2ED31"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2F421C56"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瑜伽协会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1645D72D" w14:textId="77777777" w:rsidR="007852E9" w:rsidRDefault="007852E9" w:rsidP="00263E1F">
            <w:pPr>
              <w:widowControl/>
              <w:jc w:val="center"/>
              <w:rPr>
                <w:rFonts w:ascii="仿宋_GB2312" w:eastAsia="仿宋_GB2312" w:hAnsi="宋体" w:cs="宋体"/>
                <w:color w:val="000000"/>
                <w:kern w:val="0"/>
                <w:sz w:val="22"/>
              </w:rPr>
            </w:pPr>
          </w:p>
        </w:tc>
      </w:tr>
      <w:tr w:rsidR="007852E9" w14:paraId="11917662" w14:textId="77777777" w:rsidTr="00263E1F">
        <w:trPr>
          <w:trHeight w:val="280"/>
          <w:jc w:val="center"/>
        </w:trPr>
        <w:tc>
          <w:tcPr>
            <w:tcW w:w="1129" w:type="dxa"/>
            <w:tcBorders>
              <w:top w:val="single" w:sz="4" w:space="0" w:color="000000"/>
              <w:left w:val="single" w:sz="12" w:space="0" w:color="000000"/>
              <w:bottom w:val="single" w:sz="12" w:space="0" w:color="000000"/>
              <w:right w:val="single" w:sz="4" w:space="0" w:color="000000"/>
            </w:tcBorders>
            <w:vAlign w:val="center"/>
          </w:tcPr>
          <w:p w14:paraId="4BBB337E"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12" w:space="0" w:color="000000"/>
              <w:right w:val="single" w:sz="4" w:space="0" w:color="000000"/>
            </w:tcBorders>
            <w:vAlign w:val="center"/>
          </w:tcPr>
          <w:p w14:paraId="67B3508C"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12" w:space="0" w:color="000000"/>
              <w:right w:val="single" w:sz="4" w:space="0" w:color="000000"/>
            </w:tcBorders>
            <w:vAlign w:val="center"/>
          </w:tcPr>
          <w:p w14:paraId="6525FAA7"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腰旗橄榄球社</w:t>
            </w:r>
          </w:p>
        </w:tc>
        <w:tc>
          <w:tcPr>
            <w:tcW w:w="1843" w:type="dxa"/>
            <w:tcBorders>
              <w:top w:val="single" w:sz="4" w:space="0" w:color="000000"/>
              <w:left w:val="single" w:sz="4" w:space="0" w:color="000000"/>
              <w:bottom w:val="single" w:sz="12" w:space="0" w:color="000000"/>
              <w:right w:val="single" w:sz="12" w:space="0" w:color="000000"/>
            </w:tcBorders>
            <w:vAlign w:val="center"/>
          </w:tcPr>
          <w:p w14:paraId="7D0DB2CE" w14:textId="77777777" w:rsidR="007852E9" w:rsidRDefault="007852E9" w:rsidP="00263E1F">
            <w:pPr>
              <w:widowControl/>
              <w:jc w:val="center"/>
              <w:rPr>
                <w:rFonts w:ascii="仿宋_GB2312" w:eastAsia="仿宋_GB2312" w:hAnsi="宋体" w:cs="宋体"/>
                <w:color w:val="000000"/>
                <w:kern w:val="0"/>
                <w:sz w:val="22"/>
              </w:rPr>
            </w:pPr>
          </w:p>
        </w:tc>
      </w:tr>
      <w:tr w:rsidR="007852E9" w14:paraId="5251C64C" w14:textId="77777777" w:rsidTr="00263E1F">
        <w:trPr>
          <w:trHeight w:val="280"/>
          <w:jc w:val="center"/>
        </w:trPr>
        <w:tc>
          <w:tcPr>
            <w:tcW w:w="1129" w:type="dxa"/>
            <w:tcBorders>
              <w:top w:val="single" w:sz="12" w:space="0" w:color="000000"/>
              <w:left w:val="single" w:sz="12" w:space="0" w:color="000000"/>
              <w:bottom w:val="single" w:sz="4" w:space="0" w:color="000000"/>
              <w:right w:val="single" w:sz="4" w:space="0" w:color="000000"/>
            </w:tcBorders>
            <w:vAlign w:val="center"/>
          </w:tcPr>
          <w:p w14:paraId="147756A9"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val="restart"/>
            <w:tcBorders>
              <w:top w:val="single" w:sz="12" w:space="0" w:color="000000"/>
              <w:left w:val="single" w:sz="4" w:space="0" w:color="000000"/>
              <w:bottom w:val="single" w:sz="4" w:space="0" w:color="000000"/>
              <w:right w:val="single" w:sz="4" w:space="0" w:color="000000"/>
            </w:tcBorders>
            <w:textDirection w:val="tbRlV"/>
            <w:vAlign w:val="center"/>
          </w:tcPr>
          <w:p w14:paraId="414448B1"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文化类</w:t>
            </w:r>
          </w:p>
        </w:tc>
        <w:tc>
          <w:tcPr>
            <w:tcW w:w="3914" w:type="dxa"/>
            <w:tcBorders>
              <w:top w:val="single" w:sz="12" w:space="0" w:color="000000"/>
              <w:left w:val="single" w:sz="4" w:space="0" w:color="000000"/>
              <w:bottom w:val="single" w:sz="4" w:space="0" w:color="000000"/>
              <w:right w:val="single" w:sz="4" w:space="0" w:color="000000"/>
            </w:tcBorders>
            <w:vAlign w:val="center"/>
          </w:tcPr>
          <w:p w14:paraId="73A58A16"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金达莱韩语社</w:t>
            </w:r>
          </w:p>
        </w:tc>
        <w:tc>
          <w:tcPr>
            <w:tcW w:w="1843" w:type="dxa"/>
            <w:tcBorders>
              <w:top w:val="single" w:sz="12" w:space="0" w:color="000000"/>
              <w:left w:val="single" w:sz="4" w:space="0" w:color="000000"/>
              <w:bottom w:val="single" w:sz="4" w:space="0" w:color="000000"/>
              <w:right w:val="single" w:sz="12" w:space="0" w:color="000000"/>
            </w:tcBorders>
            <w:vAlign w:val="center"/>
          </w:tcPr>
          <w:p w14:paraId="30AF5B64"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四星级</w:t>
            </w:r>
          </w:p>
        </w:tc>
      </w:tr>
      <w:tr w:rsidR="007852E9" w14:paraId="611F045C"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26312994"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4714CFAF"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047039E7"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新生文学社</w:t>
            </w:r>
          </w:p>
        </w:tc>
        <w:tc>
          <w:tcPr>
            <w:tcW w:w="1843" w:type="dxa"/>
            <w:tcBorders>
              <w:top w:val="single" w:sz="4" w:space="0" w:color="000000"/>
              <w:left w:val="single" w:sz="4" w:space="0" w:color="000000"/>
              <w:bottom w:val="single" w:sz="4" w:space="0" w:color="000000"/>
              <w:right w:val="single" w:sz="12" w:space="0" w:color="000000"/>
            </w:tcBorders>
            <w:vAlign w:val="center"/>
          </w:tcPr>
          <w:p w14:paraId="606A17C7" w14:textId="77777777" w:rsidR="007852E9" w:rsidRDefault="007852E9" w:rsidP="00263E1F">
            <w:pPr>
              <w:widowControl/>
              <w:jc w:val="center"/>
              <w:rPr>
                <w:rFonts w:ascii="仿宋_GB2312" w:eastAsia="仿宋_GB2312" w:hAnsi="宋体" w:cs="宋体"/>
                <w:color w:val="000000"/>
                <w:kern w:val="0"/>
                <w:sz w:val="22"/>
              </w:rPr>
            </w:pPr>
          </w:p>
        </w:tc>
      </w:tr>
      <w:tr w:rsidR="007852E9" w14:paraId="14A6DC19"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7DF719CE"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0BA5F29E"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785957C2"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樱花社</w:t>
            </w:r>
          </w:p>
        </w:tc>
        <w:tc>
          <w:tcPr>
            <w:tcW w:w="1843" w:type="dxa"/>
            <w:tcBorders>
              <w:top w:val="single" w:sz="4" w:space="0" w:color="000000"/>
              <w:left w:val="single" w:sz="4" w:space="0" w:color="000000"/>
              <w:bottom w:val="single" w:sz="4" w:space="0" w:color="000000"/>
              <w:right w:val="single" w:sz="12" w:space="0" w:color="000000"/>
            </w:tcBorders>
            <w:vAlign w:val="center"/>
          </w:tcPr>
          <w:p w14:paraId="1688AECE"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三星级</w:t>
            </w:r>
          </w:p>
        </w:tc>
      </w:tr>
      <w:tr w:rsidR="007852E9" w14:paraId="16B3265F"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60565497"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6AF816D2"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4A905AB1" w14:textId="77777777" w:rsidR="007852E9" w:rsidRDefault="007852E9" w:rsidP="00263E1F">
            <w:pPr>
              <w:widowControl/>
              <w:jc w:val="center"/>
              <w:rPr>
                <w:rFonts w:ascii="仿宋_GB2312" w:eastAsia="仿宋_GB2312" w:hAnsi="宋体" w:cs="宋体"/>
                <w:kern w:val="0"/>
                <w:sz w:val="22"/>
              </w:rPr>
            </w:pPr>
            <w:r>
              <w:rPr>
                <w:rFonts w:ascii="仿宋_GB2312" w:eastAsia="仿宋_GB2312" w:hAnsi="宋体" w:cs="宋体" w:hint="eastAsia"/>
                <w:kern w:val="0"/>
                <w:sz w:val="22"/>
              </w:rPr>
              <w:t>知周国学社</w:t>
            </w:r>
          </w:p>
        </w:tc>
        <w:tc>
          <w:tcPr>
            <w:tcW w:w="1843" w:type="dxa"/>
            <w:tcBorders>
              <w:top w:val="single" w:sz="4" w:space="0" w:color="000000"/>
              <w:left w:val="single" w:sz="4" w:space="0" w:color="000000"/>
              <w:bottom w:val="single" w:sz="4" w:space="0" w:color="000000"/>
              <w:right w:val="single" w:sz="12" w:space="0" w:color="000000"/>
            </w:tcBorders>
            <w:vAlign w:val="center"/>
          </w:tcPr>
          <w:p w14:paraId="1EF4216D"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三星级</w:t>
            </w:r>
          </w:p>
        </w:tc>
      </w:tr>
      <w:tr w:rsidR="007852E9" w14:paraId="31A32D46"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71D3C0D5"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63999FAA"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178F395E"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小语种社</w:t>
            </w:r>
          </w:p>
        </w:tc>
        <w:tc>
          <w:tcPr>
            <w:tcW w:w="1843" w:type="dxa"/>
            <w:tcBorders>
              <w:top w:val="single" w:sz="4" w:space="0" w:color="000000"/>
              <w:left w:val="single" w:sz="4" w:space="0" w:color="000000"/>
              <w:bottom w:val="single" w:sz="4" w:space="0" w:color="000000"/>
              <w:right w:val="single" w:sz="12" w:space="0" w:color="000000"/>
            </w:tcBorders>
            <w:vAlign w:val="center"/>
          </w:tcPr>
          <w:p w14:paraId="6C98813F" w14:textId="77777777" w:rsidR="007852E9" w:rsidRDefault="007852E9" w:rsidP="00263E1F">
            <w:pPr>
              <w:widowControl/>
              <w:jc w:val="center"/>
              <w:rPr>
                <w:rFonts w:ascii="仿宋_GB2312" w:eastAsia="仿宋_GB2312" w:hAnsi="宋体" w:cs="宋体"/>
                <w:color w:val="000000"/>
                <w:kern w:val="0"/>
                <w:sz w:val="22"/>
              </w:rPr>
            </w:pPr>
          </w:p>
        </w:tc>
      </w:tr>
      <w:tr w:rsidR="007852E9" w14:paraId="513082A5"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5C0C92BF"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69668BB1"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1E09EB21"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国粹社</w:t>
            </w:r>
          </w:p>
        </w:tc>
        <w:tc>
          <w:tcPr>
            <w:tcW w:w="1843" w:type="dxa"/>
            <w:tcBorders>
              <w:top w:val="single" w:sz="4" w:space="0" w:color="000000"/>
              <w:left w:val="single" w:sz="4" w:space="0" w:color="000000"/>
              <w:bottom w:val="single" w:sz="4" w:space="0" w:color="000000"/>
              <w:right w:val="single" w:sz="12" w:space="0" w:color="000000"/>
            </w:tcBorders>
            <w:vAlign w:val="center"/>
          </w:tcPr>
          <w:p w14:paraId="7D8E250E" w14:textId="77777777" w:rsidR="007852E9" w:rsidRDefault="007852E9" w:rsidP="00263E1F">
            <w:pPr>
              <w:widowControl/>
              <w:jc w:val="center"/>
              <w:rPr>
                <w:rFonts w:ascii="仿宋_GB2312" w:eastAsia="仿宋_GB2312" w:hAnsi="宋体" w:cs="宋体"/>
                <w:color w:val="000000"/>
                <w:kern w:val="0"/>
                <w:sz w:val="22"/>
              </w:rPr>
            </w:pPr>
          </w:p>
        </w:tc>
      </w:tr>
      <w:tr w:rsidR="007852E9" w14:paraId="2308826D"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4D10D7D2"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1A347200"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69063440"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徽音汉服社</w:t>
            </w:r>
          </w:p>
        </w:tc>
        <w:tc>
          <w:tcPr>
            <w:tcW w:w="1843" w:type="dxa"/>
            <w:tcBorders>
              <w:top w:val="single" w:sz="4" w:space="0" w:color="000000"/>
              <w:left w:val="single" w:sz="4" w:space="0" w:color="000000"/>
              <w:bottom w:val="single" w:sz="4" w:space="0" w:color="000000"/>
              <w:right w:val="single" w:sz="12" w:space="0" w:color="000000"/>
            </w:tcBorders>
            <w:vAlign w:val="center"/>
          </w:tcPr>
          <w:p w14:paraId="2E0F7BAE"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四星级</w:t>
            </w:r>
          </w:p>
        </w:tc>
      </w:tr>
      <w:tr w:rsidR="007852E9" w14:paraId="4426970A"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18805CA0"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0F6E357A"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12064A83"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英语协会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1665381E" w14:textId="77777777" w:rsidR="007852E9" w:rsidRDefault="007852E9" w:rsidP="00263E1F">
            <w:pPr>
              <w:widowControl/>
              <w:jc w:val="center"/>
              <w:rPr>
                <w:rFonts w:ascii="仿宋_GB2312" w:eastAsia="仿宋_GB2312" w:hAnsi="宋体" w:cs="宋体"/>
                <w:color w:val="000000"/>
                <w:kern w:val="0"/>
                <w:sz w:val="22"/>
              </w:rPr>
            </w:pPr>
          </w:p>
        </w:tc>
      </w:tr>
      <w:tr w:rsidR="007852E9" w14:paraId="7B6ABB11" w14:textId="77777777" w:rsidTr="00263E1F">
        <w:trPr>
          <w:trHeight w:val="280"/>
          <w:jc w:val="center"/>
        </w:trPr>
        <w:tc>
          <w:tcPr>
            <w:tcW w:w="1129" w:type="dxa"/>
            <w:tcBorders>
              <w:top w:val="single" w:sz="4" w:space="0" w:color="000000"/>
              <w:left w:val="single" w:sz="12" w:space="0" w:color="000000"/>
              <w:bottom w:val="single" w:sz="12" w:space="0" w:color="000000"/>
              <w:right w:val="single" w:sz="4" w:space="0" w:color="000000"/>
            </w:tcBorders>
            <w:vAlign w:val="center"/>
          </w:tcPr>
          <w:p w14:paraId="177D20B2"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12" w:space="0" w:color="000000"/>
              <w:right w:val="single" w:sz="4" w:space="0" w:color="000000"/>
            </w:tcBorders>
            <w:vAlign w:val="center"/>
          </w:tcPr>
          <w:p w14:paraId="365BF9C6"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12" w:space="0" w:color="000000"/>
              <w:right w:val="single" w:sz="4" w:space="0" w:color="000000"/>
            </w:tcBorders>
            <w:vAlign w:val="center"/>
          </w:tcPr>
          <w:p w14:paraId="0189E1BF"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粤语社</w:t>
            </w:r>
          </w:p>
        </w:tc>
        <w:tc>
          <w:tcPr>
            <w:tcW w:w="1843" w:type="dxa"/>
            <w:tcBorders>
              <w:top w:val="single" w:sz="4" w:space="0" w:color="000000"/>
              <w:left w:val="single" w:sz="4" w:space="0" w:color="000000"/>
              <w:bottom w:val="single" w:sz="12" w:space="0" w:color="000000"/>
              <w:right w:val="single" w:sz="12" w:space="0" w:color="000000"/>
            </w:tcBorders>
            <w:vAlign w:val="center"/>
          </w:tcPr>
          <w:p w14:paraId="21A6146F" w14:textId="77777777" w:rsidR="007852E9" w:rsidRDefault="007852E9" w:rsidP="00263E1F">
            <w:pPr>
              <w:widowControl/>
              <w:jc w:val="center"/>
              <w:rPr>
                <w:rFonts w:ascii="仿宋_GB2312" w:eastAsia="仿宋_GB2312" w:hAnsi="宋体" w:cs="宋体"/>
                <w:color w:val="000000"/>
                <w:kern w:val="0"/>
                <w:sz w:val="22"/>
              </w:rPr>
            </w:pPr>
          </w:p>
        </w:tc>
      </w:tr>
      <w:tr w:rsidR="007852E9" w14:paraId="4AC8397E" w14:textId="77777777" w:rsidTr="00263E1F">
        <w:trPr>
          <w:trHeight w:val="280"/>
          <w:jc w:val="center"/>
        </w:trPr>
        <w:tc>
          <w:tcPr>
            <w:tcW w:w="1129" w:type="dxa"/>
            <w:tcBorders>
              <w:top w:val="single" w:sz="12" w:space="0" w:color="000000"/>
              <w:left w:val="single" w:sz="12" w:space="0" w:color="000000"/>
              <w:bottom w:val="single" w:sz="4" w:space="0" w:color="000000"/>
              <w:right w:val="single" w:sz="4" w:space="0" w:color="000000"/>
            </w:tcBorders>
            <w:vAlign w:val="center"/>
          </w:tcPr>
          <w:p w14:paraId="4897713A"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val="restart"/>
            <w:tcBorders>
              <w:top w:val="single" w:sz="12" w:space="0" w:color="000000"/>
              <w:left w:val="single" w:sz="4" w:space="0" w:color="000000"/>
              <w:bottom w:val="single" w:sz="4" w:space="0" w:color="000000"/>
              <w:right w:val="single" w:sz="4" w:space="0" w:color="000000"/>
            </w:tcBorders>
            <w:textDirection w:val="tbRlV"/>
            <w:vAlign w:val="center"/>
          </w:tcPr>
          <w:p w14:paraId="74DF8B78"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兴趣特色类</w:t>
            </w:r>
          </w:p>
        </w:tc>
        <w:tc>
          <w:tcPr>
            <w:tcW w:w="3914" w:type="dxa"/>
            <w:tcBorders>
              <w:top w:val="single" w:sz="12" w:space="0" w:color="000000"/>
              <w:left w:val="single" w:sz="4" w:space="0" w:color="000000"/>
              <w:bottom w:val="single" w:sz="4" w:space="0" w:color="000000"/>
              <w:right w:val="single" w:sz="4" w:space="0" w:color="000000"/>
            </w:tcBorders>
            <w:vAlign w:val="center"/>
          </w:tcPr>
          <w:p w14:paraId="3EF66CC9"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微水动漫社</w:t>
            </w:r>
          </w:p>
        </w:tc>
        <w:tc>
          <w:tcPr>
            <w:tcW w:w="1843" w:type="dxa"/>
            <w:tcBorders>
              <w:top w:val="single" w:sz="12" w:space="0" w:color="000000"/>
              <w:left w:val="single" w:sz="4" w:space="0" w:color="000000"/>
              <w:bottom w:val="single" w:sz="4" w:space="0" w:color="000000"/>
              <w:right w:val="single" w:sz="12" w:space="0" w:color="000000"/>
            </w:tcBorders>
            <w:vAlign w:val="center"/>
          </w:tcPr>
          <w:p w14:paraId="0EB82DF8"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四星级</w:t>
            </w:r>
          </w:p>
        </w:tc>
      </w:tr>
      <w:tr w:rsidR="007852E9" w14:paraId="5199E385"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7E526BAA"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3AF9513E"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09AE945D"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Mr.X推理协会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097E694A"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五星级</w:t>
            </w:r>
          </w:p>
        </w:tc>
      </w:tr>
      <w:tr w:rsidR="007852E9" w14:paraId="5210D1F5"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17BA4288"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5F970D62"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40E9485C"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color w:val="000000"/>
                <w:kern w:val="0"/>
                <w:sz w:val="22"/>
              </w:rPr>
              <w:t>vivo club</w:t>
            </w:r>
          </w:p>
        </w:tc>
        <w:tc>
          <w:tcPr>
            <w:tcW w:w="1843" w:type="dxa"/>
            <w:tcBorders>
              <w:top w:val="single" w:sz="4" w:space="0" w:color="000000"/>
              <w:left w:val="single" w:sz="4" w:space="0" w:color="000000"/>
              <w:bottom w:val="single" w:sz="4" w:space="0" w:color="000000"/>
              <w:right w:val="single" w:sz="12" w:space="0" w:color="000000"/>
            </w:tcBorders>
            <w:vAlign w:val="center"/>
          </w:tcPr>
          <w:p w14:paraId="5089D081" w14:textId="77777777" w:rsidR="007852E9" w:rsidRDefault="007852E9" w:rsidP="00263E1F">
            <w:pPr>
              <w:widowControl/>
              <w:jc w:val="center"/>
              <w:rPr>
                <w:rFonts w:ascii="仿宋_GB2312" w:eastAsia="仿宋_GB2312" w:hAnsi="宋体" w:cs="宋体"/>
                <w:color w:val="000000"/>
                <w:kern w:val="0"/>
                <w:sz w:val="22"/>
              </w:rPr>
            </w:pPr>
          </w:p>
        </w:tc>
      </w:tr>
      <w:tr w:rsidR="007852E9" w14:paraId="23E9DC9A"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6A538FD3"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22C17A1B"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73761939"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魔方社</w:t>
            </w:r>
          </w:p>
        </w:tc>
        <w:tc>
          <w:tcPr>
            <w:tcW w:w="1843" w:type="dxa"/>
            <w:tcBorders>
              <w:top w:val="single" w:sz="4" w:space="0" w:color="000000"/>
              <w:left w:val="single" w:sz="4" w:space="0" w:color="000000"/>
              <w:bottom w:val="single" w:sz="4" w:space="0" w:color="000000"/>
              <w:right w:val="single" w:sz="12" w:space="0" w:color="000000"/>
            </w:tcBorders>
            <w:vAlign w:val="center"/>
          </w:tcPr>
          <w:p w14:paraId="14B2A17C"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三星级</w:t>
            </w:r>
          </w:p>
        </w:tc>
      </w:tr>
      <w:tr w:rsidR="007852E9" w14:paraId="2BF2B93F"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5DC0CF85"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48E5F769"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395145AC"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计算机爱好者联盟</w:t>
            </w:r>
          </w:p>
        </w:tc>
        <w:tc>
          <w:tcPr>
            <w:tcW w:w="1843" w:type="dxa"/>
            <w:tcBorders>
              <w:top w:val="single" w:sz="4" w:space="0" w:color="000000"/>
              <w:left w:val="single" w:sz="4" w:space="0" w:color="000000"/>
              <w:bottom w:val="single" w:sz="4" w:space="0" w:color="000000"/>
              <w:right w:val="single" w:sz="12" w:space="0" w:color="000000"/>
            </w:tcBorders>
            <w:vAlign w:val="center"/>
          </w:tcPr>
          <w:p w14:paraId="7DEA98BE" w14:textId="77777777" w:rsidR="007852E9" w:rsidRDefault="007852E9" w:rsidP="00263E1F">
            <w:pPr>
              <w:widowControl/>
              <w:jc w:val="center"/>
              <w:rPr>
                <w:rFonts w:ascii="仿宋_GB2312" w:eastAsia="仿宋_GB2312" w:hAnsi="宋体" w:cs="宋体"/>
                <w:color w:val="000000"/>
                <w:kern w:val="0"/>
                <w:sz w:val="22"/>
              </w:rPr>
            </w:pPr>
          </w:p>
        </w:tc>
      </w:tr>
      <w:tr w:rsidR="007852E9" w14:paraId="469F254C" w14:textId="77777777" w:rsidTr="00263E1F">
        <w:trPr>
          <w:trHeight w:val="332"/>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19B9620F"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77F38774"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54A05B36" w14:textId="77777777" w:rsidR="007852E9" w:rsidRDefault="007852E9" w:rsidP="00263E1F">
            <w:pPr>
              <w:widowControl/>
              <w:jc w:val="center"/>
              <w:rPr>
                <w:rFonts w:ascii="仿宋_GB2312" w:eastAsia="仿宋_GB2312" w:hAnsi="宋体" w:cs="宋体"/>
                <w:kern w:val="0"/>
                <w:sz w:val="22"/>
              </w:rPr>
            </w:pPr>
            <w:r>
              <w:rPr>
                <w:rFonts w:ascii="仿宋_GB2312" w:eastAsia="仿宋_GB2312" w:hAnsi="宋体" w:cs="宋体" w:hint="eastAsia"/>
                <w:kern w:val="0"/>
                <w:sz w:val="22"/>
              </w:rPr>
              <w:t>幕帷影协</w:t>
            </w:r>
          </w:p>
        </w:tc>
        <w:tc>
          <w:tcPr>
            <w:tcW w:w="1843" w:type="dxa"/>
            <w:tcBorders>
              <w:top w:val="single" w:sz="4" w:space="0" w:color="000000"/>
              <w:left w:val="single" w:sz="4" w:space="0" w:color="000000"/>
              <w:bottom w:val="single" w:sz="4" w:space="0" w:color="000000"/>
              <w:right w:val="single" w:sz="12" w:space="0" w:color="000000"/>
            </w:tcBorders>
            <w:vAlign w:val="center"/>
          </w:tcPr>
          <w:p w14:paraId="26D7FA04" w14:textId="77777777" w:rsidR="007852E9" w:rsidRDefault="007852E9" w:rsidP="00263E1F">
            <w:pPr>
              <w:widowControl/>
              <w:jc w:val="center"/>
              <w:rPr>
                <w:rFonts w:ascii="仿宋_GB2312" w:eastAsia="仿宋_GB2312" w:hAnsi="宋体" w:cs="宋体"/>
                <w:color w:val="000000"/>
                <w:kern w:val="0"/>
                <w:sz w:val="22"/>
              </w:rPr>
            </w:pPr>
          </w:p>
        </w:tc>
      </w:tr>
      <w:tr w:rsidR="007852E9" w14:paraId="171A9664" w14:textId="77777777" w:rsidTr="00263E1F">
        <w:trPr>
          <w:trHeight w:val="280"/>
          <w:jc w:val="center"/>
        </w:trPr>
        <w:tc>
          <w:tcPr>
            <w:tcW w:w="1129" w:type="dxa"/>
            <w:tcBorders>
              <w:top w:val="single" w:sz="4" w:space="0" w:color="000000"/>
              <w:left w:val="single" w:sz="12" w:space="0" w:color="000000"/>
              <w:bottom w:val="single" w:sz="4" w:space="0" w:color="000000"/>
              <w:right w:val="single" w:sz="4" w:space="0" w:color="000000"/>
            </w:tcBorders>
            <w:vAlign w:val="center"/>
          </w:tcPr>
          <w:p w14:paraId="6266B723"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4" w:space="0" w:color="000000"/>
              <w:right w:val="single" w:sz="4" w:space="0" w:color="000000"/>
            </w:tcBorders>
            <w:vAlign w:val="center"/>
          </w:tcPr>
          <w:p w14:paraId="198CB473"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4" w:space="0" w:color="000000"/>
              <w:right w:val="single" w:sz="4" w:space="0" w:color="000000"/>
            </w:tcBorders>
            <w:vAlign w:val="center"/>
          </w:tcPr>
          <w:p w14:paraId="45F3677C"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马术协会</w:t>
            </w:r>
          </w:p>
        </w:tc>
        <w:tc>
          <w:tcPr>
            <w:tcW w:w="1843" w:type="dxa"/>
            <w:tcBorders>
              <w:top w:val="single" w:sz="4" w:space="0" w:color="000000"/>
              <w:left w:val="single" w:sz="4" w:space="0" w:color="000000"/>
              <w:bottom w:val="single" w:sz="4" w:space="0" w:color="000000"/>
              <w:right w:val="single" w:sz="12" w:space="0" w:color="000000"/>
            </w:tcBorders>
            <w:vAlign w:val="center"/>
          </w:tcPr>
          <w:p w14:paraId="25D5D35E" w14:textId="77777777" w:rsidR="007852E9" w:rsidRDefault="007852E9" w:rsidP="00263E1F">
            <w:pPr>
              <w:widowControl/>
              <w:jc w:val="center"/>
              <w:rPr>
                <w:rFonts w:ascii="仿宋_GB2312" w:eastAsia="仿宋_GB2312" w:hAnsi="宋体" w:cs="宋体"/>
                <w:color w:val="000000"/>
                <w:kern w:val="0"/>
                <w:sz w:val="22"/>
              </w:rPr>
            </w:pPr>
            <w:r>
              <w:rPr>
                <w:rFonts w:ascii="仿宋_GB2312" w:eastAsia="仿宋_GB2312" w:hAnsi="宋体" w:cs="宋体" w:hint="eastAsia"/>
                <w:color w:val="000000"/>
                <w:kern w:val="0"/>
                <w:sz w:val="22"/>
              </w:rPr>
              <w:t>三星级</w:t>
            </w:r>
          </w:p>
        </w:tc>
      </w:tr>
      <w:tr w:rsidR="007852E9" w14:paraId="4FE5DBDE" w14:textId="77777777" w:rsidTr="00263E1F">
        <w:trPr>
          <w:trHeight w:val="280"/>
          <w:jc w:val="center"/>
        </w:trPr>
        <w:tc>
          <w:tcPr>
            <w:tcW w:w="1129" w:type="dxa"/>
            <w:tcBorders>
              <w:top w:val="single" w:sz="4" w:space="0" w:color="000000"/>
              <w:left w:val="single" w:sz="12" w:space="0" w:color="000000"/>
              <w:bottom w:val="single" w:sz="12" w:space="0" w:color="000000"/>
              <w:right w:val="single" w:sz="4" w:space="0" w:color="000000"/>
            </w:tcBorders>
            <w:vAlign w:val="center"/>
          </w:tcPr>
          <w:p w14:paraId="72083A9D" w14:textId="77777777" w:rsidR="007852E9" w:rsidRDefault="007852E9" w:rsidP="007852E9">
            <w:pPr>
              <w:widowControl/>
              <w:numPr>
                <w:ilvl w:val="0"/>
                <w:numId w:val="4"/>
              </w:numPr>
              <w:rPr>
                <w:rFonts w:ascii="仿宋_GB2312" w:eastAsia="仿宋_GB2312" w:hAnsi="宋体" w:cs="宋体"/>
                <w:color w:val="000000"/>
                <w:kern w:val="0"/>
                <w:sz w:val="22"/>
              </w:rPr>
            </w:pPr>
          </w:p>
        </w:tc>
        <w:tc>
          <w:tcPr>
            <w:tcW w:w="1331" w:type="dxa"/>
            <w:vMerge/>
            <w:tcBorders>
              <w:top w:val="single" w:sz="4" w:space="0" w:color="000000"/>
              <w:left w:val="single" w:sz="4" w:space="0" w:color="000000"/>
              <w:bottom w:val="single" w:sz="12" w:space="0" w:color="000000"/>
              <w:right w:val="single" w:sz="4" w:space="0" w:color="000000"/>
            </w:tcBorders>
            <w:vAlign w:val="center"/>
          </w:tcPr>
          <w:p w14:paraId="40BD9365" w14:textId="77777777" w:rsidR="007852E9" w:rsidRDefault="007852E9" w:rsidP="00263E1F">
            <w:pPr>
              <w:widowControl/>
              <w:jc w:val="left"/>
              <w:rPr>
                <w:rFonts w:ascii="仿宋_GB2312" w:eastAsia="仿宋_GB2312" w:hAnsi="宋体" w:cs="宋体"/>
                <w:color w:val="000000"/>
                <w:kern w:val="0"/>
                <w:sz w:val="22"/>
              </w:rPr>
            </w:pPr>
          </w:p>
        </w:tc>
        <w:tc>
          <w:tcPr>
            <w:tcW w:w="3914" w:type="dxa"/>
            <w:tcBorders>
              <w:top w:val="single" w:sz="4" w:space="0" w:color="000000"/>
              <w:left w:val="single" w:sz="4" w:space="0" w:color="000000"/>
              <w:bottom w:val="single" w:sz="12" w:space="0" w:color="000000"/>
              <w:right w:val="single" w:sz="4" w:space="0" w:color="000000"/>
            </w:tcBorders>
            <w:vAlign w:val="center"/>
          </w:tcPr>
          <w:p w14:paraId="43CC54FF" w14:textId="77777777" w:rsidR="007852E9" w:rsidRDefault="007852E9" w:rsidP="00263E1F">
            <w:pPr>
              <w:widowControl/>
              <w:jc w:val="center"/>
              <w:rPr>
                <w:rFonts w:ascii="仿宋_GB2312" w:eastAsia="仿宋_GB2312" w:hAnsi="宋体" w:cs="宋体"/>
                <w:color w:val="FF0000"/>
                <w:kern w:val="0"/>
                <w:sz w:val="22"/>
              </w:rPr>
            </w:pPr>
            <w:r>
              <w:rPr>
                <w:rFonts w:ascii="仿宋_GB2312" w:eastAsia="仿宋_GB2312" w:hAnsi="宋体" w:cs="宋体" w:hint="eastAsia"/>
                <w:color w:val="000000"/>
                <w:kern w:val="0"/>
                <w:sz w:val="22"/>
              </w:rPr>
              <w:t>千风桌游社</w:t>
            </w:r>
          </w:p>
        </w:tc>
        <w:tc>
          <w:tcPr>
            <w:tcW w:w="1843" w:type="dxa"/>
            <w:tcBorders>
              <w:top w:val="single" w:sz="4" w:space="0" w:color="000000"/>
              <w:left w:val="single" w:sz="4" w:space="0" w:color="000000"/>
              <w:bottom w:val="single" w:sz="12" w:space="0" w:color="000000"/>
              <w:right w:val="single" w:sz="12" w:space="0" w:color="000000"/>
            </w:tcBorders>
            <w:vAlign w:val="center"/>
          </w:tcPr>
          <w:p w14:paraId="10E5832C" w14:textId="77777777" w:rsidR="007852E9" w:rsidRDefault="007852E9" w:rsidP="00263E1F">
            <w:pPr>
              <w:widowControl/>
              <w:jc w:val="center"/>
              <w:rPr>
                <w:rFonts w:ascii="仿宋_GB2312" w:eastAsia="仿宋_GB2312" w:hAnsi="宋体" w:cs="宋体"/>
                <w:color w:val="000000"/>
                <w:kern w:val="0"/>
                <w:sz w:val="22"/>
              </w:rPr>
            </w:pPr>
          </w:p>
        </w:tc>
      </w:tr>
    </w:tbl>
    <w:p w14:paraId="4BA5DC85" w14:textId="396BD1B7" w:rsidR="00417172" w:rsidRDefault="00417172" w:rsidP="00645CEC">
      <w:pPr>
        <w:rPr>
          <w:rFonts w:ascii="仿宋_GB2312" w:eastAsia="仿宋_GB2312"/>
          <w:color w:val="FF0000"/>
        </w:rPr>
      </w:pPr>
    </w:p>
    <w:p w14:paraId="3509B0DC" w14:textId="77777777" w:rsidR="00897983" w:rsidRDefault="003A0463" w:rsidP="00093A00">
      <w:pPr>
        <w:pStyle w:val="1"/>
        <w:spacing w:line="240" w:lineRule="auto"/>
        <w:jc w:val="center"/>
        <w:rPr>
          <w:rFonts w:ascii="仿宋_GB2312" w:eastAsia="仿宋_GB2312" w:hAnsi="华文仿宋"/>
          <w:sz w:val="28"/>
          <w:szCs w:val="28"/>
          <w:lang w:eastAsia="zh-CN"/>
        </w:rPr>
      </w:pPr>
      <w:bookmarkStart w:id="8" w:name="_Toc487219808"/>
      <w:r>
        <w:rPr>
          <w:rFonts w:ascii="仿宋_GB2312" w:eastAsia="仿宋_GB2312" w:hAnsi="华文仿宋"/>
          <w:sz w:val="28"/>
          <w:szCs w:val="28"/>
          <w:lang w:eastAsia="zh-CN"/>
        </w:rPr>
        <w:br w:type="page"/>
      </w:r>
      <w:r w:rsidR="00897983" w:rsidRPr="001E0E8C">
        <w:rPr>
          <w:rFonts w:ascii="仿宋_GB2312" w:eastAsia="仿宋_GB2312" w:hAnsi="华文仿宋" w:hint="eastAsia"/>
          <w:sz w:val="28"/>
          <w:szCs w:val="28"/>
          <w:lang w:eastAsia="zh-CN"/>
        </w:rPr>
        <w:lastRenderedPageBreak/>
        <w:t>附录</w:t>
      </w:r>
      <w:r w:rsidR="00116E35" w:rsidRPr="001E0E8C">
        <w:rPr>
          <w:rFonts w:ascii="仿宋_GB2312" w:eastAsia="仿宋_GB2312" w:hAnsi="华文仿宋" w:hint="eastAsia"/>
          <w:sz w:val="28"/>
          <w:szCs w:val="28"/>
          <w:lang w:eastAsia="zh-CN"/>
        </w:rPr>
        <w:t>1</w:t>
      </w:r>
      <w:r w:rsidR="00897983" w:rsidRPr="001E0E8C">
        <w:rPr>
          <w:rFonts w:ascii="仿宋_GB2312" w:eastAsia="仿宋_GB2312" w:hAnsi="华文仿宋" w:hint="eastAsia"/>
          <w:sz w:val="28"/>
          <w:szCs w:val="28"/>
          <w:lang w:eastAsia="zh-CN"/>
        </w:rPr>
        <w:t xml:space="preserve"> 学校</w:t>
      </w:r>
      <w:r w:rsidR="009555C4" w:rsidRPr="001E0E8C">
        <w:rPr>
          <w:rFonts w:ascii="仿宋_GB2312" w:eastAsia="仿宋_GB2312" w:hAnsi="华文仿宋" w:hint="eastAsia"/>
          <w:sz w:val="28"/>
          <w:szCs w:val="28"/>
          <w:lang w:eastAsia="zh-CN"/>
        </w:rPr>
        <w:t>部分</w:t>
      </w:r>
      <w:r w:rsidR="00897983" w:rsidRPr="001E0E8C">
        <w:rPr>
          <w:rFonts w:ascii="仿宋_GB2312" w:eastAsia="仿宋_GB2312" w:hAnsi="华文仿宋" w:hint="eastAsia"/>
          <w:sz w:val="28"/>
          <w:szCs w:val="28"/>
          <w:lang w:eastAsia="zh-CN"/>
        </w:rPr>
        <w:t>微信平台汇编</w:t>
      </w:r>
      <w:bookmarkEnd w:id="8"/>
    </w:p>
    <w:tbl>
      <w:tblPr>
        <w:tblW w:w="823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3"/>
        <w:gridCol w:w="4394"/>
      </w:tblGrid>
      <w:tr w:rsidR="00897983" w:rsidRPr="009555C4" w14:paraId="3FF73776" w14:textId="77777777" w:rsidTr="009555C4">
        <w:trPr>
          <w:trHeight w:val="300"/>
        </w:trPr>
        <w:tc>
          <w:tcPr>
            <w:tcW w:w="3843" w:type="dxa"/>
            <w:shd w:val="clear" w:color="auto" w:fill="auto"/>
            <w:noWrap/>
            <w:vAlign w:val="bottom"/>
            <w:hideMark/>
          </w:tcPr>
          <w:p w14:paraId="4FD2B9E5"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hint="eastAsia"/>
                <w:color w:val="000000"/>
                <w:kern w:val="0"/>
                <w:sz w:val="22"/>
                <w:szCs w:val="22"/>
              </w:rPr>
              <w:t>北京化工大学</w:t>
            </w:r>
          </w:p>
        </w:tc>
        <w:tc>
          <w:tcPr>
            <w:tcW w:w="4394" w:type="dxa"/>
            <w:shd w:val="clear" w:color="auto" w:fill="auto"/>
            <w:noWrap/>
            <w:vAlign w:val="bottom"/>
            <w:hideMark/>
          </w:tcPr>
          <w:p w14:paraId="62325517"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newsbuct</w:t>
            </w:r>
          </w:p>
        </w:tc>
      </w:tr>
      <w:tr w:rsidR="00897983" w:rsidRPr="009555C4" w14:paraId="0D5D195C" w14:textId="77777777" w:rsidTr="009555C4">
        <w:trPr>
          <w:trHeight w:val="300"/>
        </w:trPr>
        <w:tc>
          <w:tcPr>
            <w:tcW w:w="3843" w:type="dxa"/>
            <w:shd w:val="clear" w:color="auto" w:fill="auto"/>
            <w:noWrap/>
            <w:vAlign w:val="bottom"/>
            <w:hideMark/>
          </w:tcPr>
          <w:p w14:paraId="0A17771F" w14:textId="7A9C190B" w:rsidR="00897983" w:rsidRPr="009555C4" w:rsidRDefault="00CA6D5A" w:rsidP="009555C4">
            <w:pPr>
              <w:widowControl/>
              <w:jc w:val="center"/>
              <w:rPr>
                <w:rFonts w:ascii="仿宋" w:eastAsia="仿宋" w:hAnsi="仿宋" w:cs="宋体"/>
                <w:color w:val="000000"/>
                <w:kern w:val="0"/>
                <w:sz w:val="22"/>
                <w:szCs w:val="22"/>
              </w:rPr>
            </w:pPr>
            <w:r>
              <w:rPr>
                <w:rFonts w:ascii="仿宋" w:eastAsia="仿宋" w:hAnsi="仿宋" w:cs="宋体" w:hint="eastAsia"/>
                <w:color w:val="000000"/>
                <w:kern w:val="0"/>
                <w:sz w:val="22"/>
                <w:szCs w:val="22"/>
              </w:rPr>
              <w:t>北化力量</w:t>
            </w:r>
          </w:p>
        </w:tc>
        <w:tc>
          <w:tcPr>
            <w:tcW w:w="4394" w:type="dxa"/>
            <w:shd w:val="clear" w:color="auto" w:fill="auto"/>
            <w:noWrap/>
            <w:vAlign w:val="bottom"/>
            <w:hideMark/>
          </w:tcPr>
          <w:p w14:paraId="41419E27" w14:textId="73827C5D" w:rsidR="00897983" w:rsidRPr="009555C4" w:rsidRDefault="007606CD" w:rsidP="009555C4">
            <w:pPr>
              <w:widowControl/>
              <w:jc w:val="center"/>
              <w:rPr>
                <w:rFonts w:ascii="仿宋" w:eastAsia="仿宋" w:hAnsi="仿宋" w:cs="宋体"/>
                <w:color w:val="000000"/>
                <w:kern w:val="0"/>
                <w:sz w:val="22"/>
                <w:szCs w:val="22"/>
              </w:rPr>
            </w:pPr>
            <w:r>
              <w:rPr>
                <w:rFonts w:ascii="仿宋" w:eastAsia="仿宋" w:hAnsi="仿宋" w:cs="宋体"/>
                <w:color w:val="000000"/>
                <w:kern w:val="0"/>
                <w:sz w:val="22"/>
                <w:szCs w:val="22"/>
              </w:rPr>
              <w:t>BUCT</w:t>
            </w:r>
            <w:r>
              <w:rPr>
                <w:rFonts w:ascii="仿宋" w:eastAsia="仿宋" w:hAnsi="仿宋" w:cs="宋体" w:hint="eastAsia"/>
                <w:color w:val="000000"/>
                <w:kern w:val="0"/>
                <w:sz w:val="22"/>
                <w:szCs w:val="22"/>
              </w:rPr>
              <w:t>liliang</w:t>
            </w:r>
          </w:p>
        </w:tc>
      </w:tr>
      <w:tr w:rsidR="00897983" w:rsidRPr="009555C4" w14:paraId="70C3E749" w14:textId="77777777" w:rsidTr="009555C4">
        <w:trPr>
          <w:trHeight w:val="300"/>
        </w:trPr>
        <w:tc>
          <w:tcPr>
            <w:tcW w:w="3843" w:type="dxa"/>
            <w:shd w:val="clear" w:color="auto" w:fill="auto"/>
            <w:noWrap/>
            <w:vAlign w:val="bottom"/>
            <w:hideMark/>
          </w:tcPr>
          <w:p w14:paraId="47A29412" w14:textId="72B6ED5C" w:rsidR="00897983" w:rsidRPr="009555C4" w:rsidRDefault="00CA6D5A" w:rsidP="009555C4">
            <w:pPr>
              <w:widowControl/>
              <w:jc w:val="center"/>
              <w:rPr>
                <w:rFonts w:ascii="仿宋" w:eastAsia="仿宋" w:hAnsi="仿宋" w:cs="宋体"/>
                <w:color w:val="000000"/>
                <w:kern w:val="0"/>
                <w:sz w:val="22"/>
                <w:szCs w:val="22"/>
              </w:rPr>
            </w:pPr>
            <w:r>
              <w:rPr>
                <w:rFonts w:ascii="仿宋" w:eastAsia="仿宋" w:hAnsi="仿宋" w:cs="宋体" w:hint="eastAsia"/>
                <w:color w:val="000000"/>
                <w:kern w:val="0"/>
                <w:sz w:val="22"/>
                <w:szCs w:val="22"/>
              </w:rPr>
              <w:t>青春北化</w:t>
            </w:r>
          </w:p>
        </w:tc>
        <w:tc>
          <w:tcPr>
            <w:tcW w:w="4394" w:type="dxa"/>
            <w:shd w:val="clear" w:color="auto" w:fill="auto"/>
            <w:noWrap/>
            <w:vAlign w:val="bottom"/>
            <w:hideMark/>
          </w:tcPr>
          <w:p w14:paraId="4317527A" w14:textId="400BA1D7" w:rsidR="00897983" w:rsidRPr="009555C4" w:rsidRDefault="007606CD" w:rsidP="009555C4">
            <w:pPr>
              <w:widowControl/>
              <w:jc w:val="center"/>
              <w:rPr>
                <w:rFonts w:ascii="仿宋" w:eastAsia="仿宋" w:hAnsi="仿宋" w:cs="宋体"/>
                <w:color w:val="000000"/>
                <w:kern w:val="0"/>
                <w:sz w:val="22"/>
                <w:szCs w:val="22"/>
              </w:rPr>
            </w:pPr>
            <w:r>
              <w:rPr>
                <w:rFonts w:ascii="仿宋" w:eastAsia="仿宋" w:hAnsi="仿宋" w:cs="宋体" w:hint="eastAsia"/>
                <w:color w:val="000000"/>
                <w:kern w:val="0"/>
                <w:sz w:val="22"/>
                <w:szCs w:val="22"/>
              </w:rPr>
              <w:t>qingchunbeihua</w:t>
            </w:r>
          </w:p>
        </w:tc>
      </w:tr>
      <w:tr w:rsidR="002F6A02" w:rsidRPr="009555C4" w14:paraId="55EE6317" w14:textId="77777777" w:rsidTr="009555C4">
        <w:trPr>
          <w:trHeight w:val="300"/>
        </w:trPr>
        <w:tc>
          <w:tcPr>
            <w:tcW w:w="3843" w:type="dxa"/>
            <w:shd w:val="clear" w:color="auto" w:fill="auto"/>
            <w:noWrap/>
            <w:vAlign w:val="bottom"/>
          </w:tcPr>
          <w:p w14:paraId="268CDAF9" w14:textId="77777777" w:rsidR="002F6A02" w:rsidRPr="009555C4" w:rsidRDefault="002F6A02" w:rsidP="009555C4">
            <w:pPr>
              <w:widowControl/>
              <w:jc w:val="center"/>
              <w:rPr>
                <w:rFonts w:ascii="仿宋" w:eastAsia="仿宋" w:hAnsi="仿宋" w:cs="宋体"/>
                <w:color w:val="000000"/>
                <w:kern w:val="0"/>
                <w:sz w:val="22"/>
                <w:szCs w:val="22"/>
              </w:rPr>
            </w:pPr>
            <w:r>
              <w:rPr>
                <w:rFonts w:ascii="仿宋" w:eastAsia="仿宋" w:hAnsi="仿宋" w:cs="宋体" w:hint="eastAsia"/>
                <w:color w:val="000000"/>
                <w:kern w:val="0"/>
                <w:sz w:val="22"/>
                <w:szCs w:val="22"/>
              </w:rPr>
              <w:t>北化</w:t>
            </w:r>
            <w:r>
              <w:rPr>
                <w:rFonts w:ascii="仿宋" w:eastAsia="仿宋" w:hAnsi="仿宋" w:cs="宋体"/>
                <w:color w:val="000000"/>
                <w:kern w:val="0"/>
                <w:sz w:val="22"/>
                <w:szCs w:val="22"/>
              </w:rPr>
              <w:t>资助办</w:t>
            </w:r>
          </w:p>
        </w:tc>
        <w:tc>
          <w:tcPr>
            <w:tcW w:w="4394" w:type="dxa"/>
            <w:shd w:val="clear" w:color="auto" w:fill="auto"/>
            <w:noWrap/>
            <w:vAlign w:val="bottom"/>
          </w:tcPr>
          <w:p w14:paraId="04B95B40" w14:textId="26238D79" w:rsidR="002F6A02" w:rsidRPr="009555C4" w:rsidRDefault="001212C4" w:rsidP="009555C4">
            <w:pPr>
              <w:widowControl/>
              <w:jc w:val="center"/>
              <w:rPr>
                <w:rFonts w:ascii="仿宋" w:eastAsia="仿宋" w:hAnsi="仿宋" w:cs="宋体"/>
                <w:color w:val="000000"/>
                <w:kern w:val="0"/>
                <w:sz w:val="22"/>
                <w:szCs w:val="22"/>
              </w:rPr>
            </w:pPr>
            <w:r>
              <w:rPr>
                <w:rFonts w:ascii="仿宋" w:eastAsia="仿宋" w:hAnsi="仿宋" w:cs="宋体"/>
                <w:color w:val="000000"/>
                <w:kern w:val="0"/>
                <w:sz w:val="22"/>
                <w:szCs w:val="22"/>
              </w:rPr>
              <w:t>BUCT_</w:t>
            </w:r>
            <w:r w:rsidR="007606CD">
              <w:rPr>
                <w:rFonts w:ascii="仿宋" w:eastAsia="仿宋" w:hAnsi="仿宋" w:cs="宋体"/>
                <w:color w:val="000000"/>
                <w:kern w:val="0"/>
                <w:sz w:val="22"/>
                <w:szCs w:val="22"/>
              </w:rPr>
              <w:t>l</w:t>
            </w:r>
            <w:r>
              <w:rPr>
                <w:rFonts w:ascii="仿宋" w:eastAsia="仿宋" w:hAnsi="仿宋" w:cs="宋体"/>
                <w:color w:val="000000"/>
                <w:kern w:val="0"/>
                <w:sz w:val="22"/>
                <w:szCs w:val="22"/>
              </w:rPr>
              <w:t>mburse</w:t>
            </w:r>
          </w:p>
        </w:tc>
      </w:tr>
      <w:tr w:rsidR="00CA6D5A" w:rsidRPr="009555C4" w14:paraId="39E1935A" w14:textId="77777777" w:rsidTr="004368CA">
        <w:trPr>
          <w:trHeight w:val="300"/>
        </w:trPr>
        <w:tc>
          <w:tcPr>
            <w:tcW w:w="3843" w:type="dxa"/>
            <w:shd w:val="clear" w:color="auto" w:fill="auto"/>
            <w:noWrap/>
            <w:vAlign w:val="bottom"/>
            <w:hideMark/>
          </w:tcPr>
          <w:p w14:paraId="2AE8829E" w14:textId="77777777" w:rsidR="00CA6D5A" w:rsidRPr="009555C4" w:rsidRDefault="00CA6D5A" w:rsidP="004368CA">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北京化工大学学生会</w:t>
            </w:r>
          </w:p>
        </w:tc>
        <w:tc>
          <w:tcPr>
            <w:tcW w:w="4394" w:type="dxa"/>
            <w:shd w:val="clear" w:color="auto" w:fill="auto"/>
            <w:noWrap/>
            <w:vAlign w:val="bottom"/>
            <w:hideMark/>
          </w:tcPr>
          <w:p w14:paraId="34E7C0F0" w14:textId="77777777" w:rsidR="00CA6D5A" w:rsidRPr="009555C4" w:rsidRDefault="00CA6D5A" w:rsidP="004368CA">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buctsu</w:t>
            </w:r>
          </w:p>
        </w:tc>
      </w:tr>
      <w:tr w:rsidR="00CA6D5A" w:rsidRPr="009555C4" w14:paraId="73E53F05" w14:textId="77777777" w:rsidTr="004368CA">
        <w:trPr>
          <w:trHeight w:val="300"/>
        </w:trPr>
        <w:tc>
          <w:tcPr>
            <w:tcW w:w="3843" w:type="dxa"/>
            <w:shd w:val="clear" w:color="auto" w:fill="auto"/>
            <w:noWrap/>
            <w:vAlign w:val="bottom"/>
            <w:hideMark/>
          </w:tcPr>
          <w:p w14:paraId="1DDEA735" w14:textId="77777777" w:rsidR="00CA6D5A" w:rsidRPr="009555C4" w:rsidRDefault="00CA6D5A" w:rsidP="004368CA">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北京化工大学研究生会</w:t>
            </w:r>
          </w:p>
        </w:tc>
        <w:tc>
          <w:tcPr>
            <w:tcW w:w="4394" w:type="dxa"/>
            <w:shd w:val="clear" w:color="auto" w:fill="auto"/>
            <w:noWrap/>
            <w:vAlign w:val="bottom"/>
            <w:hideMark/>
          </w:tcPr>
          <w:p w14:paraId="01C168FC" w14:textId="77777777" w:rsidR="00CA6D5A" w:rsidRPr="009555C4" w:rsidRDefault="00CA6D5A" w:rsidP="004368CA">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buctgu</w:t>
            </w:r>
          </w:p>
        </w:tc>
      </w:tr>
      <w:tr w:rsidR="00897983" w:rsidRPr="009555C4" w14:paraId="027F7595" w14:textId="77777777" w:rsidTr="009555C4">
        <w:trPr>
          <w:trHeight w:val="300"/>
        </w:trPr>
        <w:tc>
          <w:tcPr>
            <w:tcW w:w="3843" w:type="dxa"/>
            <w:shd w:val="clear" w:color="auto" w:fill="auto"/>
            <w:noWrap/>
            <w:vAlign w:val="bottom"/>
            <w:hideMark/>
          </w:tcPr>
          <w:p w14:paraId="355C5614"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北化志愿服务总队</w:t>
            </w:r>
          </w:p>
        </w:tc>
        <w:tc>
          <w:tcPr>
            <w:tcW w:w="4394" w:type="dxa"/>
            <w:shd w:val="clear" w:color="auto" w:fill="auto"/>
            <w:noWrap/>
            <w:vAlign w:val="bottom"/>
            <w:hideMark/>
          </w:tcPr>
          <w:p w14:paraId="325F063F"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bhzyfw</w:t>
            </w:r>
          </w:p>
        </w:tc>
      </w:tr>
      <w:tr w:rsidR="00897983" w:rsidRPr="009555C4" w14:paraId="27C4D5B9" w14:textId="77777777" w:rsidTr="009555C4">
        <w:trPr>
          <w:trHeight w:val="300"/>
        </w:trPr>
        <w:tc>
          <w:tcPr>
            <w:tcW w:w="3843" w:type="dxa"/>
            <w:shd w:val="clear" w:color="auto" w:fill="auto"/>
            <w:noWrap/>
            <w:vAlign w:val="bottom"/>
            <w:hideMark/>
          </w:tcPr>
          <w:p w14:paraId="6ECE8EAC"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北化勤工助学中心</w:t>
            </w:r>
          </w:p>
        </w:tc>
        <w:tc>
          <w:tcPr>
            <w:tcW w:w="4394" w:type="dxa"/>
            <w:shd w:val="clear" w:color="auto" w:fill="auto"/>
            <w:noWrap/>
            <w:vAlign w:val="bottom"/>
            <w:hideMark/>
          </w:tcPr>
          <w:p w14:paraId="05444983"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buctqgzx</w:t>
            </w:r>
          </w:p>
        </w:tc>
      </w:tr>
      <w:tr w:rsidR="00897983" w:rsidRPr="009555C4" w14:paraId="301B9A2C" w14:textId="77777777" w:rsidTr="009555C4">
        <w:trPr>
          <w:trHeight w:val="300"/>
        </w:trPr>
        <w:tc>
          <w:tcPr>
            <w:tcW w:w="3843" w:type="dxa"/>
            <w:shd w:val="clear" w:color="auto" w:fill="auto"/>
            <w:noWrap/>
            <w:vAlign w:val="bottom"/>
            <w:hideMark/>
          </w:tcPr>
          <w:p w14:paraId="4547D759"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志愿服务总队</w:t>
            </w:r>
          </w:p>
        </w:tc>
        <w:tc>
          <w:tcPr>
            <w:tcW w:w="4394" w:type="dxa"/>
            <w:shd w:val="clear" w:color="auto" w:fill="auto"/>
            <w:noWrap/>
            <w:vAlign w:val="bottom"/>
            <w:hideMark/>
          </w:tcPr>
          <w:p w14:paraId="701D538F"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buct_volunteer</w:t>
            </w:r>
          </w:p>
        </w:tc>
      </w:tr>
      <w:tr w:rsidR="00897983" w:rsidRPr="009555C4" w14:paraId="4FE86EBA" w14:textId="77777777" w:rsidTr="009555C4">
        <w:trPr>
          <w:trHeight w:val="300"/>
        </w:trPr>
        <w:tc>
          <w:tcPr>
            <w:tcW w:w="3843" w:type="dxa"/>
            <w:shd w:val="clear" w:color="auto" w:fill="auto"/>
            <w:noWrap/>
            <w:vAlign w:val="bottom"/>
            <w:hideMark/>
          </w:tcPr>
          <w:p w14:paraId="2DF66254"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北化社联</w:t>
            </w:r>
          </w:p>
        </w:tc>
        <w:tc>
          <w:tcPr>
            <w:tcW w:w="4394" w:type="dxa"/>
            <w:shd w:val="clear" w:color="auto" w:fill="auto"/>
            <w:noWrap/>
            <w:vAlign w:val="bottom"/>
            <w:hideMark/>
          </w:tcPr>
          <w:p w14:paraId="6026E9E9"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beihuashelian</w:t>
            </w:r>
          </w:p>
        </w:tc>
      </w:tr>
      <w:tr w:rsidR="00897983" w:rsidRPr="009555C4" w14:paraId="20321938" w14:textId="77777777" w:rsidTr="009555C4">
        <w:trPr>
          <w:trHeight w:val="300"/>
        </w:trPr>
        <w:tc>
          <w:tcPr>
            <w:tcW w:w="3843" w:type="dxa"/>
            <w:shd w:val="clear" w:color="auto" w:fill="auto"/>
            <w:noWrap/>
            <w:vAlign w:val="bottom"/>
            <w:hideMark/>
          </w:tcPr>
          <w:p w14:paraId="22ECC2AB"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609online</w:t>
            </w:r>
          </w:p>
        </w:tc>
        <w:tc>
          <w:tcPr>
            <w:tcW w:w="4394" w:type="dxa"/>
            <w:shd w:val="clear" w:color="auto" w:fill="auto"/>
            <w:noWrap/>
            <w:vAlign w:val="bottom"/>
            <w:hideMark/>
          </w:tcPr>
          <w:p w14:paraId="6FF4DF94"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buct609online</w:t>
            </w:r>
          </w:p>
        </w:tc>
      </w:tr>
      <w:tr w:rsidR="00897983" w:rsidRPr="009555C4" w14:paraId="70DF73F2" w14:textId="77777777" w:rsidTr="009555C4">
        <w:trPr>
          <w:trHeight w:val="300"/>
        </w:trPr>
        <w:tc>
          <w:tcPr>
            <w:tcW w:w="3843" w:type="dxa"/>
            <w:shd w:val="clear" w:color="auto" w:fill="auto"/>
            <w:noWrap/>
            <w:vAlign w:val="bottom"/>
            <w:hideMark/>
          </w:tcPr>
          <w:p w14:paraId="3CFE34EA"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北化礼仪队</w:t>
            </w:r>
          </w:p>
        </w:tc>
        <w:tc>
          <w:tcPr>
            <w:tcW w:w="4394" w:type="dxa"/>
            <w:shd w:val="clear" w:color="auto" w:fill="auto"/>
            <w:noWrap/>
            <w:vAlign w:val="bottom"/>
            <w:hideMark/>
          </w:tcPr>
          <w:p w14:paraId="7F40B7FD"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BUCTliyi</w:t>
            </w:r>
          </w:p>
        </w:tc>
      </w:tr>
      <w:tr w:rsidR="00897983" w:rsidRPr="009555C4" w14:paraId="3FBF2F13" w14:textId="77777777" w:rsidTr="009555C4">
        <w:trPr>
          <w:trHeight w:val="300"/>
        </w:trPr>
        <w:tc>
          <w:tcPr>
            <w:tcW w:w="3843" w:type="dxa"/>
            <w:shd w:val="clear" w:color="auto" w:fill="auto"/>
            <w:noWrap/>
            <w:vAlign w:val="bottom"/>
            <w:hideMark/>
          </w:tcPr>
          <w:p w14:paraId="477001AD"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北化国护</w:t>
            </w:r>
          </w:p>
        </w:tc>
        <w:tc>
          <w:tcPr>
            <w:tcW w:w="4394" w:type="dxa"/>
            <w:shd w:val="clear" w:color="auto" w:fill="auto"/>
            <w:noWrap/>
            <w:vAlign w:val="bottom"/>
            <w:hideMark/>
          </w:tcPr>
          <w:p w14:paraId="2EFD1FF1"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buctguohu</w:t>
            </w:r>
          </w:p>
        </w:tc>
      </w:tr>
      <w:tr w:rsidR="00897983" w:rsidRPr="009555C4" w14:paraId="58F030EF" w14:textId="77777777" w:rsidTr="009555C4">
        <w:trPr>
          <w:trHeight w:val="300"/>
        </w:trPr>
        <w:tc>
          <w:tcPr>
            <w:tcW w:w="3843" w:type="dxa"/>
            <w:shd w:val="clear" w:color="auto" w:fill="auto"/>
            <w:noWrap/>
            <w:vAlign w:val="bottom"/>
            <w:hideMark/>
          </w:tcPr>
          <w:p w14:paraId="247DD388"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北化校辩</w:t>
            </w:r>
          </w:p>
        </w:tc>
        <w:tc>
          <w:tcPr>
            <w:tcW w:w="4394" w:type="dxa"/>
            <w:shd w:val="clear" w:color="auto" w:fill="auto"/>
            <w:noWrap/>
            <w:vAlign w:val="bottom"/>
            <w:hideMark/>
          </w:tcPr>
          <w:p w14:paraId="0A28C3E7"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buctbld</w:t>
            </w:r>
          </w:p>
        </w:tc>
      </w:tr>
      <w:tr w:rsidR="00897983" w:rsidRPr="009555C4" w14:paraId="31A7A4B0" w14:textId="77777777" w:rsidTr="009555C4">
        <w:trPr>
          <w:trHeight w:val="300"/>
        </w:trPr>
        <w:tc>
          <w:tcPr>
            <w:tcW w:w="3843" w:type="dxa"/>
            <w:shd w:val="clear" w:color="auto" w:fill="auto"/>
            <w:noWrap/>
            <w:vAlign w:val="bottom"/>
            <w:hideMark/>
          </w:tcPr>
          <w:p w14:paraId="11922DA0"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北京化工大学学生新闻中心</w:t>
            </w:r>
          </w:p>
        </w:tc>
        <w:tc>
          <w:tcPr>
            <w:tcW w:w="4394" w:type="dxa"/>
            <w:shd w:val="clear" w:color="auto" w:fill="auto"/>
            <w:noWrap/>
            <w:vAlign w:val="bottom"/>
            <w:hideMark/>
          </w:tcPr>
          <w:p w14:paraId="2FECFCB6"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buctsna</w:t>
            </w:r>
          </w:p>
        </w:tc>
      </w:tr>
      <w:tr w:rsidR="00897983" w:rsidRPr="009555C4" w14:paraId="43CF9BB8" w14:textId="77777777" w:rsidTr="009555C4">
        <w:trPr>
          <w:trHeight w:val="300"/>
        </w:trPr>
        <w:tc>
          <w:tcPr>
            <w:tcW w:w="3843" w:type="dxa"/>
            <w:shd w:val="clear" w:color="auto" w:fill="auto"/>
            <w:noWrap/>
            <w:vAlign w:val="bottom"/>
            <w:hideMark/>
          </w:tcPr>
          <w:p w14:paraId="0765D439"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北化自管委</w:t>
            </w:r>
          </w:p>
        </w:tc>
        <w:tc>
          <w:tcPr>
            <w:tcW w:w="4394" w:type="dxa"/>
            <w:shd w:val="clear" w:color="auto" w:fill="auto"/>
            <w:noWrap/>
            <w:vAlign w:val="bottom"/>
            <w:hideMark/>
          </w:tcPr>
          <w:p w14:paraId="688B51D7"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ziguanwei</w:t>
            </w:r>
          </w:p>
        </w:tc>
      </w:tr>
      <w:tr w:rsidR="00897983" w:rsidRPr="009555C4" w14:paraId="4D154957" w14:textId="77777777" w:rsidTr="009555C4">
        <w:trPr>
          <w:trHeight w:val="300"/>
        </w:trPr>
        <w:tc>
          <w:tcPr>
            <w:tcW w:w="3843" w:type="dxa"/>
            <w:shd w:val="clear" w:color="auto" w:fill="auto"/>
            <w:noWrap/>
            <w:vAlign w:val="bottom"/>
            <w:hideMark/>
          </w:tcPr>
          <w:p w14:paraId="71515DF6"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hint="eastAsia"/>
                <w:color w:val="000000"/>
                <w:kern w:val="0"/>
                <w:sz w:val="22"/>
                <w:szCs w:val="22"/>
              </w:rPr>
              <w:t>北化定向越野队</w:t>
            </w:r>
          </w:p>
        </w:tc>
        <w:tc>
          <w:tcPr>
            <w:tcW w:w="4394" w:type="dxa"/>
            <w:shd w:val="clear" w:color="auto" w:fill="auto"/>
            <w:noWrap/>
            <w:vAlign w:val="bottom"/>
            <w:hideMark/>
          </w:tcPr>
          <w:p w14:paraId="598E8F1E"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buctdx</w:t>
            </w:r>
          </w:p>
        </w:tc>
      </w:tr>
      <w:tr w:rsidR="00897983" w:rsidRPr="009555C4" w14:paraId="5A0057CD" w14:textId="77777777" w:rsidTr="009555C4">
        <w:trPr>
          <w:trHeight w:val="300"/>
        </w:trPr>
        <w:tc>
          <w:tcPr>
            <w:tcW w:w="3843" w:type="dxa"/>
            <w:shd w:val="clear" w:color="auto" w:fill="auto"/>
            <w:noWrap/>
            <w:vAlign w:val="bottom"/>
            <w:hideMark/>
          </w:tcPr>
          <w:p w14:paraId="44AB6778"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北化学生网络中心</w:t>
            </w:r>
          </w:p>
        </w:tc>
        <w:tc>
          <w:tcPr>
            <w:tcW w:w="4394" w:type="dxa"/>
            <w:shd w:val="clear" w:color="auto" w:fill="auto"/>
            <w:noWrap/>
            <w:vAlign w:val="bottom"/>
            <w:hideMark/>
          </w:tcPr>
          <w:p w14:paraId="7EAD50C3"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buctsnc</w:t>
            </w:r>
          </w:p>
        </w:tc>
      </w:tr>
      <w:tr w:rsidR="00897983" w:rsidRPr="009555C4" w14:paraId="1309F8C3" w14:textId="77777777" w:rsidTr="009555C4">
        <w:trPr>
          <w:trHeight w:val="300"/>
        </w:trPr>
        <w:tc>
          <w:tcPr>
            <w:tcW w:w="3843" w:type="dxa"/>
            <w:shd w:val="clear" w:color="auto" w:fill="auto"/>
            <w:noWrap/>
            <w:vAlign w:val="bottom"/>
            <w:hideMark/>
          </w:tcPr>
          <w:p w14:paraId="5A354331" w14:textId="77777777" w:rsidR="00897983" w:rsidRPr="009555C4" w:rsidRDefault="00897983" w:rsidP="009555C4">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扎堆学社</w:t>
            </w:r>
          </w:p>
        </w:tc>
        <w:tc>
          <w:tcPr>
            <w:tcW w:w="4394" w:type="dxa"/>
            <w:shd w:val="clear" w:color="auto" w:fill="auto"/>
            <w:noWrap/>
            <w:vAlign w:val="bottom"/>
            <w:hideMark/>
          </w:tcPr>
          <w:p w14:paraId="485F81F9" w14:textId="366FD045" w:rsidR="00897983" w:rsidRPr="009555C4" w:rsidRDefault="003A0463" w:rsidP="000129C2">
            <w:pPr>
              <w:widowControl/>
              <w:jc w:val="center"/>
              <w:rPr>
                <w:rFonts w:ascii="仿宋" w:eastAsia="仿宋" w:hAnsi="仿宋" w:cs="宋体"/>
                <w:color w:val="000000"/>
                <w:kern w:val="0"/>
                <w:sz w:val="22"/>
                <w:szCs w:val="22"/>
              </w:rPr>
            </w:pPr>
            <w:r w:rsidRPr="009555C4">
              <w:rPr>
                <w:rFonts w:ascii="仿宋" w:eastAsia="仿宋" w:hAnsi="仿宋" w:cs="宋体"/>
                <w:color w:val="000000"/>
                <w:kern w:val="0"/>
                <w:sz w:val="22"/>
                <w:szCs w:val="22"/>
              </w:rPr>
              <w:t>zhaduixueshe201</w:t>
            </w:r>
            <w:r>
              <w:rPr>
                <w:rFonts w:ascii="仿宋" w:eastAsia="仿宋" w:hAnsi="仿宋" w:cs="宋体"/>
                <w:color w:val="000000"/>
                <w:kern w:val="0"/>
                <w:sz w:val="22"/>
                <w:szCs w:val="22"/>
              </w:rPr>
              <w:t>7</w:t>
            </w:r>
          </w:p>
        </w:tc>
      </w:tr>
    </w:tbl>
    <w:p w14:paraId="00991960" w14:textId="77777777" w:rsidR="00897983" w:rsidRDefault="00897983" w:rsidP="000A2AF3">
      <w:pPr>
        <w:rPr>
          <w:lang w:val="x-none"/>
        </w:rPr>
      </w:pPr>
    </w:p>
    <w:p w14:paraId="0C6F24C3" w14:textId="77777777" w:rsidR="00116E35" w:rsidRPr="001E0E8C" w:rsidRDefault="003A0463" w:rsidP="00116E35">
      <w:pPr>
        <w:pStyle w:val="1"/>
        <w:spacing w:line="240" w:lineRule="auto"/>
        <w:jc w:val="center"/>
        <w:rPr>
          <w:rFonts w:ascii="仿宋_GB2312" w:eastAsia="仿宋_GB2312" w:hAnsi="华文仿宋"/>
          <w:sz w:val="28"/>
          <w:szCs w:val="28"/>
          <w:lang w:eastAsia="zh-CN"/>
        </w:rPr>
      </w:pPr>
      <w:bookmarkStart w:id="9" w:name="_Toc487219809"/>
      <w:r>
        <w:rPr>
          <w:rFonts w:ascii="仿宋_GB2312" w:eastAsia="仿宋_GB2312" w:hAnsi="华文仿宋"/>
          <w:sz w:val="28"/>
          <w:szCs w:val="28"/>
          <w:lang w:eastAsia="zh-CN"/>
        </w:rPr>
        <w:br w:type="page"/>
      </w:r>
      <w:r w:rsidR="00116E35" w:rsidRPr="001E0E8C">
        <w:rPr>
          <w:rFonts w:ascii="仿宋_GB2312" w:eastAsia="仿宋_GB2312" w:hAnsi="华文仿宋" w:hint="eastAsia"/>
          <w:sz w:val="28"/>
          <w:szCs w:val="28"/>
          <w:lang w:eastAsia="zh-CN"/>
        </w:rPr>
        <w:lastRenderedPageBreak/>
        <w:t>附录2 假期学校</w:t>
      </w:r>
      <w:r w:rsidR="00116E35" w:rsidRPr="001E0E8C">
        <w:rPr>
          <w:rFonts w:ascii="仿宋_GB2312" w:eastAsia="仿宋_GB2312" w:hAnsi="华文仿宋"/>
          <w:sz w:val="28"/>
          <w:szCs w:val="28"/>
          <w:lang w:eastAsia="zh-CN"/>
        </w:rPr>
        <w:t>联系电话</w:t>
      </w:r>
      <w:r w:rsidR="001832B9" w:rsidRPr="001E0E8C">
        <w:rPr>
          <w:rFonts w:ascii="仿宋_GB2312" w:eastAsia="仿宋_GB2312" w:hAnsi="华文仿宋" w:hint="eastAsia"/>
          <w:sz w:val="28"/>
          <w:szCs w:val="28"/>
          <w:lang w:eastAsia="zh-CN"/>
        </w:rPr>
        <w:t>汇编</w:t>
      </w:r>
      <w:bookmarkEnd w:id="9"/>
    </w:p>
    <w:p w14:paraId="1EE1F8C0" w14:textId="77777777" w:rsidR="00D201FD" w:rsidRPr="001E0E8C" w:rsidRDefault="00D201FD" w:rsidP="00D201FD">
      <w:pPr>
        <w:rPr>
          <w:rFonts w:ascii="仿宋" w:eastAsia="仿宋" w:hAnsi="仿宋"/>
          <w:b/>
          <w:sz w:val="24"/>
        </w:rPr>
      </w:pPr>
      <w:r w:rsidRPr="001E0E8C">
        <w:rPr>
          <w:rFonts w:ascii="仿宋" w:eastAsia="仿宋" w:hAnsi="仿宋" w:hint="eastAsia"/>
          <w:b/>
          <w:sz w:val="24"/>
        </w:rPr>
        <w:t>昌平校区联系方式：</w:t>
      </w:r>
    </w:p>
    <w:p w14:paraId="5E10ADA9" w14:textId="77777777" w:rsidR="00D201FD" w:rsidRPr="001E0E8C" w:rsidRDefault="00D201FD" w:rsidP="00D201FD">
      <w:pPr>
        <w:rPr>
          <w:rFonts w:ascii="仿宋" w:eastAsia="仿宋" w:hAnsi="仿宋"/>
        </w:rPr>
      </w:pPr>
      <w:r w:rsidRPr="001E0E8C">
        <w:rPr>
          <w:rFonts w:ascii="仿宋" w:eastAsia="仿宋" w:hAnsi="仿宋" w:hint="eastAsia"/>
        </w:rPr>
        <w:t>昌平校区假期咨询电话：</w:t>
      </w:r>
      <w:r w:rsidRPr="001E0E8C">
        <w:rPr>
          <w:rFonts w:ascii="仿宋" w:eastAsia="仿宋" w:hAnsi="仿宋"/>
        </w:rPr>
        <w:t xml:space="preserve"> 80104008</w:t>
      </w:r>
    </w:p>
    <w:p w14:paraId="40E30EAA" w14:textId="77777777" w:rsidR="00D201FD" w:rsidRPr="001E0E8C" w:rsidRDefault="00D201FD" w:rsidP="00D201FD">
      <w:pPr>
        <w:rPr>
          <w:rFonts w:ascii="仿宋" w:eastAsia="仿宋" w:hAnsi="仿宋"/>
        </w:rPr>
      </w:pPr>
      <w:r w:rsidRPr="001E0E8C">
        <w:rPr>
          <w:rFonts w:ascii="仿宋" w:eastAsia="仿宋" w:hAnsi="仿宋" w:hint="eastAsia"/>
        </w:rPr>
        <w:t>咨询时间：</w:t>
      </w:r>
      <w:r w:rsidRPr="001E0E8C">
        <w:rPr>
          <w:rFonts w:ascii="仿宋" w:eastAsia="仿宋" w:hAnsi="仿宋"/>
        </w:rPr>
        <w:t xml:space="preserve">8月10日-9月3日 </w:t>
      </w:r>
      <w:r w:rsidRPr="001E0E8C">
        <w:rPr>
          <w:rFonts w:ascii="仿宋" w:eastAsia="仿宋" w:hAnsi="仿宋" w:hint="eastAsia"/>
        </w:rPr>
        <w:t>上午</w:t>
      </w:r>
      <w:r w:rsidRPr="001E0E8C">
        <w:rPr>
          <w:rFonts w:ascii="仿宋" w:eastAsia="仿宋" w:hAnsi="仿宋"/>
        </w:rPr>
        <w:t>8:30-11:30、下午1:30-5:00。</w:t>
      </w:r>
    </w:p>
    <w:p w14:paraId="61B65EE1" w14:textId="77777777" w:rsidR="00D201FD" w:rsidRPr="001E0E8C" w:rsidRDefault="00D201FD" w:rsidP="00D201FD">
      <w:pPr>
        <w:rPr>
          <w:rFonts w:ascii="仿宋" w:eastAsia="仿宋" w:hAnsi="仿宋"/>
        </w:rPr>
      </w:pPr>
    </w:p>
    <w:p w14:paraId="2C62D6C0" w14:textId="77777777" w:rsidR="00D201FD" w:rsidRPr="001E0E8C" w:rsidRDefault="00D201FD" w:rsidP="00D201FD">
      <w:pPr>
        <w:rPr>
          <w:rFonts w:ascii="仿宋" w:eastAsia="仿宋" w:hAnsi="仿宋"/>
          <w:b/>
          <w:sz w:val="24"/>
        </w:rPr>
      </w:pPr>
      <w:r w:rsidRPr="001E0E8C">
        <w:rPr>
          <w:rFonts w:ascii="仿宋" w:eastAsia="仿宋" w:hAnsi="仿宋" w:hint="eastAsia"/>
          <w:b/>
          <w:sz w:val="24"/>
        </w:rPr>
        <w:t>昌平校区学院咨询电话：</w:t>
      </w:r>
    </w:p>
    <w:p w14:paraId="66D544A3" w14:textId="77777777" w:rsidR="00D201FD" w:rsidRPr="001E0E8C" w:rsidRDefault="00D201FD" w:rsidP="00D201FD">
      <w:pPr>
        <w:rPr>
          <w:rFonts w:ascii="仿宋" w:eastAsia="仿宋" w:hAnsi="仿宋"/>
        </w:rPr>
      </w:pPr>
      <w:r w:rsidRPr="001E0E8C">
        <w:rPr>
          <w:rFonts w:ascii="仿宋" w:eastAsia="仿宋" w:hAnsi="仿宋" w:hint="eastAsia"/>
        </w:rPr>
        <w:t>化学工程学院：</w:t>
      </w:r>
      <w:r w:rsidRPr="001E0E8C">
        <w:rPr>
          <w:rFonts w:ascii="仿宋" w:eastAsia="仿宋" w:hAnsi="仿宋"/>
        </w:rPr>
        <w:t xml:space="preserve"> 010-80104016</w:t>
      </w:r>
    </w:p>
    <w:p w14:paraId="1EB70698" w14:textId="77777777" w:rsidR="00D201FD" w:rsidRPr="001E0E8C" w:rsidRDefault="00D201FD" w:rsidP="00D201FD">
      <w:pPr>
        <w:rPr>
          <w:rFonts w:ascii="仿宋" w:eastAsia="仿宋" w:hAnsi="仿宋"/>
        </w:rPr>
      </w:pPr>
      <w:r w:rsidRPr="001E0E8C">
        <w:rPr>
          <w:rFonts w:ascii="仿宋" w:eastAsia="仿宋" w:hAnsi="仿宋" w:hint="eastAsia"/>
        </w:rPr>
        <w:t>材料科学与工程学院：</w:t>
      </w:r>
      <w:r w:rsidRPr="001E0E8C">
        <w:rPr>
          <w:rFonts w:ascii="仿宋" w:eastAsia="仿宋" w:hAnsi="仿宋"/>
        </w:rPr>
        <w:t xml:space="preserve"> 010-80104015</w:t>
      </w:r>
    </w:p>
    <w:p w14:paraId="6E84C5D7" w14:textId="77777777" w:rsidR="00D201FD" w:rsidRPr="001E0E8C" w:rsidRDefault="00D201FD" w:rsidP="00D201FD">
      <w:pPr>
        <w:rPr>
          <w:rFonts w:ascii="仿宋" w:eastAsia="仿宋" w:hAnsi="仿宋"/>
        </w:rPr>
      </w:pPr>
      <w:r w:rsidRPr="001E0E8C">
        <w:rPr>
          <w:rFonts w:ascii="仿宋" w:eastAsia="仿宋" w:hAnsi="仿宋" w:hint="eastAsia"/>
        </w:rPr>
        <w:t>机电工程学院：</w:t>
      </w:r>
      <w:r w:rsidRPr="001E0E8C">
        <w:rPr>
          <w:rFonts w:ascii="仿宋" w:eastAsia="仿宋" w:hAnsi="仿宋"/>
        </w:rPr>
        <w:t xml:space="preserve"> 010-80104011</w:t>
      </w:r>
    </w:p>
    <w:p w14:paraId="76A6B406" w14:textId="77777777" w:rsidR="00D201FD" w:rsidRPr="001E0E8C" w:rsidRDefault="00D201FD" w:rsidP="00D201FD">
      <w:pPr>
        <w:rPr>
          <w:rFonts w:ascii="仿宋" w:eastAsia="仿宋" w:hAnsi="仿宋"/>
        </w:rPr>
      </w:pPr>
      <w:r w:rsidRPr="001E0E8C">
        <w:rPr>
          <w:rFonts w:ascii="仿宋" w:eastAsia="仿宋" w:hAnsi="仿宋" w:hint="eastAsia"/>
        </w:rPr>
        <w:t>信息科学与技术学院：</w:t>
      </w:r>
      <w:r w:rsidRPr="001E0E8C">
        <w:rPr>
          <w:rFonts w:ascii="仿宋" w:eastAsia="仿宋" w:hAnsi="仿宋"/>
        </w:rPr>
        <w:t xml:space="preserve"> 010-80104020</w:t>
      </w:r>
    </w:p>
    <w:p w14:paraId="7455522C" w14:textId="77777777" w:rsidR="00D201FD" w:rsidRPr="001E0E8C" w:rsidRDefault="00D201FD" w:rsidP="00D201FD">
      <w:pPr>
        <w:rPr>
          <w:rFonts w:ascii="仿宋" w:eastAsia="仿宋" w:hAnsi="仿宋"/>
        </w:rPr>
      </w:pPr>
      <w:r w:rsidRPr="001E0E8C">
        <w:rPr>
          <w:rFonts w:ascii="仿宋" w:eastAsia="仿宋" w:hAnsi="仿宋" w:hint="eastAsia"/>
        </w:rPr>
        <w:t>经济管理学院：</w:t>
      </w:r>
      <w:r w:rsidRPr="001E0E8C">
        <w:rPr>
          <w:rFonts w:ascii="仿宋" w:eastAsia="仿宋" w:hAnsi="仿宋"/>
        </w:rPr>
        <w:t xml:space="preserve"> 010-80104017</w:t>
      </w:r>
    </w:p>
    <w:p w14:paraId="083E55E7" w14:textId="77777777" w:rsidR="00D201FD" w:rsidRPr="001E0E8C" w:rsidRDefault="00D201FD" w:rsidP="00D201FD">
      <w:pPr>
        <w:rPr>
          <w:rFonts w:ascii="仿宋" w:eastAsia="仿宋" w:hAnsi="仿宋"/>
        </w:rPr>
      </w:pPr>
      <w:r w:rsidRPr="001E0E8C">
        <w:rPr>
          <w:rFonts w:ascii="仿宋" w:eastAsia="仿宋" w:hAnsi="仿宋" w:hint="eastAsia"/>
        </w:rPr>
        <w:t>理学院：</w:t>
      </w:r>
      <w:r w:rsidRPr="001E0E8C">
        <w:rPr>
          <w:rFonts w:ascii="仿宋" w:eastAsia="仿宋" w:hAnsi="仿宋"/>
        </w:rPr>
        <w:t xml:space="preserve"> 010-80104018</w:t>
      </w:r>
    </w:p>
    <w:p w14:paraId="5A723264" w14:textId="77777777" w:rsidR="00D201FD" w:rsidRPr="001E0E8C" w:rsidRDefault="00D201FD" w:rsidP="00D201FD">
      <w:pPr>
        <w:rPr>
          <w:rFonts w:ascii="仿宋" w:eastAsia="仿宋" w:hAnsi="仿宋"/>
        </w:rPr>
      </w:pPr>
      <w:r w:rsidRPr="001E0E8C">
        <w:rPr>
          <w:rFonts w:ascii="仿宋" w:eastAsia="仿宋" w:hAnsi="仿宋" w:hint="eastAsia"/>
        </w:rPr>
        <w:t>文法学院：</w:t>
      </w:r>
      <w:r w:rsidRPr="001E0E8C">
        <w:rPr>
          <w:rFonts w:ascii="仿宋" w:eastAsia="仿宋" w:hAnsi="仿宋"/>
        </w:rPr>
        <w:t xml:space="preserve"> 010-80104019</w:t>
      </w:r>
    </w:p>
    <w:p w14:paraId="6A041E5C" w14:textId="77777777" w:rsidR="00D201FD" w:rsidRPr="001E0E8C" w:rsidRDefault="00D201FD" w:rsidP="00D201FD">
      <w:pPr>
        <w:rPr>
          <w:rFonts w:ascii="仿宋" w:eastAsia="仿宋" w:hAnsi="仿宋"/>
        </w:rPr>
      </w:pPr>
      <w:r w:rsidRPr="001E0E8C">
        <w:rPr>
          <w:rFonts w:ascii="仿宋" w:eastAsia="仿宋" w:hAnsi="仿宋" w:hint="eastAsia"/>
        </w:rPr>
        <w:t>生命科学与技术学院：</w:t>
      </w:r>
      <w:r w:rsidRPr="001E0E8C">
        <w:rPr>
          <w:rFonts w:ascii="仿宋" w:eastAsia="仿宋" w:hAnsi="仿宋"/>
        </w:rPr>
        <w:t xml:space="preserve"> 010-80106404</w:t>
      </w:r>
    </w:p>
    <w:p w14:paraId="3B0DAF2D" w14:textId="77777777" w:rsidR="00D201FD" w:rsidRPr="001E0E8C" w:rsidRDefault="00D201FD" w:rsidP="00D201FD">
      <w:pPr>
        <w:rPr>
          <w:rFonts w:ascii="仿宋" w:eastAsia="仿宋" w:hAnsi="仿宋"/>
        </w:rPr>
      </w:pPr>
      <w:r w:rsidRPr="001E0E8C">
        <w:rPr>
          <w:rFonts w:ascii="仿宋" w:eastAsia="仿宋" w:hAnsi="仿宋" w:hint="eastAsia"/>
        </w:rPr>
        <w:t>国际教育学院：</w:t>
      </w:r>
      <w:r w:rsidRPr="001E0E8C">
        <w:rPr>
          <w:rFonts w:ascii="仿宋" w:eastAsia="仿宋" w:hAnsi="仿宋"/>
        </w:rPr>
        <w:t xml:space="preserve"> 010-64442351</w:t>
      </w:r>
    </w:p>
    <w:p w14:paraId="17061F93" w14:textId="77777777" w:rsidR="00D201FD" w:rsidRPr="001E0E8C" w:rsidRDefault="00D201FD" w:rsidP="00D201FD">
      <w:pPr>
        <w:rPr>
          <w:rFonts w:ascii="仿宋" w:eastAsia="仿宋" w:hAnsi="仿宋"/>
        </w:rPr>
      </w:pPr>
      <w:r w:rsidRPr="001E0E8C">
        <w:rPr>
          <w:rFonts w:ascii="仿宋" w:eastAsia="仿宋" w:hAnsi="仿宋" w:hint="eastAsia"/>
        </w:rPr>
        <w:t>巴黎居里工程师学院</w:t>
      </w:r>
      <w:r w:rsidRPr="001E0E8C">
        <w:rPr>
          <w:rFonts w:ascii="仿宋" w:eastAsia="仿宋" w:hAnsi="仿宋"/>
        </w:rPr>
        <w:t xml:space="preserve"> 010-64453902</w:t>
      </w:r>
    </w:p>
    <w:p w14:paraId="60F61627" w14:textId="77777777" w:rsidR="00897983" w:rsidRPr="009555C4" w:rsidRDefault="00D201FD" w:rsidP="00D201FD">
      <w:pPr>
        <w:rPr>
          <w:rFonts w:ascii="仿宋" w:eastAsia="仿宋" w:hAnsi="仿宋"/>
        </w:rPr>
      </w:pPr>
      <w:r w:rsidRPr="001E0E8C">
        <w:rPr>
          <w:rFonts w:ascii="仿宋" w:eastAsia="仿宋" w:hAnsi="仿宋" w:hint="eastAsia"/>
        </w:rPr>
        <w:t>咨询时间：</w:t>
      </w:r>
      <w:r w:rsidRPr="001E0E8C">
        <w:rPr>
          <w:rFonts w:ascii="仿宋" w:eastAsia="仿宋" w:hAnsi="仿宋"/>
        </w:rPr>
        <w:t xml:space="preserve">9月3日-9月5日 </w:t>
      </w:r>
      <w:r w:rsidRPr="001E0E8C">
        <w:rPr>
          <w:rFonts w:ascii="仿宋" w:eastAsia="仿宋" w:hAnsi="仿宋" w:hint="eastAsia"/>
        </w:rPr>
        <w:t>上午</w:t>
      </w:r>
      <w:r w:rsidRPr="001E0E8C">
        <w:rPr>
          <w:rFonts w:ascii="仿宋" w:eastAsia="仿宋" w:hAnsi="仿宋"/>
        </w:rPr>
        <w:t>8:30-11:30、下午1:30-5:00。</w:t>
      </w:r>
    </w:p>
    <w:sectPr w:rsidR="00897983" w:rsidRPr="009555C4">
      <w:headerReference w:type="default"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C0860" w14:textId="77777777" w:rsidR="00712C4A" w:rsidRDefault="00712C4A">
      <w:r>
        <w:separator/>
      </w:r>
    </w:p>
  </w:endnote>
  <w:endnote w:type="continuationSeparator" w:id="0">
    <w:p w14:paraId="2355946D" w14:textId="77777777" w:rsidR="00712C4A" w:rsidRDefault="00712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0" w:usb1="00000000" w:usb2="00000000" w:usb3="00000000" w:csb0="00040000" w:csb1="00000000"/>
  </w:font>
  <w:font w:name="华文仿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15FFD" w14:textId="77777777" w:rsidR="004368CA" w:rsidRDefault="004368CA">
    <w:pPr>
      <w:pStyle w:val="a6"/>
      <w:jc w:val="center"/>
    </w:pPr>
    <w:r>
      <w:fldChar w:fldCharType="begin"/>
    </w:r>
    <w:r>
      <w:instrText>PAGE   \* MERGEFORMAT</w:instrText>
    </w:r>
    <w:r>
      <w:fldChar w:fldCharType="separate"/>
    </w:r>
    <w:r w:rsidRPr="00953960">
      <w:rPr>
        <w:noProof/>
        <w:lang w:val="zh-CN" w:eastAsia="zh-CN"/>
      </w:rPr>
      <w:t>32</w:t>
    </w:r>
    <w:r>
      <w:fldChar w:fldCharType="end"/>
    </w:r>
  </w:p>
  <w:p w14:paraId="00BC24E3" w14:textId="77777777" w:rsidR="004368CA" w:rsidRDefault="004368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8C26D" w14:textId="77777777" w:rsidR="00712C4A" w:rsidRDefault="00712C4A">
      <w:r>
        <w:separator/>
      </w:r>
    </w:p>
  </w:footnote>
  <w:footnote w:type="continuationSeparator" w:id="0">
    <w:p w14:paraId="2E4C96B2" w14:textId="77777777" w:rsidR="00712C4A" w:rsidRDefault="00712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E05CD" w14:textId="77777777" w:rsidR="004368CA" w:rsidRDefault="004368CA">
    <w:pPr>
      <w:pStyle w:val="aa"/>
      <w:pBdr>
        <w:bottom w:val="thickThinSmallGap" w:sz="24" w:space="1" w:color="622423"/>
      </w:pBdr>
      <w:jc w:val="center"/>
      <w:rPr>
        <w:rFonts w:ascii="Cambria" w:hAnsi="Cambria"/>
        <w:szCs w:val="18"/>
      </w:rPr>
    </w:pPr>
    <w:r>
      <w:rPr>
        <w:rFonts w:ascii="Cambria" w:hAnsi="Cambria" w:hint="eastAsia"/>
        <w:szCs w:val="18"/>
      </w:rPr>
      <w:t>北京化工大学新生百问答题规范</w:t>
    </w:r>
  </w:p>
  <w:p w14:paraId="62716688" w14:textId="77777777" w:rsidR="004368CA" w:rsidRDefault="004368CA">
    <w:pPr>
      <w:pStyle w:val="aa"/>
      <w:pBdr>
        <w:left w:val="none" w:sz="0" w:space="0" w:color="auto"/>
      </w:pBdr>
      <w:ind w:right="9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singleLevel"/>
    <w:tmpl w:val="DA1B1DAD"/>
    <w:lvl w:ilvl="0">
      <w:start w:val="1"/>
      <w:numFmt w:val="decimal"/>
      <w:suff w:val="nothing"/>
      <w:lvlText w:val="%1"/>
      <w:lvlJc w:val="left"/>
      <w:pPr>
        <w:ind w:left="0" w:firstLine="403"/>
      </w:pPr>
      <w:rPr>
        <w:rFonts w:hint="default"/>
      </w:rPr>
    </w:lvl>
  </w:abstractNum>
  <w:abstractNum w:abstractNumId="1" w15:restartNumberingAfterBreak="0">
    <w:nsid w:val="19E77314"/>
    <w:multiLevelType w:val="hybridMultilevel"/>
    <w:tmpl w:val="4B94D8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1E1B21"/>
    <w:multiLevelType w:val="hybridMultilevel"/>
    <w:tmpl w:val="F5404342"/>
    <w:lvl w:ilvl="0" w:tplc="92CE538C">
      <w:start w:val="1"/>
      <w:numFmt w:val="bullet"/>
      <w:lvlText w:val=""/>
      <w:lvlJc w:val="left"/>
      <w:pPr>
        <w:tabs>
          <w:tab w:val="num" w:pos="720"/>
        </w:tabs>
        <w:ind w:left="720" w:hanging="360"/>
      </w:pPr>
      <w:rPr>
        <w:rFonts w:ascii="Wingdings" w:hAnsi="Wingdings" w:hint="default"/>
      </w:rPr>
    </w:lvl>
    <w:lvl w:ilvl="1" w:tplc="95E88DD4" w:tentative="1">
      <w:start w:val="1"/>
      <w:numFmt w:val="bullet"/>
      <w:lvlText w:val=""/>
      <w:lvlJc w:val="left"/>
      <w:pPr>
        <w:tabs>
          <w:tab w:val="num" w:pos="1440"/>
        </w:tabs>
        <w:ind w:left="1440" w:hanging="360"/>
      </w:pPr>
      <w:rPr>
        <w:rFonts w:ascii="Wingdings" w:hAnsi="Wingdings" w:hint="default"/>
      </w:rPr>
    </w:lvl>
    <w:lvl w:ilvl="2" w:tplc="76F88198" w:tentative="1">
      <w:start w:val="1"/>
      <w:numFmt w:val="bullet"/>
      <w:lvlText w:val=""/>
      <w:lvlJc w:val="left"/>
      <w:pPr>
        <w:tabs>
          <w:tab w:val="num" w:pos="2160"/>
        </w:tabs>
        <w:ind w:left="2160" w:hanging="360"/>
      </w:pPr>
      <w:rPr>
        <w:rFonts w:ascii="Wingdings" w:hAnsi="Wingdings" w:hint="default"/>
      </w:rPr>
    </w:lvl>
    <w:lvl w:ilvl="3" w:tplc="143819CE" w:tentative="1">
      <w:start w:val="1"/>
      <w:numFmt w:val="bullet"/>
      <w:lvlText w:val=""/>
      <w:lvlJc w:val="left"/>
      <w:pPr>
        <w:tabs>
          <w:tab w:val="num" w:pos="2880"/>
        </w:tabs>
        <w:ind w:left="2880" w:hanging="360"/>
      </w:pPr>
      <w:rPr>
        <w:rFonts w:ascii="Wingdings" w:hAnsi="Wingdings" w:hint="default"/>
      </w:rPr>
    </w:lvl>
    <w:lvl w:ilvl="4" w:tplc="5DD06102" w:tentative="1">
      <w:start w:val="1"/>
      <w:numFmt w:val="bullet"/>
      <w:lvlText w:val=""/>
      <w:lvlJc w:val="left"/>
      <w:pPr>
        <w:tabs>
          <w:tab w:val="num" w:pos="3600"/>
        </w:tabs>
        <w:ind w:left="3600" w:hanging="360"/>
      </w:pPr>
      <w:rPr>
        <w:rFonts w:ascii="Wingdings" w:hAnsi="Wingdings" w:hint="default"/>
      </w:rPr>
    </w:lvl>
    <w:lvl w:ilvl="5" w:tplc="2222CF08" w:tentative="1">
      <w:start w:val="1"/>
      <w:numFmt w:val="bullet"/>
      <w:lvlText w:val=""/>
      <w:lvlJc w:val="left"/>
      <w:pPr>
        <w:tabs>
          <w:tab w:val="num" w:pos="4320"/>
        </w:tabs>
        <w:ind w:left="4320" w:hanging="360"/>
      </w:pPr>
      <w:rPr>
        <w:rFonts w:ascii="Wingdings" w:hAnsi="Wingdings" w:hint="default"/>
      </w:rPr>
    </w:lvl>
    <w:lvl w:ilvl="6" w:tplc="25C8C042" w:tentative="1">
      <w:start w:val="1"/>
      <w:numFmt w:val="bullet"/>
      <w:lvlText w:val=""/>
      <w:lvlJc w:val="left"/>
      <w:pPr>
        <w:tabs>
          <w:tab w:val="num" w:pos="5040"/>
        </w:tabs>
        <w:ind w:left="5040" w:hanging="360"/>
      </w:pPr>
      <w:rPr>
        <w:rFonts w:ascii="Wingdings" w:hAnsi="Wingdings" w:hint="default"/>
      </w:rPr>
    </w:lvl>
    <w:lvl w:ilvl="7" w:tplc="234A268A" w:tentative="1">
      <w:start w:val="1"/>
      <w:numFmt w:val="bullet"/>
      <w:lvlText w:val=""/>
      <w:lvlJc w:val="left"/>
      <w:pPr>
        <w:tabs>
          <w:tab w:val="num" w:pos="5760"/>
        </w:tabs>
        <w:ind w:left="5760" w:hanging="360"/>
      </w:pPr>
      <w:rPr>
        <w:rFonts w:ascii="Wingdings" w:hAnsi="Wingdings" w:hint="default"/>
      </w:rPr>
    </w:lvl>
    <w:lvl w:ilvl="8" w:tplc="C7F8184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B01FB7"/>
    <w:multiLevelType w:val="hybridMultilevel"/>
    <w:tmpl w:val="F626A1E2"/>
    <w:lvl w:ilvl="0" w:tplc="09A43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F9D"/>
    <w:rsid w:val="0001290E"/>
    <w:rsid w:val="000129C2"/>
    <w:rsid w:val="00020036"/>
    <w:rsid w:val="00026B0C"/>
    <w:rsid w:val="00035202"/>
    <w:rsid w:val="000456F4"/>
    <w:rsid w:val="00047F6C"/>
    <w:rsid w:val="000652CA"/>
    <w:rsid w:val="00074204"/>
    <w:rsid w:val="000768D6"/>
    <w:rsid w:val="00082436"/>
    <w:rsid w:val="000843D6"/>
    <w:rsid w:val="00084B17"/>
    <w:rsid w:val="000854D1"/>
    <w:rsid w:val="000912A7"/>
    <w:rsid w:val="00092839"/>
    <w:rsid w:val="00093A00"/>
    <w:rsid w:val="0009493A"/>
    <w:rsid w:val="000A05D6"/>
    <w:rsid w:val="000A06CB"/>
    <w:rsid w:val="000A2AF3"/>
    <w:rsid w:val="000A64F5"/>
    <w:rsid w:val="000B1D40"/>
    <w:rsid w:val="000B2159"/>
    <w:rsid w:val="000C093A"/>
    <w:rsid w:val="000D5668"/>
    <w:rsid w:val="000D6D67"/>
    <w:rsid w:val="000E0BB8"/>
    <w:rsid w:val="000F48C6"/>
    <w:rsid w:val="00105E4F"/>
    <w:rsid w:val="00112FF1"/>
    <w:rsid w:val="00116E35"/>
    <w:rsid w:val="001212C4"/>
    <w:rsid w:val="00122F56"/>
    <w:rsid w:val="00124E37"/>
    <w:rsid w:val="00130E71"/>
    <w:rsid w:val="00147BBB"/>
    <w:rsid w:val="001511BD"/>
    <w:rsid w:val="001526CD"/>
    <w:rsid w:val="00154B95"/>
    <w:rsid w:val="00156D53"/>
    <w:rsid w:val="00172A27"/>
    <w:rsid w:val="001832B9"/>
    <w:rsid w:val="00187D2A"/>
    <w:rsid w:val="00194A1E"/>
    <w:rsid w:val="0019546B"/>
    <w:rsid w:val="001B6B19"/>
    <w:rsid w:val="001B7991"/>
    <w:rsid w:val="001B7AD6"/>
    <w:rsid w:val="001C113C"/>
    <w:rsid w:val="001D027B"/>
    <w:rsid w:val="001E0E8C"/>
    <w:rsid w:val="001F362C"/>
    <w:rsid w:val="001F5597"/>
    <w:rsid w:val="00202889"/>
    <w:rsid w:val="00205D0A"/>
    <w:rsid w:val="00206662"/>
    <w:rsid w:val="002076C3"/>
    <w:rsid w:val="0022375E"/>
    <w:rsid w:val="0022745C"/>
    <w:rsid w:val="00240EEC"/>
    <w:rsid w:val="00241374"/>
    <w:rsid w:val="002413AC"/>
    <w:rsid w:val="00242767"/>
    <w:rsid w:val="00242906"/>
    <w:rsid w:val="00245CCB"/>
    <w:rsid w:val="00247EF5"/>
    <w:rsid w:val="00256AC2"/>
    <w:rsid w:val="00297825"/>
    <w:rsid w:val="002A3ABC"/>
    <w:rsid w:val="002A3B41"/>
    <w:rsid w:val="002A45AA"/>
    <w:rsid w:val="002A737A"/>
    <w:rsid w:val="002B202F"/>
    <w:rsid w:val="002B3195"/>
    <w:rsid w:val="002B79C5"/>
    <w:rsid w:val="002C2A21"/>
    <w:rsid w:val="002C7724"/>
    <w:rsid w:val="002D64C8"/>
    <w:rsid w:val="002D75B0"/>
    <w:rsid w:val="002E2CE9"/>
    <w:rsid w:val="002F63A1"/>
    <w:rsid w:val="002F6A02"/>
    <w:rsid w:val="00302863"/>
    <w:rsid w:val="00302902"/>
    <w:rsid w:val="00331A37"/>
    <w:rsid w:val="003379BB"/>
    <w:rsid w:val="003440A6"/>
    <w:rsid w:val="0034423C"/>
    <w:rsid w:val="00344476"/>
    <w:rsid w:val="00356262"/>
    <w:rsid w:val="00357AC4"/>
    <w:rsid w:val="00365526"/>
    <w:rsid w:val="00384868"/>
    <w:rsid w:val="00390FB3"/>
    <w:rsid w:val="00392D48"/>
    <w:rsid w:val="003A0463"/>
    <w:rsid w:val="003A0D7B"/>
    <w:rsid w:val="003A1EBC"/>
    <w:rsid w:val="003B6616"/>
    <w:rsid w:val="003B7FF8"/>
    <w:rsid w:val="003C5A31"/>
    <w:rsid w:val="003E5EF0"/>
    <w:rsid w:val="003F48ED"/>
    <w:rsid w:val="003F612F"/>
    <w:rsid w:val="004030B4"/>
    <w:rsid w:val="00403AA4"/>
    <w:rsid w:val="00403BF4"/>
    <w:rsid w:val="0040431C"/>
    <w:rsid w:val="004112FC"/>
    <w:rsid w:val="00417172"/>
    <w:rsid w:val="00424092"/>
    <w:rsid w:val="004275DC"/>
    <w:rsid w:val="004368CA"/>
    <w:rsid w:val="004445A0"/>
    <w:rsid w:val="00456A6F"/>
    <w:rsid w:val="0045717C"/>
    <w:rsid w:val="00460799"/>
    <w:rsid w:val="004726B8"/>
    <w:rsid w:val="004763BF"/>
    <w:rsid w:val="0048232A"/>
    <w:rsid w:val="004873BD"/>
    <w:rsid w:val="004973BC"/>
    <w:rsid w:val="004A275F"/>
    <w:rsid w:val="004A6337"/>
    <w:rsid w:val="004B49E9"/>
    <w:rsid w:val="004B65BC"/>
    <w:rsid w:val="004C5AE5"/>
    <w:rsid w:val="004D08D9"/>
    <w:rsid w:val="004E5F7F"/>
    <w:rsid w:val="004F047A"/>
    <w:rsid w:val="004F54CC"/>
    <w:rsid w:val="004F7F9C"/>
    <w:rsid w:val="00512D5D"/>
    <w:rsid w:val="00522846"/>
    <w:rsid w:val="005228B6"/>
    <w:rsid w:val="00524719"/>
    <w:rsid w:val="0052692E"/>
    <w:rsid w:val="00530822"/>
    <w:rsid w:val="00531D69"/>
    <w:rsid w:val="00533651"/>
    <w:rsid w:val="00535834"/>
    <w:rsid w:val="00546E38"/>
    <w:rsid w:val="00546EDA"/>
    <w:rsid w:val="00551EA8"/>
    <w:rsid w:val="00570955"/>
    <w:rsid w:val="00571C68"/>
    <w:rsid w:val="00576B5E"/>
    <w:rsid w:val="00580539"/>
    <w:rsid w:val="0058232C"/>
    <w:rsid w:val="00582DED"/>
    <w:rsid w:val="005861D4"/>
    <w:rsid w:val="00591223"/>
    <w:rsid w:val="00592FD7"/>
    <w:rsid w:val="00593475"/>
    <w:rsid w:val="005A63E7"/>
    <w:rsid w:val="005B77E0"/>
    <w:rsid w:val="005B7C01"/>
    <w:rsid w:val="005E6606"/>
    <w:rsid w:val="005F0291"/>
    <w:rsid w:val="0060406E"/>
    <w:rsid w:val="0062071D"/>
    <w:rsid w:val="006208CE"/>
    <w:rsid w:val="00623F31"/>
    <w:rsid w:val="00631C63"/>
    <w:rsid w:val="006321EB"/>
    <w:rsid w:val="00644599"/>
    <w:rsid w:val="00645CEC"/>
    <w:rsid w:val="0065230F"/>
    <w:rsid w:val="00664308"/>
    <w:rsid w:val="006716FF"/>
    <w:rsid w:val="006729CA"/>
    <w:rsid w:val="00674162"/>
    <w:rsid w:val="00677825"/>
    <w:rsid w:val="006854F6"/>
    <w:rsid w:val="006862C0"/>
    <w:rsid w:val="0068688E"/>
    <w:rsid w:val="00687DB4"/>
    <w:rsid w:val="006A374A"/>
    <w:rsid w:val="006B261C"/>
    <w:rsid w:val="006B2DA9"/>
    <w:rsid w:val="006C31B4"/>
    <w:rsid w:val="006C3C53"/>
    <w:rsid w:val="006C48B6"/>
    <w:rsid w:val="006D2FB1"/>
    <w:rsid w:val="006D2FB3"/>
    <w:rsid w:val="006E09F5"/>
    <w:rsid w:val="006E4A1E"/>
    <w:rsid w:val="006E512A"/>
    <w:rsid w:val="006F1067"/>
    <w:rsid w:val="00712C4A"/>
    <w:rsid w:val="00713A06"/>
    <w:rsid w:val="0071599C"/>
    <w:rsid w:val="00717006"/>
    <w:rsid w:val="00725B96"/>
    <w:rsid w:val="00726A04"/>
    <w:rsid w:val="00727450"/>
    <w:rsid w:val="007277CA"/>
    <w:rsid w:val="007321AF"/>
    <w:rsid w:val="0074218A"/>
    <w:rsid w:val="00743554"/>
    <w:rsid w:val="0074598D"/>
    <w:rsid w:val="0075494F"/>
    <w:rsid w:val="007606CD"/>
    <w:rsid w:val="00761C86"/>
    <w:rsid w:val="00766108"/>
    <w:rsid w:val="007756C8"/>
    <w:rsid w:val="007852E9"/>
    <w:rsid w:val="00792530"/>
    <w:rsid w:val="00794FBE"/>
    <w:rsid w:val="007A358C"/>
    <w:rsid w:val="007A7402"/>
    <w:rsid w:val="007B105A"/>
    <w:rsid w:val="007B3E16"/>
    <w:rsid w:val="007C1A3B"/>
    <w:rsid w:val="007C46E0"/>
    <w:rsid w:val="007C581F"/>
    <w:rsid w:val="007C6E83"/>
    <w:rsid w:val="007D3C56"/>
    <w:rsid w:val="007D47DB"/>
    <w:rsid w:val="007E47D9"/>
    <w:rsid w:val="007E7DB4"/>
    <w:rsid w:val="00802155"/>
    <w:rsid w:val="00811D75"/>
    <w:rsid w:val="00813C93"/>
    <w:rsid w:val="00816A09"/>
    <w:rsid w:val="008429CB"/>
    <w:rsid w:val="008555A1"/>
    <w:rsid w:val="00857554"/>
    <w:rsid w:val="00861D19"/>
    <w:rsid w:val="00863596"/>
    <w:rsid w:val="00865A67"/>
    <w:rsid w:val="008672A8"/>
    <w:rsid w:val="00870C48"/>
    <w:rsid w:val="0087523A"/>
    <w:rsid w:val="00877677"/>
    <w:rsid w:val="0088012D"/>
    <w:rsid w:val="00882ABC"/>
    <w:rsid w:val="00894A18"/>
    <w:rsid w:val="00897983"/>
    <w:rsid w:val="00897CD7"/>
    <w:rsid w:val="008A13E1"/>
    <w:rsid w:val="008A4889"/>
    <w:rsid w:val="008A57CA"/>
    <w:rsid w:val="008B182D"/>
    <w:rsid w:val="008B48A9"/>
    <w:rsid w:val="008C0C50"/>
    <w:rsid w:val="008D2A92"/>
    <w:rsid w:val="008E2861"/>
    <w:rsid w:val="008E2930"/>
    <w:rsid w:val="008F2F82"/>
    <w:rsid w:val="00904753"/>
    <w:rsid w:val="00914F70"/>
    <w:rsid w:val="00924B34"/>
    <w:rsid w:val="00924F79"/>
    <w:rsid w:val="00940100"/>
    <w:rsid w:val="00944729"/>
    <w:rsid w:val="009478F4"/>
    <w:rsid w:val="00950727"/>
    <w:rsid w:val="00953960"/>
    <w:rsid w:val="009555C4"/>
    <w:rsid w:val="00963143"/>
    <w:rsid w:val="009739D7"/>
    <w:rsid w:val="00975509"/>
    <w:rsid w:val="0098435A"/>
    <w:rsid w:val="009948C2"/>
    <w:rsid w:val="009A130C"/>
    <w:rsid w:val="009A1D40"/>
    <w:rsid w:val="009A2627"/>
    <w:rsid w:val="009A2E81"/>
    <w:rsid w:val="009A33C7"/>
    <w:rsid w:val="009C0C59"/>
    <w:rsid w:val="009E761F"/>
    <w:rsid w:val="009E7735"/>
    <w:rsid w:val="009F53B3"/>
    <w:rsid w:val="00A03FBF"/>
    <w:rsid w:val="00A05F8A"/>
    <w:rsid w:val="00A10D1F"/>
    <w:rsid w:val="00A10DEE"/>
    <w:rsid w:val="00A126F9"/>
    <w:rsid w:val="00A17D9C"/>
    <w:rsid w:val="00A25EE1"/>
    <w:rsid w:val="00A263F9"/>
    <w:rsid w:val="00A26671"/>
    <w:rsid w:val="00A275AA"/>
    <w:rsid w:val="00A329FC"/>
    <w:rsid w:val="00A4335B"/>
    <w:rsid w:val="00A45697"/>
    <w:rsid w:val="00A47DA4"/>
    <w:rsid w:val="00A522EC"/>
    <w:rsid w:val="00A56AE0"/>
    <w:rsid w:val="00A66A22"/>
    <w:rsid w:val="00A72C31"/>
    <w:rsid w:val="00A94F5B"/>
    <w:rsid w:val="00A97AA4"/>
    <w:rsid w:val="00AA0373"/>
    <w:rsid w:val="00AA1677"/>
    <w:rsid w:val="00AA198C"/>
    <w:rsid w:val="00AA5D19"/>
    <w:rsid w:val="00AD0A84"/>
    <w:rsid w:val="00AD20EA"/>
    <w:rsid w:val="00AD59EF"/>
    <w:rsid w:val="00AD78AC"/>
    <w:rsid w:val="00B05996"/>
    <w:rsid w:val="00B0617D"/>
    <w:rsid w:val="00B165F2"/>
    <w:rsid w:val="00B17807"/>
    <w:rsid w:val="00B23190"/>
    <w:rsid w:val="00B2348A"/>
    <w:rsid w:val="00B255A2"/>
    <w:rsid w:val="00B35FE0"/>
    <w:rsid w:val="00B37699"/>
    <w:rsid w:val="00B40D10"/>
    <w:rsid w:val="00B43E81"/>
    <w:rsid w:val="00B51C3D"/>
    <w:rsid w:val="00B564A8"/>
    <w:rsid w:val="00B60501"/>
    <w:rsid w:val="00B66EC1"/>
    <w:rsid w:val="00B84822"/>
    <w:rsid w:val="00B94C96"/>
    <w:rsid w:val="00B9792F"/>
    <w:rsid w:val="00BB44E8"/>
    <w:rsid w:val="00BC548E"/>
    <w:rsid w:val="00BC66CA"/>
    <w:rsid w:val="00BD00FA"/>
    <w:rsid w:val="00BD1121"/>
    <w:rsid w:val="00BF161C"/>
    <w:rsid w:val="00BF30CD"/>
    <w:rsid w:val="00BF462C"/>
    <w:rsid w:val="00C0797A"/>
    <w:rsid w:val="00C2346B"/>
    <w:rsid w:val="00C36B90"/>
    <w:rsid w:val="00C41FD6"/>
    <w:rsid w:val="00C717BD"/>
    <w:rsid w:val="00C740C3"/>
    <w:rsid w:val="00C8498D"/>
    <w:rsid w:val="00C879DF"/>
    <w:rsid w:val="00C94554"/>
    <w:rsid w:val="00C9460D"/>
    <w:rsid w:val="00C95CA5"/>
    <w:rsid w:val="00CA6D5A"/>
    <w:rsid w:val="00CA7E13"/>
    <w:rsid w:val="00CB54B0"/>
    <w:rsid w:val="00CB5647"/>
    <w:rsid w:val="00CB6E06"/>
    <w:rsid w:val="00CD1C31"/>
    <w:rsid w:val="00CD5456"/>
    <w:rsid w:val="00D11340"/>
    <w:rsid w:val="00D201FD"/>
    <w:rsid w:val="00D220FC"/>
    <w:rsid w:val="00D34F58"/>
    <w:rsid w:val="00D36C2A"/>
    <w:rsid w:val="00D464D5"/>
    <w:rsid w:val="00D502BE"/>
    <w:rsid w:val="00D521C7"/>
    <w:rsid w:val="00D53B91"/>
    <w:rsid w:val="00D5656D"/>
    <w:rsid w:val="00D63274"/>
    <w:rsid w:val="00D710B7"/>
    <w:rsid w:val="00D71602"/>
    <w:rsid w:val="00D80626"/>
    <w:rsid w:val="00D80D16"/>
    <w:rsid w:val="00D85897"/>
    <w:rsid w:val="00DA27E0"/>
    <w:rsid w:val="00DA7346"/>
    <w:rsid w:val="00DA7605"/>
    <w:rsid w:val="00DB0B85"/>
    <w:rsid w:val="00DB10FF"/>
    <w:rsid w:val="00DC744A"/>
    <w:rsid w:val="00DD14A3"/>
    <w:rsid w:val="00DD23B0"/>
    <w:rsid w:val="00DD76BD"/>
    <w:rsid w:val="00DF0CD7"/>
    <w:rsid w:val="00DF326B"/>
    <w:rsid w:val="00DF7D0E"/>
    <w:rsid w:val="00E03667"/>
    <w:rsid w:val="00E11C0F"/>
    <w:rsid w:val="00E15B3D"/>
    <w:rsid w:val="00E23084"/>
    <w:rsid w:val="00E234E1"/>
    <w:rsid w:val="00E26566"/>
    <w:rsid w:val="00E3605D"/>
    <w:rsid w:val="00E433F7"/>
    <w:rsid w:val="00E508D4"/>
    <w:rsid w:val="00E51B77"/>
    <w:rsid w:val="00E51D21"/>
    <w:rsid w:val="00E53F11"/>
    <w:rsid w:val="00E61CD3"/>
    <w:rsid w:val="00E67A03"/>
    <w:rsid w:val="00E7456A"/>
    <w:rsid w:val="00E8100F"/>
    <w:rsid w:val="00E83C87"/>
    <w:rsid w:val="00E966D8"/>
    <w:rsid w:val="00EC5916"/>
    <w:rsid w:val="00EC7465"/>
    <w:rsid w:val="00EF5230"/>
    <w:rsid w:val="00EF6331"/>
    <w:rsid w:val="00F05622"/>
    <w:rsid w:val="00F13AAF"/>
    <w:rsid w:val="00F36A20"/>
    <w:rsid w:val="00F55306"/>
    <w:rsid w:val="00F6282A"/>
    <w:rsid w:val="00F67A1D"/>
    <w:rsid w:val="00F7096B"/>
    <w:rsid w:val="00F75838"/>
    <w:rsid w:val="00F8335B"/>
    <w:rsid w:val="00F85713"/>
    <w:rsid w:val="00F91F45"/>
    <w:rsid w:val="00F939A5"/>
    <w:rsid w:val="00FA1041"/>
    <w:rsid w:val="00FA1822"/>
    <w:rsid w:val="00FA583B"/>
    <w:rsid w:val="00FA69E8"/>
    <w:rsid w:val="00FB0BCE"/>
    <w:rsid w:val="00FB3FE6"/>
    <w:rsid w:val="00FC362B"/>
    <w:rsid w:val="00FC566E"/>
    <w:rsid w:val="00FD4FE0"/>
    <w:rsid w:val="00FE249A"/>
    <w:rsid w:val="1FD27685"/>
    <w:rsid w:val="64BA6753"/>
    <w:rsid w:val="68917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03CDAE1"/>
  <w15:chartTrackingRefBased/>
  <w15:docId w15:val="{BE6391BC-E796-4978-BF1A-E83DCF19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lang w:val="x-none" w:eastAsia="x-none"/>
    </w:rPr>
  </w:style>
  <w:style w:type="paragraph" w:styleId="3">
    <w:name w:val="heading 3"/>
    <w:basedOn w:val="a"/>
    <w:next w:val="a"/>
    <w:link w:val="30"/>
    <w:uiPriority w:val="9"/>
    <w:unhideWhenUsed/>
    <w:qFormat/>
    <w:rsid w:val="005228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日期 字符"/>
    <w:link w:val="a4"/>
    <w:uiPriority w:val="99"/>
    <w:semiHidden/>
    <w:rPr>
      <w:kern w:val="2"/>
      <w:sz w:val="21"/>
    </w:rPr>
  </w:style>
  <w:style w:type="character" w:customStyle="1" w:styleId="a5">
    <w:name w:val="页脚 字符"/>
    <w:link w:val="a6"/>
    <w:uiPriority w:val="99"/>
    <w:rPr>
      <w:kern w:val="2"/>
      <w:sz w:val="18"/>
    </w:rPr>
  </w:style>
  <w:style w:type="character" w:customStyle="1" w:styleId="10">
    <w:name w:val="标题 1 字符"/>
    <w:link w:val="1"/>
    <w:uiPriority w:val="9"/>
    <w:rPr>
      <w:b/>
      <w:bCs/>
      <w:kern w:val="44"/>
      <w:sz w:val="44"/>
      <w:szCs w:val="44"/>
    </w:rPr>
  </w:style>
  <w:style w:type="character" w:customStyle="1" w:styleId="a7">
    <w:name w:val="批注框文本 字符"/>
    <w:link w:val="a8"/>
    <w:uiPriority w:val="99"/>
    <w:semiHidden/>
    <w:rPr>
      <w:kern w:val="2"/>
      <w:sz w:val="18"/>
      <w:szCs w:val="18"/>
    </w:rPr>
  </w:style>
  <w:style w:type="character" w:customStyle="1" w:styleId="a9">
    <w:name w:val="页眉 字符"/>
    <w:link w:val="aa"/>
    <w:uiPriority w:val="99"/>
    <w:rPr>
      <w:kern w:val="2"/>
      <w:sz w:val="18"/>
    </w:rPr>
  </w:style>
  <w:style w:type="character" w:styleId="ab">
    <w:name w:val="Hyperlink"/>
    <w:uiPriority w:val="99"/>
    <w:unhideWhenUsed/>
    <w:rPr>
      <w:color w:val="0000FF"/>
      <w:u w:val="single"/>
    </w:rPr>
  </w:style>
  <w:style w:type="character" w:customStyle="1" w:styleId="ac">
    <w:name w:val="标题 字符"/>
    <w:link w:val="ad"/>
    <w:uiPriority w:val="10"/>
    <w:rPr>
      <w:rFonts w:ascii="Cambria" w:hAnsi="Cambria" w:cs="Times New Roman"/>
      <w:b/>
      <w:bCs/>
      <w:kern w:val="2"/>
      <w:sz w:val="32"/>
      <w:szCs w:val="32"/>
    </w:rPr>
  </w:style>
  <w:style w:type="paragraph" w:styleId="a4">
    <w:name w:val="Date"/>
    <w:basedOn w:val="a"/>
    <w:next w:val="a"/>
    <w:link w:val="a3"/>
    <w:uiPriority w:val="99"/>
    <w:unhideWhenUsed/>
    <w:pPr>
      <w:ind w:leftChars="2500" w:left="100"/>
    </w:pPr>
    <w:rPr>
      <w:lang w:val="x-none" w:eastAsia="x-none"/>
    </w:rPr>
  </w:style>
  <w:style w:type="paragraph" w:styleId="ad">
    <w:name w:val="Title"/>
    <w:basedOn w:val="a"/>
    <w:next w:val="a"/>
    <w:link w:val="ac"/>
    <w:uiPriority w:val="10"/>
    <w:qFormat/>
    <w:pPr>
      <w:spacing w:before="240" w:after="60"/>
      <w:jc w:val="center"/>
      <w:outlineLvl w:val="0"/>
    </w:pPr>
    <w:rPr>
      <w:rFonts w:ascii="Cambria" w:hAnsi="Cambria"/>
      <w:b/>
      <w:bCs/>
      <w:sz w:val="32"/>
      <w:szCs w:val="32"/>
      <w:lang w:val="x-none" w:eastAsia="x-none"/>
    </w:rPr>
  </w:style>
  <w:style w:type="paragraph" w:styleId="ae">
    <w:name w:val="annotation text"/>
    <w:basedOn w:val="a"/>
    <w:link w:val="af"/>
    <w:uiPriority w:val="99"/>
    <w:unhideWhenUsed/>
    <w:pPr>
      <w:jc w:val="left"/>
    </w:pPr>
    <w:rPr>
      <w:lang w:val="x-none" w:eastAsia="x-none"/>
    </w:rPr>
  </w:style>
  <w:style w:type="paragraph" w:customStyle="1" w:styleId="11">
    <w:name w:val="目录 1"/>
    <w:basedOn w:val="a"/>
    <w:next w:val="a"/>
    <w:uiPriority w:val="39"/>
    <w:unhideWhenUsed/>
  </w:style>
  <w:style w:type="paragraph" w:styleId="aa">
    <w:name w:val="header"/>
    <w:basedOn w:val="a"/>
    <w:link w:val="a9"/>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lang w:val="x-none" w:eastAsia="x-none"/>
    </w:rPr>
  </w:style>
  <w:style w:type="paragraph" w:styleId="a6">
    <w:name w:val="footer"/>
    <w:basedOn w:val="a"/>
    <w:link w:val="a5"/>
    <w:uiPriority w:val="99"/>
    <w:pPr>
      <w:tabs>
        <w:tab w:val="center" w:pos="4153"/>
        <w:tab w:val="right" w:pos="8306"/>
      </w:tabs>
      <w:snapToGrid w:val="0"/>
      <w:jc w:val="left"/>
    </w:pPr>
    <w:rPr>
      <w:sz w:val="18"/>
      <w:lang w:val="x-none" w:eastAsia="x-none"/>
    </w:rPr>
  </w:style>
  <w:style w:type="paragraph" w:styleId="a8">
    <w:name w:val="Balloon Text"/>
    <w:basedOn w:val="a"/>
    <w:link w:val="a7"/>
    <w:uiPriority w:val="99"/>
    <w:unhideWhenUsed/>
    <w:rPr>
      <w:sz w:val="18"/>
      <w:szCs w:val="18"/>
      <w:lang w:val="x-none" w:eastAsia="x-none"/>
    </w:rPr>
  </w:style>
  <w:style w:type="paragraph" w:customStyle="1" w:styleId="af0">
    <w:name w:val="列出段落"/>
    <w:basedOn w:val="a"/>
    <w:uiPriority w:val="34"/>
    <w:qFormat/>
    <w:pPr>
      <w:ind w:firstLineChars="200" w:firstLine="420"/>
    </w:pPr>
    <w:rPr>
      <w:rFonts w:ascii="Calibri" w:hAnsi="Calibri"/>
      <w:szCs w:val="22"/>
    </w:rPr>
  </w:style>
  <w:style w:type="paragraph" w:customStyle="1" w:styleId="Default">
    <w:name w:val="Default"/>
    <w:pPr>
      <w:widowControl w:val="0"/>
      <w:autoSpaceDE w:val="0"/>
      <w:autoSpaceDN w:val="0"/>
      <w:adjustRightInd w:val="0"/>
    </w:pPr>
    <w:rPr>
      <w:rFonts w:ascii="仿宋" w:eastAsia="仿宋" w:cs="仿宋"/>
      <w:color w:val="000000"/>
      <w:sz w:val="24"/>
      <w:szCs w:val="24"/>
    </w:rPr>
  </w:style>
  <w:style w:type="character" w:styleId="af1">
    <w:name w:val="annotation reference"/>
    <w:uiPriority w:val="99"/>
    <w:unhideWhenUsed/>
    <w:qFormat/>
    <w:rsid w:val="00BF30CD"/>
    <w:rPr>
      <w:sz w:val="21"/>
      <w:szCs w:val="21"/>
    </w:rPr>
  </w:style>
  <w:style w:type="paragraph" w:styleId="af2">
    <w:name w:val="annotation subject"/>
    <w:basedOn w:val="ae"/>
    <w:next w:val="ae"/>
    <w:link w:val="af3"/>
    <w:uiPriority w:val="99"/>
    <w:semiHidden/>
    <w:unhideWhenUsed/>
    <w:rsid w:val="00BF30CD"/>
    <w:rPr>
      <w:b/>
      <w:bCs/>
    </w:rPr>
  </w:style>
  <w:style w:type="character" w:customStyle="1" w:styleId="af">
    <w:name w:val="批注文字 字符"/>
    <w:link w:val="ae"/>
    <w:uiPriority w:val="99"/>
    <w:rsid w:val="00BF30CD"/>
    <w:rPr>
      <w:kern w:val="2"/>
      <w:sz w:val="21"/>
    </w:rPr>
  </w:style>
  <w:style w:type="character" w:customStyle="1" w:styleId="af3">
    <w:name w:val="批注主题 字符"/>
    <w:link w:val="af2"/>
    <w:uiPriority w:val="99"/>
    <w:semiHidden/>
    <w:rsid w:val="00BF30CD"/>
    <w:rPr>
      <w:b/>
      <w:bCs/>
      <w:kern w:val="2"/>
      <w:sz w:val="21"/>
    </w:rPr>
  </w:style>
  <w:style w:type="paragraph" w:styleId="af4">
    <w:name w:val="Normal (Web)"/>
    <w:basedOn w:val="a"/>
    <w:uiPriority w:val="99"/>
    <w:semiHidden/>
    <w:unhideWhenUsed/>
    <w:rsid w:val="00924B34"/>
    <w:pPr>
      <w:widowControl/>
      <w:spacing w:before="100" w:beforeAutospacing="1" w:after="100" w:afterAutospacing="1"/>
      <w:jc w:val="left"/>
    </w:pPr>
    <w:rPr>
      <w:rFonts w:ascii="宋体" w:hAnsi="宋体" w:cs="宋体"/>
      <w:kern w:val="0"/>
      <w:sz w:val="24"/>
      <w:szCs w:val="24"/>
    </w:rPr>
  </w:style>
  <w:style w:type="paragraph" w:styleId="af5">
    <w:name w:val="Revision"/>
    <w:hidden/>
    <w:uiPriority w:val="99"/>
    <w:unhideWhenUsed/>
    <w:rsid w:val="00112FF1"/>
    <w:rPr>
      <w:kern w:val="2"/>
      <w:sz w:val="21"/>
    </w:rPr>
  </w:style>
  <w:style w:type="paragraph" w:styleId="HTML">
    <w:name w:val="HTML Preformatted"/>
    <w:basedOn w:val="a"/>
    <w:link w:val="HTML0"/>
    <w:uiPriority w:val="99"/>
    <w:semiHidden/>
    <w:unhideWhenUsed/>
    <w:rsid w:val="000A2A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link w:val="HTML"/>
    <w:uiPriority w:val="99"/>
    <w:semiHidden/>
    <w:rsid w:val="000A2AF3"/>
    <w:rPr>
      <w:rFonts w:ascii="宋体" w:hAnsi="宋体" w:cs="宋体"/>
      <w:sz w:val="24"/>
      <w:szCs w:val="24"/>
    </w:rPr>
  </w:style>
  <w:style w:type="character" w:customStyle="1" w:styleId="apple-converted-space">
    <w:name w:val="apple-converted-space"/>
    <w:rsid w:val="00130E71"/>
  </w:style>
  <w:style w:type="character" w:customStyle="1" w:styleId="bjh-p">
    <w:name w:val="bjh-p"/>
    <w:rsid w:val="003E5EF0"/>
  </w:style>
  <w:style w:type="character" w:customStyle="1" w:styleId="30">
    <w:name w:val="标题 3 字符"/>
    <w:basedOn w:val="a0"/>
    <w:link w:val="3"/>
    <w:uiPriority w:val="9"/>
    <w:rsid w:val="005228B6"/>
    <w:rPr>
      <w:b/>
      <w:bCs/>
      <w:kern w:val="2"/>
      <w:sz w:val="32"/>
      <w:szCs w:val="32"/>
    </w:rPr>
  </w:style>
  <w:style w:type="character" w:styleId="af6">
    <w:name w:val="Strong"/>
    <w:basedOn w:val="a0"/>
    <w:uiPriority w:val="22"/>
    <w:qFormat/>
    <w:rsid w:val="002A45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556">
      <w:bodyDiv w:val="1"/>
      <w:marLeft w:val="0"/>
      <w:marRight w:val="0"/>
      <w:marTop w:val="0"/>
      <w:marBottom w:val="0"/>
      <w:divBdr>
        <w:top w:val="none" w:sz="0" w:space="0" w:color="auto"/>
        <w:left w:val="none" w:sz="0" w:space="0" w:color="auto"/>
        <w:bottom w:val="none" w:sz="0" w:space="0" w:color="auto"/>
        <w:right w:val="none" w:sz="0" w:space="0" w:color="auto"/>
      </w:divBdr>
    </w:div>
    <w:div w:id="51658401">
      <w:bodyDiv w:val="1"/>
      <w:marLeft w:val="0"/>
      <w:marRight w:val="0"/>
      <w:marTop w:val="0"/>
      <w:marBottom w:val="0"/>
      <w:divBdr>
        <w:top w:val="none" w:sz="0" w:space="0" w:color="auto"/>
        <w:left w:val="none" w:sz="0" w:space="0" w:color="auto"/>
        <w:bottom w:val="none" w:sz="0" w:space="0" w:color="auto"/>
        <w:right w:val="none" w:sz="0" w:space="0" w:color="auto"/>
      </w:divBdr>
    </w:div>
    <w:div w:id="251209148">
      <w:bodyDiv w:val="1"/>
      <w:marLeft w:val="0"/>
      <w:marRight w:val="0"/>
      <w:marTop w:val="0"/>
      <w:marBottom w:val="0"/>
      <w:divBdr>
        <w:top w:val="none" w:sz="0" w:space="0" w:color="auto"/>
        <w:left w:val="none" w:sz="0" w:space="0" w:color="auto"/>
        <w:bottom w:val="none" w:sz="0" w:space="0" w:color="auto"/>
        <w:right w:val="none" w:sz="0" w:space="0" w:color="auto"/>
      </w:divBdr>
      <w:divsChild>
        <w:div w:id="1132867481">
          <w:marLeft w:val="0"/>
          <w:marRight w:val="0"/>
          <w:marTop w:val="0"/>
          <w:marBottom w:val="225"/>
          <w:divBdr>
            <w:top w:val="none" w:sz="0" w:space="0" w:color="auto"/>
            <w:left w:val="none" w:sz="0" w:space="0" w:color="auto"/>
            <w:bottom w:val="none" w:sz="0" w:space="0" w:color="auto"/>
            <w:right w:val="none" w:sz="0" w:space="0" w:color="auto"/>
          </w:divBdr>
        </w:div>
        <w:div w:id="1910461851">
          <w:marLeft w:val="0"/>
          <w:marRight w:val="0"/>
          <w:marTop w:val="0"/>
          <w:marBottom w:val="225"/>
          <w:divBdr>
            <w:top w:val="none" w:sz="0" w:space="0" w:color="auto"/>
            <w:left w:val="none" w:sz="0" w:space="0" w:color="auto"/>
            <w:bottom w:val="none" w:sz="0" w:space="0" w:color="auto"/>
            <w:right w:val="none" w:sz="0" w:space="0" w:color="auto"/>
          </w:divBdr>
        </w:div>
      </w:divsChild>
    </w:div>
    <w:div w:id="672757951">
      <w:bodyDiv w:val="1"/>
      <w:marLeft w:val="0"/>
      <w:marRight w:val="0"/>
      <w:marTop w:val="0"/>
      <w:marBottom w:val="0"/>
      <w:divBdr>
        <w:top w:val="none" w:sz="0" w:space="0" w:color="auto"/>
        <w:left w:val="none" w:sz="0" w:space="0" w:color="auto"/>
        <w:bottom w:val="none" w:sz="0" w:space="0" w:color="auto"/>
        <w:right w:val="none" w:sz="0" w:space="0" w:color="auto"/>
      </w:divBdr>
    </w:div>
    <w:div w:id="954991064">
      <w:bodyDiv w:val="1"/>
      <w:marLeft w:val="0"/>
      <w:marRight w:val="0"/>
      <w:marTop w:val="0"/>
      <w:marBottom w:val="0"/>
      <w:divBdr>
        <w:top w:val="none" w:sz="0" w:space="0" w:color="auto"/>
        <w:left w:val="none" w:sz="0" w:space="0" w:color="auto"/>
        <w:bottom w:val="none" w:sz="0" w:space="0" w:color="auto"/>
        <w:right w:val="none" w:sz="0" w:space="0" w:color="auto"/>
      </w:divBdr>
    </w:div>
    <w:div w:id="970206371">
      <w:bodyDiv w:val="1"/>
      <w:marLeft w:val="0"/>
      <w:marRight w:val="0"/>
      <w:marTop w:val="0"/>
      <w:marBottom w:val="0"/>
      <w:divBdr>
        <w:top w:val="none" w:sz="0" w:space="0" w:color="auto"/>
        <w:left w:val="none" w:sz="0" w:space="0" w:color="auto"/>
        <w:bottom w:val="none" w:sz="0" w:space="0" w:color="auto"/>
        <w:right w:val="none" w:sz="0" w:space="0" w:color="auto"/>
      </w:divBdr>
    </w:div>
    <w:div w:id="1155337539">
      <w:bodyDiv w:val="1"/>
      <w:marLeft w:val="0"/>
      <w:marRight w:val="0"/>
      <w:marTop w:val="0"/>
      <w:marBottom w:val="0"/>
      <w:divBdr>
        <w:top w:val="none" w:sz="0" w:space="0" w:color="auto"/>
        <w:left w:val="none" w:sz="0" w:space="0" w:color="auto"/>
        <w:bottom w:val="none" w:sz="0" w:space="0" w:color="auto"/>
        <w:right w:val="none" w:sz="0" w:space="0" w:color="auto"/>
      </w:divBdr>
    </w:div>
    <w:div w:id="1190073138">
      <w:bodyDiv w:val="1"/>
      <w:marLeft w:val="0"/>
      <w:marRight w:val="0"/>
      <w:marTop w:val="0"/>
      <w:marBottom w:val="0"/>
      <w:divBdr>
        <w:top w:val="none" w:sz="0" w:space="0" w:color="auto"/>
        <w:left w:val="none" w:sz="0" w:space="0" w:color="auto"/>
        <w:bottom w:val="none" w:sz="0" w:space="0" w:color="auto"/>
        <w:right w:val="none" w:sz="0" w:space="0" w:color="auto"/>
      </w:divBdr>
    </w:div>
    <w:div w:id="1330450558">
      <w:bodyDiv w:val="1"/>
      <w:marLeft w:val="0"/>
      <w:marRight w:val="0"/>
      <w:marTop w:val="0"/>
      <w:marBottom w:val="0"/>
      <w:divBdr>
        <w:top w:val="none" w:sz="0" w:space="0" w:color="auto"/>
        <w:left w:val="none" w:sz="0" w:space="0" w:color="auto"/>
        <w:bottom w:val="none" w:sz="0" w:space="0" w:color="auto"/>
        <w:right w:val="none" w:sz="0" w:space="0" w:color="auto"/>
      </w:divBdr>
      <w:divsChild>
        <w:div w:id="1292132414">
          <w:marLeft w:val="0"/>
          <w:marRight w:val="0"/>
          <w:marTop w:val="0"/>
          <w:marBottom w:val="0"/>
          <w:divBdr>
            <w:top w:val="none" w:sz="0" w:space="0" w:color="auto"/>
            <w:left w:val="none" w:sz="0" w:space="0" w:color="auto"/>
            <w:bottom w:val="none" w:sz="0" w:space="0" w:color="auto"/>
            <w:right w:val="none" w:sz="0" w:space="0" w:color="auto"/>
          </w:divBdr>
          <w:divsChild>
            <w:div w:id="582766196">
              <w:marLeft w:val="0"/>
              <w:marRight w:val="0"/>
              <w:marTop w:val="0"/>
              <w:marBottom w:val="0"/>
              <w:divBdr>
                <w:top w:val="none" w:sz="0" w:space="0" w:color="auto"/>
                <w:left w:val="none" w:sz="0" w:space="0" w:color="auto"/>
                <w:bottom w:val="none" w:sz="0" w:space="0" w:color="auto"/>
                <w:right w:val="none" w:sz="0" w:space="0" w:color="auto"/>
              </w:divBdr>
              <w:divsChild>
                <w:div w:id="113670890">
                  <w:marLeft w:val="2020"/>
                  <w:marRight w:val="0"/>
                  <w:marTop w:val="0"/>
                  <w:marBottom w:val="0"/>
                  <w:divBdr>
                    <w:top w:val="none" w:sz="0" w:space="0" w:color="auto"/>
                    <w:left w:val="none" w:sz="0" w:space="0" w:color="auto"/>
                    <w:bottom w:val="none" w:sz="0" w:space="0" w:color="auto"/>
                    <w:right w:val="none" w:sz="0" w:space="0" w:color="auto"/>
                  </w:divBdr>
                  <w:divsChild>
                    <w:div w:id="599679930">
                      <w:marLeft w:val="0"/>
                      <w:marRight w:val="0"/>
                      <w:marTop w:val="0"/>
                      <w:marBottom w:val="0"/>
                      <w:divBdr>
                        <w:top w:val="none" w:sz="0" w:space="0" w:color="auto"/>
                        <w:left w:val="none" w:sz="0" w:space="0" w:color="auto"/>
                        <w:bottom w:val="none" w:sz="0" w:space="0" w:color="auto"/>
                        <w:right w:val="none" w:sz="0" w:space="0" w:color="auto"/>
                      </w:divBdr>
                      <w:divsChild>
                        <w:div w:id="1573660942">
                          <w:marLeft w:val="0"/>
                          <w:marRight w:val="0"/>
                          <w:marTop w:val="0"/>
                          <w:marBottom w:val="0"/>
                          <w:divBdr>
                            <w:top w:val="none" w:sz="0" w:space="0" w:color="auto"/>
                            <w:left w:val="none" w:sz="0" w:space="0" w:color="auto"/>
                            <w:bottom w:val="none" w:sz="0" w:space="0" w:color="auto"/>
                            <w:right w:val="none" w:sz="0" w:space="0" w:color="auto"/>
                          </w:divBdr>
                          <w:divsChild>
                            <w:div w:id="140080212">
                              <w:marLeft w:val="0"/>
                              <w:marRight w:val="0"/>
                              <w:marTop w:val="0"/>
                              <w:marBottom w:val="0"/>
                              <w:divBdr>
                                <w:top w:val="none" w:sz="0" w:space="0" w:color="auto"/>
                                <w:left w:val="none" w:sz="0" w:space="0" w:color="auto"/>
                                <w:bottom w:val="none" w:sz="0" w:space="0" w:color="auto"/>
                                <w:right w:val="none" w:sz="0" w:space="0" w:color="auto"/>
                              </w:divBdr>
                              <w:divsChild>
                                <w:div w:id="106774396">
                                  <w:marLeft w:val="0"/>
                                  <w:marRight w:val="0"/>
                                  <w:marTop w:val="0"/>
                                  <w:marBottom w:val="0"/>
                                  <w:divBdr>
                                    <w:top w:val="none" w:sz="0" w:space="0" w:color="auto"/>
                                    <w:left w:val="none" w:sz="0" w:space="0" w:color="auto"/>
                                    <w:bottom w:val="none" w:sz="0" w:space="0" w:color="auto"/>
                                    <w:right w:val="none" w:sz="0" w:space="0" w:color="auto"/>
                                  </w:divBdr>
                                  <w:divsChild>
                                    <w:div w:id="274336405">
                                      <w:marLeft w:val="0"/>
                                      <w:marRight w:val="0"/>
                                      <w:marTop w:val="0"/>
                                      <w:marBottom w:val="0"/>
                                      <w:divBdr>
                                        <w:top w:val="none" w:sz="0" w:space="0" w:color="auto"/>
                                        <w:left w:val="none" w:sz="0" w:space="0" w:color="auto"/>
                                        <w:bottom w:val="none" w:sz="0" w:space="0" w:color="auto"/>
                                        <w:right w:val="none" w:sz="0" w:space="0" w:color="auto"/>
                                      </w:divBdr>
                                      <w:divsChild>
                                        <w:div w:id="274099081">
                                          <w:marLeft w:val="0"/>
                                          <w:marRight w:val="0"/>
                                          <w:marTop w:val="0"/>
                                          <w:marBottom w:val="0"/>
                                          <w:divBdr>
                                            <w:top w:val="none" w:sz="0" w:space="0" w:color="auto"/>
                                            <w:left w:val="none" w:sz="0" w:space="0" w:color="auto"/>
                                            <w:bottom w:val="none" w:sz="0" w:space="0" w:color="auto"/>
                                            <w:right w:val="none" w:sz="0" w:space="0" w:color="auto"/>
                                          </w:divBdr>
                                          <w:divsChild>
                                            <w:div w:id="521940182">
                                              <w:marLeft w:val="0"/>
                                              <w:marRight w:val="0"/>
                                              <w:marTop w:val="0"/>
                                              <w:marBottom w:val="0"/>
                                              <w:divBdr>
                                                <w:top w:val="none" w:sz="0" w:space="0" w:color="auto"/>
                                                <w:left w:val="none" w:sz="0" w:space="0" w:color="auto"/>
                                                <w:bottom w:val="none" w:sz="0" w:space="0" w:color="auto"/>
                                                <w:right w:val="none" w:sz="0" w:space="0" w:color="auto"/>
                                              </w:divBdr>
                                              <w:divsChild>
                                                <w:div w:id="19754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8936452">
      <w:bodyDiv w:val="1"/>
      <w:marLeft w:val="0"/>
      <w:marRight w:val="0"/>
      <w:marTop w:val="0"/>
      <w:marBottom w:val="0"/>
      <w:divBdr>
        <w:top w:val="none" w:sz="0" w:space="0" w:color="auto"/>
        <w:left w:val="none" w:sz="0" w:space="0" w:color="auto"/>
        <w:bottom w:val="none" w:sz="0" w:space="0" w:color="auto"/>
        <w:right w:val="none" w:sz="0" w:space="0" w:color="auto"/>
      </w:divBdr>
    </w:div>
    <w:div w:id="1613706201">
      <w:bodyDiv w:val="1"/>
      <w:marLeft w:val="0"/>
      <w:marRight w:val="0"/>
      <w:marTop w:val="0"/>
      <w:marBottom w:val="0"/>
      <w:divBdr>
        <w:top w:val="none" w:sz="0" w:space="0" w:color="auto"/>
        <w:left w:val="none" w:sz="0" w:space="0" w:color="auto"/>
        <w:bottom w:val="none" w:sz="0" w:space="0" w:color="auto"/>
        <w:right w:val="none" w:sz="0" w:space="0" w:color="auto"/>
      </w:divBdr>
    </w:div>
    <w:div w:id="1763181293">
      <w:bodyDiv w:val="1"/>
      <w:marLeft w:val="0"/>
      <w:marRight w:val="0"/>
      <w:marTop w:val="0"/>
      <w:marBottom w:val="0"/>
      <w:divBdr>
        <w:top w:val="none" w:sz="0" w:space="0" w:color="auto"/>
        <w:left w:val="none" w:sz="0" w:space="0" w:color="auto"/>
        <w:bottom w:val="none" w:sz="0" w:space="0" w:color="auto"/>
        <w:right w:val="none" w:sz="0" w:space="0" w:color="auto"/>
      </w:divBdr>
      <w:divsChild>
        <w:div w:id="84693300">
          <w:marLeft w:val="0"/>
          <w:marRight w:val="0"/>
          <w:marTop w:val="0"/>
          <w:marBottom w:val="0"/>
          <w:divBdr>
            <w:top w:val="none" w:sz="0" w:space="0" w:color="auto"/>
            <w:left w:val="none" w:sz="0" w:space="0" w:color="auto"/>
            <w:bottom w:val="none" w:sz="0" w:space="0" w:color="auto"/>
            <w:right w:val="none" w:sz="0" w:space="0" w:color="auto"/>
          </w:divBdr>
          <w:divsChild>
            <w:div w:id="627585374">
              <w:marLeft w:val="0"/>
              <w:marRight w:val="0"/>
              <w:marTop w:val="0"/>
              <w:marBottom w:val="0"/>
              <w:divBdr>
                <w:top w:val="none" w:sz="0" w:space="0" w:color="auto"/>
                <w:left w:val="none" w:sz="0" w:space="0" w:color="auto"/>
                <w:bottom w:val="none" w:sz="0" w:space="0" w:color="auto"/>
                <w:right w:val="none" w:sz="0" w:space="0" w:color="auto"/>
              </w:divBdr>
              <w:divsChild>
                <w:div w:id="907226963">
                  <w:marLeft w:val="2020"/>
                  <w:marRight w:val="0"/>
                  <w:marTop w:val="0"/>
                  <w:marBottom w:val="0"/>
                  <w:divBdr>
                    <w:top w:val="none" w:sz="0" w:space="0" w:color="auto"/>
                    <w:left w:val="none" w:sz="0" w:space="0" w:color="auto"/>
                    <w:bottom w:val="none" w:sz="0" w:space="0" w:color="auto"/>
                    <w:right w:val="none" w:sz="0" w:space="0" w:color="auto"/>
                  </w:divBdr>
                  <w:divsChild>
                    <w:div w:id="200289671">
                      <w:marLeft w:val="0"/>
                      <w:marRight w:val="0"/>
                      <w:marTop w:val="0"/>
                      <w:marBottom w:val="0"/>
                      <w:divBdr>
                        <w:top w:val="none" w:sz="0" w:space="0" w:color="auto"/>
                        <w:left w:val="none" w:sz="0" w:space="0" w:color="auto"/>
                        <w:bottom w:val="none" w:sz="0" w:space="0" w:color="auto"/>
                        <w:right w:val="none" w:sz="0" w:space="0" w:color="auto"/>
                      </w:divBdr>
                      <w:divsChild>
                        <w:div w:id="1935236840">
                          <w:marLeft w:val="0"/>
                          <w:marRight w:val="0"/>
                          <w:marTop w:val="0"/>
                          <w:marBottom w:val="0"/>
                          <w:divBdr>
                            <w:top w:val="none" w:sz="0" w:space="0" w:color="auto"/>
                            <w:left w:val="none" w:sz="0" w:space="0" w:color="auto"/>
                            <w:bottom w:val="none" w:sz="0" w:space="0" w:color="auto"/>
                            <w:right w:val="none" w:sz="0" w:space="0" w:color="auto"/>
                          </w:divBdr>
                          <w:divsChild>
                            <w:div w:id="115678827">
                              <w:marLeft w:val="0"/>
                              <w:marRight w:val="0"/>
                              <w:marTop w:val="0"/>
                              <w:marBottom w:val="0"/>
                              <w:divBdr>
                                <w:top w:val="none" w:sz="0" w:space="0" w:color="auto"/>
                                <w:left w:val="none" w:sz="0" w:space="0" w:color="auto"/>
                                <w:bottom w:val="none" w:sz="0" w:space="0" w:color="auto"/>
                                <w:right w:val="none" w:sz="0" w:space="0" w:color="auto"/>
                              </w:divBdr>
                              <w:divsChild>
                                <w:div w:id="991953700">
                                  <w:marLeft w:val="0"/>
                                  <w:marRight w:val="0"/>
                                  <w:marTop w:val="0"/>
                                  <w:marBottom w:val="0"/>
                                  <w:divBdr>
                                    <w:top w:val="none" w:sz="0" w:space="0" w:color="auto"/>
                                    <w:left w:val="none" w:sz="0" w:space="0" w:color="auto"/>
                                    <w:bottom w:val="none" w:sz="0" w:space="0" w:color="auto"/>
                                    <w:right w:val="none" w:sz="0" w:space="0" w:color="auto"/>
                                  </w:divBdr>
                                  <w:divsChild>
                                    <w:div w:id="1856923690">
                                      <w:marLeft w:val="0"/>
                                      <w:marRight w:val="0"/>
                                      <w:marTop w:val="0"/>
                                      <w:marBottom w:val="0"/>
                                      <w:divBdr>
                                        <w:top w:val="none" w:sz="0" w:space="0" w:color="auto"/>
                                        <w:left w:val="none" w:sz="0" w:space="0" w:color="auto"/>
                                        <w:bottom w:val="none" w:sz="0" w:space="0" w:color="auto"/>
                                        <w:right w:val="none" w:sz="0" w:space="0" w:color="auto"/>
                                      </w:divBdr>
                                      <w:divsChild>
                                        <w:div w:id="463544332">
                                          <w:marLeft w:val="0"/>
                                          <w:marRight w:val="0"/>
                                          <w:marTop w:val="0"/>
                                          <w:marBottom w:val="0"/>
                                          <w:divBdr>
                                            <w:top w:val="none" w:sz="0" w:space="0" w:color="auto"/>
                                            <w:left w:val="none" w:sz="0" w:space="0" w:color="auto"/>
                                            <w:bottom w:val="none" w:sz="0" w:space="0" w:color="auto"/>
                                            <w:right w:val="none" w:sz="0" w:space="0" w:color="auto"/>
                                          </w:divBdr>
                                          <w:divsChild>
                                            <w:div w:id="225461440">
                                              <w:marLeft w:val="0"/>
                                              <w:marRight w:val="0"/>
                                              <w:marTop w:val="0"/>
                                              <w:marBottom w:val="0"/>
                                              <w:divBdr>
                                                <w:top w:val="none" w:sz="0" w:space="0" w:color="auto"/>
                                                <w:left w:val="none" w:sz="0" w:space="0" w:color="auto"/>
                                                <w:bottom w:val="none" w:sz="0" w:space="0" w:color="auto"/>
                                                <w:right w:val="none" w:sz="0" w:space="0" w:color="auto"/>
                                              </w:divBdr>
                                              <w:divsChild>
                                                <w:div w:id="20510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2779587">
      <w:bodyDiv w:val="1"/>
      <w:marLeft w:val="0"/>
      <w:marRight w:val="0"/>
      <w:marTop w:val="0"/>
      <w:marBottom w:val="0"/>
      <w:divBdr>
        <w:top w:val="none" w:sz="0" w:space="0" w:color="auto"/>
        <w:left w:val="none" w:sz="0" w:space="0" w:color="auto"/>
        <w:bottom w:val="none" w:sz="0" w:space="0" w:color="auto"/>
        <w:right w:val="none" w:sz="0" w:space="0" w:color="auto"/>
      </w:divBdr>
    </w:div>
    <w:div w:id="2066874774">
      <w:bodyDiv w:val="1"/>
      <w:marLeft w:val="0"/>
      <w:marRight w:val="0"/>
      <w:marTop w:val="0"/>
      <w:marBottom w:val="0"/>
      <w:divBdr>
        <w:top w:val="none" w:sz="0" w:space="0" w:color="auto"/>
        <w:left w:val="none" w:sz="0" w:space="0" w:color="auto"/>
        <w:bottom w:val="none" w:sz="0" w:space="0" w:color="auto"/>
        <w:right w:val="none" w:sz="0" w:space="0" w:color="auto"/>
      </w:divBdr>
    </w:div>
    <w:div w:id="212017507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6929.htm" TargetMode="External"/><Relationship Id="rId13" Type="http://schemas.openxmlformats.org/officeDocument/2006/relationships/hyperlink" Target="http://baike.sogou.com/lemma/ShowInnerLink.htm?lemmaId=25412698&amp;ss_c=ssc.citiao.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idu.com/baidu.php?url=Kf0000jA5uApXoP2PE5K42A7TJW5yHXITW3ruvDeFObZhbeule4ZntYvd3GZBpg7xGp3plcvT67qlgSU2y4-wU2WAwa57RlM39hBsmJ-2UrxfgViMHwDuE63sFq1axygQtLuA3rXrt8Pe9UQ_FLpzjeS473j88Bsr0vY5jes_FObLb_A30.7D_KSBGdKP7D7HJapQ3VUCnMWYS5iGJIGHz3qis1f_UJS5Z_R0.U1Y10ZDq8lQHSnhqdlt0TA-W5HD0IjveCV53dQjKd_hqdlt0pyYqnWcd0ATqmhNsT100Iybqmh7GuZR0TA-b5HD0mv-b5Hn3rfKVIjYknjDLg1DsnH-xnW0vn-t1PW0k0AVG5H00TMfqnHnd0ANGujYkPjRYg1cvPjnsg1cknHD3g1cvrHck0AFG5HcsP7tkPHR0UynqP1mvPH6dnWm3g1Dsnj7xrjfknjn3n19xn0KkTA-b5H00TyPGujYs0ZFMIA7M5H00mycqn7ts0ANzu1Ys0ZKs5HT4nWDLPHDzPsK8IM0qna3snj0snj0sn0KVIZ0qn0KbuAqs5H00ThCqn0KbugmqTAn0uMfqn0KspjYs0Aq15H00mMTqnH00UMfqn0K1XWY0IZN15HmzPW0zPWndrHRvPWcLnH6kPsKzug7Y5HDdn1cdnjcvnWcdn1c0Tv-b5y7hrAfknWuBnj0snvu-uHR0mLPV5HR1rDwDnbuDPDFArj0dnbc0mynqnfKsUWYs0Z7VIjYs0Z7VT1Ys0ZGY5H00UyPxuMFEUHYsg1Kxn7ts0Aw9UMNBuNqsUA78pyw15HKxn7tsg100TA7Ygvu_myTqn0Kbmv-b5H00ugwGujYVnfK9TLKWm1Ys0ZNspy4Wm1Ys0Z7VuWYkP6KhmLNY5H00uMGC5H00uh7Y5H00XMK_Ignqn0K9uAu_myTqnfK_uhnqn0KWThnqnHT1Pj0&amp;ck=5696.3.1532502635367.0.0.148.392.0&amp;shh=www.baidu.com&amp;sht=baiduhome_p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33376.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baike.baidu.com/view/2846962.htm" TargetMode="External"/><Relationship Id="rId4" Type="http://schemas.openxmlformats.org/officeDocument/2006/relationships/settings" Target="settings.xml"/><Relationship Id="rId9" Type="http://schemas.openxmlformats.org/officeDocument/2006/relationships/hyperlink" Target="http://baike.baidu.com/view/2569536.htm"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39B12-47C4-4ED3-A580-4EAAB649F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33</Pages>
  <Words>5514</Words>
  <Characters>31432</Characters>
  <Application>Microsoft Office Word</Application>
  <DocSecurity>0</DocSecurity>
  <PresentationFormat/>
  <Lines>261</Lines>
  <Paragraphs>73</Paragraphs>
  <Slides>0</Slides>
  <Notes>0</Notes>
  <HiddenSlides>0</HiddenSlides>
  <MMClips>0</MMClips>
  <ScaleCrop>false</ScaleCrop>
  <Manager/>
  <Company>BUCT</Company>
  <LinksUpToDate>false</LinksUpToDate>
  <CharactersWithSpaces>36873</CharactersWithSpaces>
  <SharedDoc>false</SharedDoc>
  <HLinks>
    <vt:vector size="84" baseType="variant">
      <vt:variant>
        <vt:i4>5308512</vt:i4>
      </vt:variant>
      <vt:variant>
        <vt:i4>72</vt:i4>
      </vt:variant>
      <vt:variant>
        <vt:i4>0</vt:i4>
      </vt:variant>
      <vt:variant>
        <vt:i4>5</vt:i4>
      </vt:variant>
      <vt:variant>
        <vt:lpwstr>http://baike.sogou.com/lemma/ShowInnerLink.htm?lemmaId=25412698&amp;ss_c=ssc.citiao.link</vt:lpwstr>
      </vt:variant>
      <vt:variant>
        <vt:lpwstr/>
      </vt:variant>
      <vt:variant>
        <vt:i4>5701638</vt:i4>
      </vt:variant>
      <vt:variant>
        <vt:i4>66</vt:i4>
      </vt:variant>
      <vt:variant>
        <vt:i4>0</vt:i4>
      </vt:variant>
      <vt:variant>
        <vt:i4>5</vt:i4>
      </vt:variant>
      <vt:variant>
        <vt:lpwstr>http://baike.baidu.com/view/33376.htm</vt:lpwstr>
      </vt:variant>
      <vt:variant>
        <vt:lpwstr/>
      </vt:variant>
      <vt:variant>
        <vt:i4>7012413</vt:i4>
      </vt:variant>
      <vt:variant>
        <vt:i4>63</vt:i4>
      </vt:variant>
      <vt:variant>
        <vt:i4>0</vt:i4>
      </vt:variant>
      <vt:variant>
        <vt:i4>5</vt:i4>
      </vt:variant>
      <vt:variant>
        <vt:lpwstr>http://baike.baidu.com/view/2846962.htm</vt:lpwstr>
      </vt:variant>
      <vt:variant>
        <vt:lpwstr/>
      </vt:variant>
      <vt:variant>
        <vt:i4>7077943</vt:i4>
      </vt:variant>
      <vt:variant>
        <vt:i4>60</vt:i4>
      </vt:variant>
      <vt:variant>
        <vt:i4>0</vt:i4>
      </vt:variant>
      <vt:variant>
        <vt:i4>5</vt:i4>
      </vt:variant>
      <vt:variant>
        <vt:lpwstr>http://baike.baidu.com/view/2569536.htm</vt:lpwstr>
      </vt:variant>
      <vt:variant>
        <vt:lpwstr/>
      </vt:variant>
      <vt:variant>
        <vt:i4>5701637</vt:i4>
      </vt:variant>
      <vt:variant>
        <vt:i4>57</vt:i4>
      </vt:variant>
      <vt:variant>
        <vt:i4>0</vt:i4>
      </vt:variant>
      <vt:variant>
        <vt:i4>5</vt:i4>
      </vt:variant>
      <vt:variant>
        <vt:lpwstr>http://baike.baidu.com/view/56929.htm</vt:lpwstr>
      </vt:variant>
      <vt:variant>
        <vt:lpwstr/>
      </vt:variant>
      <vt:variant>
        <vt:i4>1310778</vt:i4>
      </vt:variant>
      <vt:variant>
        <vt:i4>50</vt:i4>
      </vt:variant>
      <vt:variant>
        <vt:i4>0</vt:i4>
      </vt:variant>
      <vt:variant>
        <vt:i4>5</vt:i4>
      </vt:variant>
      <vt:variant>
        <vt:lpwstr/>
      </vt:variant>
      <vt:variant>
        <vt:lpwstr>_Toc487219809</vt:lpwstr>
      </vt:variant>
      <vt:variant>
        <vt:i4>1310778</vt:i4>
      </vt:variant>
      <vt:variant>
        <vt:i4>44</vt:i4>
      </vt:variant>
      <vt:variant>
        <vt:i4>0</vt:i4>
      </vt:variant>
      <vt:variant>
        <vt:i4>5</vt:i4>
      </vt:variant>
      <vt:variant>
        <vt:lpwstr/>
      </vt:variant>
      <vt:variant>
        <vt:lpwstr>_Toc487219808</vt:lpwstr>
      </vt:variant>
      <vt:variant>
        <vt:i4>1310778</vt:i4>
      </vt:variant>
      <vt:variant>
        <vt:i4>38</vt:i4>
      </vt:variant>
      <vt:variant>
        <vt:i4>0</vt:i4>
      </vt:variant>
      <vt:variant>
        <vt:i4>5</vt:i4>
      </vt:variant>
      <vt:variant>
        <vt:lpwstr/>
      </vt:variant>
      <vt:variant>
        <vt:lpwstr>_Toc487219806</vt:lpwstr>
      </vt:variant>
      <vt:variant>
        <vt:i4>1310778</vt:i4>
      </vt:variant>
      <vt:variant>
        <vt:i4>32</vt:i4>
      </vt:variant>
      <vt:variant>
        <vt:i4>0</vt:i4>
      </vt:variant>
      <vt:variant>
        <vt:i4>5</vt:i4>
      </vt:variant>
      <vt:variant>
        <vt:lpwstr/>
      </vt:variant>
      <vt:variant>
        <vt:lpwstr>_Toc487219805</vt:lpwstr>
      </vt:variant>
      <vt:variant>
        <vt:i4>1310778</vt:i4>
      </vt:variant>
      <vt:variant>
        <vt:i4>26</vt:i4>
      </vt:variant>
      <vt:variant>
        <vt:i4>0</vt:i4>
      </vt:variant>
      <vt:variant>
        <vt:i4>5</vt:i4>
      </vt:variant>
      <vt:variant>
        <vt:lpwstr/>
      </vt:variant>
      <vt:variant>
        <vt:lpwstr>_Toc487219804</vt:lpwstr>
      </vt:variant>
      <vt:variant>
        <vt:i4>1310778</vt:i4>
      </vt:variant>
      <vt:variant>
        <vt:i4>20</vt:i4>
      </vt:variant>
      <vt:variant>
        <vt:i4>0</vt:i4>
      </vt:variant>
      <vt:variant>
        <vt:i4>5</vt:i4>
      </vt:variant>
      <vt:variant>
        <vt:lpwstr/>
      </vt:variant>
      <vt:variant>
        <vt:lpwstr>_Toc487219803</vt:lpwstr>
      </vt:variant>
      <vt:variant>
        <vt:i4>1310778</vt:i4>
      </vt:variant>
      <vt:variant>
        <vt:i4>14</vt:i4>
      </vt:variant>
      <vt:variant>
        <vt:i4>0</vt:i4>
      </vt:variant>
      <vt:variant>
        <vt:i4>5</vt:i4>
      </vt:variant>
      <vt:variant>
        <vt:lpwstr/>
      </vt:variant>
      <vt:variant>
        <vt:lpwstr>_Toc487219802</vt:lpwstr>
      </vt:variant>
      <vt:variant>
        <vt:i4>1310778</vt:i4>
      </vt:variant>
      <vt:variant>
        <vt:i4>8</vt:i4>
      </vt:variant>
      <vt:variant>
        <vt:i4>0</vt:i4>
      </vt:variant>
      <vt:variant>
        <vt:i4>5</vt:i4>
      </vt:variant>
      <vt:variant>
        <vt:lpwstr/>
      </vt:variant>
      <vt:variant>
        <vt:lpwstr>_Toc487219801</vt:lpwstr>
      </vt:variant>
      <vt:variant>
        <vt:i4>1310778</vt:i4>
      </vt:variant>
      <vt:variant>
        <vt:i4>2</vt:i4>
      </vt:variant>
      <vt:variant>
        <vt:i4>0</vt:i4>
      </vt:variant>
      <vt:variant>
        <vt:i4>5</vt:i4>
      </vt:variant>
      <vt:variant>
        <vt:lpwstr/>
      </vt:variant>
      <vt:variant>
        <vt:lpwstr>_Toc487219800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北京化工大学新生百问答题规范</dc:title>
  <dc:subject/>
  <dc:creator>lenovo</dc:creator>
  <cp:keywords/>
  <dc:description/>
  <cp:lastModifiedBy>huhu</cp:lastModifiedBy>
  <cp:revision>29</cp:revision>
  <cp:lastPrinted>2015-07-22T05:12:00Z</cp:lastPrinted>
  <dcterms:created xsi:type="dcterms:W3CDTF">2018-07-25T06:39:00Z</dcterms:created>
  <dcterms:modified xsi:type="dcterms:W3CDTF">2018-08-12T02:40:00Z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