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28FDDBCC" w:rsidR="00855C60" w:rsidRDefault="000548A5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Apophix</w:t>
      </w:r>
      <w:proofErr w:type="spellEnd"/>
    </w:p>
    <w:p w14:paraId="096478CB" w14:textId="755312A4" w:rsidR="00EB0E61" w:rsidRPr="00081FE2" w:rsidRDefault="00EB0E61" w:rsidP="004E6F2A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32727A7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4E6F2A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25ECABDE" w:rsidR="0025003D" w:rsidRPr="00EB0E61" w:rsidRDefault="004E6F2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Suchy Świat</w:t>
            </w:r>
          </w:p>
        </w:tc>
        <w:tc>
          <w:tcPr>
            <w:tcW w:w="4531" w:type="dxa"/>
          </w:tcPr>
          <w:p w14:paraId="50132C52" w14:textId="77C189AE" w:rsidR="0025003D" w:rsidRPr="00AF3AFA" w:rsidRDefault="00AC427D" w:rsidP="00EB0E61">
            <w:pPr>
              <w:jc w:val="center"/>
              <w:rPr>
                <w:sz w:val="28"/>
                <w:szCs w:val="28"/>
              </w:rPr>
            </w:pPr>
            <w:r>
              <w:t>P</w:t>
            </w:r>
            <w:r w:rsidR="004E6F2A">
              <w:t>rzenosi 400</w:t>
            </w:r>
            <w:r w:rsidR="001340B1">
              <w:t xml:space="preserve">g </w:t>
            </w:r>
            <w:r w:rsidR="004E6F2A">
              <w:t>z przeciwnika</w:t>
            </w:r>
            <w:r w:rsidR="00CD06C8">
              <w:t xml:space="preserve"> do </w:t>
            </w:r>
            <w:proofErr w:type="spellStart"/>
            <w:r w:rsidR="00CD06C8">
              <w:t>Apophixa</w:t>
            </w:r>
            <w:proofErr w:type="spellEnd"/>
            <w:r w:rsidR="004E6F2A">
              <w:t>.</w:t>
            </w:r>
          </w:p>
        </w:tc>
      </w:tr>
      <w:tr w:rsidR="00AC427D" w14:paraId="39B1AFC5" w14:textId="77777777" w:rsidTr="0025003D">
        <w:tc>
          <w:tcPr>
            <w:tcW w:w="4531" w:type="dxa"/>
          </w:tcPr>
          <w:p w14:paraId="4EE44FDC" w14:textId="33640210" w:rsidR="00AC427D" w:rsidRDefault="00AC427D" w:rsidP="00AC4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Odgłos </w:t>
            </w:r>
            <w:proofErr w:type="spellStart"/>
            <w:r w:rsidR="00DC3251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quosa</w:t>
            </w:r>
            <w:proofErr w:type="spellEnd"/>
          </w:p>
        </w:tc>
        <w:tc>
          <w:tcPr>
            <w:tcW w:w="4531" w:type="dxa"/>
          </w:tcPr>
          <w:p w14:paraId="27D88D4E" w14:textId="0AE9887C" w:rsidR="00AC427D" w:rsidRDefault="00AC427D" w:rsidP="00AC427D">
            <w:pPr>
              <w:jc w:val="center"/>
            </w:pPr>
            <w:r>
              <w:t>Każdy przeciwnik traci po 400</w:t>
            </w:r>
            <w:r w:rsidR="001340B1">
              <w:t xml:space="preserve">g </w:t>
            </w:r>
            <w:r>
              <w:t xml:space="preserve">a </w:t>
            </w:r>
            <w:proofErr w:type="spellStart"/>
            <w:r w:rsidR="00CD06C8">
              <w:t>Apophix</w:t>
            </w:r>
            <w:proofErr w:type="spellEnd"/>
            <w:r w:rsidR="00CD06C8">
              <w:t xml:space="preserve"> </w:t>
            </w:r>
            <w:r>
              <w:t xml:space="preserve">zyskuje </w:t>
            </w:r>
            <w:r w:rsidR="00CD3F3A">
              <w:t>8</w:t>
            </w:r>
            <w:r>
              <w:t>0</w:t>
            </w:r>
            <w:r w:rsidR="001340B1">
              <w:t>0g</w:t>
            </w:r>
            <w:r>
              <w:t>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5F9EF220" w:rsidR="0025003D" w:rsidRPr="00EB0E61" w:rsidRDefault="004E6F2A" w:rsidP="004E6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Fala </w:t>
            </w:r>
            <w:r w:rsidR="00DC3251">
              <w:rPr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</w:rPr>
              <w:t>cisku</w:t>
            </w:r>
          </w:p>
        </w:tc>
        <w:tc>
          <w:tcPr>
            <w:tcW w:w="4531" w:type="dxa"/>
          </w:tcPr>
          <w:p w14:paraId="0F25F4CA" w14:textId="602E36C0" w:rsidR="0025003D" w:rsidRPr="00AF3AFA" w:rsidRDefault="001340B1" w:rsidP="00EB0E61">
            <w:pPr>
              <w:jc w:val="center"/>
              <w:rPr>
                <w:sz w:val="28"/>
                <w:szCs w:val="28"/>
              </w:rPr>
            </w:pPr>
            <w:r>
              <w:t>Z</w:t>
            </w:r>
            <w:r w:rsidR="004E6F2A">
              <w:t>abiera 400</w:t>
            </w:r>
            <w:r>
              <w:t>g</w:t>
            </w:r>
            <w:r w:rsidR="004E6F2A">
              <w:t xml:space="preserve"> przeciwnikowi.</w:t>
            </w:r>
          </w:p>
        </w:tc>
      </w:tr>
      <w:tr w:rsidR="00AC427D" w14:paraId="30CDFDCC" w14:textId="77777777" w:rsidTr="0025003D">
        <w:tc>
          <w:tcPr>
            <w:tcW w:w="4531" w:type="dxa"/>
          </w:tcPr>
          <w:p w14:paraId="5430AB90" w14:textId="0944FC5D" w:rsidR="00AC427D" w:rsidRPr="00EB0E61" w:rsidRDefault="00AC427D" w:rsidP="00AC4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Rwąca </w:t>
            </w:r>
            <w:r w:rsidR="00DC3251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ala</w:t>
            </w:r>
          </w:p>
        </w:tc>
        <w:tc>
          <w:tcPr>
            <w:tcW w:w="4531" w:type="dxa"/>
          </w:tcPr>
          <w:p w14:paraId="6A329012" w14:textId="581F4088" w:rsidR="00AC427D" w:rsidRPr="00AF3AFA" w:rsidRDefault="00AC427D" w:rsidP="00AC427D">
            <w:pPr>
              <w:jc w:val="center"/>
              <w:rPr>
                <w:sz w:val="28"/>
                <w:szCs w:val="28"/>
              </w:rPr>
            </w:pPr>
            <w:r>
              <w:t>Zabiera 300</w:t>
            </w:r>
            <w:r w:rsidR="001340B1">
              <w:t>g</w:t>
            </w:r>
            <w:r>
              <w:t xml:space="preserve"> obu przeciwnikom.</w:t>
            </w:r>
          </w:p>
        </w:tc>
      </w:tr>
      <w:tr w:rsidR="00AC427D" w14:paraId="0D450BEF" w14:textId="77777777" w:rsidTr="0025003D">
        <w:tc>
          <w:tcPr>
            <w:tcW w:w="4531" w:type="dxa"/>
          </w:tcPr>
          <w:p w14:paraId="698E4D3B" w14:textId="66551888" w:rsidR="00AC427D" w:rsidRPr="00EB0E61" w:rsidRDefault="00DC3251" w:rsidP="00AC4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Dominacja </w:t>
            </w:r>
            <w:proofErr w:type="spellStart"/>
            <w:r>
              <w:rPr>
                <w:b/>
                <w:bCs/>
                <w:sz w:val="24"/>
                <w:szCs w:val="24"/>
              </w:rPr>
              <w:t>Aquosa</w:t>
            </w:r>
            <w:proofErr w:type="spellEnd"/>
          </w:p>
        </w:tc>
        <w:tc>
          <w:tcPr>
            <w:tcW w:w="4531" w:type="dxa"/>
          </w:tcPr>
          <w:p w14:paraId="1335AD46" w14:textId="26598C24" w:rsidR="00AC427D" w:rsidRPr="00DC3B74" w:rsidRDefault="00CD06C8" w:rsidP="00AC427D">
            <w:pPr>
              <w:jc w:val="center"/>
            </w:pPr>
            <w:r>
              <w:t>O</w:t>
            </w:r>
            <w:r w:rsidR="00DC3251">
              <w:t>trzymuje 500g</w:t>
            </w:r>
            <w:r w:rsidR="00AC427D">
              <w:t>.</w:t>
            </w:r>
          </w:p>
        </w:tc>
      </w:tr>
      <w:tr w:rsidR="00DC3251" w14:paraId="7DDF64DC" w14:textId="77777777" w:rsidTr="0025003D">
        <w:tc>
          <w:tcPr>
            <w:tcW w:w="4531" w:type="dxa"/>
          </w:tcPr>
          <w:p w14:paraId="740C36D2" w14:textId="51D988F2" w:rsidR="00DC3251" w:rsidRDefault="00DC3251" w:rsidP="00AC4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Wysycenie</w:t>
            </w:r>
          </w:p>
        </w:tc>
        <w:tc>
          <w:tcPr>
            <w:tcW w:w="4531" w:type="dxa"/>
          </w:tcPr>
          <w:p w14:paraId="13A00B55" w14:textId="056D67C6" w:rsidR="00DC3251" w:rsidRDefault="00CD06C8" w:rsidP="00AC427D">
            <w:pPr>
              <w:jc w:val="center"/>
            </w:pPr>
            <w:r>
              <w:t>O</w:t>
            </w:r>
            <w:r w:rsidR="00DC3251">
              <w:t>trzymuje 600g.</w:t>
            </w:r>
          </w:p>
        </w:tc>
      </w:tr>
      <w:tr w:rsidR="00AC427D" w14:paraId="6B88229B" w14:textId="77777777" w:rsidTr="0025003D">
        <w:tc>
          <w:tcPr>
            <w:tcW w:w="4531" w:type="dxa"/>
          </w:tcPr>
          <w:p w14:paraId="2CE77776" w14:textId="6D4F3289" w:rsidR="00AC427D" w:rsidRPr="00EB0E61" w:rsidRDefault="00AC427D" w:rsidP="00AC42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Sztorm</w:t>
            </w:r>
          </w:p>
        </w:tc>
        <w:tc>
          <w:tcPr>
            <w:tcW w:w="4531" w:type="dxa"/>
          </w:tcPr>
          <w:p w14:paraId="46DEC714" w14:textId="307ECFEE" w:rsidR="00AC427D" w:rsidRPr="00AF3AFA" w:rsidRDefault="00AC427D" w:rsidP="00AC427D">
            <w:pPr>
              <w:jc w:val="center"/>
              <w:rPr>
                <w:sz w:val="28"/>
                <w:szCs w:val="28"/>
              </w:rPr>
            </w:pPr>
            <w:r>
              <w:t>A</w:t>
            </w:r>
            <w:r w:rsidR="001340B1">
              <w:t xml:space="preserve">nuluje </w:t>
            </w:r>
            <w:proofErr w:type="spellStart"/>
            <w:r w:rsidR="001340B1">
              <w:t>supermoc</w:t>
            </w:r>
            <w:proofErr w:type="spellEnd"/>
            <w:r w:rsidR="001340B1">
              <w:t xml:space="preserve"> i dodaje 300</w:t>
            </w:r>
            <w:r w:rsidR="00DC3251">
              <w:t>g sojusznikowi</w:t>
            </w:r>
            <w:r w:rsidR="001340B1">
              <w:t>.</w:t>
            </w:r>
          </w:p>
        </w:tc>
      </w:tr>
      <w:tr w:rsidR="001340B1" w14:paraId="0DE78490" w14:textId="77777777" w:rsidTr="0025003D">
        <w:tc>
          <w:tcPr>
            <w:tcW w:w="4531" w:type="dxa"/>
          </w:tcPr>
          <w:p w14:paraId="4EABF34B" w14:textId="2159ECF2" w:rsidR="001340B1" w:rsidRPr="00EB0E61" w:rsidRDefault="001340B1" w:rsidP="001340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Podwodna </w:t>
            </w:r>
            <w:r w:rsidR="00DC3251">
              <w:rPr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uina</w:t>
            </w:r>
          </w:p>
        </w:tc>
        <w:tc>
          <w:tcPr>
            <w:tcW w:w="4531" w:type="dxa"/>
          </w:tcPr>
          <w:p w14:paraId="35A173E2" w14:textId="0F4E66DF" w:rsidR="001340B1" w:rsidRPr="00AF3AFA" w:rsidRDefault="001340B1" w:rsidP="001340B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i wzmacnia sojusznika oraz </w:t>
            </w:r>
            <w:proofErr w:type="spellStart"/>
            <w:r w:rsidR="00CD06C8">
              <w:t>Apophixa</w:t>
            </w:r>
            <w:proofErr w:type="spellEnd"/>
            <w:r>
              <w:t xml:space="preserve"> o 200g.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bookmarkStart w:id="0" w:name="_Hlk104136344"/>
      <w:r>
        <w:rPr>
          <w:b/>
          <w:bCs/>
          <w:sz w:val="28"/>
          <w:szCs w:val="28"/>
        </w:rPr>
        <w:t>Super umiejętność:</w:t>
      </w:r>
    </w:p>
    <w:p w14:paraId="448C6552" w14:textId="7C236844" w:rsidR="00B64D3E" w:rsidRDefault="00CD06C8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Apophix</w:t>
      </w:r>
      <w:proofErr w:type="spellEnd"/>
      <w:r w:rsidR="00293A8F"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 xml:space="preserve">posiada możliwość uruchomienia </w:t>
      </w:r>
      <w:r w:rsidR="0042486F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</w:t>
      </w:r>
      <w:r w:rsidR="00B64D3E">
        <w:rPr>
          <w:sz w:val="24"/>
          <w:szCs w:val="24"/>
        </w:rPr>
        <w:t>.</w:t>
      </w:r>
    </w:p>
    <w:p w14:paraId="1DD828F3" w14:textId="7EA3817E" w:rsidR="004B75F5" w:rsidRDefault="004B75F5" w:rsidP="0042486F">
      <w:pPr>
        <w:rPr>
          <w:b/>
          <w:bCs/>
          <w:sz w:val="28"/>
          <w:szCs w:val="28"/>
        </w:rPr>
      </w:pPr>
      <w:bookmarkStart w:id="1" w:name="_Hlk104135847"/>
      <w:r>
        <w:rPr>
          <w:b/>
          <w:bCs/>
          <w:sz w:val="28"/>
          <w:szCs w:val="28"/>
        </w:rPr>
        <w:t>Strategia:</w:t>
      </w:r>
    </w:p>
    <w:p w14:paraId="3F13ADFC" w14:textId="58BB93BA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Wybierz </w:t>
      </w:r>
      <w:r w:rsidR="00CD06C8">
        <w:rPr>
          <w:sz w:val="24"/>
          <w:szCs w:val="24"/>
        </w:rPr>
        <w:t>jedną z trzech</w:t>
      </w:r>
      <w:r>
        <w:rPr>
          <w:sz w:val="24"/>
          <w:szCs w:val="24"/>
        </w:rPr>
        <w:t xml:space="preserve"> strategii na początku rozgrywki:</w:t>
      </w:r>
    </w:p>
    <w:tbl>
      <w:tblPr>
        <w:tblStyle w:val="Tabela-Siatka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CD06C8" w14:paraId="5E25CA4A" w14:textId="77777777" w:rsidTr="00CD06C8">
        <w:trPr>
          <w:jc w:val="center"/>
        </w:trPr>
        <w:tc>
          <w:tcPr>
            <w:tcW w:w="2265" w:type="dxa"/>
          </w:tcPr>
          <w:p w14:paraId="723C4D26" w14:textId="644EA6DF" w:rsidR="00CD06C8" w:rsidRPr="00072F9E" w:rsidRDefault="00CD06C8" w:rsidP="004248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CD06C8" w:rsidRDefault="00CD06C8" w:rsidP="0042486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DB5E3D8" w:rsidR="00CD06C8" w:rsidRPr="00DA7161" w:rsidRDefault="00CD06C8" w:rsidP="004248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aquosa</w:t>
            </w:r>
            <w:proofErr w:type="spellEnd"/>
          </w:p>
        </w:tc>
      </w:tr>
      <w:tr w:rsidR="00CD06C8" w14:paraId="7DE9C8CD" w14:textId="77777777" w:rsidTr="00CD06C8">
        <w:trPr>
          <w:jc w:val="center"/>
        </w:trPr>
        <w:tc>
          <w:tcPr>
            <w:tcW w:w="2265" w:type="dxa"/>
          </w:tcPr>
          <w:p w14:paraId="6ACE4EE6" w14:textId="4D435317" w:rsidR="00CD06C8" w:rsidRPr="004607C9" w:rsidRDefault="00CD06C8" w:rsidP="0042486F">
            <w:pPr>
              <w:jc w:val="center"/>
              <w:rPr>
                <w:b/>
                <w:bCs/>
              </w:rPr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61E5FCC7" w14:textId="6CE662F6" w:rsidR="00CD06C8" w:rsidRPr="00A40BCA" w:rsidRDefault="00CD06C8" w:rsidP="0042486F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4F1F46BE" w14:textId="09B52E07" w:rsidR="00CD06C8" w:rsidRPr="002D2669" w:rsidRDefault="00CD06C8" w:rsidP="0042486F">
            <w:pPr>
              <w:jc w:val="center"/>
            </w:pPr>
            <w:r>
              <w:t xml:space="preserve">Otrzymujesz 300hp i </w:t>
            </w:r>
            <w:proofErr w:type="spellStart"/>
            <w:r>
              <w:t>Xp</w:t>
            </w:r>
            <w:proofErr w:type="spellEnd"/>
            <w:r>
              <w:t xml:space="preserve"> mnożnik na poziomie 0.35. </w:t>
            </w:r>
          </w:p>
        </w:tc>
      </w:tr>
      <w:bookmarkEnd w:id="0"/>
      <w:bookmarkEnd w:id="1"/>
    </w:tbl>
    <w:p w14:paraId="7DF2EE52" w14:textId="3CA28221" w:rsidR="00EB0E61" w:rsidRPr="00B64D3E" w:rsidRDefault="00EB0E61" w:rsidP="005F3119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548A5"/>
    <w:rsid w:val="00072F9E"/>
    <w:rsid w:val="00081FE2"/>
    <w:rsid w:val="001340B1"/>
    <w:rsid w:val="0025003D"/>
    <w:rsid w:val="00293A8F"/>
    <w:rsid w:val="002D2669"/>
    <w:rsid w:val="0032695A"/>
    <w:rsid w:val="00380B8E"/>
    <w:rsid w:val="00392C5B"/>
    <w:rsid w:val="003960C4"/>
    <w:rsid w:val="0042486F"/>
    <w:rsid w:val="004607C9"/>
    <w:rsid w:val="004B75F5"/>
    <w:rsid w:val="004E6F2A"/>
    <w:rsid w:val="005E6103"/>
    <w:rsid w:val="005F3119"/>
    <w:rsid w:val="00855C60"/>
    <w:rsid w:val="008F1161"/>
    <w:rsid w:val="009878AF"/>
    <w:rsid w:val="009D231F"/>
    <w:rsid w:val="009D7C3B"/>
    <w:rsid w:val="00A0548B"/>
    <w:rsid w:val="00A40BCA"/>
    <w:rsid w:val="00AC427D"/>
    <w:rsid w:val="00AF3AFA"/>
    <w:rsid w:val="00B445EA"/>
    <w:rsid w:val="00B64D3E"/>
    <w:rsid w:val="00B80D06"/>
    <w:rsid w:val="00BA053D"/>
    <w:rsid w:val="00BC41AF"/>
    <w:rsid w:val="00CD06C8"/>
    <w:rsid w:val="00CD3F3A"/>
    <w:rsid w:val="00D3106D"/>
    <w:rsid w:val="00DA7161"/>
    <w:rsid w:val="00DC3251"/>
    <w:rsid w:val="00DC3B74"/>
    <w:rsid w:val="00E919B2"/>
    <w:rsid w:val="00E97529"/>
    <w:rsid w:val="00EB0E61"/>
    <w:rsid w:val="00F1460C"/>
    <w:rsid w:val="00F73BF2"/>
    <w:rsid w:val="00F95E9D"/>
    <w:rsid w:val="00FB5F16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123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17</cp:revision>
  <dcterms:created xsi:type="dcterms:W3CDTF">2022-04-30T17:23:00Z</dcterms:created>
  <dcterms:modified xsi:type="dcterms:W3CDTF">2022-05-22T16:48:00Z</dcterms:modified>
</cp:coreProperties>
</file>