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DCF4" w14:textId="295E81E8" w:rsidR="00DF5AE1" w:rsidRPr="001F4543" w:rsidRDefault="00DF5AE1" w:rsidP="00763756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  <w:r w:rsidRPr="001F4543">
        <w:rPr>
          <w:lang w:val="en-US"/>
        </w:rPr>
        <w:t>Client-Side Development</w:t>
      </w:r>
    </w:p>
    <w:p w14:paraId="59B12FB1" w14:textId="36F8911E" w:rsidR="00F64614" w:rsidRPr="001F4543" w:rsidRDefault="00522F17" w:rsidP="007071B4">
      <w:pPr>
        <w:keepNext/>
        <w:rPr>
          <w:lang w:val="en-US"/>
        </w:rPr>
      </w:pPr>
      <w:r w:rsidRPr="001F4543">
        <w:rPr>
          <w:lang w:val="en-US"/>
        </w:rPr>
        <w:t>For f</w:t>
      </w:r>
      <w:r w:rsidR="00F64614" w:rsidRPr="001F4543">
        <w:rPr>
          <w:lang w:val="en-US"/>
        </w:rPr>
        <w:t xml:space="preserve">ront-end </w:t>
      </w:r>
      <w:r w:rsidRPr="001F4543">
        <w:rPr>
          <w:lang w:val="en-US"/>
        </w:rPr>
        <w:t>/ presentation layer development: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5804DF" w:rsidRPr="001F4543" w14:paraId="2480341D" w14:textId="64387DCD" w:rsidTr="00913BBB">
        <w:trPr>
          <w:cantSplit/>
          <w:trHeight w:val="571"/>
        </w:trPr>
        <w:tc>
          <w:tcPr>
            <w:tcW w:w="3020" w:type="dxa"/>
            <w:vAlign w:val="center"/>
          </w:tcPr>
          <w:p w14:paraId="522BD20B" w14:textId="77777777" w:rsidR="005804DF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5" w:history="1">
              <w:proofErr w:type="spellStart"/>
              <w:r w:rsidR="005804DF" w:rsidRPr="001F4543">
                <w:rPr>
                  <w:rStyle w:val="Hyperlink"/>
                  <w:lang w:val="en-US"/>
                </w:rPr>
                <w:t>Bulma</w:t>
              </w:r>
              <w:proofErr w:type="spellEnd"/>
            </w:hyperlink>
          </w:p>
        </w:tc>
        <w:tc>
          <w:tcPr>
            <w:tcW w:w="3021" w:type="dxa"/>
            <w:vAlign w:val="center"/>
          </w:tcPr>
          <w:p w14:paraId="7625D599" w14:textId="77777777" w:rsidR="005804DF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6" w:history="1">
              <w:r w:rsidR="005804DF" w:rsidRPr="001F4543">
                <w:rPr>
                  <w:rStyle w:val="Hyperlink"/>
                  <w:lang w:val="en-US"/>
                </w:rPr>
                <w:t>Skeleton</w:t>
              </w:r>
            </w:hyperlink>
          </w:p>
        </w:tc>
        <w:tc>
          <w:tcPr>
            <w:tcW w:w="3021" w:type="dxa"/>
            <w:vMerge w:val="restart"/>
            <w:vAlign w:val="center"/>
          </w:tcPr>
          <w:p w14:paraId="663F087F" w14:textId="5CEB036C" w:rsidR="005804DF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7" w:history="1">
              <w:r w:rsidR="005804DF" w:rsidRPr="001F4543">
                <w:rPr>
                  <w:rStyle w:val="Hyperlink"/>
                  <w:lang w:val="en-US"/>
                </w:rPr>
                <w:t>Braintree Client SDK</w:t>
              </w:r>
            </w:hyperlink>
          </w:p>
        </w:tc>
      </w:tr>
      <w:tr w:rsidR="005804DF" w:rsidRPr="001F4543" w14:paraId="7E0DAF3A" w14:textId="1B35E6FA" w:rsidTr="00913BBB">
        <w:trPr>
          <w:cantSplit/>
          <w:trHeight w:val="571"/>
        </w:trPr>
        <w:tc>
          <w:tcPr>
            <w:tcW w:w="3020" w:type="dxa"/>
            <w:vAlign w:val="center"/>
          </w:tcPr>
          <w:p w14:paraId="655BF4CE" w14:textId="77777777" w:rsidR="005804DF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8" w:anchor="the-indented-syntax" w:history="1">
              <w:r w:rsidR="005804DF" w:rsidRPr="001F4543">
                <w:rPr>
                  <w:rStyle w:val="Hyperlink"/>
                  <w:lang w:val="en-US"/>
                </w:rPr>
                <w:t>SASS</w:t>
              </w:r>
            </w:hyperlink>
          </w:p>
        </w:tc>
        <w:tc>
          <w:tcPr>
            <w:tcW w:w="3021" w:type="dxa"/>
            <w:vAlign w:val="center"/>
          </w:tcPr>
          <w:p w14:paraId="13CB6C7D" w14:textId="77777777" w:rsidR="005804DF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9" w:history="1">
              <w:r w:rsidR="005804DF" w:rsidRPr="001F4543">
                <w:rPr>
                  <w:rStyle w:val="Hyperlink"/>
                  <w:lang w:val="en-US"/>
                </w:rPr>
                <w:t>Normalize.css</w:t>
              </w:r>
            </w:hyperlink>
          </w:p>
        </w:tc>
        <w:tc>
          <w:tcPr>
            <w:tcW w:w="3021" w:type="dxa"/>
            <w:vMerge/>
            <w:vAlign w:val="center"/>
          </w:tcPr>
          <w:p w14:paraId="7DEABB71" w14:textId="77777777" w:rsidR="005804DF" w:rsidRPr="001F4543" w:rsidRDefault="005804DF" w:rsidP="00380534">
            <w:pPr>
              <w:keepNext/>
              <w:jc w:val="center"/>
              <w:rPr>
                <w:lang w:val="en-US"/>
              </w:rPr>
            </w:pPr>
          </w:p>
        </w:tc>
      </w:tr>
      <w:tr w:rsidR="005804DF" w:rsidRPr="001F4543" w14:paraId="500A4DC3" w14:textId="3125C7DA" w:rsidTr="00913BBB">
        <w:trPr>
          <w:cantSplit/>
          <w:trHeight w:val="571"/>
        </w:trPr>
        <w:tc>
          <w:tcPr>
            <w:tcW w:w="6041" w:type="dxa"/>
            <w:gridSpan w:val="2"/>
            <w:vAlign w:val="center"/>
          </w:tcPr>
          <w:p w14:paraId="6E0850A2" w14:textId="387382A0" w:rsidR="005804DF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0" w:history="1">
              <w:r w:rsidR="005804DF" w:rsidRPr="001F4543">
                <w:rPr>
                  <w:rStyle w:val="Hyperlink"/>
                  <w:lang w:val="en-US"/>
                </w:rPr>
                <w:t>CSS</w:t>
              </w:r>
            </w:hyperlink>
          </w:p>
        </w:tc>
        <w:tc>
          <w:tcPr>
            <w:tcW w:w="3021" w:type="dxa"/>
            <w:vAlign w:val="center"/>
          </w:tcPr>
          <w:p w14:paraId="1170BBF5" w14:textId="59D20789" w:rsidR="005804DF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1" w:history="1">
              <w:r w:rsidR="005804DF" w:rsidRPr="001F4543">
                <w:rPr>
                  <w:rStyle w:val="Hyperlink"/>
                  <w:lang w:val="en-US"/>
                </w:rPr>
                <w:t>JavaScript</w:t>
              </w:r>
            </w:hyperlink>
          </w:p>
        </w:tc>
      </w:tr>
    </w:tbl>
    <w:p w14:paraId="365615DF" w14:textId="00D15E44" w:rsidR="00DF5AE1" w:rsidRPr="001F4543" w:rsidRDefault="00DF5AE1" w:rsidP="00380534">
      <w:pPr>
        <w:spacing w:before="120"/>
        <w:rPr>
          <w:lang w:val="en-US"/>
        </w:rPr>
      </w:pPr>
      <w:r w:rsidRPr="001F4543">
        <w:rPr>
          <w:lang w:val="en-US"/>
        </w:rPr>
        <w:t>and / 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3"/>
        <w:gridCol w:w="1742"/>
        <w:gridCol w:w="3486"/>
        <w:gridCol w:w="1742"/>
        <w:gridCol w:w="1743"/>
      </w:tblGrid>
      <w:tr w:rsidR="00DF5AE1" w:rsidRPr="001F4543" w14:paraId="27F00194" w14:textId="77777777" w:rsidTr="00913BBB">
        <w:trPr>
          <w:cantSplit/>
          <w:trHeight w:val="546"/>
        </w:trPr>
        <w:tc>
          <w:tcPr>
            <w:tcW w:w="9062" w:type="dxa"/>
            <w:gridSpan w:val="5"/>
            <w:vAlign w:val="center"/>
          </w:tcPr>
          <w:p w14:paraId="383D6F9F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2" w:history="1">
              <w:r w:rsidR="00DF5AE1" w:rsidRPr="001F4543">
                <w:rPr>
                  <w:rStyle w:val="Hyperlink"/>
                  <w:lang w:val="en-US"/>
                </w:rPr>
                <w:t>Bootstrap</w:t>
              </w:r>
            </w:hyperlink>
          </w:p>
        </w:tc>
      </w:tr>
      <w:tr w:rsidR="00DF5AE1" w:rsidRPr="001F4543" w14:paraId="49167192" w14:textId="77777777" w:rsidTr="00913BBB">
        <w:trPr>
          <w:cantSplit/>
          <w:trHeight w:val="546"/>
        </w:trPr>
        <w:tc>
          <w:tcPr>
            <w:tcW w:w="1510" w:type="dxa"/>
            <w:vAlign w:val="center"/>
          </w:tcPr>
          <w:p w14:paraId="3D7943F0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3" w:anchor="scss" w:history="1">
              <w:r w:rsidR="00DF5AE1" w:rsidRPr="001F4543">
                <w:rPr>
                  <w:rStyle w:val="Hyperlink"/>
                  <w:lang w:val="en-US"/>
                </w:rPr>
                <w:t>SCSS</w:t>
              </w:r>
            </w:hyperlink>
          </w:p>
        </w:tc>
        <w:tc>
          <w:tcPr>
            <w:tcW w:w="1510" w:type="dxa"/>
            <w:vAlign w:val="center"/>
          </w:tcPr>
          <w:p w14:paraId="7030185D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4" w:history="1">
              <w:r w:rsidR="00DF5AE1" w:rsidRPr="001F4543">
                <w:rPr>
                  <w:rStyle w:val="Hyperlink"/>
                  <w:lang w:val="en-US"/>
                </w:rPr>
                <w:t>Normalize.css</w:t>
              </w:r>
            </w:hyperlink>
          </w:p>
        </w:tc>
        <w:tc>
          <w:tcPr>
            <w:tcW w:w="3021" w:type="dxa"/>
            <w:vMerge w:val="restart"/>
            <w:vAlign w:val="center"/>
          </w:tcPr>
          <w:p w14:paraId="0023A140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5" w:history="1">
              <w:r w:rsidR="00DF5AE1" w:rsidRPr="001F4543">
                <w:rPr>
                  <w:rStyle w:val="Hyperlink"/>
                  <w:lang w:val="en-US"/>
                </w:rPr>
                <w:t>HTML</w:t>
              </w:r>
            </w:hyperlink>
          </w:p>
        </w:tc>
        <w:tc>
          <w:tcPr>
            <w:tcW w:w="1510" w:type="dxa"/>
            <w:vAlign w:val="center"/>
          </w:tcPr>
          <w:p w14:paraId="71EDB24B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6" w:history="1">
              <w:r w:rsidR="00DF5AE1" w:rsidRPr="001F4543">
                <w:rPr>
                  <w:rStyle w:val="Hyperlink"/>
                  <w:lang w:val="en-US"/>
                </w:rPr>
                <w:t>jQuery</w:t>
              </w:r>
            </w:hyperlink>
          </w:p>
        </w:tc>
        <w:tc>
          <w:tcPr>
            <w:tcW w:w="1511" w:type="dxa"/>
            <w:vAlign w:val="center"/>
          </w:tcPr>
          <w:p w14:paraId="46DDE13B" w14:textId="723249DB" w:rsidR="00DF5AE1" w:rsidRPr="001F4543" w:rsidRDefault="00913BBB" w:rsidP="00995FFC">
            <w:pPr>
              <w:rPr>
                <w:lang w:val="en-US"/>
              </w:rPr>
            </w:pPr>
            <w:hyperlink r:id="rId17" w:history="1">
              <w:r w:rsidR="00DF5AE1" w:rsidRPr="00995FFC">
                <w:rPr>
                  <w:rStyle w:val="Hyperlink"/>
                </w:rPr>
                <w:t>Popper.js</w:t>
              </w:r>
            </w:hyperlink>
          </w:p>
        </w:tc>
      </w:tr>
      <w:tr w:rsidR="00DF5AE1" w:rsidRPr="001F4543" w14:paraId="716A63F3" w14:textId="77777777" w:rsidTr="00913BBB">
        <w:trPr>
          <w:cantSplit/>
          <w:trHeight w:val="546"/>
        </w:trPr>
        <w:tc>
          <w:tcPr>
            <w:tcW w:w="3020" w:type="dxa"/>
            <w:gridSpan w:val="2"/>
            <w:vAlign w:val="center"/>
          </w:tcPr>
          <w:p w14:paraId="7D0FBF68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8" w:history="1">
              <w:r w:rsidR="00DF5AE1" w:rsidRPr="001F4543">
                <w:rPr>
                  <w:rStyle w:val="Hyperlink"/>
                  <w:lang w:val="en-US"/>
                </w:rPr>
                <w:t>CSS</w:t>
              </w:r>
            </w:hyperlink>
          </w:p>
        </w:tc>
        <w:tc>
          <w:tcPr>
            <w:tcW w:w="3021" w:type="dxa"/>
            <w:vMerge/>
            <w:vAlign w:val="center"/>
          </w:tcPr>
          <w:p w14:paraId="602F0306" w14:textId="77777777" w:rsidR="00DF5AE1" w:rsidRPr="001F4543" w:rsidRDefault="00DF5AE1" w:rsidP="00380534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3021" w:type="dxa"/>
            <w:gridSpan w:val="2"/>
            <w:vAlign w:val="center"/>
          </w:tcPr>
          <w:p w14:paraId="0693DBF8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19" w:history="1">
              <w:r w:rsidR="00DF5AE1" w:rsidRPr="001F4543">
                <w:rPr>
                  <w:rStyle w:val="Hyperlink"/>
                  <w:lang w:val="en-US"/>
                </w:rPr>
                <w:t>JavaScript</w:t>
              </w:r>
            </w:hyperlink>
          </w:p>
        </w:tc>
      </w:tr>
    </w:tbl>
    <w:p w14:paraId="45D80428" w14:textId="23BC0CC2" w:rsidR="00DF5AE1" w:rsidRPr="001F4543" w:rsidRDefault="00DF5AE1" w:rsidP="00380534">
      <w:pPr>
        <w:keepLines/>
        <w:spacing w:before="120"/>
        <w:rPr>
          <w:lang w:val="en-US"/>
        </w:rPr>
      </w:pPr>
      <w:r w:rsidRPr="001F4543">
        <w:rPr>
          <w:lang w:val="en-US"/>
        </w:rPr>
        <w:t>and / 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DF5AE1" w:rsidRPr="001F4543" w14:paraId="092B5A5A" w14:textId="77777777" w:rsidTr="00913BBB">
        <w:trPr>
          <w:cantSplit/>
          <w:trHeight w:val="546"/>
        </w:trPr>
        <w:tc>
          <w:tcPr>
            <w:tcW w:w="9062" w:type="dxa"/>
            <w:gridSpan w:val="3"/>
            <w:vAlign w:val="center"/>
          </w:tcPr>
          <w:p w14:paraId="0B244302" w14:textId="77777777" w:rsidR="00DF5AE1" w:rsidRPr="001F4543" w:rsidRDefault="00913BBB" w:rsidP="005F42DA">
            <w:pPr>
              <w:keepNext/>
              <w:jc w:val="center"/>
              <w:rPr>
                <w:lang w:val="en-US"/>
              </w:rPr>
            </w:pPr>
            <w:hyperlink r:id="rId20" w:history="1">
              <w:proofErr w:type="spellStart"/>
              <w:r w:rsidR="00DF5AE1" w:rsidRPr="001F4543">
                <w:rPr>
                  <w:rStyle w:val="Hyperlink"/>
                  <w:lang w:val="en-US"/>
                </w:rPr>
                <w:t>UIKit</w:t>
              </w:r>
              <w:proofErr w:type="spellEnd"/>
            </w:hyperlink>
            <w:r w:rsidR="00DF5AE1" w:rsidRPr="001F4543">
              <w:rPr>
                <w:lang w:val="en-US"/>
              </w:rPr>
              <w:t xml:space="preserve"> / </w:t>
            </w:r>
            <w:hyperlink r:id="rId21" w:history="1">
              <w:r w:rsidR="00DF5AE1" w:rsidRPr="001F4543">
                <w:rPr>
                  <w:rStyle w:val="Hyperlink"/>
                  <w:lang w:val="en-US"/>
                </w:rPr>
                <w:t>Metro UI</w:t>
              </w:r>
            </w:hyperlink>
          </w:p>
        </w:tc>
      </w:tr>
      <w:tr w:rsidR="00DF5AE1" w:rsidRPr="001F4543" w14:paraId="03AFC1A7" w14:textId="77777777" w:rsidTr="00913BBB">
        <w:trPr>
          <w:cantSplit/>
          <w:trHeight w:val="546"/>
        </w:trPr>
        <w:tc>
          <w:tcPr>
            <w:tcW w:w="3020" w:type="dxa"/>
            <w:vAlign w:val="center"/>
          </w:tcPr>
          <w:p w14:paraId="5F35F221" w14:textId="77777777" w:rsidR="00DF5AE1" w:rsidRPr="001F4543" w:rsidRDefault="00913BBB" w:rsidP="005F42DA">
            <w:pPr>
              <w:keepNext/>
              <w:jc w:val="center"/>
              <w:rPr>
                <w:lang w:val="en-US"/>
              </w:rPr>
            </w:pPr>
            <w:hyperlink r:id="rId22" w:history="1">
              <w:r w:rsidR="00DF5AE1" w:rsidRPr="001F4543">
                <w:rPr>
                  <w:rStyle w:val="Hyperlink"/>
                  <w:lang w:val="en-US"/>
                </w:rPr>
                <w:t>LESS</w:t>
              </w:r>
            </w:hyperlink>
            <w:r w:rsidR="00DF5AE1" w:rsidRPr="001F4543">
              <w:rPr>
                <w:lang w:val="en-US"/>
              </w:rPr>
              <w:t xml:space="preserve"> / </w:t>
            </w:r>
            <w:hyperlink r:id="rId23" w:anchor="scss" w:history="1">
              <w:r w:rsidR="00DF5AE1" w:rsidRPr="001F4543">
                <w:rPr>
                  <w:rStyle w:val="Hyperlink"/>
                  <w:lang w:val="en-US"/>
                </w:rPr>
                <w:t>SCSS</w:t>
              </w:r>
            </w:hyperlink>
          </w:p>
        </w:tc>
        <w:tc>
          <w:tcPr>
            <w:tcW w:w="3021" w:type="dxa"/>
            <w:vMerge w:val="restart"/>
            <w:vAlign w:val="center"/>
          </w:tcPr>
          <w:p w14:paraId="3396C81C" w14:textId="77777777" w:rsidR="00DF5AE1" w:rsidRPr="001F4543" w:rsidRDefault="00913BBB" w:rsidP="005F42DA">
            <w:pPr>
              <w:keepNext/>
              <w:jc w:val="center"/>
              <w:rPr>
                <w:lang w:val="en-US"/>
              </w:rPr>
            </w:pPr>
            <w:hyperlink r:id="rId24" w:history="1">
              <w:r w:rsidR="00DF5AE1" w:rsidRPr="001F4543">
                <w:rPr>
                  <w:rStyle w:val="Hyperlink"/>
                  <w:lang w:val="en-US"/>
                </w:rPr>
                <w:t>HTML</w:t>
              </w:r>
            </w:hyperlink>
          </w:p>
        </w:tc>
        <w:tc>
          <w:tcPr>
            <w:tcW w:w="3021" w:type="dxa"/>
            <w:vMerge w:val="restart"/>
            <w:vAlign w:val="center"/>
          </w:tcPr>
          <w:p w14:paraId="3A87B822" w14:textId="77777777" w:rsidR="00DF5AE1" w:rsidRPr="001F4543" w:rsidRDefault="00913BBB" w:rsidP="005F42DA">
            <w:pPr>
              <w:keepNext/>
              <w:jc w:val="center"/>
              <w:rPr>
                <w:lang w:val="en-US"/>
              </w:rPr>
            </w:pPr>
            <w:hyperlink r:id="rId25" w:history="1">
              <w:r w:rsidR="00DF5AE1" w:rsidRPr="001F4543">
                <w:rPr>
                  <w:rStyle w:val="Hyperlink"/>
                  <w:lang w:val="en-US"/>
                </w:rPr>
                <w:t>JavaScript</w:t>
              </w:r>
            </w:hyperlink>
          </w:p>
        </w:tc>
      </w:tr>
      <w:tr w:rsidR="00DF5AE1" w:rsidRPr="001F4543" w14:paraId="60322FA2" w14:textId="77777777" w:rsidTr="00913BBB">
        <w:trPr>
          <w:cantSplit/>
          <w:trHeight w:val="546"/>
        </w:trPr>
        <w:tc>
          <w:tcPr>
            <w:tcW w:w="3020" w:type="dxa"/>
            <w:vAlign w:val="center"/>
          </w:tcPr>
          <w:p w14:paraId="08A4DA38" w14:textId="77777777" w:rsidR="00DF5AE1" w:rsidRPr="001F4543" w:rsidRDefault="00913BBB" w:rsidP="005F42DA">
            <w:pPr>
              <w:keepNext/>
              <w:jc w:val="center"/>
              <w:rPr>
                <w:lang w:val="en-US"/>
              </w:rPr>
            </w:pPr>
            <w:hyperlink r:id="rId26" w:history="1">
              <w:r w:rsidR="00DF5AE1" w:rsidRPr="001F4543">
                <w:rPr>
                  <w:rStyle w:val="Hyperlink"/>
                  <w:lang w:val="en-US"/>
                </w:rPr>
                <w:t>CSS</w:t>
              </w:r>
            </w:hyperlink>
          </w:p>
        </w:tc>
        <w:tc>
          <w:tcPr>
            <w:tcW w:w="3021" w:type="dxa"/>
            <w:vMerge/>
            <w:vAlign w:val="center"/>
          </w:tcPr>
          <w:p w14:paraId="375452D0" w14:textId="77777777" w:rsidR="00DF5AE1" w:rsidRPr="001F4543" w:rsidRDefault="00DF5AE1" w:rsidP="005F42D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3021" w:type="dxa"/>
            <w:vMerge/>
            <w:vAlign w:val="center"/>
          </w:tcPr>
          <w:p w14:paraId="38F9BF71" w14:textId="77777777" w:rsidR="00DF5AE1" w:rsidRPr="001F4543" w:rsidRDefault="00DF5AE1" w:rsidP="005F42DA">
            <w:pPr>
              <w:keepNext/>
              <w:jc w:val="center"/>
              <w:rPr>
                <w:lang w:val="en-US"/>
              </w:rPr>
            </w:pPr>
          </w:p>
        </w:tc>
      </w:tr>
    </w:tbl>
    <w:p w14:paraId="247D056D" w14:textId="5B1ED67E" w:rsidR="00DF5AE1" w:rsidRPr="001F4543" w:rsidRDefault="00DF5AE1" w:rsidP="00380534">
      <w:pPr>
        <w:spacing w:before="120"/>
        <w:rPr>
          <w:lang w:val="en-US"/>
        </w:rPr>
      </w:pPr>
      <w:r w:rsidRPr="001F4543">
        <w:rPr>
          <w:lang w:val="en-US"/>
        </w:rPr>
        <w:t>and / 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3486"/>
        <w:gridCol w:w="3486"/>
      </w:tblGrid>
      <w:tr w:rsidR="00DF5AE1" w:rsidRPr="001F4543" w14:paraId="72DCFEAC" w14:textId="77777777" w:rsidTr="00913BBB">
        <w:trPr>
          <w:cantSplit/>
          <w:trHeight w:val="546"/>
        </w:trPr>
        <w:tc>
          <w:tcPr>
            <w:tcW w:w="9062" w:type="dxa"/>
            <w:gridSpan w:val="4"/>
            <w:vAlign w:val="center"/>
          </w:tcPr>
          <w:p w14:paraId="6B45E131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27" w:history="1">
              <w:r w:rsidR="00DF5AE1" w:rsidRPr="001F4543">
                <w:rPr>
                  <w:rStyle w:val="Hyperlink"/>
                  <w:lang w:val="en-US"/>
                </w:rPr>
                <w:t>Semantic UI</w:t>
              </w:r>
            </w:hyperlink>
          </w:p>
        </w:tc>
      </w:tr>
      <w:tr w:rsidR="00DF5AE1" w:rsidRPr="001F4543" w14:paraId="5A066862" w14:textId="77777777" w:rsidTr="00913BBB">
        <w:trPr>
          <w:cantSplit/>
          <w:trHeight w:val="546"/>
        </w:trPr>
        <w:tc>
          <w:tcPr>
            <w:tcW w:w="1510" w:type="dxa"/>
            <w:vAlign w:val="center"/>
          </w:tcPr>
          <w:p w14:paraId="2322FFA7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28" w:history="1">
              <w:r w:rsidR="00DF5AE1" w:rsidRPr="001F4543">
                <w:rPr>
                  <w:rStyle w:val="Hyperlink"/>
                  <w:lang w:val="en-US"/>
                </w:rPr>
                <w:t>LESS</w:t>
              </w:r>
            </w:hyperlink>
          </w:p>
        </w:tc>
        <w:tc>
          <w:tcPr>
            <w:tcW w:w="1510" w:type="dxa"/>
            <w:vAlign w:val="center"/>
          </w:tcPr>
          <w:p w14:paraId="10B66431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29" w:history="1">
              <w:r w:rsidR="00DF5AE1" w:rsidRPr="001F4543">
                <w:rPr>
                  <w:rStyle w:val="Hyperlink"/>
                  <w:lang w:val="en-US"/>
                </w:rPr>
                <w:t>Normalize.css</w:t>
              </w:r>
            </w:hyperlink>
          </w:p>
        </w:tc>
        <w:tc>
          <w:tcPr>
            <w:tcW w:w="3021" w:type="dxa"/>
            <w:vMerge w:val="restart"/>
            <w:vAlign w:val="center"/>
          </w:tcPr>
          <w:p w14:paraId="402E59F5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30" w:history="1">
              <w:r w:rsidR="00DF5AE1" w:rsidRPr="001F4543">
                <w:rPr>
                  <w:rStyle w:val="Hyperlink"/>
                  <w:lang w:val="en-US"/>
                </w:rPr>
                <w:t>HTML</w:t>
              </w:r>
            </w:hyperlink>
          </w:p>
        </w:tc>
        <w:tc>
          <w:tcPr>
            <w:tcW w:w="3021" w:type="dxa"/>
            <w:vAlign w:val="center"/>
          </w:tcPr>
          <w:p w14:paraId="4D3DE1A5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31" w:history="1">
              <w:r w:rsidR="00DF5AE1" w:rsidRPr="001F4543">
                <w:rPr>
                  <w:rStyle w:val="Hyperlink"/>
                  <w:lang w:val="en-US"/>
                </w:rPr>
                <w:t>jQuery</w:t>
              </w:r>
            </w:hyperlink>
          </w:p>
        </w:tc>
      </w:tr>
      <w:tr w:rsidR="00DF5AE1" w:rsidRPr="001F4543" w14:paraId="0EE5BB37" w14:textId="77777777" w:rsidTr="00913BBB">
        <w:trPr>
          <w:cantSplit/>
          <w:trHeight w:val="546"/>
        </w:trPr>
        <w:tc>
          <w:tcPr>
            <w:tcW w:w="3020" w:type="dxa"/>
            <w:gridSpan w:val="2"/>
            <w:vAlign w:val="center"/>
          </w:tcPr>
          <w:p w14:paraId="42DF5197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32" w:history="1">
              <w:r w:rsidR="00DF5AE1" w:rsidRPr="001F4543">
                <w:rPr>
                  <w:rStyle w:val="Hyperlink"/>
                  <w:lang w:val="en-US"/>
                </w:rPr>
                <w:t>CSS</w:t>
              </w:r>
            </w:hyperlink>
          </w:p>
        </w:tc>
        <w:tc>
          <w:tcPr>
            <w:tcW w:w="3021" w:type="dxa"/>
            <w:vMerge/>
            <w:vAlign w:val="center"/>
          </w:tcPr>
          <w:p w14:paraId="0C49ED78" w14:textId="77777777" w:rsidR="00DF5AE1" w:rsidRPr="001F4543" w:rsidRDefault="00DF5AE1" w:rsidP="00380534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3021" w:type="dxa"/>
            <w:vAlign w:val="center"/>
          </w:tcPr>
          <w:p w14:paraId="0B27BF62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33" w:history="1">
              <w:r w:rsidR="00DF5AE1" w:rsidRPr="001F4543">
                <w:rPr>
                  <w:rStyle w:val="Hyperlink"/>
                  <w:lang w:val="en-US"/>
                </w:rPr>
                <w:t>JavaScript</w:t>
              </w:r>
            </w:hyperlink>
          </w:p>
        </w:tc>
      </w:tr>
    </w:tbl>
    <w:p w14:paraId="77AC4C96" w14:textId="7CC7FD8A" w:rsidR="00DF5AE1" w:rsidRPr="001F4543" w:rsidRDefault="00DF5AE1" w:rsidP="00380534">
      <w:pPr>
        <w:spacing w:before="120"/>
        <w:rPr>
          <w:lang w:val="en-US"/>
        </w:rPr>
      </w:pPr>
      <w:r w:rsidRPr="001F4543">
        <w:rPr>
          <w:lang w:val="en-US"/>
        </w:rPr>
        <w:t>and / 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DF5AE1" w:rsidRPr="001F4543" w14:paraId="1937203D" w14:textId="77777777" w:rsidTr="00913BBB">
        <w:trPr>
          <w:cantSplit/>
          <w:trHeight w:val="546"/>
        </w:trPr>
        <w:tc>
          <w:tcPr>
            <w:tcW w:w="9062" w:type="dxa"/>
            <w:gridSpan w:val="3"/>
            <w:vAlign w:val="center"/>
          </w:tcPr>
          <w:p w14:paraId="28031486" w14:textId="2526DF54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34" w:history="1">
              <w:r w:rsidR="005804DF" w:rsidRPr="001F4543">
                <w:rPr>
                  <w:rStyle w:val="Hyperlink"/>
                  <w:lang w:val="en-US"/>
                </w:rPr>
                <w:t>Kendo UI Core</w:t>
              </w:r>
            </w:hyperlink>
            <w:r w:rsidR="005804DF" w:rsidRPr="001F4543">
              <w:rPr>
                <w:lang w:val="en-US"/>
              </w:rPr>
              <w:t xml:space="preserve"> / </w:t>
            </w:r>
            <w:hyperlink r:id="rId35" w:history="1">
              <w:r w:rsidR="005804DF" w:rsidRPr="001F4543">
                <w:rPr>
                  <w:rStyle w:val="Hyperlink"/>
                  <w:lang w:val="en-US"/>
                </w:rPr>
                <w:t>Kendo UI for jQuery</w:t>
              </w:r>
            </w:hyperlink>
            <w:r w:rsidR="005804DF" w:rsidRPr="001F4543">
              <w:rPr>
                <w:lang w:val="en-US"/>
              </w:rPr>
              <w:t xml:space="preserve"> (</w:t>
            </w:r>
            <w:hyperlink r:id="rId36" w:history="1">
              <w:r w:rsidR="005804DF" w:rsidRPr="001F4543">
                <w:rPr>
                  <w:rStyle w:val="Hyperlink"/>
                  <w:lang w:val="en-US"/>
                </w:rPr>
                <w:t>Kendo UI Professional</w:t>
              </w:r>
            </w:hyperlink>
            <w:r w:rsidR="005804DF" w:rsidRPr="001F4543">
              <w:rPr>
                <w:lang w:val="en-US"/>
              </w:rPr>
              <w:t>)</w:t>
            </w:r>
          </w:p>
        </w:tc>
      </w:tr>
      <w:tr w:rsidR="00DF5AE1" w:rsidRPr="001F4543" w14:paraId="258DAA1E" w14:textId="77777777" w:rsidTr="00913BBB">
        <w:trPr>
          <w:cantSplit/>
          <w:trHeight w:val="546"/>
        </w:trPr>
        <w:tc>
          <w:tcPr>
            <w:tcW w:w="3020" w:type="dxa"/>
            <w:vAlign w:val="center"/>
          </w:tcPr>
          <w:p w14:paraId="72DC898A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37" w:history="1">
              <w:r w:rsidR="00DF5AE1" w:rsidRPr="001F4543">
                <w:rPr>
                  <w:rStyle w:val="Hyperlink"/>
                  <w:lang w:val="en-US"/>
                </w:rPr>
                <w:t>LESS</w:t>
              </w:r>
            </w:hyperlink>
          </w:p>
        </w:tc>
        <w:tc>
          <w:tcPr>
            <w:tcW w:w="3021" w:type="dxa"/>
            <w:vMerge w:val="restart"/>
            <w:vAlign w:val="center"/>
          </w:tcPr>
          <w:p w14:paraId="11957AFB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38" w:history="1">
              <w:r w:rsidR="00DF5AE1" w:rsidRPr="001F4543">
                <w:rPr>
                  <w:rStyle w:val="Hyperlink"/>
                  <w:lang w:val="en-US"/>
                </w:rPr>
                <w:t>HTML</w:t>
              </w:r>
            </w:hyperlink>
          </w:p>
        </w:tc>
        <w:tc>
          <w:tcPr>
            <w:tcW w:w="3021" w:type="dxa"/>
            <w:vAlign w:val="center"/>
          </w:tcPr>
          <w:p w14:paraId="2E9BAECD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39" w:history="1">
              <w:r w:rsidR="00DF5AE1" w:rsidRPr="001F4543">
                <w:rPr>
                  <w:rStyle w:val="Hyperlink"/>
                  <w:lang w:val="en-US"/>
                </w:rPr>
                <w:t>jQuery</w:t>
              </w:r>
            </w:hyperlink>
          </w:p>
        </w:tc>
      </w:tr>
      <w:tr w:rsidR="00DF5AE1" w:rsidRPr="001F4543" w14:paraId="1779FE4F" w14:textId="77777777" w:rsidTr="00913BBB">
        <w:trPr>
          <w:cantSplit/>
          <w:trHeight w:val="546"/>
        </w:trPr>
        <w:tc>
          <w:tcPr>
            <w:tcW w:w="3020" w:type="dxa"/>
            <w:vAlign w:val="center"/>
          </w:tcPr>
          <w:p w14:paraId="46C40ADA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40" w:history="1">
              <w:r w:rsidR="00DF5AE1" w:rsidRPr="001F4543">
                <w:rPr>
                  <w:rStyle w:val="Hyperlink"/>
                  <w:lang w:val="en-US"/>
                </w:rPr>
                <w:t>CSS</w:t>
              </w:r>
            </w:hyperlink>
          </w:p>
        </w:tc>
        <w:tc>
          <w:tcPr>
            <w:tcW w:w="3021" w:type="dxa"/>
            <w:vMerge/>
            <w:vAlign w:val="center"/>
          </w:tcPr>
          <w:p w14:paraId="69E131BF" w14:textId="77777777" w:rsidR="00DF5AE1" w:rsidRPr="001F4543" w:rsidRDefault="00DF5AE1" w:rsidP="00380534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3021" w:type="dxa"/>
            <w:vAlign w:val="center"/>
          </w:tcPr>
          <w:p w14:paraId="7F3E6372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41" w:history="1">
              <w:r w:rsidR="00DF5AE1" w:rsidRPr="001F4543">
                <w:rPr>
                  <w:rStyle w:val="Hyperlink"/>
                  <w:lang w:val="en-US"/>
                </w:rPr>
                <w:t>JavaScript</w:t>
              </w:r>
            </w:hyperlink>
          </w:p>
        </w:tc>
      </w:tr>
    </w:tbl>
    <w:p w14:paraId="195219D1" w14:textId="5604667E" w:rsidR="00DF5AE1" w:rsidRPr="001F4543" w:rsidRDefault="00DF5AE1" w:rsidP="00380534">
      <w:pPr>
        <w:spacing w:before="120"/>
        <w:rPr>
          <w:lang w:val="en-US"/>
        </w:rPr>
      </w:pPr>
      <w:r w:rsidRPr="001F4543">
        <w:rPr>
          <w:lang w:val="en-US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DF5AE1" w:rsidRPr="001F4543" w14:paraId="26CB7E37" w14:textId="77777777" w:rsidTr="00913BBB">
        <w:trPr>
          <w:cantSplit/>
          <w:trHeight w:val="546"/>
        </w:trPr>
        <w:tc>
          <w:tcPr>
            <w:tcW w:w="9062" w:type="dxa"/>
            <w:gridSpan w:val="3"/>
            <w:vAlign w:val="center"/>
          </w:tcPr>
          <w:bookmarkStart w:id="0" w:name="_GoBack"/>
          <w:p w14:paraId="7DB513F4" w14:textId="32E6F2D6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"https://material.angular.io/" </w:instrText>
            </w:r>
            <w:r>
              <w:fldChar w:fldCharType="separate"/>
            </w:r>
            <w:r w:rsidR="00DF5AE1" w:rsidRPr="001F4543">
              <w:rPr>
                <w:rStyle w:val="Hyperlink"/>
                <w:lang w:val="en-US"/>
              </w:rPr>
              <w:t>Angular Material</w:t>
            </w:r>
            <w:r>
              <w:rPr>
                <w:rStyle w:val="Hyperlink"/>
                <w:lang w:val="en-US"/>
              </w:rPr>
              <w:fldChar w:fldCharType="end"/>
            </w:r>
            <w:r w:rsidR="00DF5AE1" w:rsidRPr="001F4543">
              <w:rPr>
                <w:lang w:val="en-US"/>
              </w:rPr>
              <w:t xml:space="preserve"> / </w:t>
            </w:r>
            <w:hyperlink r:id="rId42" w:history="1">
              <w:r w:rsidR="00DF5AE1" w:rsidRPr="001F4543">
                <w:rPr>
                  <w:rStyle w:val="Hyperlink"/>
                  <w:lang w:val="en-US"/>
                </w:rPr>
                <w:t>Kendo UI for Angular</w:t>
              </w:r>
            </w:hyperlink>
            <w:r w:rsidR="005804DF" w:rsidRPr="001F4543">
              <w:rPr>
                <w:lang w:val="en-US"/>
              </w:rPr>
              <w:t xml:space="preserve"> (</w:t>
            </w:r>
            <w:hyperlink r:id="rId43" w:history="1">
              <w:r w:rsidR="005804DF" w:rsidRPr="001F4543">
                <w:rPr>
                  <w:rStyle w:val="Hyperlink"/>
                  <w:lang w:val="en-US"/>
                </w:rPr>
                <w:t>Kendo UI Professional</w:t>
              </w:r>
            </w:hyperlink>
            <w:r w:rsidR="005804DF" w:rsidRPr="001F4543">
              <w:rPr>
                <w:lang w:val="en-US"/>
              </w:rPr>
              <w:t>)</w:t>
            </w:r>
          </w:p>
        </w:tc>
      </w:tr>
      <w:tr w:rsidR="00DF5AE1" w:rsidRPr="001F4543" w14:paraId="0D25F40F" w14:textId="77777777" w:rsidTr="00913BBB">
        <w:trPr>
          <w:cantSplit/>
          <w:trHeight w:val="546"/>
        </w:trPr>
        <w:tc>
          <w:tcPr>
            <w:tcW w:w="3020" w:type="dxa"/>
            <w:vAlign w:val="center"/>
          </w:tcPr>
          <w:p w14:paraId="67B5C025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44" w:anchor="scss" w:history="1">
              <w:r w:rsidR="00DF5AE1" w:rsidRPr="001F4543">
                <w:rPr>
                  <w:rStyle w:val="Hyperlink"/>
                  <w:lang w:val="en-US"/>
                </w:rPr>
                <w:t>SCSS</w:t>
              </w:r>
            </w:hyperlink>
          </w:p>
        </w:tc>
        <w:tc>
          <w:tcPr>
            <w:tcW w:w="6042" w:type="dxa"/>
            <w:gridSpan w:val="2"/>
            <w:vAlign w:val="center"/>
          </w:tcPr>
          <w:p w14:paraId="4299462D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45" w:history="1">
              <w:r w:rsidR="00DF5AE1" w:rsidRPr="001F4543">
                <w:rPr>
                  <w:rStyle w:val="Hyperlink"/>
                  <w:lang w:val="en-US"/>
                </w:rPr>
                <w:t>Angular</w:t>
              </w:r>
            </w:hyperlink>
          </w:p>
        </w:tc>
      </w:tr>
      <w:tr w:rsidR="00DF5AE1" w:rsidRPr="001F4543" w14:paraId="42D11497" w14:textId="77777777" w:rsidTr="00913BBB">
        <w:trPr>
          <w:cantSplit/>
          <w:trHeight w:val="546"/>
        </w:trPr>
        <w:tc>
          <w:tcPr>
            <w:tcW w:w="3020" w:type="dxa"/>
            <w:vMerge w:val="restart"/>
            <w:vAlign w:val="center"/>
          </w:tcPr>
          <w:p w14:paraId="04109069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46" w:history="1">
              <w:r w:rsidR="00DF5AE1" w:rsidRPr="001F4543">
                <w:rPr>
                  <w:rStyle w:val="Hyperlink"/>
                  <w:lang w:val="en-US"/>
                </w:rPr>
                <w:t>CSS</w:t>
              </w:r>
            </w:hyperlink>
          </w:p>
        </w:tc>
        <w:tc>
          <w:tcPr>
            <w:tcW w:w="3021" w:type="dxa"/>
            <w:vMerge w:val="restart"/>
            <w:vAlign w:val="center"/>
          </w:tcPr>
          <w:p w14:paraId="0A80BF06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47" w:history="1">
              <w:r w:rsidR="00DF5AE1" w:rsidRPr="001F4543">
                <w:rPr>
                  <w:rStyle w:val="Hyperlink"/>
                  <w:lang w:val="en-US"/>
                </w:rPr>
                <w:t>HTML</w:t>
              </w:r>
            </w:hyperlink>
          </w:p>
        </w:tc>
        <w:tc>
          <w:tcPr>
            <w:tcW w:w="3021" w:type="dxa"/>
            <w:vAlign w:val="center"/>
          </w:tcPr>
          <w:p w14:paraId="082D0979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48" w:history="1">
              <w:r w:rsidR="00DF5AE1" w:rsidRPr="001F4543">
                <w:rPr>
                  <w:rStyle w:val="Hyperlink"/>
                  <w:lang w:val="en-US"/>
                </w:rPr>
                <w:t>TypeScript</w:t>
              </w:r>
            </w:hyperlink>
          </w:p>
        </w:tc>
      </w:tr>
      <w:tr w:rsidR="00DF5AE1" w:rsidRPr="001F4543" w14:paraId="370BEDB0" w14:textId="77777777" w:rsidTr="00913BBB">
        <w:trPr>
          <w:cantSplit/>
          <w:trHeight w:val="546"/>
        </w:trPr>
        <w:tc>
          <w:tcPr>
            <w:tcW w:w="3020" w:type="dxa"/>
            <w:vMerge/>
            <w:vAlign w:val="center"/>
          </w:tcPr>
          <w:p w14:paraId="6A0FB015" w14:textId="77777777" w:rsidR="00DF5AE1" w:rsidRPr="001F4543" w:rsidRDefault="00DF5AE1" w:rsidP="00380534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3021" w:type="dxa"/>
            <w:vMerge/>
            <w:vAlign w:val="center"/>
          </w:tcPr>
          <w:p w14:paraId="76E2FD8D" w14:textId="77777777" w:rsidR="00DF5AE1" w:rsidRPr="001F4543" w:rsidRDefault="00DF5AE1" w:rsidP="00380534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3021" w:type="dxa"/>
            <w:vAlign w:val="center"/>
          </w:tcPr>
          <w:p w14:paraId="7D2607F3" w14:textId="77777777" w:rsidR="00DF5AE1" w:rsidRPr="001F4543" w:rsidRDefault="00913BBB" w:rsidP="00380534">
            <w:pPr>
              <w:keepNext/>
              <w:jc w:val="center"/>
              <w:rPr>
                <w:lang w:val="en-US"/>
              </w:rPr>
            </w:pPr>
            <w:hyperlink r:id="rId49" w:history="1">
              <w:r w:rsidR="00DF5AE1" w:rsidRPr="001F4543">
                <w:rPr>
                  <w:rStyle w:val="Hyperlink"/>
                  <w:lang w:val="en-US"/>
                </w:rPr>
                <w:t>JavaScript</w:t>
              </w:r>
            </w:hyperlink>
          </w:p>
        </w:tc>
      </w:tr>
    </w:tbl>
    <w:bookmarkEnd w:id="0"/>
    <w:p w14:paraId="29C3C3D2" w14:textId="2AA2C1BF" w:rsidR="004E6500" w:rsidRPr="00995FFC" w:rsidRDefault="009814B5" w:rsidP="00763756">
      <w:pPr>
        <w:spacing w:before="120"/>
        <w:rPr>
          <w:rStyle w:val="Hyperlink"/>
          <w:lang w:val="en-US"/>
        </w:rPr>
      </w:pPr>
      <w:r w:rsidRPr="001F4543">
        <w:rPr>
          <w:lang w:val="en-US"/>
        </w:rPr>
        <w:t xml:space="preserve">Angular consuming services from the back-end </w:t>
      </w:r>
      <w:r w:rsidR="000D7B88" w:rsidRPr="001F4543">
        <w:rPr>
          <w:lang w:val="en-US"/>
        </w:rPr>
        <w:t>/</w:t>
      </w:r>
      <w:r w:rsidR="007905DD" w:rsidRPr="001F4543">
        <w:rPr>
          <w:lang w:val="en-US"/>
        </w:rPr>
        <w:t xml:space="preserve"> </w:t>
      </w:r>
      <w:r w:rsidR="000D7B88" w:rsidRPr="001F4543">
        <w:rPr>
          <w:lang w:val="en-US"/>
        </w:rPr>
        <w:t>via the</w:t>
      </w:r>
      <w:r w:rsidR="007905DD" w:rsidRPr="001F4543">
        <w:rPr>
          <w:lang w:val="en-US"/>
        </w:rPr>
        <w:t xml:space="preserve"> Web API </w:t>
      </w:r>
      <w:r w:rsidRPr="001F4543">
        <w:rPr>
          <w:lang w:val="en-US"/>
        </w:rPr>
        <w:t xml:space="preserve">(s. </w:t>
      </w:r>
      <w:r w:rsidRPr="001F4543">
        <w:rPr>
          <w:u w:val="single"/>
          <w:lang w:val="en-US"/>
        </w:rPr>
        <w:fldChar w:fldCharType="begin"/>
      </w:r>
      <w:r w:rsidRPr="001F4543">
        <w:rPr>
          <w:u w:val="single"/>
          <w:lang w:val="en-US"/>
        </w:rPr>
        <w:instrText xml:space="preserve"> REF _Ref23942975 \h </w:instrText>
      </w:r>
      <w:r w:rsidRPr="001F4543">
        <w:rPr>
          <w:u w:val="single"/>
          <w:lang w:val="en-US"/>
        </w:rPr>
      </w:r>
      <w:r w:rsidRPr="001F4543">
        <w:rPr>
          <w:u w:val="single"/>
          <w:lang w:val="en-US"/>
        </w:rPr>
        <w:fldChar w:fldCharType="separate"/>
      </w:r>
      <w:r w:rsidR="00B5716E" w:rsidRPr="001F4543">
        <w:rPr>
          <w:lang w:val="en-US"/>
        </w:rPr>
        <w:t>Server-Side Development</w:t>
      </w:r>
      <w:r w:rsidRPr="001F4543">
        <w:rPr>
          <w:u w:val="single"/>
          <w:lang w:val="en-US"/>
        </w:rPr>
        <w:fldChar w:fldCharType="end"/>
      </w:r>
      <w:r w:rsidRPr="001F4543">
        <w:rPr>
          <w:lang w:val="en-US"/>
        </w:rPr>
        <w:t>)</w:t>
      </w:r>
      <w:r w:rsidR="007905DD" w:rsidRPr="001F4543">
        <w:rPr>
          <w:lang w:val="en-US"/>
        </w:rPr>
        <w:t>.</w:t>
      </w:r>
    </w:p>
    <w:sectPr w:rsidR="004E6500" w:rsidRPr="00995FFC" w:rsidSect="00913B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B83F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ECB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D419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B6F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8E7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8A7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5CD3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3268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289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6C3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C1C4B"/>
    <w:multiLevelType w:val="hybridMultilevel"/>
    <w:tmpl w:val="31D2B8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D7050"/>
    <w:multiLevelType w:val="hybridMultilevel"/>
    <w:tmpl w:val="2A66FC68"/>
    <w:lvl w:ilvl="0" w:tplc="4704D7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D46BA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1D62588"/>
    <w:multiLevelType w:val="hybridMultilevel"/>
    <w:tmpl w:val="FEFEF810"/>
    <w:lvl w:ilvl="0" w:tplc="4704D7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81D60"/>
    <w:multiLevelType w:val="hybridMultilevel"/>
    <w:tmpl w:val="3A08C0D6"/>
    <w:lvl w:ilvl="0" w:tplc="4704D7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B8"/>
    <w:rsid w:val="00035E09"/>
    <w:rsid w:val="00046517"/>
    <w:rsid w:val="000A2DD1"/>
    <w:rsid w:val="000D7B88"/>
    <w:rsid w:val="000E4D7B"/>
    <w:rsid w:val="000E69C6"/>
    <w:rsid w:val="00100FD7"/>
    <w:rsid w:val="00110A99"/>
    <w:rsid w:val="001472CC"/>
    <w:rsid w:val="0016005F"/>
    <w:rsid w:val="001B3A96"/>
    <w:rsid w:val="001D01F8"/>
    <w:rsid w:val="001F4543"/>
    <w:rsid w:val="0021444B"/>
    <w:rsid w:val="00223650"/>
    <w:rsid w:val="00223B5D"/>
    <w:rsid w:val="00240450"/>
    <w:rsid w:val="00240F0D"/>
    <w:rsid w:val="00243D74"/>
    <w:rsid w:val="00281A27"/>
    <w:rsid w:val="00284B0F"/>
    <w:rsid w:val="002A7BF2"/>
    <w:rsid w:val="002E23C1"/>
    <w:rsid w:val="003435BD"/>
    <w:rsid w:val="00380534"/>
    <w:rsid w:val="003A34EC"/>
    <w:rsid w:val="003B70D5"/>
    <w:rsid w:val="00404DF0"/>
    <w:rsid w:val="0040719A"/>
    <w:rsid w:val="00482717"/>
    <w:rsid w:val="004D3C22"/>
    <w:rsid w:val="004D51FE"/>
    <w:rsid w:val="004E37EC"/>
    <w:rsid w:val="004E6500"/>
    <w:rsid w:val="00522F17"/>
    <w:rsid w:val="005804DF"/>
    <w:rsid w:val="00585798"/>
    <w:rsid w:val="0059664C"/>
    <w:rsid w:val="005B0334"/>
    <w:rsid w:val="005B7100"/>
    <w:rsid w:val="005C2B32"/>
    <w:rsid w:val="005F42DA"/>
    <w:rsid w:val="00675004"/>
    <w:rsid w:val="00680CFA"/>
    <w:rsid w:val="006A4CF7"/>
    <w:rsid w:val="006C1A0F"/>
    <w:rsid w:val="006E282C"/>
    <w:rsid w:val="007071B4"/>
    <w:rsid w:val="00721D6C"/>
    <w:rsid w:val="00731BD2"/>
    <w:rsid w:val="00757A28"/>
    <w:rsid w:val="0076123E"/>
    <w:rsid w:val="00763756"/>
    <w:rsid w:val="00776426"/>
    <w:rsid w:val="0078426E"/>
    <w:rsid w:val="007905DD"/>
    <w:rsid w:val="007A1A84"/>
    <w:rsid w:val="007A66D0"/>
    <w:rsid w:val="007F0054"/>
    <w:rsid w:val="007F6AA9"/>
    <w:rsid w:val="00807336"/>
    <w:rsid w:val="008158AE"/>
    <w:rsid w:val="00816D63"/>
    <w:rsid w:val="00825586"/>
    <w:rsid w:val="0083760A"/>
    <w:rsid w:val="00844F89"/>
    <w:rsid w:val="0085517F"/>
    <w:rsid w:val="00866EB8"/>
    <w:rsid w:val="008718F1"/>
    <w:rsid w:val="008731AC"/>
    <w:rsid w:val="00886D39"/>
    <w:rsid w:val="008A21F9"/>
    <w:rsid w:val="008D7EE3"/>
    <w:rsid w:val="0090118E"/>
    <w:rsid w:val="00913BBB"/>
    <w:rsid w:val="00945DE6"/>
    <w:rsid w:val="00956292"/>
    <w:rsid w:val="009572F7"/>
    <w:rsid w:val="00962E04"/>
    <w:rsid w:val="00977195"/>
    <w:rsid w:val="009814B5"/>
    <w:rsid w:val="009821EC"/>
    <w:rsid w:val="00995FFC"/>
    <w:rsid w:val="009A4BF5"/>
    <w:rsid w:val="009B26E8"/>
    <w:rsid w:val="009E51C8"/>
    <w:rsid w:val="00A0288A"/>
    <w:rsid w:val="00A15E22"/>
    <w:rsid w:val="00A261EE"/>
    <w:rsid w:val="00A70474"/>
    <w:rsid w:val="00AA4133"/>
    <w:rsid w:val="00AB502B"/>
    <w:rsid w:val="00AC4109"/>
    <w:rsid w:val="00AC7E19"/>
    <w:rsid w:val="00AD6B89"/>
    <w:rsid w:val="00B2484B"/>
    <w:rsid w:val="00B53260"/>
    <w:rsid w:val="00B5716E"/>
    <w:rsid w:val="00B573E8"/>
    <w:rsid w:val="00B94F7C"/>
    <w:rsid w:val="00BB7AB4"/>
    <w:rsid w:val="00BD2A19"/>
    <w:rsid w:val="00BF477B"/>
    <w:rsid w:val="00C903AA"/>
    <w:rsid w:val="00CC3A56"/>
    <w:rsid w:val="00CD1249"/>
    <w:rsid w:val="00CF1B66"/>
    <w:rsid w:val="00D36942"/>
    <w:rsid w:val="00D44CD1"/>
    <w:rsid w:val="00D61E19"/>
    <w:rsid w:val="00D80695"/>
    <w:rsid w:val="00DD3BE5"/>
    <w:rsid w:val="00DE73BE"/>
    <w:rsid w:val="00DF5AE1"/>
    <w:rsid w:val="00E34E7B"/>
    <w:rsid w:val="00E40147"/>
    <w:rsid w:val="00E46C14"/>
    <w:rsid w:val="00E55A32"/>
    <w:rsid w:val="00EC49EA"/>
    <w:rsid w:val="00EE0050"/>
    <w:rsid w:val="00EF627E"/>
    <w:rsid w:val="00F00853"/>
    <w:rsid w:val="00F01740"/>
    <w:rsid w:val="00F134F8"/>
    <w:rsid w:val="00F356E8"/>
    <w:rsid w:val="00F5643E"/>
    <w:rsid w:val="00F64614"/>
    <w:rsid w:val="00F7667D"/>
    <w:rsid w:val="00F7690E"/>
    <w:rsid w:val="00FB7EEA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247F"/>
  <w15:chartTrackingRefBased/>
  <w15:docId w15:val="{BA7210B7-2C8A-49B5-B95C-54A349E1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FC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42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2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1F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6D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6D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6D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6D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6D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6D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9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A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0A99"/>
    <w:rPr>
      <w:rFonts w:eastAsiaTheme="minorEastAsia"/>
      <w:color w:val="5A5A5A" w:themeColor="text1" w:themeTint="A5"/>
      <w:spacing w:val="15"/>
      <w:lang w:val="ru-RU"/>
    </w:rPr>
  </w:style>
  <w:style w:type="character" w:styleId="Hyperlink">
    <w:name w:val="Hyperlink"/>
    <w:basedOn w:val="DefaultParagraphFont"/>
    <w:uiPriority w:val="99"/>
    <w:unhideWhenUsed/>
    <w:rsid w:val="00957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2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64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4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7764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D51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6D0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6D0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6D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6D0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6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styleId="TableGrid">
    <w:name w:val="Table Grid"/>
    <w:basedOn w:val="TableNormal"/>
    <w:uiPriority w:val="39"/>
    <w:rsid w:val="00FC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995FFC"/>
    <w:rPr>
      <w:color w:val="4472C4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3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ss-lang.com/documentation/syntax" TargetMode="External"/><Relationship Id="rId18" Type="http://schemas.openxmlformats.org/officeDocument/2006/relationships/hyperlink" Target="https://developer.mozilla.org/en-US/docs/Web/CSS" TargetMode="External"/><Relationship Id="rId26" Type="http://schemas.openxmlformats.org/officeDocument/2006/relationships/hyperlink" Target="https://developer.mozilla.org/en-US/docs/Web/CSS" TargetMode="External"/><Relationship Id="rId39" Type="http://schemas.openxmlformats.org/officeDocument/2006/relationships/hyperlink" Target="https://jquer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troui.org.ua/" TargetMode="External"/><Relationship Id="rId34" Type="http://schemas.openxmlformats.org/officeDocument/2006/relationships/hyperlink" Target="https://www.telerik.com/kendo-ui/open-source-core" TargetMode="External"/><Relationship Id="rId42" Type="http://schemas.openxmlformats.org/officeDocument/2006/relationships/hyperlink" Target="https://www.telerik.com/kendo-angular-ui" TargetMode="External"/><Relationship Id="rId47" Type="http://schemas.openxmlformats.org/officeDocument/2006/relationships/hyperlink" Target="https://developer.mozilla.org/en-US/docs/Web/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evelopers.braintreepayments.com/start/hello-client/javascript/v3" TargetMode="External"/><Relationship Id="rId12" Type="http://schemas.openxmlformats.org/officeDocument/2006/relationships/hyperlink" Target="https://getbootstrap.com" TargetMode="External"/><Relationship Id="rId17" Type="http://schemas.openxmlformats.org/officeDocument/2006/relationships/hyperlink" Target="https://popper.js.org/" TargetMode="External"/><Relationship Id="rId25" Type="http://schemas.openxmlformats.org/officeDocument/2006/relationships/hyperlink" Target="https://developer.mozilla.org/en-US/docs/Web/JavaScript" TargetMode="External"/><Relationship Id="rId33" Type="http://schemas.openxmlformats.org/officeDocument/2006/relationships/hyperlink" Target="https://developer.mozilla.org/en-US/docs/Web/JavaScript" TargetMode="External"/><Relationship Id="rId38" Type="http://schemas.openxmlformats.org/officeDocument/2006/relationships/hyperlink" Target="https://developer.mozilla.org/en-US/docs/Web/HTML" TargetMode="External"/><Relationship Id="rId46" Type="http://schemas.openxmlformats.org/officeDocument/2006/relationships/hyperlink" Target="https://developer.mozilla.org/en-US/docs/Web/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jquery.com/" TargetMode="External"/><Relationship Id="rId20" Type="http://schemas.openxmlformats.org/officeDocument/2006/relationships/hyperlink" Target="https://getuikit.com/" TargetMode="External"/><Relationship Id="rId29" Type="http://schemas.openxmlformats.org/officeDocument/2006/relationships/hyperlink" Target="http://necolas.github.io/normalize.css/" TargetMode="External"/><Relationship Id="rId41" Type="http://schemas.openxmlformats.org/officeDocument/2006/relationships/hyperlink" Target="https://developer.mozilla.org/en-US/docs/Web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tskeleton.com/" TargetMode="External"/><Relationship Id="rId11" Type="http://schemas.openxmlformats.org/officeDocument/2006/relationships/hyperlink" Target="https://developer.mozilla.org/en-US/docs/Web/JavaScript" TargetMode="External"/><Relationship Id="rId24" Type="http://schemas.openxmlformats.org/officeDocument/2006/relationships/hyperlink" Target="https://developer.mozilla.org/en-US/docs/Web/HTML" TargetMode="External"/><Relationship Id="rId32" Type="http://schemas.openxmlformats.org/officeDocument/2006/relationships/hyperlink" Target="https://developer.mozilla.org/en-US/docs/Web/CSS" TargetMode="External"/><Relationship Id="rId37" Type="http://schemas.openxmlformats.org/officeDocument/2006/relationships/hyperlink" Target="http://lesscss.org/" TargetMode="External"/><Relationship Id="rId40" Type="http://schemas.openxmlformats.org/officeDocument/2006/relationships/hyperlink" Target="https://developer.mozilla.org/en-US/docs/Web/CSS" TargetMode="External"/><Relationship Id="rId45" Type="http://schemas.openxmlformats.org/officeDocument/2006/relationships/hyperlink" Target="https://angular.io" TargetMode="External"/><Relationship Id="rId5" Type="http://schemas.openxmlformats.org/officeDocument/2006/relationships/hyperlink" Target="https://bulma.io/" TargetMode="External"/><Relationship Id="rId15" Type="http://schemas.openxmlformats.org/officeDocument/2006/relationships/hyperlink" Target="https://developer.mozilla.org/en-US/docs/Web/HTML" TargetMode="External"/><Relationship Id="rId23" Type="http://schemas.openxmlformats.org/officeDocument/2006/relationships/hyperlink" Target="https://sass-lang.com/documentation/syntax" TargetMode="External"/><Relationship Id="rId28" Type="http://schemas.openxmlformats.org/officeDocument/2006/relationships/hyperlink" Target="http://lesscss.org/" TargetMode="External"/><Relationship Id="rId36" Type="http://schemas.openxmlformats.org/officeDocument/2006/relationships/hyperlink" Target="https://www.telerik.com/kendo-ui" TargetMode="External"/><Relationship Id="rId49" Type="http://schemas.openxmlformats.org/officeDocument/2006/relationships/hyperlink" Target="https://developer.mozilla.org/en-US/docs/Web/JavaScript" TargetMode="External"/><Relationship Id="rId10" Type="http://schemas.openxmlformats.org/officeDocument/2006/relationships/hyperlink" Target="https://developer.mozilla.org/en-US/docs/Web/CSS" TargetMode="External"/><Relationship Id="rId19" Type="http://schemas.openxmlformats.org/officeDocument/2006/relationships/hyperlink" Target="https://developer.mozilla.org/en-US/docs/Web/JavaScript" TargetMode="External"/><Relationship Id="rId31" Type="http://schemas.openxmlformats.org/officeDocument/2006/relationships/hyperlink" Target="https://jquery.com/" TargetMode="External"/><Relationship Id="rId44" Type="http://schemas.openxmlformats.org/officeDocument/2006/relationships/hyperlink" Target="https://sass-lang.com/documentation/synt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colas.github.io/normalize.css/" TargetMode="External"/><Relationship Id="rId14" Type="http://schemas.openxmlformats.org/officeDocument/2006/relationships/hyperlink" Target="http://necolas.github.io/normalize.css/" TargetMode="External"/><Relationship Id="rId22" Type="http://schemas.openxmlformats.org/officeDocument/2006/relationships/hyperlink" Target="http://lesscss.org/" TargetMode="External"/><Relationship Id="rId27" Type="http://schemas.openxmlformats.org/officeDocument/2006/relationships/hyperlink" Target="https://semantic-ui.com/" TargetMode="External"/><Relationship Id="rId30" Type="http://schemas.openxmlformats.org/officeDocument/2006/relationships/hyperlink" Target="https://developer.mozilla.org/en-US/docs/Web/HTML" TargetMode="External"/><Relationship Id="rId35" Type="http://schemas.openxmlformats.org/officeDocument/2006/relationships/hyperlink" Target="https://www.telerik.com/kendo-jquery-ui" TargetMode="External"/><Relationship Id="rId43" Type="http://schemas.openxmlformats.org/officeDocument/2006/relationships/hyperlink" Target="https://www.telerik.com/kendo-ui" TargetMode="External"/><Relationship Id="rId48" Type="http://schemas.openxmlformats.org/officeDocument/2006/relationships/hyperlink" Target="https://www.typescriptlang.org/" TargetMode="External"/><Relationship Id="rId8" Type="http://schemas.openxmlformats.org/officeDocument/2006/relationships/hyperlink" Target="https://sass-lang.com/documentation/syntax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2776</Characters>
  <Application>Microsoft Office Word</Application>
  <DocSecurity>0</DocSecurity>
  <Lines>308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Sharov</dc:creator>
  <cp:keywords/>
  <dc:description/>
  <cp:lastModifiedBy>Nikita Sharov</cp:lastModifiedBy>
  <cp:revision>5</cp:revision>
  <cp:lastPrinted>2019-11-06T18:21:00Z</cp:lastPrinted>
  <dcterms:created xsi:type="dcterms:W3CDTF">2020-01-08T15:06:00Z</dcterms:created>
  <dcterms:modified xsi:type="dcterms:W3CDTF">2020-01-08T15:13:00Z</dcterms:modified>
</cp:coreProperties>
</file>