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5C31" w14:textId="77777777" w:rsidR="00CC20D6" w:rsidRPr="0023529E" w:rsidRDefault="00CC20D6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 w:hint="eastAsia"/>
          <w:bCs w:val="0"/>
          <w:color w:val="0B1545"/>
          <w:sz w:val="48"/>
          <w:szCs w:val="22"/>
          <w:lang w:eastAsia="zh-CN"/>
        </w:rPr>
      </w:pPr>
      <w:r w:rsidRPr="0023529E">
        <w:rPr>
          <w:rFonts w:ascii="Calibri" w:eastAsia="微软雅黑" w:hAnsi="Calibri" w:cs="Calibri" w:hint="eastAsia"/>
          <w:bCs w:val="0"/>
          <w:color w:val="0B1545"/>
          <w:sz w:val="48"/>
          <w:szCs w:val="22"/>
          <w:lang w:eastAsia="zh-CN"/>
        </w:rPr>
        <w:t>现场讲解文本</w:t>
      </w:r>
    </w:p>
    <w:p w14:paraId="69FC7DD6" w14:textId="77777777" w:rsidR="00CC20D6" w:rsidRPr="0023529E" w:rsidRDefault="00CC20D6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</w:pP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产品介绍：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AI MINI PC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搭载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CP8180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主控，综合算力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45TOPs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，支持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8K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音视频编解码；内置高性能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NPU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，支持多种算力标准与主流大模型运行；配备双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M.2 NVMe SSD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存储位，拥有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HDMI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USB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PCIe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、双网口等丰富接口，兼容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OpenHarmony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Debian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Ubuntu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系统，可外接显卡、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AI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加速器等设备。硬件性能强劲，可全面适配智能家居、私人影音娱乐、居家安防、本地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AI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交互、多屏协同办公、视频采集与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 AI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创作、团队文件存储共享、离线下载、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 xml:space="preserve">AI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2"/>
          <w:szCs w:val="22"/>
          <w:lang w:eastAsia="zh-CN"/>
        </w:rPr>
        <w:t>照片管理等多元场景，兼顾家庭日常使用、中小团队办公及内容创作等各类需求。</w:t>
      </w:r>
    </w:p>
    <w:p w14:paraId="0B78604A" w14:textId="57F8BA3C" w:rsidR="00CC20D6" w:rsidRPr="0023529E" w:rsidRDefault="00CC20D6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</w:pP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下面的讲解以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 xml:space="preserve"> </w:t>
      </w:r>
      <w:r w:rsidR="00685486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ai</w:t>
      </w:r>
      <w:r w:rsidR="00685486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助手协助下的开源鸿蒙</w:t>
      </w:r>
      <w:r w:rsidR="00685486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hap</w:t>
      </w:r>
      <w:r w:rsidR="00685486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教学与开发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项目为演示载体，展示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 xml:space="preserve"> AI MINI PC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在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 xml:space="preserve"> OpenHarmony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环境下如何承载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 xml:space="preserve"> AI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协同开发教学：从基础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 xml:space="preserve"> HAP 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编译、签名、部署，到</w:t>
      </w:r>
      <w:r w:rsidR="00E513EB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一个</w:t>
      </w:r>
      <w:r w:rsidR="00E513EB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hap</w:t>
      </w:r>
      <w:r w:rsidR="00E513EB"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项目开发的讲解</w:t>
      </w:r>
      <w:r w:rsidRPr="0023529E">
        <w:rPr>
          <w:rFonts w:ascii="Calibri" w:eastAsia="微软雅黑" w:hAnsi="Calibri" w:cs="Calibri" w:hint="eastAsia"/>
          <w:b w:val="0"/>
          <w:bCs w:val="0"/>
          <w:color w:val="5A7C73"/>
          <w:sz w:val="21"/>
          <w:szCs w:val="22"/>
          <w:lang w:eastAsia="zh-CN"/>
        </w:rPr>
        <w:t>与多项目实战开发。</w:t>
      </w:r>
    </w:p>
    <w:p w14:paraId="4D772220" w14:textId="3453942B" w:rsidR="00204036" w:rsidRPr="0023529E" w:rsidRDefault="00204036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23529E">
        <w:rPr>
          <w:rFonts w:ascii="Calibri" w:eastAsia="微软雅黑" w:hAnsi="Calibri" w:cs="Calibri"/>
          <w:lang w:eastAsia="zh-CN"/>
        </w:rPr>
        <w:t>一、整体路线</w:t>
      </w:r>
    </w:p>
    <w:p w14:paraId="4609CA77" w14:textId="7F128505" w:rsidR="00BF7226" w:rsidRPr="0023529E" w:rsidRDefault="00000000" w:rsidP="0023529E">
      <w:pPr>
        <w:spacing w:after="0"/>
        <w:rPr>
          <w:rFonts w:cs="Calibri"/>
          <w:color w:val="5A7C73"/>
          <w:sz w:val="21"/>
          <w:lang w:eastAsia="zh-CN"/>
        </w:rPr>
      </w:pPr>
      <w:r w:rsidRPr="0023529E">
        <w:rPr>
          <w:rFonts w:cs="Calibri"/>
          <w:color w:val="5A7C73"/>
          <w:sz w:val="21"/>
          <w:lang w:eastAsia="zh-CN"/>
        </w:rPr>
        <w:t>整个</w:t>
      </w:r>
      <w:r w:rsidR="00685486" w:rsidRPr="0023529E">
        <w:rPr>
          <w:rFonts w:cs="Calibri" w:hint="eastAsia"/>
          <w:color w:val="5A7C73"/>
          <w:sz w:val="21"/>
          <w:lang w:eastAsia="zh-CN"/>
        </w:rPr>
        <w:t>项目</w:t>
      </w:r>
      <w:r w:rsidRPr="0023529E">
        <w:rPr>
          <w:rFonts w:cs="Calibri"/>
          <w:color w:val="5A7C73"/>
          <w:sz w:val="21"/>
          <w:lang w:eastAsia="zh-CN"/>
        </w:rPr>
        <w:t>可以拆成三层递进：基础关解决</w:t>
      </w:r>
      <w:r w:rsidRPr="0023529E">
        <w:rPr>
          <w:rFonts w:cs="Calibri"/>
          <w:color w:val="5A7C73"/>
          <w:sz w:val="21"/>
          <w:lang w:eastAsia="zh-CN"/>
        </w:rPr>
        <w:t>“</w:t>
      </w:r>
      <w:r w:rsidRPr="0023529E">
        <w:rPr>
          <w:rFonts w:cs="Calibri"/>
          <w:color w:val="5A7C73"/>
          <w:sz w:val="21"/>
          <w:lang w:eastAsia="zh-CN"/>
        </w:rPr>
        <w:t>怎么跑起来</w:t>
      </w:r>
      <w:r w:rsidRPr="0023529E">
        <w:rPr>
          <w:rFonts w:cs="Calibri"/>
          <w:color w:val="5A7C73"/>
          <w:sz w:val="21"/>
          <w:lang w:eastAsia="zh-CN"/>
        </w:rPr>
        <w:t>”</w:t>
      </w:r>
      <w:r w:rsidRPr="0023529E">
        <w:rPr>
          <w:rFonts w:cs="Calibri"/>
          <w:color w:val="5A7C73"/>
          <w:sz w:val="21"/>
          <w:lang w:eastAsia="zh-CN"/>
        </w:rPr>
        <w:t>，高级教学关解决</w:t>
      </w:r>
      <w:r w:rsidRPr="0023529E">
        <w:rPr>
          <w:rFonts w:cs="Calibri"/>
          <w:color w:val="5A7C73"/>
          <w:sz w:val="21"/>
          <w:lang w:eastAsia="zh-CN"/>
        </w:rPr>
        <w:t>“</w:t>
      </w:r>
      <w:r w:rsidRPr="0023529E">
        <w:rPr>
          <w:rFonts w:cs="Calibri"/>
          <w:color w:val="5A7C73"/>
          <w:sz w:val="21"/>
          <w:lang w:eastAsia="zh-CN"/>
        </w:rPr>
        <w:t>为什么这么写</w:t>
      </w:r>
      <w:r w:rsidRPr="0023529E">
        <w:rPr>
          <w:rFonts w:cs="Calibri"/>
          <w:color w:val="5A7C73"/>
          <w:sz w:val="21"/>
          <w:lang w:eastAsia="zh-CN"/>
        </w:rPr>
        <w:t>”</w:t>
      </w:r>
      <w:r w:rsidRPr="0023529E">
        <w:rPr>
          <w:rFonts w:cs="Calibri"/>
          <w:color w:val="5A7C73"/>
          <w:sz w:val="21"/>
          <w:lang w:eastAsia="zh-CN"/>
        </w:rPr>
        <w:t>，多元开发关解决</w:t>
      </w:r>
      <w:r w:rsidRPr="0023529E">
        <w:rPr>
          <w:rFonts w:cs="Calibri"/>
          <w:color w:val="5A7C73"/>
          <w:sz w:val="21"/>
          <w:lang w:eastAsia="zh-CN"/>
        </w:rPr>
        <w:t>“</w:t>
      </w:r>
      <w:r w:rsidRPr="0023529E">
        <w:rPr>
          <w:rFonts w:cs="Calibri"/>
          <w:color w:val="5A7C73"/>
          <w:sz w:val="21"/>
          <w:lang w:eastAsia="zh-CN"/>
        </w:rPr>
        <w:t>能不能自己做出来</w:t>
      </w:r>
      <w:r w:rsidRPr="0023529E">
        <w:rPr>
          <w:rFonts w:cs="Calibri"/>
          <w:color w:val="5A7C73"/>
          <w:sz w:val="21"/>
          <w:lang w:eastAsia="zh-CN"/>
        </w:rPr>
        <w:t>”</w:t>
      </w:r>
      <w:r w:rsidRPr="0023529E">
        <w:rPr>
          <w:rFonts w:cs="Calibri"/>
          <w:color w:val="5A7C73"/>
          <w:sz w:val="21"/>
          <w:lang w:eastAsia="zh-CN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2850"/>
        <w:gridCol w:w="2300"/>
        <w:gridCol w:w="2510"/>
      </w:tblGrid>
      <w:tr w:rsidR="00BF7226" w:rsidRPr="0023529E" w14:paraId="736E6CC8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0250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b/>
                <w:color w:val="0B2545"/>
                <w:sz w:val="21"/>
              </w:rPr>
              <w:t>阶段</w:t>
            </w:r>
          </w:p>
        </w:tc>
        <w:tc>
          <w:tcPr>
            <w:tcW w:w="2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6AB0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b/>
                <w:color w:val="0B2545"/>
                <w:sz w:val="21"/>
              </w:rPr>
              <w:t>核心问题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C18C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b/>
                <w:color w:val="0B2545"/>
                <w:sz w:val="21"/>
              </w:rPr>
              <w:t>学习方式</w:t>
            </w:r>
          </w:p>
        </w:tc>
        <w:tc>
          <w:tcPr>
            <w:tcW w:w="25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CF48C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b/>
                <w:color w:val="0B2545"/>
                <w:sz w:val="21"/>
              </w:rPr>
              <w:t>产出能力</w:t>
            </w:r>
          </w:p>
        </w:tc>
      </w:tr>
      <w:tr w:rsidR="00BF7226" w:rsidRPr="0023529E" w14:paraId="51FE52B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3142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基础版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B3E1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 xml:space="preserve">HAP </w:t>
            </w:r>
            <w:r w:rsidRPr="0023529E">
              <w:rPr>
                <w:rFonts w:cs="Calibri"/>
                <w:sz w:val="20"/>
                <w:lang w:eastAsia="zh-CN"/>
              </w:rPr>
              <w:t>如何从源码变成板上可运行应用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7ECE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闯关式固定动作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63ED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>编译、签名、部署、启动全链路认知</w:t>
            </w:r>
          </w:p>
        </w:tc>
      </w:tr>
      <w:tr w:rsidR="00BF7226" w:rsidRPr="0023529E" w14:paraId="3B55000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10BE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高级版</w:t>
            </w:r>
            <w:r w:rsidRPr="0023529E">
              <w:rPr>
                <w:rFonts w:cs="Calibri"/>
                <w:sz w:val="20"/>
              </w:rPr>
              <w:t>·</w:t>
            </w:r>
            <w:r w:rsidRPr="0023529E">
              <w:rPr>
                <w:rFonts w:cs="Calibri"/>
                <w:sz w:val="20"/>
              </w:rPr>
              <w:t>教学之路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0498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>一个真实业务</w:t>
            </w:r>
            <w:r w:rsidRPr="0023529E">
              <w:rPr>
                <w:rFonts w:cs="Calibri"/>
                <w:sz w:val="20"/>
                <w:lang w:eastAsia="zh-CN"/>
              </w:rPr>
              <w:t xml:space="preserve"> HAP </w:t>
            </w:r>
            <w:r w:rsidRPr="0023529E">
              <w:rPr>
                <w:rFonts w:cs="Calibri"/>
                <w:sz w:val="20"/>
                <w:lang w:eastAsia="zh-CN"/>
              </w:rPr>
              <w:t>如何组织工程和页面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FE35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讲师</w:t>
            </w:r>
            <w:r w:rsidRPr="0023529E">
              <w:rPr>
                <w:rFonts w:cs="Calibri"/>
                <w:sz w:val="20"/>
              </w:rPr>
              <w:t xml:space="preserve"> agent </w:t>
            </w:r>
            <w:r w:rsidRPr="0023529E">
              <w:rPr>
                <w:rFonts w:cs="Calibri"/>
                <w:sz w:val="20"/>
              </w:rPr>
              <w:t>分步讲解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F991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>读懂工程结构、资源、入口、页面与业务状态</w:t>
            </w:r>
          </w:p>
        </w:tc>
      </w:tr>
      <w:tr w:rsidR="00BF7226" w:rsidRPr="0023529E" w14:paraId="0A26CE5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DDA8D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多元开发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2D96" w14:textId="77777777" w:rsidR="00BF7226" w:rsidRPr="0023529E" w:rsidRDefault="00000000" w:rsidP="0023529E">
            <w:pPr>
              <w:spacing w:after="0"/>
              <w:rPr>
                <w:rFonts w:cs="Calibri"/>
              </w:rPr>
            </w:pPr>
            <w:r w:rsidRPr="0023529E">
              <w:rPr>
                <w:rFonts w:cs="Calibri"/>
                <w:sz w:val="20"/>
              </w:rPr>
              <w:t>能否在不同</w:t>
            </w:r>
            <w:r w:rsidRPr="0023529E">
              <w:rPr>
                <w:rFonts w:cs="Calibri"/>
                <w:sz w:val="20"/>
              </w:rPr>
              <w:t xml:space="preserve"> HAP </w:t>
            </w:r>
            <w:r w:rsidRPr="0023529E">
              <w:rPr>
                <w:rFonts w:cs="Calibri"/>
                <w:sz w:val="20"/>
              </w:rPr>
              <w:t>中做真实功能迭代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AF94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>选择项目</w:t>
            </w:r>
            <w:r w:rsidRPr="0023529E">
              <w:rPr>
                <w:rFonts w:cs="Calibri"/>
                <w:sz w:val="20"/>
                <w:lang w:eastAsia="zh-CN"/>
              </w:rPr>
              <w:t xml:space="preserve"> + AI </w:t>
            </w:r>
            <w:r w:rsidRPr="0023529E">
              <w:rPr>
                <w:rFonts w:cs="Calibri"/>
                <w:sz w:val="20"/>
                <w:lang w:eastAsia="zh-CN"/>
              </w:rPr>
              <w:t>协同开发</w:t>
            </w:r>
          </w:p>
        </w:tc>
        <w:tc>
          <w:tcPr>
            <w:tcW w:w="2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A3AC" w14:textId="77777777" w:rsidR="00BF7226" w:rsidRPr="0023529E" w:rsidRDefault="00000000" w:rsidP="0023529E">
            <w:pPr>
              <w:spacing w:after="0"/>
              <w:rPr>
                <w:rFonts w:cs="Calibri"/>
                <w:lang w:eastAsia="zh-CN"/>
              </w:rPr>
            </w:pPr>
            <w:r w:rsidRPr="0023529E">
              <w:rPr>
                <w:rFonts w:cs="Calibri"/>
                <w:sz w:val="20"/>
                <w:lang w:eastAsia="zh-CN"/>
              </w:rPr>
              <w:t>在日程、计算器、视频、游戏、空白工程中完成实战修改</w:t>
            </w:r>
          </w:p>
        </w:tc>
      </w:tr>
    </w:tbl>
    <w:p w14:paraId="0DC66C59" w14:textId="77777777" w:rsidR="00BF7226" w:rsidRPr="0023529E" w:rsidRDefault="00BF7226" w:rsidP="0023529E">
      <w:pPr>
        <w:spacing w:after="0"/>
        <w:rPr>
          <w:rFonts w:cs="Calibri"/>
          <w:color w:val="000000"/>
          <w:lang w:eastAsia="zh-CN"/>
        </w:rPr>
      </w:pPr>
    </w:p>
    <w:p w14:paraId="1037412A" w14:textId="327DF493" w:rsidR="00BF7226" w:rsidRPr="0023529E" w:rsidRDefault="00000000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23529E">
        <w:rPr>
          <w:rFonts w:ascii="Calibri" w:eastAsia="微软雅黑" w:hAnsi="Calibri" w:cs="Calibri"/>
          <w:lang w:eastAsia="zh-CN"/>
        </w:rPr>
        <w:t>二、基础关</w:t>
      </w:r>
    </w:p>
    <w:p w14:paraId="6DA9A4AA" w14:textId="058C8421" w:rsidR="00D459F6" w:rsidRPr="0023529E" w:rsidRDefault="00D459F6" w:rsidP="0023529E">
      <w:pPr>
        <w:spacing w:after="0"/>
        <w:rPr>
          <w:rFonts w:cs="Calibri" w:hint="eastAsia"/>
          <w:lang w:eastAsia="zh-CN"/>
        </w:rPr>
      </w:pPr>
      <w:r w:rsidRPr="0023529E">
        <w:rPr>
          <w:rFonts w:cs="Calibri"/>
          <w:lang w:eastAsia="zh-CN"/>
        </w:rPr>
        <w:drawing>
          <wp:inline distT="0" distB="0" distL="0" distR="0" wp14:anchorId="7AB5A500" wp14:editId="6794ABC3">
            <wp:extent cx="5943600" cy="1466215"/>
            <wp:effectExtent l="0" t="0" r="0" b="635"/>
            <wp:docPr id="501756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56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AFE4" w14:textId="77777777" w:rsidR="00BF7226" w:rsidRDefault="00000000" w:rsidP="0023529E">
      <w:pPr>
        <w:spacing w:after="0"/>
        <w:rPr>
          <w:rFonts w:cs="Calibri"/>
          <w:lang w:eastAsia="zh-CN"/>
        </w:rPr>
      </w:pPr>
      <w:r w:rsidRPr="0023529E">
        <w:rPr>
          <w:rFonts w:cs="Calibri"/>
          <w:lang w:eastAsia="zh-CN"/>
        </w:rPr>
        <w:lastRenderedPageBreak/>
        <w:t>基础关以边界清晰为第一原则：每一关只做一件事，避免学生把编译、签名、安装、启动混在一起。</w:t>
      </w:r>
    </w:p>
    <w:p w14:paraId="6EFCBD90" w14:textId="04B4C04D" w:rsidR="00B30324" w:rsidRPr="0023529E" w:rsidRDefault="00B30324" w:rsidP="0023529E">
      <w:pPr>
        <w:spacing w:after="0"/>
        <w:rPr>
          <w:rFonts w:cs="Calibri" w:hint="eastAsia"/>
          <w:lang w:eastAsia="zh-CN"/>
        </w:rPr>
      </w:pPr>
      <w:r w:rsidRPr="00B30324">
        <w:rPr>
          <w:rFonts w:cs="Calibri"/>
          <w:lang w:eastAsia="zh-CN"/>
        </w:rPr>
        <w:drawing>
          <wp:inline distT="0" distB="0" distL="0" distR="0" wp14:anchorId="2541FDC0" wp14:editId="6FB075EE">
            <wp:extent cx="5858693" cy="4486901"/>
            <wp:effectExtent l="0" t="0" r="8890" b="9525"/>
            <wp:docPr id="1615779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9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3260"/>
        <w:gridCol w:w="3500"/>
      </w:tblGrid>
      <w:tr w:rsidR="00E513EB" w:rsidRPr="0023529E" w14:paraId="6E891DE9" w14:textId="77777777" w:rsidTr="0023529E">
        <w:tc>
          <w:tcPr>
            <w:tcW w:w="1100" w:type="dxa"/>
            <w:shd w:val="clear" w:color="auto" w:fill="F2F2F2"/>
            <w:vAlign w:val="center"/>
          </w:tcPr>
          <w:p w14:paraId="2D237B42" w14:textId="3A2EE18C" w:rsidR="00E513EB" w:rsidRPr="0023529E" w:rsidRDefault="00E513EB" w:rsidP="0023529E">
            <w:pPr>
              <w:spacing w:after="0" w:line="240" w:lineRule="auto"/>
              <w:rPr>
                <w:rFonts w:cs="Calibri"/>
                <w:b/>
                <w:color w:val="000000"/>
                <w:lang w:eastAsia="zh-CN"/>
              </w:rPr>
            </w:pPr>
            <w:r w:rsidRPr="0023529E">
              <w:rPr>
                <w:rFonts w:cs="Calibri" w:hint="eastAsia"/>
                <w:b/>
                <w:color w:val="000000"/>
                <w:lang w:eastAsia="zh-CN"/>
              </w:rPr>
              <w:t>关卡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453C4D1F" w14:textId="16A3E1BD" w:rsidR="00E513EB" w:rsidRPr="0023529E" w:rsidRDefault="00E513EB" w:rsidP="0023529E">
            <w:pPr>
              <w:spacing w:after="0" w:line="240" w:lineRule="auto"/>
              <w:rPr>
                <w:rFonts w:cs="Calibri"/>
                <w:b/>
                <w:color w:val="000000"/>
                <w:lang w:eastAsia="zh-CN"/>
              </w:rPr>
            </w:pPr>
            <w:r w:rsidRPr="0023529E">
              <w:rPr>
                <w:rFonts w:cs="Calibri" w:hint="eastAsia"/>
                <w:b/>
                <w:color w:val="000000"/>
                <w:lang w:eastAsia="zh-CN"/>
              </w:rPr>
              <w:t>名称</w:t>
            </w:r>
          </w:p>
        </w:tc>
        <w:tc>
          <w:tcPr>
            <w:tcW w:w="3260" w:type="dxa"/>
            <w:shd w:val="clear" w:color="auto" w:fill="F2F2F2"/>
            <w:vAlign w:val="center"/>
          </w:tcPr>
          <w:p w14:paraId="3567764E" w14:textId="7471DD06" w:rsidR="00E513EB" w:rsidRPr="0023529E" w:rsidRDefault="00E513EB" w:rsidP="0023529E">
            <w:pPr>
              <w:spacing w:after="0" w:line="240" w:lineRule="auto"/>
              <w:rPr>
                <w:rFonts w:cs="Calibri"/>
                <w:b/>
                <w:color w:val="000000"/>
                <w:lang w:eastAsia="zh-CN"/>
              </w:rPr>
            </w:pPr>
            <w:r w:rsidRPr="0023529E">
              <w:rPr>
                <w:rFonts w:cs="Calibri" w:hint="eastAsia"/>
                <w:b/>
                <w:color w:val="000000"/>
                <w:lang w:eastAsia="zh-CN"/>
              </w:rPr>
              <w:t>学习目标</w:t>
            </w:r>
          </w:p>
        </w:tc>
        <w:tc>
          <w:tcPr>
            <w:tcW w:w="3500" w:type="dxa"/>
            <w:shd w:val="clear" w:color="auto" w:fill="F2F2F2"/>
            <w:vAlign w:val="center"/>
          </w:tcPr>
          <w:p w14:paraId="5D325238" w14:textId="51F7070D" w:rsidR="00E513EB" w:rsidRPr="0023529E" w:rsidRDefault="00E513EB" w:rsidP="0023529E">
            <w:pPr>
              <w:spacing w:after="0" w:line="240" w:lineRule="auto"/>
              <w:rPr>
                <w:rFonts w:cs="Calibri"/>
                <w:b/>
                <w:color w:val="000000"/>
                <w:lang w:eastAsia="zh-CN"/>
              </w:rPr>
            </w:pPr>
            <w:r w:rsidRPr="0023529E">
              <w:rPr>
                <w:rFonts w:cs="Calibri" w:hint="eastAsia"/>
                <w:b/>
                <w:color w:val="000000"/>
                <w:lang w:eastAsia="zh-CN"/>
              </w:rPr>
              <w:t>动作边界</w:t>
            </w:r>
            <w:r w:rsidRPr="0023529E">
              <w:rPr>
                <w:rFonts w:cs="Calibri" w:hint="eastAsia"/>
                <w:b/>
                <w:color w:val="000000"/>
                <w:lang w:eastAsia="zh-CN"/>
              </w:rPr>
              <w:t xml:space="preserve"> / </w:t>
            </w:r>
            <w:r w:rsidRPr="0023529E">
              <w:rPr>
                <w:rFonts w:cs="Calibri" w:hint="eastAsia"/>
                <w:b/>
                <w:color w:val="000000"/>
                <w:lang w:eastAsia="zh-CN"/>
              </w:rPr>
              <w:t>验收标准</w:t>
            </w:r>
          </w:p>
        </w:tc>
      </w:tr>
      <w:tr w:rsidR="00E513EB" w:rsidRPr="0023529E" w14:paraId="5704D762" w14:textId="77777777" w:rsidTr="0023529E">
        <w:tc>
          <w:tcPr>
            <w:tcW w:w="1100" w:type="dxa"/>
            <w:vAlign w:val="center"/>
          </w:tcPr>
          <w:p w14:paraId="1D4D5F3E" w14:textId="042E71A8" w:rsidR="00E513EB" w:rsidRPr="0023529E" w:rsidRDefault="00E513EB" w:rsidP="0023529E">
            <w:pPr>
              <w:spacing w:after="0" w:line="240" w:lineRule="auto"/>
              <w:rPr>
                <w:rFonts w:cs="Calibri"/>
                <w:color w:val="000000"/>
                <w:sz w:val="21"/>
                <w:lang w:eastAsia="zh-CN"/>
              </w:rPr>
            </w:pP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第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 xml:space="preserve"> 1 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关</w:t>
            </w:r>
          </w:p>
        </w:tc>
        <w:tc>
          <w:tcPr>
            <w:tcW w:w="1500" w:type="dxa"/>
            <w:vAlign w:val="center"/>
          </w:tcPr>
          <w:p w14:paraId="3C4BA112" w14:textId="63634A55" w:rsidR="00E513EB" w:rsidRPr="0023529E" w:rsidRDefault="00E513EB" w:rsidP="0023529E">
            <w:pPr>
              <w:spacing w:after="0" w:line="240" w:lineRule="auto"/>
              <w:rPr>
                <w:rFonts w:cs="Calibri"/>
                <w:color w:val="000000"/>
                <w:sz w:val="21"/>
                <w:lang w:eastAsia="zh-CN"/>
              </w:rPr>
            </w:pP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编译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 xml:space="preserve"> HAP</w:t>
            </w:r>
          </w:p>
        </w:tc>
        <w:tc>
          <w:tcPr>
            <w:tcW w:w="3260" w:type="dxa"/>
            <w:vAlign w:val="center"/>
          </w:tcPr>
          <w:p w14:paraId="3C6EF752" w14:textId="71DB1BC8" w:rsidR="00E513EB" w:rsidRPr="0023529E" w:rsidRDefault="00E513EB" w:rsidP="0023529E">
            <w:pPr>
              <w:spacing w:after="0" w:line="240" w:lineRule="auto"/>
              <w:rPr>
                <w:rFonts w:cs="Calibri"/>
                <w:color w:val="000000"/>
                <w:sz w:val="21"/>
                <w:lang w:eastAsia="zh-CN"/>
              </w:rPr>
            </w:pP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理解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 xml:space="preserve"> HAP 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工程目录、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AppScope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、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entry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、资源文件和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 xml:space="preserve"> Hvigor 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构建。</w:t>
            </w:r>
          </w:p>
        </w:tc>
        <w:tc>
          <w:tcPr>
            <w:tcW w:w="3500" w:type="dxa"/>
            <w:vAlign w:val="center"/>
          </w:tcPr>
          <w:p w14:paraId="0812DF15" w14:textId="2F43CC5D" w:rsidR="00E513EB" w:rsidRPr="0023529E" w:rsidRDefault="00E513EB" w:rsidP="0023529E">
            <w:pPr>
              <w:spacing w:after="0" w:line="240" w:lineRule="auto"/>
              <w:rPr>
                <w:rFonts w:cs="Calibri"/>
                <w:color w:val="000000"/>
                <w:sz w:val="21"/>
                <w:lang w:eastAsia="zh-CN"/>
              </w:rPr>
            </w:pP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只运行编译脚本，验证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 xml:space="preserve"> /data/local/tmp/entry-unsigned.hap </w:t>
            </w:r>
            <w:r w:rsidRPr="0023529E">
              <w:rPr>
                <w:rFonts w:cs="Calibri" w:hint="eastAsia"/>
                <w:color w:val="000000"/>
                <w:sz w:val="21"/>
                <w:lang w:eastAsia="zh-CN"/>
              </w:rPr>
              <w:t>存在；不签名、不安装、不启动。</w:t>
            </w:r>
          </w:p>
        </w:tc>
      </w:tr>
    </w:tbl>
    <w:p w14:paraId="1874B542" w14:textId="4F956CAC" w:rsidR="00E513EB" w:rsidRPr="0023529E" w:rsidRDefault="00B30324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 w:hint="eastAsia"/>
          <w:lang w:eastAsia="zh-CN"/>
        </w:rPr>
      </w:pPr>
      <w:r w:rsidRPr="00B30324">
        <w:rPr>
          <w:rFonts w:ascii="Calibri" w:eastAsia="微软雅黑" w:hAnsi="Calibri" w:cs="Calibri"/>
          <w:lang w:eastAsia="zh-CN"/>
        </w:rPr>
        <w:lastRenderedPageBreak/>
        <w:drawing>
          <wp:inline distT="0" distB="0" distL="0" distR="0" wp14:anchorId="3276DA4D" wp14:editId="0FD3D360">
            <wp:extent cx="5943600" cy="4414520"/>
            <wp:effectExtent l="0" t="0" r="0" b="5080"/>
            <wp:docPr id="1610781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81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500"/>
        <w:gridCol w:w="3260"/>
        <w:gridCol w:w="3500"/>
      </w:tblGrid>
      <w:tr w:rsidR="00E513EB" w:rsidRPr="0023529E" w14:paraId="2E8C10F9" w14:textId="77777777" w:rsidTr="0023529E">
        <w:tc>
          <w:tcPr>
            <w:tcW w:w="1100" w:type="dxa"/>
            <w:shd w:val="clear" w:color="auto" w:fill="F2F2F2"/>
            <w:vAlign w:val="center"/>
          </w:tcPr>
          <w:p w14:paraId="496EE024" w14:textId="1F882127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关卡</w:t>
            </w:r>
          </w:p>
        </w:tc>
        <w:tc>
          <w:tcPr>
            <w:tcW w:w="1500" w:type="dxa"/>
            <w:shd w:val="clear" w:color="auto" w:fill="F2F2F2"/>
            <w:vAlign w:val="center"/>
          </w:tcPr>
          <w:p w14:paraId="3D998E35" w14:textId="775C61B2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名称</w:t>
            </w:r>
          </w:p>
        </w:tc>
        <w:tc>
          <w:tcPr>
            <w:tcW w:w="3260" w:type="dxa"/>
            <w:shd w:val="clear" w:color="auto" w:fill="F2F2F2"/>
            <w:vAlign w:val="center"/>
          </w:tcPr>
          <w:p w14:paraId="46F16BE2" w14:textId="0AE3470D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学习目标</w:t>
            </w:r>
          </w:p>
        </w:tc>
        <w:tc>
          <w:tcPr>
            <w:tcW w:w="3500" w:type="dxa"/>
            <w:shd w:val="clear" w:color="auto" w:fill="F2F2F2"/>
            <w:vAlign w:val="center"/>
          </w:tcPr>
          <w:p w14:paraId="36C494C5" w14:textId="51C61E6F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动作边界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 xml:space="preserve"> / 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验收标准</w:t>
            </w:r>
          </w:p>
        </w:tc>
      </w:tr>
      <w:tr w:rsidR="00E513EB" w:rsidRPr="0023529E" w14:paraId="4584D14D" w14:textId="77777777" w:rsidTr="0023529E">
        <w:tc>
          <w:tcPr>
            <w:tcW w:w="1100" w:type="dxa"/>
            <w:vAlign w:val="center"/>
          </w:tcPr>
          <w:p w14:paraId="4E73FE44" w14:textId="4A343F5E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第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2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关</w:t>
            </w:r>
          </w:p>
        </w:tc>
        <w:tc>
          <w:tcPr>
            <w:tcW w:w="1500" w:type="dxa"/>
            <w:vAlign w:val="center"/>
          </w:tcPr>
          <w:p w14:paraId="52EE606D" w14:textId="6CC7AE4B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签名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HAP</w:t>
            </w:r>
          </w:p>
        </w:tc>
        <w:tc>
          <w:tcPr>
            <w:tcW w:w="3260" w:type="dxa"/>
            <w:vAlign w:val="center"/>
          </w:tcPr>
          <w:p w14:paraId="1DF61AC1" w14:textId="1CD14547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理解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.p12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、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Profile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、证书链和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HAP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签名的作用。</w:t>
            </w:r>
          </w:p>
        </w:tc>
        <w:tc>
          <w:tcPr>
            <w:tcW w:w="3500" w:type="dxa"/>
            <w:vAlign w:val="center"/>
          </w:tcPr>
          <w:p w14:paraId="056D19D6" w14:textId="40661F91" w:rsidR="00E513EB" w:rsidRPr="0023529E" w:rsidRDefault="00E513EB" w:rsidP="0023529E">
            <w:pPr>
              <w:pStyle w:val="1"/>
              <w:keepNext w:val="0"/>
              <w:keepLines w:val="0"/>
              <w:spacing w:before="0" w:after="0" w:line="240" w:lineRule="auto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只执行签名脚本，验证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/data/local/tmp/entry-signed.hap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存在；不改源码、不重新编译。</w:t>
            </w:r>
          </w:p>
        </w:tc>
      </w:tr>
    </w:tbl>
    <w:p w14:paraId="3BD2A628" w14:textId="1F2A4CD6" w:rsidR="00D459F6" w:rsidRPr="0023529E" w:rsidRDefault="00B30324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B30324">
        <w:rPr>
          <w:rFonts w:ascii="Calibri" w:eastAsia="微软雅黑" w:hAnsi="Calibri" w:cs="Calibri"/>
          <w:lang w:eastAsia="zh-CN"/>
        </w:rPr>
        <w:lastRenderedPageBreak/>
        <w:drawing>
          <wp:inline distT="0" distB="0" distL="0" distR="0" wp14:anchorId="34D2736D" wp14:editId="08A2F398">
            <wp:extent cx="5430008" cy="4315427"/>
            <wp:effectExtent l="0" t="0" r="0" b="9525"/>
            <wp:docPr id="2112374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4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459F6" w:rsidRPr="0023529E" w14:paraId="774B4BBF" w14:textId="77777777" w:rsidTr="0023529E">
        <w:tblPrEx>
          <w:tblCellMar>
            <w:top w:w="0" w:type="dxa"/>
            <w:bottom w:w="0" w:type="dxa"/>
          </w:tblCellMar>
        </w:tblPrEx>
        <w:tc>
          <w:tcPr>
            <w:tcW w:w="2394" w:type="dxa"/>
            <w:shd w:val="clear" w:color="auto" w:fill="F2F2F2"/>
            <w:vAlign w:val="center"/>
          </w:tcPr>
          <w:p w14:paraId="2543CC18" w14:textId="38D08409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关卡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34F9827F" w14:textId="3266277C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名称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63100A71" w14:textId="14058E33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学习目标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796D75C0" w14:textId="342CFF50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动作边界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 xml:space="preserve"> / 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验收标准</w:t>
            </w:r>
          </w:p>
        </w:tc>
      </w:tr>
      <w:tr w:rsidR="00D459F6" w:rsidRPr="0023529E" w14:paraId="677DB67A" w14:textId="77777777" w:rsidTr="0023529E">
        <w:tblPrEx>
          <w:tblCellMar>
            <w:top w:w="0" w:type="dxa"/>
            <w:bottom w:w="0" w:type="dxa"/>
          </w:tblCellMar>
        </w:tblPrEx>
        <w:tc>
          <w:tcPr>
            <w:tcW w:w="2394" w:type="dxa"/>
            <w:vAlign w:val="center"/>
          </w:tcPr>
          <w:p w14:paraId="1EA5C81D" w14:textId="3D4B7029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第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3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关</w:t>
            </w:r>
          </w:p>
        </w:tc>
        <w:tc>
          <w:tcPr>
            <w:tcW w:w="2394" w:type="dxa"/>
            <w:vAlign w:val="center"/>
          </w:tcPr>
          <w:p w14:paraId="58FABF66" w14:textId="121AB568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部署与启动</w:t>
            </w:r>
          </w:p>
        </w:tc>
        <w:tc>
          <w:tcPr>
            <w:tcW w:w="2394" w:type="dxa"/>
            <w:vAlign w:val="center"/>
          </w:tcPr>
          <w:p w14:paraId="268D951B" w14:textId="25AE0876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理解卸载、安装、启动、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Ability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生命周期和板端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HDC/shell-bridge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调用。</w:t>
            </w:r>
          </w:p>
        </w:tc>
        <w:tc>
          <w:tcPr>
            <w:tcW w:w="2394" w:type="dxa"/>
            <w:vAlign w:val="center"/>
          </w:tcPr>
          <w:p w14:paraId="209DF99D" w14:textId="20875AC1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只围绕已签名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HAP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执行卸载、安装、启动与状态验证；不重新编译或签名。</w:t>
            </w:r>
          </w:p>
        </w:tc>
      </w:tr>
    </w:tbl>
    <w:p w14:paraId="460D4B5B" w14:textId="44026787" w:rsidR="00D459F6" w:rsidRPr="0023529E" w:rsidRDefault="00B30324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B30324">
        <w:rPr>
          <w:rFonts w:ascii="Calibri" w:eastAsia="微软雅黑" w:hAnsi="Calibri" w:cs="Calibri"/>
          <w:lang w:eastAsia="zh-CN"/>
        </w:rPr>
        <w:lastRenderedPageBreak/>
        <w:drawing>
          <wp:inline distT="0" distB="0" distL="0" distR="0" wp14:anchorId="2B4A6F53" wp14:editId="619D8F5A">
            <wp:extent cx="5639587" cy="3629532"/>
            <wp:effectExtent l="0" t="0" r="0" b="9525"/>
            <wp:docPr id="283590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90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459F6" w:rsidRPr="0023529E" w14:paraId="53A70421" w14:textId="77777777" w:rsidTr="0023529E">
        <w:tblPrEx>
          <w:tblCellMar>
            <w:top w:w="0" w:type="dxa"/>
            <w:bottom w:w="0" w:type="dxa"/>
          </w:tblCellMar>
        </w:tblPrEx>
        <w:tc>
          <w:tcPr>
            <w:tcW w:w="2394" w:type="dxa"/>
            <w:shd w:val="clear" w:color="auto" w:fill="F2F2F2"/>
            <w:vAlign w:val="center"/>
          </w:tcPr>
          <w:p w14:paraId="60320796" w14:textId="2B26E20E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关卡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7A59F881" w14:textId="0DBAF7A6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名称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689F6618" w14:textId="58BB567F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学习目标</w:t>
            </w:r>
          </w:p>
        </w:tc>
        <w:tc>
          <w:tcPr>
            <w:tcW w:w="2394" w:type="dxa"/>
            <w:shd w:val="clear" w:color="auto" w:fill="F2F2F2"/>
            <w:vAlign w:val="center"/>
          </w:tcPr>
          <w:p w14:paraId="461CA306" w14:textId="25F23302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color w:val="000000"/>
                <w:sz w:val="22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动作边界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 xml:space="preserve"> / </w:t>
            </w:r>
            <w:r w:rsidRPr="0023529E">
              <w:rPr>
                <w:rFonts w:ascii="Calibri" w:eastAsia="微软雅黑" w:hAnsi="Calibri" w:cs="Calibri" w:hint="eastAsia"/>
                <w:color w:val="000000"/>
                <w:sz w:val="22"/>
                <w:lang w:eastAsia="zh-CN"/>
              </w:rPr>
              <w:t>验收标准</w:t>
            </w:r>
          </w:p>
        </w:tc>
      </w:tr>
      <w:tr w:rsidR="00D459F6" w:rsidRPr="0023529E" w14:paraId="14A40D6A" w14:textId="77777777" w:rsidTr="0023529E">
        <w:tblPrEx>
          <w:tblCellMar>
            <w:top w:w="0" w:type="dxa"/>
            <w:bottom w:w="0" w:type="dxa"/>
          </w:tblCellMar>
        </w:tblPrEx>
        <w:tc>
          <w:tcPr>
            <w:tcW w:w="2394" w:type="dxa"/>
            <w:vAlign w:val="center"/>
          </w:tcPr>
          <w:p w14:paraId="495655DB" w14:textId="579BAAA4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第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4 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关</w:t>
            </w:r>
          </w:p>
        </w:tc>
        <w:tc>
          <w:tcPr>
            <w:tcW w:w="2394" w:type="dxa"/>
            <w:vAlign w:val="center"/>
          </w:tcPr>
          <w:p w14:paraId="102893AB" w14:textId="09EE4A65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基础练习关</w:t>
            </w:r>
          </w:p>
        </w:tc>
        <w:tc>
          <w:tcPr>
            <w:tcW w:w="2394" w:type="dxa"/>
            <w:vAlign w:val="center"/>
          </w:tcPr>
          <w:p w14:paraId="7FB5CA2E" w14:textId="15A8BEFD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把前三关串起来，能解释命令并完成一次简单页面修改后的完整流程。</w:t>
            </w:r>
          </w:p>
        </w:tc>
        <w:tc>
          <w:tcPr>
            <w:tcW w:w="2394" w:type="dxa"/>
            <w:vAlign w:val="center"/>
          </w:tcPr>
          <w:p w14:paraId="7C1A365A" w14:textId="05B3AF87" w:rsidR="00D459F6" w:rsidRPr="0023529E" w:rsidRDefault="00D459F6" w:rsidP="0023529E">
            <w:pPr>
              <w:pStyle w:val="1"/>
              <w:keepNext w:val="0"/>
              <w:keepLines w:val="0"/>
              <w:spacing w:before="0" w:after="0"/>
              <w:rPr>
                <w:rFonts w:ascii="Calibri" w:eastAsia="微软雅黑" w:hAnsi="Calibri" w:cs="Calibri"/>
                <w:b w:val="0"/>
                <w:color w:val="000000"/>
                <w:sz w:val="21"/>
                <w:lang w:eastAsia="zh-CN"/>
              </w:rPr>
            </w:pP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学生选择提示词练习：解释命令、修改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 xml:space="preserve"> Hello World</w:t>
            </w:r>
            <w:r w:rsidRPr="0023529E">
              <w:rPr>
                <w:rFonts w:ascii="Calibri" w:eastAsia="微软雅黑" w:hAnsi="Calibri" w:cs="Calibri" w:hint="eastAsia"/>
                <w:b w:val="0"/>
                <w:color w:val="000000"/>
                <w:sz w:val="21"/>
                <w:lang w:eastAsia="zh-CN"/>
              </w:rPr>
              <w:t>、编译、签名、安装、启动并汇报结果。</w:t>
            </w:r>
          </w:p>
        </w:tc>
      </w:tr>
    </w:tbl>
    <w:p w14:paraId="037C7A52" w14:textId="0D81C272" w:rsidR="00BF7226" w:rsidRPr="0023529E" w:rsidRDefault="00204036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23529E">
        <w:rPr>
          <w:rFonts w:ascii="Calibri" w:eastAsia="微软雅黑" w:hAnsi="Calibri" w:cs="Calibri"/>
          <w:lang w:eastAsia="zh-CN"/>
        </w:rPr>
        <w:t>二、</w:t>
      </w:r>
      <w:r w:rsidR="00000000" w:rsidRPr="0023529E">
        <w:rPr>
          <w:rFonts w:ascii="Calibri" w:eastAsia="微软雅黑" w:hAnsi="Calibri" w:cs="Calibri"/>
          <w:lang w:eastAsia="zh-CN"/>
        </w:rPr>
        <w:t>高级教学关</w:t>
      </w:r>
    </w:p>
    <w:p w14:paraId="671F8353" w14:textId="0A1D71CA" w:rsidR="00D459F6" w:rsidRPr="0023529E" w:rsidRDefault="00D459F6" w:rsidP="0023529E">
      <w:pPr>
        <w:spacing w:after="0"/>
        <w:rPr>
          <w:rFonts w:cs="Calibri" w:hint="eastAsia"/>
          <w:lang w:eastAsia="zh-CN"/>
        </w:rPr>
      </w:pPr>
      <w:r w:rsidRPr="0023529E">
        <w:rPr>
          <w:rFonts w:cs="Calibri"/>
          <w:lang w:eastAsia="zh-CN"/>
        </w:rPr>
        <w:drawing>
          <wp:inline distT="0" distB="0" distL="0" distR="0" wp14:anchorId="26A2FF6B" wp14:editId="5FC377CC">
            <wp:extent cx="5943600" cy="447040"/>
            <wp:effectExtent l="0" t="0" r="0" b="0"/>
            <wp:docPr id="2120743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3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FB5A" w14:textId="08E6FAB9" w:rsidR="00F74702" w:rsidRPr="0023529E" w:rsidRDefault="00000000" w:rsidP="0023529E">
      <w:pPr>
        <w:spacing w:after="0"/>
        <w:rPr>
          <w:rFonts w:cs="Calibri" w:hint="eastAsia"/>
        </w:rPr>
      </w:pPr>
      <w:r w:rsidRPr="0023529E">
        <w:rPr>
          <w:rFonts w:cs="Calibri"/>
          <w:lang w:eastAsia="zh-CN"/>
        </w:rPr>
        <w:t>高级教学关对应项目中的</w:t>
      </w:r>
      <w:r w:rsidRPr="0023529E">
        <w:rPr>
          <w:rFonts w:cs="Calibri"/>
          <w:lang w:eastAsia="zh-CN"/>
        </w:rPr>
        <w:t>“</w:t>
      </w:r>
      <w:r w:rsidRPr="0023529E">
        <w:rPr>
          <w:rFonts w:cs="Calibri"/>
          <w:lang w:eastAsia="zh-CN"/>
        </w:rPr>
        <w:t>教学之路</w:t>
      </w:r>
      <w:r w:rsidRPr="0023529E">
        <w:rPr>
          <w:rFonts w:cs="Calibri"/>
          <w:lang w:eastAsia="zh-CN"/>
        </w:rPr>
        <w:t>”</w:t>
      </w:r>
      <w:r w:rsidRPr="0023529E">
        <w:rPr>
          <w:rFonts w:cs="Calibri"/>
          <w:lang w:eastAsia="zh-CN"/>
        </w:rPr>
        <w:t>。这一阶段建议由</w:t>
      </w:r>
      <w:r w:rsidRPr="0023529E">
        <w:rPr>
          <w:rFonts w:cs="Calibri"/>
          <w:lang w:eastAsia="zh-CN"/>
        </w:rPr>
        <w:t xml:space="preserve"> teaching agent </w:t>
      </w:r>
      <w:r w:rsidRPr="0023529E">
        <w:rPr>
          <w:rFonts w:cs="Calibri"/>
          <w:lang w:eastAsia="zh-CN"/>
        </w:rPr>
        <w:t>负责讲解，不直接修改文件，让学生先建立完整工程视角。</w:t>
      </w:r>
      <w:r w:rsidR="00F74702" w:rsidRPr="0023529E">
        <w:rPr>
          <w:rFonts w:cs="Calibri" w:hint="eastAsia"/>
          <w:color w:val="000000"/>
          <w:lang w:eastAsia="zh-CN"/>
        </w:rPr>
        <w:t>高级教学关的设计目标，是把基础关里“会操作”的能力，进一步提升为“能理解一个真实</w:t>
      </w:r>
      <w:r w:rsidR="00F74702" w:rsidRPr="0023529E">
        <w:rPr>
          <w:rFonts w:cs="Calibri" w:hint="eastAsia"/>
          <w:color w:val="000000"/>
          <w:lang w:eastAsia="zh-CN"/>
        </w:rPr>
        <w:t xml:space="preserve"> HAP </w:t>
      </w:r>
      <w:r w:rsidR="00F74702" w:rsidRPr="0023529E">
        <w:rPr>
          <w:rFonts w:cs="Calibri" w:hint="eastAsia"/>
          <w:color w:val="000000"/>
          <w:lang w:eastAsia="zh-CN"/>
        </w:rPr>
        <w:t>为什么这样组织”。这一阶段不再拆成很多细碎表格，而是围绕两个现场讲解入口展开：教学之路和自由开发。</w:t>
      </w:r>
    </w:p>
    <w:p w14:paraId="1EECBD20" w14:textId="09901DC3" w:rsidR="00F74702" w:rsidRPr="0023529E" w:rsidRDefault="00B30324" w:rsidP="0023529E">
      <w:pPr>
        <w:spacing w:after="0"/>
        <w:rPr>
          <w:rFonts w:cs="Calibri"/>
          <w:color w:val="000000"/>
          <w:lang w:eastAsia="zh-CN"/>
        </w:rPr>
      </w:pPr>
      <w:r w:rsidRPr="00B30324">
        <w:rPr>
          <w:rFonts w:cs="Calibri"/>
          <w:color w:val="000000"/>
          <w:lang w:eastAsia="zh-CN"/>
        </w:rPr>
        <w:lastRenderedPageBreak/>
        <w:drawing>
          <wp:inline distT="0" distB="0" distL="0" distR="0" wp14:anchorId="78D27E87" wp14:editId="3E4D0631">
            <wp:extent cx="5515745" cy="1219370"/>
            <wp:effectExtent l="0" t="0" r="8890" b="0"/>
            <wp:docPr id="820049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9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42A" w14:textId="77777777" w:rsidR="00F74702" w:rsidRPr="0023529E" w:rsidRDefault="00F74702" w:rsidP="0023529E">
      <w:pPr>
        <w:spacing w:after="0" w:line="240" w:lineRule="auto"/>
        <w:rPr>
          <w:rFonts w:cs="Calibri" w:hint="eastAsia"/>
          <w:color w:val="000000"/>
          <w:lang w:eastAsia="zh-CN"/>
        </w:rPr>
      </w:pPr>
      <w:r w:rsidRPr="0023529E">
        <w:rPr>
          <w:rFonts w:cs="Calibri" w:hint="eastAsia"/>
          <w:color w:val="000000"/>
          <w:lang w:eastAsia="zh-CN"/>
        </w:rPr>
        <w:t>教学之路用于讲解完整业务</w:t>
      </w:r>
      <w:r w:rsidRPr="0023529E">
        <w:rPr>
          <w:rFonts w:cs="Calibri" w:hint="eastAsia"/>
          <w:color w:val="000000"/>
          <w:lang w:eastAsia="zh-CN"/>
        </w:rPr>
        <w:t xml:space="preserve"> HAP </w:t>
      </w:r>
      <w:r w:rsidRPr="0023529E">
        <w:rPr>
          <w:rFonts w:cs="Calibri" w:hint="eastAsia"/>
          <w:color w:val="000000"/>
          <w:lang w:eastAsia="zh-CN"/>
        </w:rPr>
        <w:t>的设计思路。讲解重点包括项目结构、应用身份、资源配置、模块入口、页面布局、状态变量、事件处理以及最终构建部署链路。它更像课程讲师视角，主要负责解释“是什么、放在哪里、为什么这么写”，不直接修改工程文件。</w:t>
      </w:r>
    </w:p>
    <w:p w14:paraId="21F2FC13" w14:textId="3F084108" w:rsidR="00F74702" w:rsidRPr="0023529E" w:rsidRDefault="00B30324" w:rsidP="0023529E">
      <w:pPr>
        <w:spacing w:after="0"/>
        <w:rPr>
          <w:rFonts w:cs="Calibri"/>
          <w:color w:val="000000"/>
          <w:lang w:eastAsia="zh-CN"/>
        </w:rPr>
      </w:pPr>
      <w:r w:rsidRPr="00B30324">
        <w:rPr>
          <w:rFonts w:cs="Calibri"/>
          <w:color w:val="000000"/>
          <w:lang w:eastAsia="zh-CN"/>
        </w:rPr>
        <w:drawing>
          <wp:inline distT="0" distB="0" distL="0" distR="0" wp14:anchorId="3AB3A45A" wp14:editId="18B4DF5F">
            <wp:extent cx="5325218" cy="1324160"/>
            <wp:effectExtent l="0" t="0" r="0" b="9525"/>
            <wp:docPr id="907445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45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A422" w14:textId="77777777" w:rsidR="00F74702" w:rsidRPr="0023529E" w:rsidRDefault="00F74702" w:rsidP="0023529E">
      <w:pPr>
        <w:spacing w:after="0" w:line="240" w:lineRule="auto"/>
        <w:rPr>
          <w:rFonts w:cs="Calibri" w:hint="eastAsia"/>
          <w:color w:val="000000"/>
          <w:lang w:eastAsia="zh-CN"/>
        </w:rPr>
      </w:pPr>
      <w:r w:rsidRPr="0023529E">
        <w:rPr>
          <w:rFonts w:cs="Calibri" w:hint="eastAsia"/>
          <w:color w:val="000000"/>
          <w:lang w:eastAsia="zh-CN"/>
        </w:rPr>
        <w:t>自由开发用于展示</w:t>
      </w:r>
      <w:r w:rsidRPr="0023529E">
        <w:rPr>
          <w:rFonts w:cs="Calibri" w:hint="eastAsia"/>
          <w:color w:val="000000"/>
          <w:lang w:eastAsia="zh-CN"/>
        </w:rPr>
        <w:t xml:space="preserve"> AI MINI PC </w:t>
      </w:r>
      <w:r w:rsidRPr="0023529E">
        <w:rPr>
          <w:rFonts w:cs="Calibri" w:hint="eastAsia"/>
          <w:color w:val="000000"/>
          <w:lang w:eastAsia="zh-CN"/>
        </w:rPr>
        <w:t>上的本地</w:t>
      </w:r>
      <w:r w:rsidRPr="0023529E">
        <w:rPr>
          <w:rFonts w:cs="Calibri" w:hint="eastAsia"/>
          <w:color w:val="000000"/>
          <w:lang w:eastAsia="zh-CN"/>
        </w:rPr>
        <w:t xml:space="preserve"> AI </w:t>
      </w:r>
      <w:r w:rsidRPr="0023529E">
        <w:rPr>
          <w:rFonts w:cs="Calibri" w:hint="eastAsia"/>
          <w:color w:val="000000"/>
          <w:lang w:eastAsia="zh-CN"/>
        </w:rPr>
        <w:t>协同开发能力。学生或演示者可以进入日程</w:t>
      </w:r>
      <w:r w:rsidRPr="0023529E">
        <w:rPr>
          <w:rFonts w:cs="Calibri" w:hint="eastAsia"/>
          <w:color w:val="000000"/>
          <w:lang w:eastAsia="zh-CN"/>
        </w:rPr>
        <w:t xml:space="preserve"> HAP </w:t>
      </w:r>
      <w:r w:rsidRPr="0023529E">
        <w:rPr>
          <w:rFonts w:cs="Calibri" w:hint="eastAsia"/>
          <w:color w:val="000000"/>
          <w:lang w:eastAsia="zh-CN"/>
        </w:rPr>
        <w:t>工程，让</w:t>
      </w:r>
      <w:r w:rsidRPr="0023529E">
        <w:rPr>
          <w:rFonts w:cs="Calibri" w:hint="eastAsia"/>
          <w:color w:val="000000"/>
          <w:lang w:eastAsia="zh-CN"/>
        </w:rPr>
        <w:t xml:space="preserve"> OpenClaw </w:t>
      </w:r>
      <w:r w:rsidRPr="0023529E">
        <w:rPr>
          <w:rFonts w:cs="Calibri" w:hint="eastAsia"/>
          <w:color w:val="000000"/>
          <w:lang w:eastAsia="zh-CN"/>
        </w:rPr>
        <w:t>按需求恢复控件、扩展功能、调整交互，并在修改后完成编译、签名、安装和启动验证。它更像工程师视角，重点展示“提出需求、修改代码、板端验证”的完整闭环。</w:t>
      </w:r>
    </w:p>
    <w:p w14:paraId="5E84231C" w14:textId="77777777" w:rsidR="00F74702" w:rsidRPr="0023529E" w:rsidRDefault="00F74702" w:rsidP="0023529E">
      <w:pPr>
        <w:spacing w:after="0"/>
        <w:rPr>
          <w:rFonts w:cs="Calibri"/>
          <w:color w:val="000000"/>
          <w:lang w:eastAsia="zh-CN"/>
        </w:rPr>
      </w:pPr>
    </w:p>
    <w:p w14:paraId="2CA1CBEC" w14:textId="0E43DC31" w:rsidR="00BF7226" w:rsidRPr="0023529E" w:rsidRDefault="00F74702" w:rsidP="0023529E">
      <w:pPr>
        <w:spacing w:after="0" w:line="240" w:lineRule="auto"/>
        <w:rPr>
          <w:rFonts w:cs="Calibri"/>
          <w:color w:val="000000"/>
          <w:lang w:eastAsia="zh-CN"/>
        </w:rPr>
      </w:pPr>
      <w:r w:rsidRPr="0023529E">
        <w:rPr>
          <w:rFonts w:cs="Calibri" w:hint="eastAsia"/>
          <w:color w:val="000000"/>
          <w:lang w:eastAsia="zh-CN"/>
        </w:rPr>
        <w:t>这两部分共同组成高级关：先通过教学之路建立工程理解，再通过自由开发完成真实修改和效果验证。</w:t>
      </w:r>
    </w:p>
    <w:p w14:paraId="5618DD8C" w14:textId="7892D9B2" w:rsidR="00BF7226" w:rsidRPr="0023529E" w:rsidRDefault="00000000" w:rsidP="0023529E">
      <w:pPr>
        <w:pStyle w:val="1"/>
        <w:keepNext w:val="0"/>
        <w:keepLines w:val="0"/>
        <w:spacing w:before="0" w:after="0"/>
        <w:rPr>
          <w:rFonts w:ascii="Calibri" w:eastAsia="微软雅黑" w:hAnsi="Calibri" w:cs="Calibri"/>
          <w:lang w:eastAsia="zh-CN"/>
        </w:rPr>
      </w:pPr>
      <w:r w:rsidRPr="0023529E">
        <w:rPr>
          <w:rFonts w:ascii="Calibri" w:eastAsia="微软雅黑" w:hAnsi="Calibri" w:cs="Calibri"/>
          <w:lang w:eastAsia="zh-CN"/>
        </w:rPr>
        <w:t>四、多元开发实战关</w:t>
      </w:r>
    </w:p>
    <w:p w14:paraId="3520DEF5" w14:textId="53A97E09" w:rsidR="00D459F6" w:rsidRPr="0023529E" w:rsidRDefault="00D459F6" w:rsidP="0023529E">
      <w:pPr>
        <w:spacing w:after="0"/>
        <w:rPr>
          <w:rFonts w:cs="Calibri" w:hint="eastAsia"/>
          <w:lang w:eastAsia="zh-CN"/>
        </w:rPr>
      </w:pPr>
      <w:r w:rsidRPr="0023529E">
        <w:rPr>
          <w:rFonts w:cs="Calibri"/>
          <w:lang w:eastAsia="zh-CN"/>
        </w:rPr>
        <w:drawing>
          <wp:inline distT="0" distB="0" distL="0" distR="0" wp14:anchorId="2854F776" wp14:editId="4F3563FC">
            <wp:extent cx="5943600" cy="647700"/>
            <wp:effectExtent l="0" t="0" r="0" b="0"/>
            <wp:docPr id="42733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1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83D9" w14:textId="2DDFAA3E" w:rsidR="00BF7226" w:rsidRPr="0023529E" w:rsidRDefault="00000000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lang w:eastAsia="zh-CN"/>
        </w:rPr>
        <w:t>多元开发将多个可自由开发的</w:t>
      </w:r>
      <w:r w:rsidRPr="0023529E">
        <w:rPr>
          <w:rFonts w:cs="Calibri"/>
          <w:lang w:eastAsia="zh-CN"/>
        </w:rPr>
        <w:t xml:space="preserve"> HAP </w:t>
      </w:r>
      <w:r w:rsidRPr="0023529E">
        <w:rPr>
          <w:rFonts w:cs="Calibri"/>
          <w:lang w:eastAsia="zh-CN"/>
        </w:rPr>
        <w:t>工程聚合到一个入口。</w:t>
      </w:r>
    </w:p>
    <w:p w14:paraId="0155F1CE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通过前面的学习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我们已经掌握了看懂代码、跟着教学一步步改的基本功。</w:t>
      </w:r>
      <w:r w:rsidRPr="0023529E">
        <w:rPr>
          <w:rFonts w:cs="Calibri"/>
          <w:b/>
          <w:bCs/>
          <w:color w:val="000000"/>
          <w:lang w:eastAsia="zh-CN"/>
        </w:rPr>
        <w:t>接下来</w:t>
      </w:r>
      <w:r w:rsidRPr="0023529E">
        <w:rPr>
          <w:rFonts w:cs="Calibri"/>
          <w:b/>
          <w:bCs/>
          <w:color w:val="000000"/>
          <w:lang w:eastAsia="zh-CN"/>
        </w:rPr>
        <w:t>,</w:t>
      </w:r>
      <w:r w:rsidRPr="0023529E">
        <w:rPr>
          <w:rFonts w:cs="Calibri"/>
          <w:b/>
          <w:bCs/>
          <w:color w:val="000000"/>
          <w:lang w:eastAsia="zh-CN"/>
        </w:rPr>
        <w:t>我们来体验</w:t>
      </w:r>
      <w:r w:rsidRPr="0023529E">
        <w:rPr>
          <w:rFonts w:cs="Calibri"/>
          <w:b/>
          <w:bCs/>
          <w:color w:val="000000"/>
          <w:lang w:eastAsia="zh-CN"/>
        </w:rPr>
        <w:t xml:space="preserve"> 5 </w:t>
      </w:r>
      <w:r w:rsidRPr="0023529E">
        <w:rPr>
          <w:rFonts w:cs="Calibri"/>
          <w:b/>
          <w:bCs/>
          <w:color w:val="000000"/>
          <w:lang w:eastAsia="zh-CN"/>
        </w:rPr>
        <w:t>款</w:t>
      </w:r>
      <w:r w:rsidRPr="0023529E">
        <w:rPr>
          <w:rFonts w:cs="Calibri"/>
          <w:b/>
          <w:bCs/>
          <w:color w:val="000000"/>
          <w:lang w:eastAsia="zh-CN"/>
        </w:rPr>
        <w:t xml:space="preserve"> HAP </w:t>
      </w:r>
      <w:r w:rsidRPr="0023529E">
        <w:rPr>
          <w:rFonts w:cs="Calibri"/>
          <w:b/>
          <w:bCs/>
          <w:color w:val="000000"/>
          <w:lang w:eastAsia="zh-CN"/>
        </w:rPr>
        <w:t>应用。</w:t>
      </w:r>
    </w:p>
    <w:p w14:paraId="592A2681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这</w:t>
      </w:r>
      <w:r w:rsidRPr="0023529E">
        <w:rPr>
          <w:rFonts w:cs="Calibri"/>
          <w:color w:val="000000"/>
          <w:lang w:eastAsia="zh-CN"/>
        </w:rPr>
        <w:t xml:space="preserve"> 5 </w:t>
      </w:r>
      <w:r w:rsidRPr="0023529E">
        <w:rPr>
          <w:rFonts w:cs="Calibri"/>
          <w:color w:val="000000"/>
          <w:lang w:eastAsia="zh-CN"/>
        </w:rPr>
        <w:t>款</w:t>
      </w:r>
      <w:r w:rsidRPr="0023529E">
        <w:rPr>
          <w:rFonts w:cs="Calibri"/>
          <w:color w:val="000000"/>
          <w:lang w:eastAsia="zh-CN"/>
        </w:rPr>
        <w:t xml:space="preserve"> HAP——</w:t>
      </w:r>
      <w:r w:rsidRPr="0023529E">
        <w:rPr>
          <w:rFonts w:cs="Calibri"/>
          <w:color w:val="000000"/>
          <w:lang w:eastAsia="zh-CN"/>
        </w:rPr>
        <w:t>日程、计算器、视频播放器、扫雷、俄罗斯方块</w:t>
      </w:r>
      <w:r w:rsidRPr="0023529E">
        <w:rPr>
          <w:rFonts w:cs="Calibri"/>
          <w:color w:val="000000"/>
          <w:lang w:eastAsia="zh-CN"/>
        </w:rPr>
        <w:t>——</w:t>
      </w:r>
      <w:r w:rsidRPr="0023529E">
        <w:rPr>
          <w:rFonts w:cs="Calibri"/>
          <w:b/>
          <w:bCs/>
          <w:color w:val="000000"/>
          <w:lang w:eastAsia="zh-CN"/>
        </w:rPr>
        <w:t>全部是</w:t>
      </w:r>
      <w:r w:rsidRPr="0023529E">
        <w:rPr>
          <w:rFonts w:cs="Calibri"/>
          <w:b/>
          <w:bCs/>
          <w:color w:val="000000"/>
          <w:lang w:eastAsia="zh-CN"/>
        </w:rPr>
        <w:t xml:space="preserve"> AI </w:t>
      </w:r>
      <w:r w:rsidRPr="0023529E">
        <w:rPr>
          <w:rFonts w:cs="Calibri"/>
          <w:b/>
          <w:bCs/>
          <w:color w:val="000000"/>
          <w:lang w:eastAsia="zh-CN"/>
        </w:rPr>
        <w:t>助手花了几分钟时间开发出来的</w:t>
      </w:r>
      <w:r w:rsidRPr="0023529E">
        <w:rPr>
          <w:rFonts w:cs="Calibri"/>
          <w:color w:val="000000"/>
          <w:lang w:eastAsia="zh-CN"/>
        </w:rPr>
        <w:t>。我们今天先一起来看看它们目前跑起来的效果</w:t>
      </w:r>
      <w:r w:rsidRPr="0023529E">
        <w:rPr>
          <w:rFonts w:cs="Calibri"/>
          <w:color w:val="000000"/>
          <w:lang w:eastAsia="zh-CN"/>
        </w:rPr>
        <w:t>;</w:t>
      </w:r>
      <w:r w:rsidRPr="0023529E">
        <w:rPr>
          <w:rFonts w:cs="Calibri"/>
          <w:color w:val="000000"/>
          <w:lang w:eastAsia="zh-CN"/>
        </w:rPr>
        <w:t>看完之后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大家还可以进入</w:t>
      </w:r>
      <w:r w:rsidRPr="0023529E">
        <w:rPr>
          <w:rFonts w:cs="Calibri"/>
          <w:b/>
          <w:bCs/>
          <w:color w:val="000000"/>
          <w:lang w:eastAsia="zh-CN"/>
        </w:rPr>
        <w:t>自由开发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去开发一个自己想要的</w:t>
      </w:r>
      <w:r w:rsidRPr="0023529E">
        <w:rPr>
          <w:rFonts w:cs="Calibri"/>
          <w:color w:val="000000"/>
          <w:lang w:eastAsia="zh-CN"/>
        </w:rPr>
        <w:t xml:space="preserve"> HAP</w:t>
      </w:r>
      <w:r w:rsidRPr="0023529E">
        <w:rPr>
          <w:rFonts w:cs="Calibri"/>
          <w:color w:val="000000"/>
          <w:lang w:eastAsia="zh-CN"/>
        </w:rPr>
        <w:t>。</w:t>
      </w:r>
    </w:p>
    <w:p w14:paraId="41140552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换句话说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这一阶段你要体会两件事</w:t>
      </w:r>
      <w:r w:rsidRPr="0023529E">
        <w:rPr>
          <w:rFonts w:cs="Calibri"/>
          <w:color w:val="000000"/>
          <w:lang w:eastAsia="zh-CN"/>
        </w:rPr>
        <w:t>:</w:t>
      </w:r>
    </w:p>
    <w:p w14:paraId="381CF3A8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 xml:space="preserve">AI </w:t>
      </w:r>
      <w:r w:rsidRPr="0023529E">
        <w:rPr>
          <w:rFonts w:cs="Calibri"/>
          <w:b/>
          <w:bCs/>
          <w:color w:val="000000"/>
          <w:lang w:eastAsia="zh-CN"/>
        </w:rPr>
        <w:t>助手的开发能力到底有多强</w:t>
      </w:r>
      <w:r w:rsidRPr="0023529E">
        <w:rPr>
          <w:rFonts w:cs="Calibri"/>
          <w:color w:val="000000"/>
          <w:lang w:eastAsia="zh-CN"/>
        </w:rPr>
        <w:t>——</w:t>
      </w:r>
      <w:r w:rsidRPr="0023529E">
        <w:rPr>
          <w:rFonts w:cs="Calibri"/>
          <w:color w:val="000000"/>
          <w:lang w:eastAsia="zh-CN"/>
        </w:rPr>
        <w:t>这</w:t>
      </w:r>
      <w:r w:rsidRPr="0023529E">
        <w:rPr>
          <w:rFonts w:cs="Calibri"/>
          <w:color w:val="000000"/>
          <w:lang w:eastAsia="zh-CN"/>
        </w:rPr>
        <w:t xml:space="preserve"> 5 </w:t>
      </w:r>
      <w:r w:rsidRPr="0023529E">
        <w:rPr>
          <w:rFonts w:cs="Calibri"/>
          <w:color w:val="000000"/>
          <w:lang w:eastAsia="zh-CN"/>
        </w:rPr>
        <w:t>个完整可用的</w:t>
      </w:r>
      <w:r w:rsidRPr="0023529E">
        <w:rPr>
          <w:rFonts w:cs="Calibri"/>
          <w:color w:val="000000"/>
          <w:lang w:eastAsia="zh-CN"/>
        </w:rPr>
        <w:t xml:space="preserve"> App,</w:t>
      </w:r>
      <w:r w:rsidRPr="0023529E">
        <w:rPr>
          <w:rFonts w:cs="Calibri"/>
          <w:color w:val="000000"/>
          <w:lang w:eastAsia="zh-CN"/>
        </w:rPr>
        <w:t>背后只是几分钟的</w:t>
      </w:r>
      <w:r w:rsidRPr="0023529E">
        <w:rPr>
          <w:rFonts w:cs="Calibri"/>
          <w:color w:val="000000"/>
          <w:lang w:eastAsia="zh-CN"/>
        </w:rPr>
        <w:t xml:space="preserve"> AI </w:t>
      </w:r>
      <w:r w:rsidRPr="0023529E">
        <w:rPr>
          <w:rFonts w:cs="Calibri"/>
          <w:color w:val="000000"/>
          <w:lang w:eastAsia="zh-CN"/>
        </w:rPr>
        <w:t>开发</w:t>
      </w:r>
      <w:r w:rsidRPr="0023529E">
        <w:rPr>
          <w:rFonts w:cs="Calibri"/>
          <w:color w:val="000000"/>
          <w:lang w:eastAsia="zh-CN"/>
        </w:rPr>
        <w:t>;</w:t>
      </w:r>
    </w:p>
    <w:p w14:paraId="49BC37D7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你也能用同样的方式造自己的</w:t>
      </w:r>
      <w:r w:rsidRPr="0023529E">
        <w:rPr>
          <w:rFonts w:cs="Calibri"/>
          <w:b/>
          <w:bCs/>
          <w:color w:val="000000"/>
          <w:lang w:eastAsia="zh-CN"/>
        </w:rPr>
        <w:t xml:space="preserve"> App</w:t>
      </w:r>
      <w:r w:rsidRPr="0023529E">
        <w:rPr>
          <w:rFonts w:cs="Calibri"/>
          <w:color w:val="000000"/>
          <w:lang w:eastAsia="zh-CN"/>
        </w:rPr>
        <w:t>——</w:t>
      </w:r>
      <w:r w:rsidRPr="0023529E">
        <w:rPr>
          <w:rFonts w:cs="Calibri"/>
          <w:color w:val="000000"/>
          <w:lang w:eastAsia="zh-CN"/>
        </w:rPr>
        <w:t>进自由开发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用一句话描述你的想法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让</w:t>
      </w:r>
      <w:r w:rsidRPr="0023529E">
        <w:rPr>
          <w:rFonts w:cs="Calibri"/>
          <w:color w:val="000000"/>
          <w:lang w:eastAsia="zh-CN"/>
        </w:rPr>
        <w:t xml:space="preserve"> AI </w:t>
      </w:r>
      <w:r w:rsidRPr="0023529E">
        <w:rPr>
          <w:rFonts w:cs="Calibri"/>
          <w:color w:val="000000"/>
          <w:lang w:eastAsia="zh-CN"/>
        </w:rPr>
        <w:t>帮你从零做出来。</w:t>
      </w:r>
    </w:p>
    <w:p w14:paraId="54B71BB4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lastRenderedPageBreak/>
        <w:t>为了让大家循序渐进地理解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我们把这</w:t>
      </w:r>
      <w:r w:rsidRPr="0023529E">
        <w:rPr>
          <w:rFonts w:cs="Calibri"/>
          <w:color w:val="000000"/>
          <w:lang w:eastAsia="zh-CN"/>
        </w:rPr>
        <w:t xml:space="preserve"> 5 </w:t>
      </w:r>
      <w:r w:rsidRPr="0023529E">
        <w:rPr>
          <w:rFonts w:cs="Calibri"/>
          <w:color w:val="000000"/>
          <w:lang w:eastAsia="zh-CN"/>
        </w:rPr>
        <w:t>款</w:t>
      </w:r>
      <w:r w:rsidRPr="0023529E">
        <w:rPr>
          <w:rFonts w:cs="Calibri"/>
          <w:color w:val="000000"/>
          <w:lang w:eastAsia="zh-CN"/>
        </w:rPr>
        <w:t xml:space="preserve"> HAP </w:t>
      </w:r>
      <w:r w:rsidRPr="0023529E">
        <w:rPr>
          <w:rFonts w:cs="Calibri"/>
          <w:color w:val="000000"/>
          <w:lang w:eastAsia="zh-CN"/>
        </w:rPr>
        <w:t>按复杂度从低到高排了序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再加上最后的自由开发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一共</w:t>
      </w:r>
      <w:r w:rsidRPr="0023529E">
        <w:rPr>
          <w:rFonts w:cs="Calibri"/>
          <w:color w:val="000000"/>
          <w:lang w:eastAsia="zh-CN"/>
        </w:rPr>
        <w:t xml:space="preserve"> 6 </w:t>
      </w:r>
      <w:r w:rsidRPr="0023529E">
        <w:rPr>
          <w:rFonts w:cs="Calibri"/>
          <w:color w:val="000000"/>
          <w:lang w:eastAsia="zh-CN"/>
        </w:rPr>
        <w:t>关。它们其实在讲同一条主线</w:t>
      </w:r>
      <w:r w:rsidRPr="0023529E">
        <w:rPr>
          <w:rFonts w:cs="Calibri"/>
          <w:color w:val="000000"/>
          <w:lang w:eastAsia="zh-CN"/>
        </w:rPr>
        <w:t>——</w:t>
      </w:r>
      <w:r w:rsidRPr="0023529E">
        <w:rPr>
          <w:rFonts w:cs="Calibri"/>
          <w:b/>
          <w:bCs/>
          <w:color w:val="000000"/>
          <w:lang w:eastAsia="zh-CN"/>
        </w:rPr>
        <w:t>鸿蒙</w:t>
      </w:r>
      <w:r w:rsidRPr="0023529E">
        <w:rPr>
          <w:rFonts w:cs="Calibri"/>
          <w:b/>
          <w:bCs/>
          <w:color w:val="000000"/>
          <w:lang w:eastAsia="zh-CN"/>
        </w:rPr>
        <w:t xml:space="preserve"> ArkUI </w:t>
      </w:r>
      <w:r w:rsidRPr="0023529E">
        <w:rPr>
          <w:rFonts w:cs="Calibri"/>
          <w:b/>
          <w:bCs/>
          <w:color w:val="000000"/>
          <w:lang w:eastAsia="zh-CN"/>
        </w:rPr>
        <w:t>开发的核心</w:t>
      </w:r>
      <w:r w:rsidRPr="0023529E">
        <w:rPr>
          <w:rFonts w:cs="Calibri"/>
          <w:b/>
          <w:bCs/>
          <w:color w:val="000000"/>
          <w:lang w:eastAsia="zh-CN"/>
        </w:rPr>
        <w:t>,</w:t>
      </w:r>
      <w:r w:rsidRPr="0023529E">
        <w:rPr>
          <w:rFonts w:cs="Calibri"/>
          <w:b/>
          <w:bCs/>
          <w:color w:val="000000"/>
          <w:lang w:eastAsia="zh-CN"/>
        </w:rPr>
        <w:t>是</w:t>
      </w:r>
      <w:r w:rsidRPr="0023529E">
        <w:rPr>
          <w:rFonts w:cs="Calibri"/>
          <w:b/>
          <w:bCs/>
          <w:color w:val="000000"/>
          <w:lang w:eastAsia="zh-CN"/>
        </w:rPr>
        <w:t>"</w:t>
      </w:r>
      <w:r w:rsidRPr="0023529E">
        <w:rPr>
          <w:rFonts w:cs="Calibri"/>
          <w:b/>
          <w:bCs/>
          <w:color w:val="000000"/>
          <w:lang w:eastAsia="zh-CN"/>
        </w:rPr>
        <w:t>管理状态</w:t>
      </w:r>
      <w:r w:rsidRPr="0023529E">
        <w:rPr>
          <w:rFonts w:cs="Calibri"/>
          <w:b/>
          <w:bCs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:</w:t>
      </w:r>
      <w:r w:rsidRPr="0023529E">
        <w:rPr>
          <w:rFonts w:cs="Calibri"/>
          <w:color w:val="000000"/>
          <w:lang w:eastAsia="zh-CN"/>
        </w:rPr>
        <w:t>界面</w:t>
      </w:r>
      <w:r w:rsidRPr="0023529E">
        <w:rPr>
          <w:rFonts w:cs="Calibri"/>
          <w:color w:val="000000"/>
          <w:lang w:eastAsia="zh-CN"/>
        </w:rPr>
        <w:t xml:space="preserve"> = </w:t>
      </w:r>
      <w:r w:rsidRPr="0023529E">
        <w:rPr>
          <w:rFonts w:cs="Calibri"/>
          <w:color w:val="000000"/>
          <w:lang w:eastAsia="zh-CN"/>
        </w:rPr>
        <w:t>状态的函数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状态一变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界面自动跟着变。</w:t>
      </w:r>
    </w:p>
    <w:p w14:paraId="0FAEB81D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日程、计算器</w:t>
      </w:r>
      <w:r w:rsidRPr="0023529E">
        <w:rPr>
          <w:rFonts w:cs="Calibri"/>
          <w:color w:val="000000"/>
          <w:lang w:eastAsia="zh-CN"/>
        </w:rPr>
        <w:t>:</w:t>
      </w:r>
      <w:r w:rsidRPr="0023529E">
        <w:rPr>
          <w:rFonts w:cs="Calibri"/>
          <w:color w:val="000000"/>
          <w:lang w:eastAsia="zh-CN"/>
        </w:rPr>
        <w:t>状态简单、变化直接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先建立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状态驱动界面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的直觉</w:t>
      </w:r>
      <w:r w:rsidRPr="0023529E">
        <w:rPr>
          <w:rFonts w:cs="Calibri"/>
          <w:color w:val="000000"/>
          <w:lang w:eastAsia="zh-CN"/>
        </w:rPr>
        <w:t>;</w:t>
      </w:r>
    </w:p>
    <w:p w14:paraId="3CD9DD58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视频</w:t>
      </w:r>
      <w:r w:rsidRPr="0023529E">
        <w:rPr>
          <w:rFonts w:cs="Calibri"/>
          <w:color w:val="000000"/>
          <w:lang w:eastAsia="zh-CN"/>
        </w:rPr>
        <w:t>:</w:t>
      </w:r>
      <w:r w:rsidRPr="0023529E">
        <w:rPr>
          <w:rFonts w:cs="Calibri"/>
          <w:color w:val="000000"/>
          <w:lang w:eastAsia="zh-CN"/>
        </w:rPr>
        <w:t>状态开始</w:t>
      </w:r>
      <w:r w:rsidRPr="0023529E">
        <w:rPr>
          <w:rFonts w:cs="Calibri"/>
          <w:b/>
          <w:bCs/>
          <w:color w:val="000000"/>
          <w:lang w:eastAsia="zh-CN"/>
        </w:rPr>
        <w:t>互相关联</w:t>
      </w:r>
      <w:r w:rsidRPr="0023529E">
        <w:rPr>
          <w:rFonts w:cs="Calibri"/>
          <w:color w:val="000000"/>
          <w:lang w:eastAsia="zh-CN"/>
        </w:rPr>
        <w:t>(</w:t>
      </w:r>
      <w:r w:rsidRPr="0023529E">
        <w:rPr>
          <w:rFonts w:cs="Calibri"/>
          <w:color w:val="000000"/>
          <w:lang w:eastAsia="zh-CN"/>
        </w:rPr>
        <w:t>进度依赖时长、播放依赖缓冲</w:t>
      </w:r>
      <w:r w:rsidRPr="0023529E">
        <w:rPr>
          <w:rFonts w:cs="Calibri"/>
          <w:color w:val="000000"/>
          <w:lang w:eastAsia="zh-CN"/>
        </w:rPr>
        <w:t>);</w:t>
      </w:r>
    </w:p>
    <w:p w14:paraId="0D0D4446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扫雷</w:t>
      </w:r>
      <w:r w:rsidRPr="0023529E">
        <w:rPr>
          <w:rFonts w:cs="Calibri"/>
          <w:color w:val="000000"/>
          <w:lang w:eastAsia="zh-CN"/>
        </w:rPr>
        <w:t>:</w:t>
      </w:r>
      <w:r w:rsidRPr="0023529E">
        <w:rPr>
          <w:rFonts w:cs="Calibri"/>
          <w:color w:val="000000"/>
          <w:lang w:eastAsia="zh-CN"/>
        </w:rPr>
        <w:t>状态变成一套</w:t>
      </w:r>
      <w:r w:rsidRPr="0023529E">
        <w:rPr>
          <w:rFonts w:cs="Calibri"/>
          <w:b/>
          <w:bCs/>
          <w:color w:val="000000"/>
          <w:lang w:eastAsia="zh-CN"/>
        </w:rPr>
        <w:t>互相牵动的规则系统</w:t>
      </w:r>
      <w:r w:rsidRPr="0023529E">
        <w:rPr>
          <w:rFonts w:cs="Calibri"/>
          <w:color w:val="000000"/>
          <w:lang w:eastAsia="zh-CN"/>
        </w:rPr>
        <w:t>(</w:t>
      </w:r>
      <w:r w:rsidRPr="0023529E">
        <w:rPr>
          <w:rFonts w:cs="Calibri"/>
          <w:color w:val="000000"/>
          <w:lang w:eastAsia="zh-CN"/>
        </w:rPr>
        <w:t>状态机</w:t>
      </w:r>
      <w:r w:rsidRPr="0023529E">
        <w:rPr>
          <w:rFonts w:cs="Calibri"/>
          <w:color w:val="000000"/>
          <w:lang w:eastAsia="zh-CN"/>
        </w:rPr>
        <w:t>);</w:t>
      </w:r>
    </w:p>
    <w:p w14:paraId="5100F9F6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俄罗斯方块</w:t>
      </w:r>
      <w:r w:rsidRPr="0023529E">
        <w:rPr>
          <w:rFonts w:cs="Calibri"/>
          <w:color w:val="000000"/>
          <w:lang w:eastAsia="zh-CN"/>
        </w:rPr>
        <w:t>:</w:t>
      </w:r>
      <w:r w:rsidRPr="0023529E">
        <w:rPr>
          <w:rFonts w:cs="Calibri"/>
          <w:color w:val="000000"/>
          <w:lang w:eastAsia="zh-CN"/>
        </w:rPr>
        <w:t>状态还要随</w:t>
      </w:r>
      <w:r w:rsidRPr="0023529E">
        <w:rPr>
          <w:rFonts w:cs="Calibri"/>
          <w:b/>
          <w:bCs/>
          <w:color w:val="000000"/>
          <w:lang w:eastAsia="zh-CN"/>
        </w:rPr>
        <w:t>时间自动演进</w:t>
      </w:r>
      <w:r w:rsidRPr="0023529E">
        <w:rPr>
          <w:rFonts w:cs="Calibri"/>
          <w:color w:val="000000"/>
          <w:lang w:eastAsia="zh-CN"/>
        </w:rPr>
        <w:t>(</w:t>
      </w:r>
      <w:r w:rsidRPr="0023529E">
        <w:rPr>
          <w:rFonts w:cs="Calibri"/>
          <w:color w:val="000000"/>
          <w:lang w:eastAsia="zh-CN"/>
        </w:rPr>
        <w:t>帧循环</w:t>
      </w:r>
      <w:r w:rsidRPr="0023529E">
        <w:rPr>
          <w:rFonts w:cs="Calibri"/>
          <w:color w:val="000000"/>
          <w:lang w:eastAsia="zh-CN"/>
        </w:rPr>
        <w:t>);</w:t>
      </w:r>
    </w:p>
    <w:p w14:paraId="2D82259D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自由开发</w:t>
      </w:r>
      <w:r w:rsidRPr="0023529E">
        <w:rPr>
          <w:rFonts w:cs="Calibri"/>
          <w:color w:val="000000"/>
          <w:lang w:eastAsia="zh-CN"/>
        </w:rPr>
        <w:t>(</w:t>
      </w:r>
      <w:r w:rsidRPr="0023529E">
        <w:rPr>
          <w:rFonts w:cs="Calibri"/>
          <w:color w:val="000000"/>
          <w:lang w:eastAsia="zh-CN"/>
        </w:rPr>
        <w:t>空白工程</w:t>
      </w:r>
      <w:r w:rsidRPr="0023529E">
        <w:rPr>
          <w:rFonts w:cs="Calibri"/>
          <w:color w:val="000000"/>
          <w:lang w:eastAsia="zh-CN"/>
        </w:rPr>
        <w:t>):</w:t>
      </w:r>
      <w:r w:rsidRPr="0023529E">
        <w:rPr>
          <w:rFonts w:cs="Calibri"/>
          <w:color w:val="000000"/>
          <w:lang w:eastAsia="zh-CN"/>
        </w:rPr>
        <w:t>没有现成状态可改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要你</w:t>
      </w:r>
      <w:r w:rsidRPr="0023529E">
        <w:rPr>
          <w:rFonts w:cs="Calibri"/>
          <w:b/>
          <w:bCs/>
          <w:color w:val="000000"/>
          <w:lang w:eastAsia="zh-CN"/>
        </w:rPr>
        <w:t>自己从零设计整套状态</w:t>
      </w:r>
      <w:r w:rsidRPr="0023529E">
        <w:rPr>
          <w:rFonts w:cs="Calibri"/>
          <w:color w:val="000000"/>
          <w:lang w:eastAsia="zh-CN"/>
        </w:rPr>
        <w:t>。</w:t>
      </w:r>
    </w:p>
    <w:p w14:paraId="74E9CA4E" w14:textId="77777777" w:rsid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color w:val="000000"/>
          <w:lang w:eastAsia="zh-CN"/>
        </w:rPr>
        <w:t>下面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我们一关一关来看这</w:t>
      </w:r>
      <w:r w:rsidRPr="0023529E">
        <w:rPr>
          <w:rFonts w:cs="Calibri"/>
          <w:color w:val="000000"/>
          <w:lang w:eastAsia="zh-CN"/>
        </w:rPr>
        <w:t xml:space="preserve"> 5 </w:t>
      </w:r>
      <w:r w:rsidRPr="0023529E">
        <w:rPr>
          <w:rFonts w:cs="Calibri"/>
          <w:color w:val="000000"/>
          <w:lang w:eastAsia="zh-CN"/>
        </w:rPr>
        <w:t>款</w:t>
      </w:r>
      <w:r w:rsidRPr="0023529E">
        <w:rPr>
          <w:rFonts w:cs="Calibri"/>
          <w:color w:val="000000"/>
          <w:lang w:eastAsia="zh-CN"/>
        </w:rPr>
        <w:t xml:space="preserve"> AI </w:t>
      </w:r>
      <w:r w:rsidRPr="0023529E">
        <w:rPr>
          <w:rFonts w:cs="Calibri"/>
          <w:color w:val="000000"/>
          <w:lang w:eastAsia="zh-CN"/>
        </w:rPr>
        <w:t>做出来的</w:t>
      </w:r>
      <w:r w:rsidRPr="0023529E">
        <w:rPr>
          <w:rFonts w:cs="Calibri"/>
          <w:color w:val="000000"/>
          <w:lang w:eastAsia="zh-CN"/>
        </w:rPr>
        <w:t xml:space="preserve"> HAP,</w:t>
      </w:r>
      <w:r w:rsidRPr="0023529E">
        <w:rPr>
          <w:rFonts w:cs="Calibri"/>
          <w:color w:val="000000"/>
          <w:lang w:eastAsia="zh-CN"/>
        </w:rPr>
        <w:t>最后再进自由开发。</w:t>
      </w:r>
    </w:p>
    <w:p w14:paraId="474335BB" w14:textId="193EAA9E" w:rsidR="00B30324" w:rsidRPr="0023529E" w:rsidRDefault="00B30324" w:rsidP="0023529E">
      <w:pPr>
        <w:spacing w:after="0"/>
        <w:rPr>
          <w:rFonts w:cs="Calibri" w:hint="eastAsia"/>
          <w:color w:val="000000"/>
          <w:lang w:eastAsia="zh-CN"/>
        </w:rPr>
      </w:pPr>
      <w:r w:rsidRPr="00B30324">
        <w:rPr>
          <w:rFonts w:cs="Calibri"/>
          <w:color w:val="000000"/>
          <w:lang w:eastAsia="zh-CN"/>
        </w:rPr>
        <w:drawing>
          <wp:inline distT="0" distB="0" distL="0" distR="0" wp14:anchorId="142428DF" wp14:editId="4A40B2B3">
            <wp:extent cx="5734850" cy="5087060"/>
            <wp:effectExtent l="0" t="0" r="0" b="0"/>
            <wp:docPr id="781412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2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79C6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1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日程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中等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最贴近日常的表单类应用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带大家入门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用数据驱动界面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改的是数据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界面自动更新。</w:t>
      </w:r>
    </w:p>
    <w:p w14:paraId="03B4A69B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lastRenderedPageBreak/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2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计算器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中等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规整的按键背后是运算逻辑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让大家体会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界面与逻辑分离、事件驱动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按下按钮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状态变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结果出。</w:t>
      </w:r>
    </w:p>
    <w:p w14:paraId="44683D95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3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视频播放器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中高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播放、进度、时长这些状态彼此关联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带大家理解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派生状态与生命周期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动一处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牵一片。</w:t>
      </w:r>
    </w:p>
    <w:p w14:paraId="6E0F5C96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4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扫雷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高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一片格子背后是一套完整的规则系统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让大家见识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数据模型、算法与状态机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先设计数据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再画界面。</w:t>
      </w:r>
    </w:p>
    <w:p w14:paraId="5E5FD011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5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俄罗斯方块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高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方块自动下落、速度随等级变化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带大家感受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实时帧循环与时间维度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状态会自己随时间演进。</w:t>
      </w:r>
    </w:p>
    <w:p w14:paraId="1CBDF378" w14:textId="77777777" w:rsidR="0023529E" w:rsidRPr="0023529E" w:rsidRDefault="0023529E" w:rsidP="0023529E">
      <w:pPr>
        <w:spacing w:after="0"/>
        <w:rPr>
          <w:rFonts w:cs="Calibri"/>
          <w:color w:val="000000"/>
          <w:lang w:eastAsia="zh-CN"/>
        </w:rPr>
      </w:pPr>
      <w:r w:rsidRPr="0023529E">
        <w:rPr>
          <w:rFonts w:cs="Calibri"/>
          <w:b/>
          <w:bCs/>
          <w:color w:val="000000"/>
          <w:lang w:eastAsia="zh-CN"/>
        </w:rPr>
        <w:t>实战第</w:t>
      </w:r>
      <w:r w:rsidRPr="0023529E">
        <w:rPr>
          <w:rFonts w:cs="Calibri"/>
          <w:b/>
          <w:bCs/>
          <w:color w:val="000000"/>
          <w:lang w:eastAsia="zh-CN"/>
        </w:rPr>
        <w:t xml:space="preserve"> 6 </w:t>
      </w:r>
      <w:r w:rsidRPr="0023529E">
        <w:rPr>
          <w:rFonts w:cs="Calibri"/>
          <w:b/>
          <w:bCs/>
          <w:color w:val="000000"/>
          <w:lang w:eastAsia="zh-CN"/>
        </w:rPr>
        <w:t>关</w:t>
      </w:r>
      <w:r w:rsidRPr="0023529E">
        <w:rPr>
          <w:rFonts w:cs="Calibri"/>
          <w:b/>
          <w:bCs/>
          <w:color w:val="000000"/>
          <w:lang w:eastAsia="zh-CN"/>
        </w:rPr>
        <w:t xml:space="preserve"> · </w:t>
      </w:r>
      <w:r w:rsidRPr="0023529E">
        <w:rPr>
          <w:rFonts w:cs="Calibri"/>
          <w:b/>
          <w:bCs/>
          <w:color w:val="000000"/>
          <w:lang w:eastAsia="zh-CN"/>
        </w:rPr>
        <w:t>自由开发</w:t>
      </w:r>
      <w:r w:rsidRPr="0023529E">
        <w:rPr>
          <w:rFonts w:cs="Calibri"/>
          <w:b/>
          <w:bCs/>
          <w:color w:val="000000"/>
          <w:lang w:eastAsia="zh-CN"/>
        </w:rPr>
        <w:t xml:space="preserve"> / </w:t>
      </w:r>
      <w:r w:rsidRPr="0023529E">
        <w:rPr>
          <w:rFonts w:cs="Calibri"/>
          <w:b/>
          <w:bCs/>
          <w:color w:val="000000"/>
          <w:lang w:eastAsia="zh-CN"/>
        </w:rPr>
        <w:t>空白</w:t>
      </w:r>
      <w:r w:rsidRPr="0023529E">
        <w:rPr>
          <w:rFonts w:cs="Calibri"/>
          <w:b/>
          <w:bCs/>
          <w:color w:val="000000"/>
          <w:lang w:eastAsia="zh-CN"/>
        </w:rPr>
        <w:t xml:space="preserve"> HAP(</w:t>
      </w:r>
      <w:r w:rsidRPr="0023529E">
        <w:rPr>
          <w:rFonts w:cs="Calibri"/>
          <w:b/>
          <w:bCs/>
          <w:color w:val="000000"/>
          <w:lang w:eastAsia="zh-CN"/>
        </w:rPr>
        <w:t>最高</w:t>
      </w:r>
      <w:r w:rsidRPr="0023529E">
        <w:rPr>
          <w:rFonts w:cs="Calibri"/>
          <w:b/>
          <w:bCs/>
          <w:color w:val="000000"/>
          <w:lang w:eastAsia="zh-CN"/>
        </w:rPr>
        <w:t>)</w:t>
      </w:r>
      <w:r w:rsidRPr="0023529E">
        <w:rPr>
          <w:rFonts w:cs="Calibri"/>
          <w:color w:val="000000"/>
          <w:lang w:eastAsia="zh-CN"/>
        </w:rPr>
        <w:t> </w:t>
      </w:r>
      <w:r w:rsidRPr="0023529E">
        <w:rPr>
          <w:rFonts w:cs="Calibri"/>
          <w:color w:val="000000"/>
          <w:lang w:eastAsia="zh-CN"/>
        </w:rPr>
        <w:t>撤掉所有脚手架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从一句需求开始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让大家完整经历</w:t>
      </w:r>
      <w:r w:rsidRPr="0023529E">
        <w:rPr>
          <w:rFonts w:cs="Calibri"/>
          <w:color w:val="000000"/>
          <w:lang w:eastAsia="zh-CN"/>
        </w:rPr>
        <w:t>"</w:t>
      </w:r>
      <w:r w:rsidRPr="0023529E">
        <w:rPr>
          <w:rFonts w:cs="Calibri"/>
          <w:color w:val="000000"/>
          <w:lang w:eastAsia="zh-CN"/>
        </w:rPr>
        <w:t>从零到一</w:t>
      </w:r>
      <w:r w:rsidRPr="0023529E">
        <w:rPr>
          <w:rFonts w:cs="Calibri"/>
          <w:color w:val="000000"/>
          <w:lang w:eastAsia="zh-CN"/>
        </w:rPr>
        <w:t>"——</w:t>
      </w:r>
      <w:r w:rsidRPr="0023529E">
        <w:rPr>
          <w:rFonts w:cs="Calibri"/>
          <w:color w:val="000000"/>
          <w:lang w:eastAsia="zh-CN"/>
        </w:rPr>
        <w:t>自己设计一整套状态</w:t>
      </w:r>
      <w:r w:rsidRPr="0023529E">
        <w:rPr>
          <w:rFonts w:cs="Calibri"/>
          <w:color w:val="000000"/>
          <w:lang w:eastAsia="zh-CN"/>
        </w:rPr>
        <w:t>,</w:t>
      </w:r>
      <w:r w:rsidRPr="0023529E">
        <w:rPr>
          <w:rFonts w:cs="Calibri"/>
          <w:color w:val="000000"/>
          <w:lang w:eastAsia="zh-CN"/>
        </w:rPr>
        <w:t>亲手做出属于自己的</w:t>
      </w:r>
      <w:r w:rsidRPr="0023529E">
        <w:rPr>
          <w:rFonts w:cs="Calibri"/>
          <w:color w:val="000000"/>
          <w:lang w:eastAsia="zh-CN"/>
        </w:rPr>
        <w:t xml:space="preserve"> App</w:t>
      </w:r>
      <w:r w:rsidRPr="0023529E">
        <w:rPr>
          <w:rFonts w:cs="Calibri"/>
          <w:color w:val="000000"/>
          <w:lang w:eastAsia="zh-CN"/>
        </w:rPr>
        <w:t>。</w:t>
      </w:r>
    </w:p>
    <w:p w14:paraId="3CB4FD17" w14:textId="77777777" w:rsidR="00BF7226" w:rsidRPr="0023529E" w:rsidRDefault="00BF7226" w:rsidP="0023529E">
      <w:pPr>
        <w:spacing w:after="0"/>
        <w:rPr>
          <w:rFonts w:cs="Calibri"/>
          <w:color w:val="000000"/>
          <w:lang w:eastAsia="zh-CN"/>
        </w:rPr>
      </w:pPr>
    </w:p>
    <w:sectPr w:rsidR="00BF7226" w:rsidRPr="0023529E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78C0B" w14:textId="77777777" w:rsidR="00F44739" w:rsidRDefault="00F44739">
      <w:pPr>
        <w:spacing w:after="0" w:line="240" w:lineRule="auto"/>
      </w:pPr>
      <w:r>
        <w:separator/>
      </w:r>
    </w:p>
  </w:endnote>
  <w:endnote w:type="continuationSeparator" w:id="0">
    <w:p w14:paraId="28ED509F" w14:textId="77777777" w:rsidR="00F44739" w:rsidRDefault="00F44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032A" w14:textId="77777777" w:rsidR="00BF7226" w:rsidRDefault="00000000">
    <w:pPr>
      <w:pStyle w:val="a7"/>
      <w:jc w:val="right"/>
    </w:pPr>
    <w:r>
      <w:rPr>
        <w:color w:val="5A6473"/>
        <w:sz w:val="18"/>
      </w:rPr>
      <w:t xml:space="preserve">OpenHarmony ArkUI AI </w:t>
    </w:r>
    <w:r>
      <w:rPr>
        <w:color w:val="5A6473"/>
        <w:sz w:val="18"/>
      </w:rPr>
      <w:t>协同学习平台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6924" w14:textId="77777777" w:rsidR="00F44739" w:rsidRDefault="00F44739">
      <w:pPr>
        <w:spacing w:after="0" w:line="240" w:lineRule="auto"/>
      </w:pPr>
      <w:r>
        <w:separator/>
      </w:r>
    </w:p>
  </w:footnote>
  <w:footnote w:type="continuationSeparator" w:id="0">
    <w:p w14:paraId="775A38E3" w14:textId="77777777" w:rsidR="00F44739" w:rsidRDefault="00F44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0FB2" w14:textId="77777777" w:rsidR="00BF7226" w:rsidRDefault="00000000">
    <w:pPr>
      <w:pStyle w:val="a5"/>
      <w:rPr>
        <w:lang w:eastAsia="zh-CN"/>
      </w:rPr>
    </w:pPr>
    <w:r>
      <w:rPr>
        <w:color w:val="5A6473"/>
        <w:sz w:val="18"/>
        <w:lang w:eastAsia="zh-CN"/>
      </w:rPr>
      <w:t xml:space="preserve">HelloHap </w:t>
    </w:r>
    <w:r>
      <w:rPr>
        <w:color w:val="5A6473"/>
        <w:sz w:val="18"/>
        <w:lang w:eastAsia="zh-CN"/>
      </w:rPr>
      <w:t>教学应用</w:t>
    </w:r>
    <w:r>
      <w:rPr>
        <w:color w:val="5A6473"/>
        <w:sz w:val="18"/>
        <w:lang w:eastAsia="zh-CN"/>
      </w:rPr>
      <w:t xml:space="preserve"> | </w:t>
    </w:r>
    <w:r>
      <w:rPr>
        <w:color w:val="5A6473"/>
        <w:sz w:val="18"/>
        <w:lang w:eastAsia="zh-CN"/>
      </w:rPr>
      <w:t>关卡路线设计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F101B1"/>
    <w:multiLevelType w:val="multilevel"/>
    <w:tmpl w:val="10E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00224"/>
    <w:multiLevelType w:val="multilevel"/>
    <w:tmpl w:val="B7E09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457270">
    <w:abstractNumId w:val="8"/>
  </w:num>
  <w:num w:numId="2" w16cid:durableId="357388491">
    <w:abstractNumId w:val="6"/>
  </w:num>
  <w:num w:numId="3" w16cid:durableId="1948348753">
    <w:abstractNumId w:val="5"/>
  </w:num>
  <w:num w:numId="4" w16cid:durableId="91978415">
    <w:abstractNumId w:val="4"/>
  </w:num>
  <w:num w:numId="5" w16cid:durableId="1243296782">
    <w:abstractNumId w:val="7"/>
  </w:num>
  <w:num w:numId="6" w16cid:durableId="304510031">
    <w:abstractNumId w:val="3"/>
  </w:num>
  <w:num w:numId="7" w16cid:durableId="368921315">
    <w:abstractNumId w:val="2"/>
  </w:num>
  <w:num w:numId="8" w16cid:durableId="523327849">
    <w:abstractNumId w:val="1"/>
  </w:num>
  <w:num w:numId="9" w16cid:durableId="1453015000">
    <w:abstractNumId w:val="0"/>
  </w:num>
  <w:num w:numId="10" w16cid:durableId="884214380">
    <w:abstractNumId w:val="10"/>
  </w:num>
  <w:num w:numId="11" w16cid:durableId="33041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36"/>
    <w:rsid w:val="0023529E"/>
    <w:rsid w:val="0029639D"/>
    <w:rsid w:val="00326F90"/>
    <w:rsid w:val="00685486"/>
    <w:rsid w:val="006E4C9A"/>
    <w:rsid w:val="006F38AF"/>
    <w:rsid w:val="007C79CC"/>
    <w:rsid w:val="00877298"/>
    <w:rsid w:val="00AA1D8D"/>
    <w:rsid w:val="00B30324"/>
    <w:rsid w:val="00B47730"/>
    <w:rsid w:val="00BF7226"/>
    <w:rsid w:val="00CA085A"/>
    <w:rsid w:val="00CB0664"/>
    <w:rsid w:val="00CC20D6"/>
    <w:rsid w:val="00D459F6"/>
    <w:rsid w:val="00E513EB"/>
    <w:rsid w:val="00F44739"/>
    <w:rsid w:val="00F747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297965"/>
  <w14:defaultImageDpi w14:val="300"/>
  <w15:docId w15:val="{6EA450C1-D17D-41C2-8F5E-D02F1A15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1228</Words>
  <Characters>1560</Characters>
  <Application>Microsoft Office Word</Application>
  <DocSecurity>0</DocSecurity>
  <Lines>120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兴隆 冯</cp:lastModifiedBy>
  <cp:revision>13</cp:revision>
  <dcterms:created xsi:type="dcterms:W3CDTF">2013-12-23T23:15:00Z</dcterms:created>
  <dcterms:modified xsi:type="dcterms:W3CDTF">2026-06-09T14:19:00Z</dcterms:modified>
  <cp:category/>
</cp:coreProperties>
</file>