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D7" w:rsidRPr="00DD42D7" w:rsidRDefault="00DD42D7" w:rsidP="00DD42D7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>
        <w:rPr>
          <w:rFonts w:ascii="Times New Roman" w:hAnsi="Times New Roman" w:cs="Times New Roman"/>
          <w:sz w:val="20"/>
          <w:szCs w:val="20"/>
        </w:rPr>
        <w:t>Bereszczyński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236807</w:t>
      </w:r>
    </w:p>
    <w:p w:rsidR="004900D6" w:rsidRPr="00DD42D7" w:rsidRDefault="004900D6" w:rsidP="00DD42D7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2D7">
        <w:rPr>
          <w:rFonts w:ascii="Times New Roman" w:hAnsi="Times New Roman" w:cs="Times New Roman"/>
          <w:b/>
          <w:sz w:val="28"/>
          <w:szCs w:val="28"/>
        </w:rPr>
        <w:t xml:space="preserve">Wstęp do </w:t>
      </w:r>
      <w:proofErr w:type="spellStart"/>
      <w:r w:rsidRPr="00DD42D7">
        <w:rPr>
          <w:rFonts w:ascii="Times New Roman" w:hAnsi="Times New Roman" w:cs="Times New Roman"/>
          <w:b/>
          <w:sz w:val="28"/>
          <w:szCs w:val="28"/>
        </w:rPr>
        <w:t>bioinformatyki</w:t>
      </w:r>
      <w:proofErr w:type="spellEnd"/>
    </w:p>
    <w:p w:rsidR="004900D6" w:rsidRDefault="004900D6" w:rsidP="00DD42D7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2D7">
        <w:rPr>
          <w:rFonts w:ascii="Times New Roman" w:hAnsi="Times New Roman" w:cs="Times New Roman"/>
          <w:b/>
          <w:sz w:val="28"/>
          <w:szCs w:val="28"/>
        </w:rPr>
        <w:t>ZADANIE 1: Dopasowanie par sekwencji – algorytm kropkowy</w:t>
      </w:r>
    </w:p>
    <w:p w:rsidR="00DD42D7" w:rsidRDefault="00DD42D7" w:rsidP="00DD42D7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Odnośnik do repozytorium:</w:t>
      </w:r>
    </w:p>
    <w:p w:rsidR="00DD42D7" w:rsidRPr="00DD42D7" w:rsidRDefault="00DD42D7" w:rsidP="00DD42D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D42D7">
        <w:rPr>
          <w:rFonts w:ascii="Times New Roman" w:hAnsi="Times New Roman" w:cs="Times New Roman"/>
          <w:sz w:val="28"/>
          <w:szCs w:val="28"/>
        </w:rPr>
        <w:t>https://github.com/236807/WBI</w:t>
      </w:r>
    </w:p>
    <w:p w:rsidR="004900D6" w:rsidRDefault="004900D6" w:rsidP="00490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4900D6" w:rsidRPr="00461748" w:rsidRDefault="00233030" w:rsidP="0046174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61748">
        <w:rPr>
          <w:rFonts w:ascii="Times New Roman" w:hAnsi="Times New Roman" w:cs="Times New Roman"/>
          <w:b/>
          <w:sz w:val="28"/>
          <w:szCs w:val="28"/>
        </w:rPr>
        <w:t>Cel</w:t>
      </w:r>
      <w:r w:rsidR="004900D6" w:rsidRPr="00461748">
        <w:rPr>
          <w:rFonts w:ascii="Times New Roman" w:hAnsi="Times New Roman" w:cs="Times New Roman"/>
          <w:b/>
          <w:sz w:val="28"/>
          <w:szCs w:val="28"/>
        </w:rPr>
        <w:t xml:space="preserve"> ćwiczenia</w:t>
      </w:r>
    </w:p>
    <w:p w:rsidR="004900D6" w:rsidRDefault="004900D6" w:rsidP="00490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233030" w:rsidRPr="00DD42D7" w:rsidRDefault="004900D6" w:rsidP="00DD42D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DD42D7">
        <w:rPr>
          <w:rFonts w:ascii="Times New Roman" w:hAnsi="Times New Roman" w:cs="Times New Roman"/>
          <w:sz w:val="24"/>
          <w:szCs w:val="24"/>
        </w:rPr>
        <w:t xml:space="preserve">Celem zadania było przygotowanie programu do wizualnego porównywania sekwencji DNA za </w:t>
      </w:r>
      <w:proofErr w:type="spellStart"/>
      <w:r w:rsidRPr="00DD42D7">
        <w:rPr>
          <w:rFonts w:ascii="Times New Roman" w:hAnsi="Times New Roman" w:cs="Times New Roman"/>
          <w:sz w:val="24"/>
          <w:szCs w:val="24"/>
        </w:rPr>
        <w:t>mpomocą</w:t>
      </w:r>
      <w:proofErr w:type="spellEnd"/>
      <w:r w:rsidRPr="00DD42D7">
        <w:rPr>
          <w:rFonts w:ascii="Times New Roman" w:hAnsi="Times New Roman" w:cs="Times New Roman"/>
          <w:sz w:val="24"/>
          <w:szCs w:val="24"/>
        </w:rPr>
        <w:t xml:space="preserve"> za pomocą algorytmu kropkowego oraz analiza otrzymanych wyników.</w:t>
      </w:r>
    </w:p>
    <w:p w:rsidR="004900D6" w:rsidRPr="00DD42D7" w:rsidRDefault="004900D6" w:rsidP="00DD42D7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:rsidR="00233030" w:rsidRDefault="004900D6" w:rsidP="0046174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900D6">
        <w:rPr>
          <w:rFonts w:ascii="Times New Roman" w:hAnsi="Times New Roman" w:cs="Times New Roman"/>
          <w:b/>
          <w:sz w:val="28"/>
          <w:szCs w:val="28"/>
        </w:rPr>
        <w:t>Opis oraz funkcjonalność programu :</w:t>
      </w:r>
      <w:r w:rsidR="00233030" w:rsidRPr="00490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42D7" w:rsidRPr="00DD42D7" w:rsidRDefault="00DD42D7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posiada możliwość wczytywania sekwencji w formacie FASTA z dysku, zdalnie z bazy danych NCBI oraz wpisując ręcznie. Następnie odbywa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parsowanie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tego pliku i zapis w strukturę tablicy. Program obsługuje pliki w formacie FASTA zawierające 1 lub więcej sekwencji i w zależności od potrzeby można się do tego odnieść. </w:t>
      </w:r>
      <w:r w:rsidRPr="00DD42D7">
        <w:rPr>
          <w:rFonts w:ascii="Times New Roman" w:hAnsi="Times New Roman" w:cs="Times New Roman"/>
          <w:sz w:val="24"/>
          <w:szCs w:val="24"/>
        </w:rPr>
        <w:t>Program pozwala na zapis otrzymanych wykresów</w:t>
      </w:r>
      <w:r w:rsidRPr="00DD42D7">
        <w:rPr>
          <w:rFonts w:ascii="Times New Roman" w:hAnsi="Times New Roman" w:cs="Times New Roman"/>
          <w:sz w:val="24"/>
          <w:szCs w:val="24"/>
        </w:rPr>
        <w:t>.</w:t>
      </w:r>
    </w:p>
    <w:p w:rsidR="00DD42D7" w:rsidRDefault="00DD42D7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jest wywoływany z poziomu linii komend:</w:t>
      </w:r>
    </w:p>
    <w:p w:rsidR="00461748" w:rsidRDefault="00461748" w:rsidP="00461748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Przykładowe wywołanie:</w:t>
      </w:r>
    </w:p>
    <w:p w:rsidR="00461748" w:rsidRDefault="00461748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DD42D7" w:rsidRPr="00461748" w:rsidRDefault="00DD42D7" w:rsidP="00DD42D7">
      <w:pPr>
        <w:pStyle w:val="Akapitzlist"/>
        <w:jc w:val="both"/>
        <w:rPr>
          <w:rFonts w:ascii="Times New Roman" w:hAnsi="Times New Roman" w:cs="Times New Roman"/>
          <w:sz w:val="18"/>
          <w:szCs w:val="18"/>
        </w:rPr>
      </w:pPr>
      <w:r w:rsidRPr="00461748">
        <w:rPr>
          <w:rFonts w:ascii="Times New Roman" w:hAnsi="Times New Roman" w:cs="Times New Roman"/>
          <w:sz w:val="18"/>
          <w:szCs w:val="18"/>
        </w:rPr>
        <w:t>dotPlot('fileAdres1','DQ334813.1','fileAdres2','LT994967.1','window',23,'error',13,'pngPlotName','plot')</w:t>
      </w:r>
    </w:p>
    <w:p w:rsidR="00461748" w:rsidRPr="00461748" w:rsidRDefault="00461748" w:rsidP="00DD42D7">
      <w:pPr>
        <w:pStyle w:val="Akapitzlist"/>
        <w:jc w:val="both"/>
        <w:rPr>
          <w:rFonts w:ascii="Times New Roman" w:hAnsi="Times New Roman" w:cs="Times New Roman"/>
          <w:sz w:val="18"/>
          <w:szCs w:val="18"/>
        </w:rPr>
      </w:pPr>
    </w:p>
    <w:p w:rsidR="00461748" w:rsidRDefault="00461748" w:rsidP="00DD42D7">
      <w:pPr>
        <w:pStyle w:val="Akapitzlist"/>
        <w:jc w:val="both"/>
        <w:rPr>
          <w:rFonts w:ascii="Times New Roman" w:hAnsi="Times New Roman" w:cs="Times New Roman"/>
          <w:sz w:val="18"/>
          <w:szCs w:val="18"/>
        </w:rPr>
      </w:pPr>
      <w:r w:rsidRPr="00461748">
        <w:rPr>
          <w:rFonts w:ascii="Times New Roman" w:hAnsi="Times New Roman" w:cs="Times New Roman"/>
          <w:sz w:val="18"/>
          <w:szCs w:val="18"/>
        </w:rPr>
        <w:t>dotPlot('fastaFileName1','sequence1','fastaFileName2','sequence2','window',14,'error',6,'pngPlotName','plot')</w:t>
      </w:r>
    </w:p>
    <w:p w:rsidR="00461748" w:rsidRPr="00461748" w:rsidRDefault="00461748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Podczas wywoływania program można p</w:t>
      </w:r>
      <w:r>
        <w:rPr>
          <w:rFonts w:ascii="Times New Roman" w:hAnsi="Times New Roman" w:cs="Times New Roman"/>
          <w:sz w:val="24"/>
          <w:szCs w:val="24"/>
        </w:rPr>
        <w:t>odać mu następujące  argumenty:</w:t>
      </w: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‘fastaFileName1’,</w:t>
      </w:r>
      <w:r>
        <w:rPr>
          <w:rFonts w:ascii="Times New Roman" w:hAnsi="Times New Roman" w:cs="Times New Roman"/>
          <w:sz w:val="24"/>
          <w:szCs w:val="24"/>
        </w:rPr>
        <w:t>’Nazwa pliku bez dopisku .txt’</w:t>
      </w: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‘fastaFileName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81607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’Nazwa pliku bez dopisku .txt’</w:t>
      </w: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‘fileAdres1’,’Identyfikator sekwencji FASTA z bazy NCBI’</w:t>
      </w:r>
    </w:p>
    <w:p w:rsid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‘fileAdres2’,’Identyfikator sekwencji FASTA z bazy NCBI’</w:t>
      </w:r>
    </w:p>
    <w:p w:rsidR="00461748" w:rsidRPr="00E81607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81607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’Szerokość okna’</w:t>
      </w:r>
    </w:p>
    <w:p w:rsidR="00461748" w:rsidRPr="00461748" w:rsidRDefault="00461748" w:rsidP="00461748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8160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81607">
        <w:rPr>
          <w:rFonts w:ascii="Times New Roman" w:hAnsi="Times New Roman" w:cs="Times New Roman"/>
          <w:sz w:val="24"/>
          <w:szCs w:val="24"/>
        </w:rPr>
        <w:t>error’</w:t>
      </w:r>
      <w:proofErr w:type="spellEnd"/>
      <w:r w:rsidRPr="00E81607">
        <w:rPr>
          <w:rFonts w:ascii="Times New Roman" w:hAnsi="Times New Roman" w:cs="Times New Roman"/>
          <w:sz w:val="24"/>
          <w:szCs w:val="24"/>
        </w:rPr>
        <w:t>,’Ilość dopuszczalnych błędów w oknie’</w:t>
      </w:r>
    </w:p>
    <w:p w:rsidR="00461748" w:rsidRPr="00D6709C" w:rsidRDefault="00461748" w:rsidP="00461748">
      <w:pPr>
        <w:pStyle w:val="Akapitzlist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pngPlotName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’,’Nazwa pliku w którym chcemy zapisać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, w wypadku gdy nie chcemy zapisywać pole należy zostawić puste’</w:t>
      </w:r>
    </w:p>
    <w:p w:rsidR="00461748" w:rsidRDefault="00461748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Analiza złożoności obliczeniowej czasowej i pamięciowej</w:t>
      </w:r>
    </w:p>
    <w:p w:rsidR="00461748" w:rsidRPr="00461748" w:rsidRDefault="00461748" w:rsidP="0046174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61748">
        <w:rPr>
          <w:rFonts w:ascii="Times New Roman" w:hAnsi="Times New Roman" w:cs="Times New Roman"/>
          <w:b/>
          <w:sz w:val="28"/>
          <w:szCs w:val="28"/>
        </w:rPr>
        <w:t>Czasowa</w:t>
      </w:r>
    </w:p>
    <w:p w:rsidR="00461748" w:rsidRDefault="00461748" w:rsidP="0046174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Podczas działania programu wykonywano pomiar czasu trwania wykonania funkcji odpowiadającej za wygenerowanie macierzy kropkowej oraz osobny pomiar dla funkcji filtrującej otrzymaną macierz. W zależności od wykorzystanego pliku FASTA program </w:t>
      </w:r>
      <w:r>
        <w:rPr>
          <w:rFonts w:ascii="Times New Roman" w:hAnsi="Times New Roman" w:cs="Times New Roman"/>
          <w:sz w:val="24"/>
          <w:szCs w:val="24"/>
        </w:rPr>
        <w:lastRenderedPageBreak/>
        <w:t>przeprowadza jeden lub kilka pomiarów w zależności od ilości sekwencji. Analiza czasowa programu jest poprzedzona informacją o id sekwencji na podstawie których macierz została utworzona.</w:t>
      </w:r>
    </w:p>
    <w:p w:rsidR="00461748" w:rsidRDefault="00461748" w:rsidP="0046174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461748" w:rsidP="0046174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Przykład </w:t>
      </w:r>
      <w:r w:rsidR="003B77A1">
        <w:rPr>
          <w:rFonts w:ascii="Times New Roman" w:hAnsi="Times New Roman" w:cs="Times New Roman"/>
          <w:sz w:val="24"/>
          <w:szCs w:val="24"/>
        </w:rPr>
        <w:t>testu:</w:t>
      </w:r>
    </w:p>
    <w:p w:rsidR="003B77A1" w:rsidRDefault="003B77A1" w:rsidP="00461748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461748" w:rsidRDefault="00A3509F" w:rsidP="00DD42D7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02B3D" wp14:editId="77209FE8">
            <wp:extent cx="2803872" cy="18364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328" cy="18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B77A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B77A1" w:rsidRDefault="003B77A1" w:rsidP="003B77A1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7A1">
        <w:rPr>
          <w:rFonts w:ascii="Times New Roman" w:hAnsi="Times New Roman" w:cs="Times New Roman"/>
          <w:b/>
          <w:sz w:val="28"/>
          <w:szCs w:val="28"/>
        </w:rPr>
        <w:t>Pamięciowa</w:t>
      </w:r>
    </w:p>
    <w:p w:rsidR="00745204" w:rsidRPr="00745204" w:rsidRDefault="00745204" w:rsidP="00745204">
      <w:pPr>
        <w:ind w:left="708"/>
        <w:rPr>
          <w:rFonts w:ascii="Times New Roman" w:hAnsi="Times New Roman" w:cs="Times New Roman"/>
          <w:sz w:val="24"/>
          <w:szCs w:val="24"/>
        </w:rPr>
      </w:pPr>
      <w:r w:rsidRPr="00745204">
        <w:rPr>
          <w:rFonts w:ascii="Times New Roman" w:hAnsi="Times New Roman" w:cs="Times New Roman"/>
          <w:sz w:val="24"/>
          <w:szCs w:val="24"/>
        </w:rPr>
        <w:t>Analiza pamięciowa została przeprowadzona osobno dla funkcji tworzącej macierz kropkową oraz dla funkcji filtrującej. W każdym z wypadków została wykonana dla sytuacji z najmniejsza możliwą ilością operacji oraz największą możliwą ilością operacji.</w:t>
      </w:r>
    </w:p>
    <w:p w:rsidR="00745204" w:rsidRDefault="00745204" w:rsidP="00745204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:rsidR="00745204" w:rsidRPr="00745204" w:rsidRDefault="00745204" w:rsidP="00745204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2368B1">
        <w:rPr>
          <w:rFonts w:ascii="Times New Roman" w:hAnsi="Times New Roman" w:cs="Times New Roman"/>
          <w:b/>
          <w:sz w:val="24"/>
          <w:szCs w:val="24"/>
        </w:rPr>
        <w:t>Funkcja tworząca macierz kropkową:</w:t>
      </w:r>
    </w:p>
    <w:p w:rsidR="00745204" w:rsidRDefault="00745204" w:rsidP="0074520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Najmniejsza możliwa ilość kroków: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45204" w:rsidRDefault="00745204" w:rsidP="0074520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5204" w:rsidRPr="009E6614" w:rsidRDefault="00745204" w:rsidP="00745204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3+nm</m:t>
          </m:r>
          <m:r>
            <w:rPr>
              <w:rFonts w:ascii="Cambria Math" w:hAnsi="Cambria Math" w:cs="Times New Roman"/>
              <w:sz w:val="24"/>
              <w:szCs w:val="24"/>
            </w:rPr>
            <m:t>, gdzie n,m-długość użytych sekwencji</m:t>
          </m:r>
        </m:oMath>
      </m:oMathPara>
    </w:p>
    <w:p w:rsidR="00745204" w:rsidRDefault="00745204" w:rsidP="0074520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45204" w:rsidRDefault="00745204" w:rsidP="00745204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Największa możliwa ilość kroków:</w:t>
      </w:r>
    </w:p>
    <w:p w:rsidR="00745204" w:rsidRDefault="00745204" w:rsidP="0074520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45204" w:rsidRPr="009E6614" w:rsidRDefault="00745204" w:rsidP="00745204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nm</m:t>
          </m:r>
          <m:r>
            <w:rPr>
              <w:rFonts w:ascii="Cambria Math" w:hAnsi="Cambria Math" w:cs="Times New Roman"/>
              <w:sz w:val="24"/>
              <w:szCs w:val="24"/>
            </w:rPr>
            <m:t>, gdzie n,m-długość użytych sekwencji</m:t>
          </m:r>
        </m:oMath>
      </m:oMathPara>
    </w:p>
    <w:p w:rsidR="00077BC5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77BC5" w:rsidRPr="002368B1" w:rsidRDefault="00077BC5" w:rsidP="00077BC5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2368B1">
        <w:rPr>
          <w:rFonts w:ascii="Times New Roman" w:hAnsi="Times New Roman" w:cs="Times New Roman"/>
          <w:b/>
          <w:sz w:val="24"/>
          <w:szCs w:val="24"/>
        </w:rPr>
        <w:t>Funkcja filtrująca macierz kropkową:</w:t>
      </w:r>
    </w:p>
    <w:p w:rsidR="00077BC5" w:rsidRDefault="00077BC5" w:rsidP="00077BC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Najmniejsza możliwa ilość kroków: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7BC5" w:rsidRDefault="00077BC5" w:rsidP="00077BC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7BC5" w:rsidRPr="00895519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4+3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077BC5" w:rsidRPr="002368B1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3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-3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n-2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m-2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+3</m:t>
          </m:r>
          <m:r>
            <m:rPr>
              <m:sty m:val="bi"/>
            </m:rPr>
            <w:rPr>
              <w:rFonts w:ascii="Cambria Math" w:hAnsi="Cambria Math" w:cs="Times New Roman"/>
            </w:rPr>
            <m:t>wnm-wn-wm-5</m:t>
          </m:r>
          <m:r>
            <m:rPr>
              <m:sty m:val="bi"/>
            </m:rPr>
            <w:rPr>
              <w:rFonts w:ascii="Cambria Math" w:hAnsi="Cambria Math" w:cs="Times New Roman"/>
            </w:rPr>
            <m:t>w+4</m:t>
          </m:r>
          <m:r>
            <m:rPr>
              <m:sty m:val="bi"/>
            </m:rPr>
            <w:rPr>
              <w:rFonts w:ascii="Cambria Math" w:hAnsi="Cambria Math" w:cs="Times New Roman"/>
            </w:rPr>
            <m:t>nm+4</m:t>
          </m:r>
          <m:r>
            <m:rPr>
              <m:sty m:val="bi"/>
            </m:rPr>
            <w:rPr>
              <w:rFonts w:ascii="Cambria Math" w:hAnsi="Cambria Math" w:cs="Times New Roman"/>
            </w:rPr>
            <m:t>n+4</m:t>
          </m:r>
          <m:r>
            <m:rPr>
              <m:sty m:val="bi"/>
            </m:rPr>
            <w:rPr>
              <w:rFonts w:ascii="Cambria Math" w:hAnsi="Cambria Math" w:cs="Times New Roman"/>
            </w:rPr>
            <m:t>m+6</m:t>
          </m:r>
        </m:oMath>
      </m:oMathPara>
    </w:p>
    <w:p w:rsidR="00077BC5" w:rsidRPr="002B43C0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, gdzie n,m-długość użytych sekwencji w-szerokość okna</m:t>
          </m:r>
        </m:oMath>
      </m:oMathPara>
    </w:p>
    <w:p w:rsidR="00077BC5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77BC5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Pomijając stałe dla dużych wartości:</w:t>
      </w:r>
    </w:p>
    <w:p w:rsidR="00077BC5" w:rsidRPr="002B43C0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mnw-3m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077BC5" w:rsidRPr="002B43C0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B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BC5" w:rsidRDefault="00077BC5" w:rsidP="00077BC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Największa możliwa ilość kroków:</w:t>
      </w:r>
    </w:p>
    <w:p w:rsidR="00077BC5" w:rsidRDefault="00077BC5" w:rsidP="00077BC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7BC5" w:rsidRPr="00895519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6+8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077BC5" w:rsidRPr="00570E81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w:lastRenderedPageBreak/>
            <m:t>8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-8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n-8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m-10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+8</m:t>
          </m:r>
          <m:r>
            <m:rPr>
              <m:sty m:val="bi"/>
            </m:rPr>
            <w:rPr>
              <w:rFonts w:ascii="Cambria Math" w:hAnsi="Cambria Math" w:cs="Times New Roman"/>
            </w:rPr>
            <m:t>wnm-2</m:t>
          </m:r>
          <m:r>
            <m:rPr>
              <m:sty m:val="bi"/>
            </m:rPr>
            <w:rPr>
              <w:rFonts w:ascii="Cambria Math" w:hAnsi="Cambria Math" w:cs="Times New Roman"/>
            </w:rPr>
            <m:t>wn-2</m:t>
          </m:r>
          <m:r>
            <m:rPr>
              <m:sty m:val="bi"/>
            </m:rPr>
            <w:rPr>
              <w:rFonts w:ascii="Cambria Math" w:hAnsi="Cambria Math" w:cs="Times New Roman"/>
            </w:rPr>
            <m:t>wm-4 w+6</m:t>
          </m:r>
          <m:r>
            <m:rPr>
              <m:sty m:val="bi"/>
            </m:rPr>
            <w:rPr>
              <w:rFonts w:ascii="Cambria Math" w:hAnsi="Cambria Math" w:cs="Times New Roman"/>
            </w:rPr>
            <m:t>nm+6</m:t>
          </m:r>
          <m:r>
            <m:rPr>
              <m:sty m:val="bi"/>
            </m:rPr>
            <w:rPr>
              <w:rFonts w:ascii="Cambria Math" w:hAnsi="Cambria Math" w:cs="Times New Roman"/>
            </w:rPr>
            <m:t>n+6</m:t>
          </m:r>
          <m:r>
            <m:rPr>
              <m:sty m:val="bi"/>
            </m:rPr>
            <w:rPr>
              <w:rFonts w:ascii="Cambria Math" w:hAnsi="Cambria Math" w:cs="Times New Roman"/>
            </w:rPr>
            <m:t>m+8</m:t>
          </m:r>
        </m:oMath>
      </m:oMathPara>
    </w:p>
    <w:p w:rsidR="00077BC5" w:rsidRPr="00404C3B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, gdzie n,m-długość użytych sekwencji w-szerokość okna</m:t>
          </m:r>
        </m:oMath>
      </m:oMathPara>
    </w:p>
    <w:p w:rsidR="00077BC5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77BC5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Pomijając stałe dla dużych wartości:</w:t>
      </w:r>
    </w:p>
    <w:p w:rsidR="00077BC5" w:rsidRPr="0037731A" w:rsidRDefault="00077BC5" w:rsidP="00077BC5">
      <w:pPr>
        <w:pStyle w:val="Akapitzlist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n-w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mnw-8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077BC5" w:rsidRPr="00B02B7C" w:rsidRDefault="00077BC5" w:rsidP="00077BC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7BC5" w:rsidRPr="00077BC5" w:rsidRDefault="00077BC5" w:rsidP="00077B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77BC5">
        <w:rPr>
          <w:rFonts w:ascii="Times New Roman" w:hAnsi="Times New Roman" w:cs="Times New Roman"/>
          <w:b/>
          <w:sz w:val="28"/>
          <w:szCs w:val="28"/>
        </w:rPr>
        <w:t xml:space="preserve">Porównanie oraz interpretacja macierzy kropkowej dla przykładowych par sekwencji ewolucyjnie </w:t>
      </w:r>
    </w:p>
    <w:p w:rsidR="00DB4578" w:rsidRDefault="00DB4578" w:rsidP="00A3509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pokazania sekwencji powiązanych genetycznie wykorzystano sekwencję DNA kodujące</w:t>
      </w:r>
      <w:r>
        <w:rPr>
          <w:rFonts w:ascii="Times New Roman" w:hAnsi="Times New Roman" w:cs="Times New Roman"/>
          <w:sz w:val="24"/>
          <w:szCs w:val="24"/>
        </w:rPr>
        <w:t xml:space="preserve"> cytochrom c mRNA 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(wilka) 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familiaris (psa).</w:t>
      </w:r>
    </w:p>
    <w:p w:rsidR="00DB4578" w:rsidRDefault="00DB4578" w:rsidP="00DB457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 otrzymano komendą:</w:t>
      </w:r>
    </w:p>
    <w:p w:rsidR="00DB4578" w:rsidRDefault="00DB4578" w:rsidP="00DB4578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DB4578">
        <w:rPr>
          <w:rFonts w:ascii="Times New Roman" w:hAnsi="Times New Roman" w:cs="Times New Roman"/>
          <w:sz w:val="18"/>
          <w:szCs w:val="18"/>
        </w:rPr>
        <w:t>dotPlot('fileAdres1','JF919283.1','fileAdres2','NM_001197045.1','window',34,'error',13,'pngPlotName','plot')</w:t>
      </w:r>
    </w:p>
    <w:p w:rsidR="00DB4578" w:rsidRPr="00DB4578" w:rsidRDefault="00DB4578" w:rsidP="00DB4578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:rsidR="00DB4578" w:rsidRPr="003B77A1" w:rsidRDefault="00DB4578" w:rsidP="00077B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C058D" wp14:editId="14FDF306">
            <wp:extent cx="3337560" cy="299330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271" cy="30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578">
        <w:rPr>
          <w:noProof/>
        </w:rPr>
        <w:t xml:space="preserve"> </w:t>
      </w:r>
      <w:r w:rsidR="00A3509F">
        <w:rPr>
          <w:noProof/>
        </w:rPr>
        <w:drawing>
          <wp:inline distT="0" distB="0" distL="0" distR="0" wp14:anchorId="289A5608" wp14:editId="12E3DF51">
            <wp:extent cx="3397222" cy="22250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963" cy="22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30" w:rsidRDefault="00DB4578">
      <w:pPr>
        <w:rPr>
          <w:rFonts w:ascii="Times New Roman" w:hAnsi="Times New Roman" w:cs="Times New Roman"/>
          <w:sz w:val="24"/>
          <w:szCs w:val="24"/>
        </w:rPr>
      </w:pPr>
      <w:r w:rsidRPr="00DB4578">
        <w:rPr>
          <w:rFonts w:ascii="Times New Roman" w:hAnsi="Times New Roman" w:cs="Times New Roman"/>
          <w:sz w:val="24"/>
          <w:szCs w:val="24"/>
        </w:rPr>
        <w:t>Pokrewieństwo u tych gatunków można zauważyć od około 950 nukleotydu w cytochromie c. Pomiędzy około</w:t>
      </w:r>
      <w:r w:rsidR="00233030" w:rsidRPr="00DB4578">
        <w:rPr>
          <w:rFonts w:ascii="Times New Roman" w:hAnsi="Times New Roman" w:cs="Times New Roman"/>
          <w:sz w:val="24"/>
          <w:szCs w:val="24"/>
        </w:rPr>
        <w:t xml:space="preserve"> </w:t>
      </w:r>
      <w:r w:rsidRPr="00DB4578">
        <w:rPr>
          <w:rFonts w:ascii="Times New Roman" w:hAnsi="Times New Roman" w:cs="Times New Roman"/>
          <w:sz w:val="24"/>
          <w:szCs w:val="24"/>
        </w:rPr>
        <w:t>1150 do 1250 wystąpiła przerwa (przesunięcie) w podobieństwie co świadczy o wystąpieniu insercji sekwencji po lewej stronie bądź delecji sekwencji po  prawej.</w:t>
      </w:r>
    </w:p>
    <w:p w:rsidR="00A3509F" w:rsidRDefault="00A3509F" w:rsidP="00A3509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 pokazania sekwencji </w:t>
      </w:r>
      <w:r>
        <w:rPr>
          <w:rFonts w:ascii="Times New Roman" w:hAnsi="Times New Roman" w:cs="Times New Roman"/>
          <w:sz w:val="24"/>
          <w:szCs w:val="24"/>
        </w:rPr>
        <w:t>nie</w:t>
      </w:r>
      <w:r>
        <w:rPr>
          <w:rFonts w:ascii="Times New Roman" w:hAnsi="Times New Roman" w:cs="Times New Roman"/>
          <w:sz w:val="24"/>
          <w:szCs w:val="24"/>
        </w:rPr>
        <w:t xml:space="preserve">powiązanych genetycznie wykorzystano sekwencję DNA kodujące cytochrom c mRNA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familiaris (psa)</w:t>
      </w:r>
      <w:r>
        <w:rPr>
          <w:rFonts w:ascii="Times New Roman" w:hAnsi="Times New Roman" w:cs="Times New Roman"/>
          <w:sz w:val="24"/>
          <w:szCs w:val="24"/>
        </w:rPr>
        <w:t xml:space="preserve"> i genu APOB 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(wilka).</w:t>
      </w:r>
    </w:p>
    <w:p w:rsidR="00A3509F" w:rsidRDefault="00A3509F">
      <w:pPr>
        <w:rPr>
          <w:rFonts w:ascii="Times New Roman" w:hAnsi="Times New Roman" w:cs="Times New Roman"/>
          <w:sz w:val="24"/>
          <w:szCs w:val="24"/>
        </w:rPr>
      </w:pPr>
    </w:p>
    <w:p w:rsidR="00A3509F" w:rsidRDefault="00A350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8A0E8" wp14:editId="71E60109">
            <wp:extent cx="3185160" cy="343119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218" cy="34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9F" w:rsidRDefault="00A35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powyższym przykładzie nie wykazano podobieństwa w sekwencjach tylko pojedyncze szumy.</w:t>
      </w:r>
    </w:p>
    <w:p w:rsidR="00A3509F" w:rsidRPr="00DB4578" w:rsidRDefault="00A35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509F" w:rsidRPr="00DB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6F61"/>
    <w:multiLevelType w:val="hybridMultilevel"/>
    <w:tmpl w:val="6D5A8A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66B7"/>
    <w:multiLevelType w:val="hybridMultilevel"/>
    <w:tmpl w:val="9FF4E7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E1D6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4D6D5C"/>
    <w:multiLevelType w:val="hybridMultilevel"/>
    <w:tmpl w:val="9C1423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30"/>
    <w:rsid w:val="00077BC5"/>
    <w:rsid w:val="00233030"/>
    <w:rsid w:val="002D4917"/>
    <w:rsid w:val="003B77A1"/>
    <w:rsid w:val="00461748"/>
    <w:rsid w:val="004747E5"/>
    <w:rsid w:val="004900D6"/>
    <w:rsid w:val="00735670"/>
    <w:rsid w:val="00745204"/>
    <w:rsid w:val="00A3509F"/>
    <w:rsid w:val="00DB4578"/>
    <w:rsid w:val="00DD42D7"/>
    <w:rsid w:val="00E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EB6"/>
  <w15:chartTrackingRefBased/>
  <w15:docId w15:val="{E61886A8-8A19-4130-8CC3-05093C5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30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330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603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2019-03-20T12:08:00Z</dcterms:created>
  <dcterms:modified xsi:type="dcterms:W3CDTF">2019-03-21T17:13:00Z</dcterms:modified>
</cp:coreProperties>
</file>