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1C" w:rsidRPr="00DD42D7" w:rsidRDefault="00B64E1C" w:rsidP="00B64E1C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David </w:t>
      </w:r>
      <w:proofErr w:type="spellStart"/>
      <w:r>
        <w:rPr>
          <w:rFonts w:ascii="Times New Roman" w:hAnsi="Times New Roman" w:cs="Times New Roman"/>
          <w:sz w:val="20"/>
          <w:szCs w:val="20"/>
        </w:rPr>
        <w:t>Bereszczyński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236807</w:t>
      </w:r>
    </w:p>
    <w:p w:rsidR="00B64E1C" w:rsidRPr="00DD42D7" w:rsidRDefault="00B64E1C" w:rsidP="00B64E1C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2D7">
        <w:rPr>
          <w:rFonts w:ascii="Times New Roman" w:hAnsi="Times New Roman" w:cs="Times New Roman"/>
          <w:b/>
          <w:sz w:val="28"/>
          <w:szCs w:val="28"/>
        </w:rPr>
        <w:t xml:space="preserve">Wstęp do </w:t>
      </w:r>
      <w:proofErr w:type="spellStart"/>
      <w:r w:rsidRPr="00DD42D7">
        <w:rPr>
          <w:rFonts w:ascii="Times New Roman" w:hAnsi="Times New Roman" w:cs="Times New Roman"/>
          <w:b/>
          <w:sz w:val="28"/>
          <w:szCs w:val="28"/>
        </w:rPr>
        <w:t>bioinformatyki</w:t>
      </w:r>
      <w:proofErr w:type="spellEnd"/>
    </w:p>
    <w:p w:rsidR="00B64E1C" w:rsidRDefault="00B64E1C" w:rsidP="00B64E1C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2D7">
        <w:rPr>
          <w:rFonts w:ascii="Times New Roman" w:hAnsi="Times New Roman" w:cs="Times New Roman"/>
          <w:b/>
          <w:sz w:val="28"/>
          <w:szCs w:val="28"/>
        </w:rPr>
        <w:t xml:space="preserve">ZADANIE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D42D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64E1C">
        <w:rPr>
          <w:rFonts w:ascii="Times New Roman" w:hAnsi="Times New Roman" w:cs="Times New Roman"/>
          <w:b/>
          <w:sz w:val="28"/>
          <w:szCs w:val="28"/>
        </w:rPr>
        <w:t>Dopasowanie globalne par sekwencji</w:t>
      </w:r>
    </w:p>
    <w:p w:rsidR="00B64E1C" w:rsidRDefault="00B64E1C" w:rsidP="00B64E1C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Odnośnik do repozytorium:</w:t>
      </w:r>
    </w:p>
    <w:p w:rsidR="00B64E1C" w:rsidRDefault="00B64E1C" w:rsidP="00B64E1C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A1488">
          <w:rPr>
            <w:rStyle w:val="Hipercze"/>
            <w:rFonts w:ascii="Times New Roman" w:hAnsi="Times New Roman" w:cs="Times New Roman"/>
            <w:sz w:val="28"/>
            <w:szCs w:val="28"/>
          </w:rPr>
          <w:t>https://github.com/236807/WBI</w:t>
        </w:r>
      </w:hyperlink>
    </w:p>
    <w:p w:rsidR="00B64E1C" w:rsidRDefault="00B64E1C" w:rsidP="00B64E1C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:rsidR="00B64E1C" w:rsidRPr="00461748" w:rsidRDefault="00B64E1C" w:rsidP="00B64E1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61748">
        <w:rPr>
          <w:rFonts w:ascii="Times New Roman" w:hAnsi="Times New Roman" w:cs="Times New Roman"/>
          <w:b/>
          <w:sz w:val="28"/>
          <w:szCs w:val="28"/>
        </w:rPr>
        <w:t>Cel ćwiczenia</w:t>
      </w:r>
    </w:p>
    <w:p w:rsidR="00B64E1C" w:rsidRPr="00D24081" w:rsidRDefault="00B64E1C" w:rsidP="00B64E1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ćwiczenia było napisanie programu znajdującego optymalne dopasowanie pary sekwencji DNA, RNA lub białek, oraz wykonanie z jego pomocą przykładowej analizy.</w:t>
      </w:r>
    </w:p>
    <w:p w:rsidR="00B64E1C" w:rsidRPr="00D24081" w:rsidRDefault="00D24081" w:rsidP="00B64E1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4081">
        <w:rPr>
          <w:rFonts w:ascii="Times New Roman" w:hAnsi="Times New Roman" w:cs="Times New Roman"/>
          <w:b/>
          <w:sz w:val="28"/>
          <w:szCs w:val="28"/>
        </w:rPr>
        <w:t>Złożoność czasowa</w:t>
      </w:r>
    </w:p>
    <w:p w:rsidR="00D24081" w:rsidRDefault="00D24081" w:rsidP="00D2408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D24081" w:rsidRDefault="00D24081" w:rsidP="00D24081">
      <w:pPr>
        <w:pStyle w:val="Akapitzlist"/>
      </w:pPr>
      <w:r>
        <w:t>Dla każdego z elementów wyznaczana jest wartość maksymalna z trzech elementów . W mojej implementacji wymaga to trzech porównań dla (i-1)(j-1) elementów.</w:t>
      </w:r>
    </w:p>
    <w:p w:rsidR="00D24081" w:rsidRDefault="00D24081" w:rsidP="00D24081">
      <w:pPr>
        <w:pStyle w:val="Akapitzlist"/>
      </w:pPr>
    </w:p>
    <w:p w:rsidR="00D24081" w:rsidRPr="00D24081" w:rsidRDefault="00D24081" w:rsidP="00D24081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=max(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i-1,j-1</m:t>
              </m:r>
            </m:sub>
          </m:sSub>
          <m:r>
            <w:rPr>
              <w:rFonts w:ascii="Cambria Math" w:hAnsi="Cambria Math"/>
            </w:rPr>
            <m:t>+s(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r>
            <w:rPr>
              <w:rFonts w:ascii="Cambria Math" w:hAnsi="Cambria Math"/>
            </w:rPr>
            <m:t>+s(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,-),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+s(-,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D24081" w:rsidRDefault="00D24081" w:rsidP="00D24081">
      <w:pPr>
        <w:pStyle w:val="Akapitzlist"/>
      </w:pPr>
    </w:p>
    <w:p w:rsidR="00D24081" w:rsidRDefault="00D24081" w:rsidP="00D24081">
      <w:pPr>
        <w:pStyle w:val="Akapitzlist"/>
      </w:pPr>
      <w:r>
        <w:t>Podana metoda jest rzędu Θ(</w:t>
      </w:r>
      <w:proofErr w:type="spellStart"/>
      <w:r w:rsidR="0041369C">
        <w:t>ij</w:t>
      </w:r>
      <w:proofErr w:type="spellEnd"/>
      <w:r>
        <w:t>).</w:t>
      </w:r>
    </w:p>
    <w:p w:rsidR="00D24081" w:rsidRDefault="00D24081" w:rsidP="00D24081">
      <w:pPr>
        <w:pStyle w:val="Akapitzlist"/>
      </w:pPr>
    </w:p>
    <w:p w:rsidR="00D24081" w:rsidRDefault="00D24081" w:rsidP="00D24081">
      <w:pPr>
        <w:pStyle w:val="Akapitzlist"/>
      </w:pPr>
      <w:r>
        <w:t>W metodzie wyznaczającej optymalną drogę używam w najgor</w:t>
      </w:r>
      <w:r w:rsidR="001F05C4">
        <w:t>s</w:t>
      </w:r>
      <w:r>
        <w:t>zym przypadku 2 porównań dla każdego elementu który jest na optymalnej ścieżce. Metoda jest rzędu Θ(</w:t>
      </w:r>
      <w:proofErr w:type="spellStart"/>
      <w:r w:rsidR="0041369C">
        <w:t>i</w:t>
      </w:r>
      <w:r>
        <w:t>+</w:t>
      </w:r>
      <w:r w:rsidR="0041369C">
        <w:t>j</w:t>
      </w:r>
      <w:proofErr w:type="spellEnd"/>
      <w:r>
        <w:t>).</w:t>
      </w:r>
    </w:p>
    <w:p w:rsidR="00D24081" w:rsidRDefault="00D24081" w:rsidP="00D24081">
      <w:pPr>
        <w:pStyle w:val="Akapitzlist"/>
      </w:pPr>
    </w:p>
    <w:p w:rsidR="00D24081" w:rsidRDefault="00D24081" w:rsidP="00D24081">
      <w:pPr>
        <w:pStyle w:val="Akapitzlist"/>
      </w:pPr>
      <w:r>
        <w:t xml:space="preserve">Więc złożoność </w:t>
      </w:r>
      <w:r w:rsidR="0041369C">
        <w:t>czasowa</w:t>
      </w:r>
      <w:r>
        <w:t xml:space="preserve"> algorytmu jest rzędu Θ(</w:t>
      </w:r>
      <w:proofErr w:type="spellStart"/>
      <w:r w:rsidR="0041369C">
        <w:t>ij</w:t>
      </w:r>
      <w:proofErr w:type="spellEnd"/>
      <w:r>
        <w:t>).</w:t>
      </w:r>
    </w:p>
    <w:p w:rsidR="00D24081" w:rsidRPr="00D24081" w:rsidRDefault="00D24081" w:rsidP="00D24081">
      <w:pPr>
        <w:pStyle w:val="Akapitzlist"/>
      </w:pPr>
    </w:p>
    <w:p w:rsidR="00D24081" w:rsidRDefault="00D24081" w:rsidP="00D2408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Złożoność pamięciowa</w:t>
      </w:r>
    </w:p>
    <w:p w:rsidR="00D24081" w:rsidRDefault="00D24081" w:rsidP="00D24081">
      <w:pPr>
        <w:ind w:left="708"/>
      </w:pPr>
      <w:r>
        <w:rPr>
          <w:rFonts w:ascii="Times New Roman" w:hAnsi="Times New Roman" w:cs="Times New Roman"/>
          <w:sz w:val="24"/>
          <w:szCs w:val="24"/>
        </w:rPr>
        <w:t xml:space="preserve">Macierz którą implementuje z 2 sekwencji </w:t>
      </w:r>
      <w:r w:rsidR="0041369C">
        <w:rPr>
          <w:rFonts w:ascii="Times New Roman" w:hAnsi="Times New Roman" w:cs="Times New Roman"/>
          <w:sz w:val="24"/>
          <w:szCs w:val="24"/>
        </w:rPr>
        <w:t>które są</w:t>
      </w:r>
      <w:r>
        <w:rPr>
          <w:rFonts w:ascii="Times New Roman" w:hAnsi="Times New Roman" w:cs="Times New Roman"/>
          <w:sz w:val="24"/>
          <w:szCs w:val="24"/>
        </w:rPr>
        <w:t xml:space="preserve"> rozmiaru </w:t>
      </w:r>
      <w:r w:rsidR="0041369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413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369C">
        <w:rPr>
          <w:rFonts w:ascii="Times New Roman" w:hAnsi="Times New Roman" w:cs="Times New Roman"/>
          <w:sz w:val="24"/>
          <w:szCs w:val="24"/>
        </w:rPr>
        <w:t xml:space="preserve"> j ma rozmiar ich iloczynu a więc złożoność pamięciowa jest rzędu </w:t>
      </w:r>
      <w:r w:rsidR="0041369C">
        <w:t>Θ(</w:t>
      </w:r>
      <w:proofErr w:type="spellStart"/>
      <w:r w:rsidR="0041369C">
        <w:t>ij</w:t>
      </w:r>
      <w:proofErr w:type="spellEnd"/>
      <w:r w:rsidR="0041369C">
        <w:t>).</w:t>
      </w:r>
    </w:p>
    <w:p w:rsidR="0041369C" w:rsidRDefault="0041369C" w:rsidP="004136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Porównanie par sekwencji ewolucyjnie powiązanych</w:t>
      </w:r>
    </w:p>
    <w:p w:rsidR="0041369C" w:rsidRDefault="0041369C" w:rsidP="0041369C">
      <w:pPr>
        <w:rPr>
          <w:rFonts w:ascii="Times New Roman" w:hAnsi="Times New Roman" w:cs="Times New Roman"/>
          <w:b/>
          <w:sz w:val="28"/>
          <w:szCs w:val="28"/>
        </w:rPr>
      </w:pPr>
    </w:p>
    <w:p w:rsidR="00710B52" w:rsidRDefault="00710B52" w:rsidP="00710B5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pokazania sekwencji powiązanych ewolucyjnie wykorzystano sekwencję DNA kodujące cytochrom c mRNA u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(wilka) 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familiaris (psa).</w:t>
      </w:r>
    </w:p>
    <w:p w:rsidR="00710B52" w:rsidRDefault="00710B52" w:rsidP="00710B5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 otrzymano komendą:</w:t>
      </w:r>
    </w:p>
    <w:p w:rsidR="00710B52" w:rsidRPr="00710B52" w:rsidRDefault="00710B52" w:rsidP="00710B52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710B52">
        <w:rPr>
          <w:rFonts w:ascii="Times New Roman" w:hAnsi="Times New Roman" w:cs="Times New Roman"/>
          <w:sz w:val="18"/>
          <w:szCs w:val="18"/>
        </w:rPr>
        <w:t>NeedWunInterface('URLIdentifier1','JF919283.1','URLIdentifier2','NM_001197045.1','match',3,'gap',-3,'mismatch',-1)</w:t>
      </w:r>
    </w:p>
    <w:p w:rsidR="00710B52" w:rsidRPr="00710B52" w:rsidRDefault="00710B52" w:rsidP="00710B5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997AFB" wp14:editId="0F9BF043">
            <wp:extent cx="3710940" cy="3259753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598" cy="32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23" w:rsidRPr="00710B52" w:rsidRDefault="00710B52" w:rsidP="006A092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Dopasowanie tych gatunków w podanym cytochromie c mRNA jest na poziomie 50%.</w:t>
      </w:r>
      <w:r w:rsidR="006A0923">
        <w:rPr>
          <w:rFonts w:ascii="Times New Roman" w:hAnsi="Times New Roman" w:cs="Times New Roman"/>
          <w:sz w:val="24"/>
          <w:szCs w:val="24"/>
        </w:rPr>
        <w:t xml:space="preserve"> Ilość przerw w sekwencji jest na niskim poziomie około 19% a więc potwierdza to powiązanie ewolucyjnie </w:t>
      </w:r>
      <w:proofErr w:type="spellStart"/>
      <w:r w:rsidR="006A0923">
        <w:rPr>
          <w:rFonts w:ascii="Times New Roman" w:hAnsi="Times New Roman" w:cs="Times New Roman"/>
          <w:sz w:val="24"/>
          <w:szCs w:val="24"/>
        </w:rPr>
        <w:t>cytochormu</w:t>
      </w:r>
      <w:proofErr w:type="spellEnd"/>
      <w:r w:rsidR="006A0923">
        <w:rPr>
          <w:rFonts w:ascii="Times New Roman" w:hAnsi="Times New Roman" w:cs="Times New Roman"/>
          <w:sz w:val="24"/>
          <w:szCs w:val="24"/>
        </w:rPr>
        <w:t xml:space="preserve"> c mRNA u wilka i psa.</w:t>
      </w:r>
    </w:p>
    <w:p w:rsidR="0041369C" w:rsidRPr="0041369C" w:rsidRDefault="00710B52" w:rsidP="004136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1369C" w:rsidRDefault="0041369C" w:rsidP="004136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Porównanie par sekwencji ewolucyjnie niepowiązanych</w:t>
      </w:r>
    </w:p>
    <w:p w:rsidR="0041369C" w:rsidRDefault="00DD4029" w:rsidP="0041369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Kineaza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 muszki owocowej</w:t>
      </w:r>
    </w:p>
    <w:p w:rsidR="008215E6" w:rsidRDefault="008215E6" w:rsidP="0041369C">
      <w:pPr>
        <w:rPr>
          <w:rFonts w:ascii="Times New Roman" w:hAnsi="Times New Roman" w:cs="Times New Roman"/>
          <w:b/>
          <w:sz w:val="28"/>
          <w:szCs w:val="28"/>
        </w:rPr>
      </w:pPr>
    </w:p>
    <w:p w:rsidR="008215E6" w:rsidRDefault="008215E6" w:rsidP="008215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pokazania sekwencji </w:t>
      </w:r>
      <w:r>
        <w:rPr>
          <w:rFonts w:ascii="Times New Roman" w:hAnsi="Times New Roman" w:cs="Times New Roman"/>
          <w:sz w:val="24"/>
          <w:szCs w:val="24"/>
        </w:rPr>
        <w:t>nie</w:t>
      </w:r>
      <w:r>
        <w:rPr>
          <w:rFonts w:ascii="Times New Roman" w:hAnsi="Times New Roman" w:cs="Times New Roman"/>
          <w:sz w:val="24"/>
          <w:szCs w:val="24"/>
        </w:rPr>
        <w:t xml:space="preserve">powiązanych ewolucyjnie wykorzystano sekwencję DNA kodujące cytochrom c mRNA u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familiaris (</w:t>
      </w:r>
      <w:r>
        <w:rPr>
          <w:rFonts w:ascii="Times New Roman" w:hAnsi="Times New Roman" w:cs="Times New Roman"/>
          <w:sz w:val="24"/>
          <w:szCs w:val="24"/>
        </w:rPr>
        <w:t>psa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215E6">
        <w:rPr>
          <w:rFonts w:ascii="Times New Roman" w:hAnsi="Times New Roman" w:cs="Times New Roman"/>
          <w:sz w:val="24"/>
          <w:szCs w:val="24"/>
        </w:rPr>
        <w:t>drosophila</w:t>
      </w:r>
      <w:proofErr w:type="spellEnd"/>
      <w:r w:rsidRPr="00821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5E6">
        <w:rPr>
          <w:rFonts w:ascii="Times New Roman" w:hAnsi="Times New Roman" w:cs="Times New Roman"/>
          <w:sz w:val="24"/>
          <w:szCs w:val="24"/>
        </w:rPr>
        <w:t>melanogaster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(muszki owocowej).</w:t>
      </w:r>
    </w:p>
    <w:p w:rsidR="008215E6" w:rsidRDefault="008215E6" w:rsidP="008215E6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 otrzymano komendą:</w:t>
      </w:r>
    </w:p>
    <w:p w:rsidR="008215E6" w:rsidRPr="008215E6" w:rsidRDefault="008215E6" w:rsidP="008215E6">
      <w:pPr>
        <w:rPr>
          <w:rFonts w:ascii="Times New Roman" w:hAnsi="Times New Roman" w:cs="Times New Roman"/>
          <w:sz w:val="18"/>
          <w:szCs w:val="16"/>
        </w:rPr>
      </w:pPr>
      <w:r w:rsidRPr="008215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15E6">
        <w:rPr>
          <w:rFonts w:ascii="Times New Roman" w:hAnsi="Times New Roman" w:cs="Times New Roman"/>
          <w:sz w:val="18"/>
          <w:szCs w:val="16"/>
        </w:rPr>
        <w:t>NeedWunInterface('URLIdentifier1','NM_057242.5','URLIdentifier2','NM_001197045.1','match',3,'gap',-3,'mismatch',-1)</w:t>
      </w:r>
    </w:p>
    <w:p w:rsidR="0041369C" w:rsidRDefault="008215E6" w:rsidP="004136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8EB525" wp14:editId="633B2B9D">
            <wp:extent cx="3482340" cy="3115374"/>
            <wp:effectExtent l="0" t="0" r="381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349" cy="31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E6" w:rsidRDefault="008215E6" w:rsidP="0041369C">
      <w:pPr>
        <w:rPr>
          <w:rFonts w:ascii="Times New Roman" w:hAnsi="Times New Roman" w:cs="Times New Roman"/>
          <w:b/>
          <w:sz w:val="28"/>
          <w:szCs w:val="28"/>
        </w:rPr>
      </w:pPr>
    </w:p>
    <w:p w:rsidR="008215E6" w:rsidRPr="00710B52" w:rsidRDefault="008215E6" w:rsidP="008215E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Dopasowanie tych gatunków </w:t>
      </w:r>
      <w:r>
        <w:rPr>
          <w:rFonts w:ascii="Times New Roman" w:hAnsi="Times New Roman" w:cs="Times New Roman"/>
          <w:sz w:val="24"/>
          <w:szCs w:val="24"/>
        </w:rPr>
        <w:t>niewielkie bo wspólne sekwencje to tylko 32% a ilość przerw występujących jest dominująca względem nukleotydów (stanowi 64%). Pokazuje to brak powiązań ewolucyjnych porównywanych sekwencji.</w:t>
      </w:r>
    </w:p>
    <w:p w:rsidR="008215E6" w:rsidRPr="0041369C" w:rsidRDefault="008215E6" w:rsidP="0041369C">
      <w:pPr>
        <w:rPr>
          <w:rFonts w:ascii="Times New Roman" w:hAnsi="Times New Roman" w:cs="Times New Roman"/>
          <w:b/>
          <w:sz w:val="28"/>
          <w:szCs w:val="28"/>
        </w:rPr>
      </w:pPr>
    </w:p>
    <w:p w:rsidR="0041369C" w:rsidRPr="0041369C" w:rsidRDefault="0041369C" w:rsidP="004136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Schemat blokowy algorytmu</w:t>
      </w:r>
    </w:p>
    <w:p w:rsidR="00276B84" w:rsidRDefault="00276B84"/>
    <w:p w:rsidR="0041369C" w:rsidRDefault="001F2F5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730B15" wp14:editId="40BEF65F">
            <wp:extent cx="5334000" cy="6210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55F" w:rsidRPr="00FD555F" w:rsidRDefault="00FD555F" w:rsidP="00FD55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55F">
        <w:rPr>
          <w:rFonts w:ascii="Times New Roman" w:hAnsi="Times New Roman" w:cs="Times New Roman"/>
          <w:sz w:val="24"/>
          <w:szCs w:val="24"/>
        </w:rPr>
        <w:t>Schemat blokowy algorytmu optymalnego dopasowania</w:t>
      </w:r>
    </w:p>
    <w:sectPr w:rsidR="00FD555F" w:rsidRPr="00FD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D6D5C"/>
    <w:multiLevelType w:val="hybridMultilevel"/>
    <w:tmpl w:val="9C1423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1C"/>
    <w:rsid w:val="001F05C4"/>
    <w:rsid w:val="001F2F5D"/>
    <w:rsid w:val="00276B84"/>
    <w:rsid w:val="0041369C"/>
    <w:rsid w:val="006A0923"/>
    <w:rsid w:val="00710B52"/>
    <w:rsid w:val="008215E6"/>
    <w:rsid w:val="00B64E1C"/>
    <w:rsid w:val="00D24081"/>
    <w:rsid w:val="00DD4029"/>
    <w:rsid w:val="00FD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2EEC"/>
  <w15:chartTrackingRefBased/>
  <w15:docId w15:val="{4C24A62D-2AC3-4963-8D64-9DD0BC86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64E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4E1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4E1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64E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24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236807/WB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329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2019-04-04T15:39:00Z</dcterms:created>
  <dcterms:modified xsi:type="dcterms:W3CDTF">2019-04-04T20:40:00Z</dcterms:modified>
</cp:coreProperties>
</file>