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4D1D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 xml:space="preserve">1. </w:t>
      </w:r>
      <w:r w:rsidRPr="00104B29">
        <w:rPr>
          <w:rFonts w:ascii="Times New Roman" w:eastAsia="仿宋_GB2312" w:hAnsi="Times New Roman" w:hint="eastAsia"/>
          <w:sz w:val="28"/>
          <w:szCs w:val="32"/>
        </w:rPr>
        <w:t>蓝方导弹信息相关参数</w:t>
      </w:r>
    </w:p>
    <w:p w14:paraId="5B033A49" w14:textId="67F10C32" w:rsidR="00875856" w:rsidRPr="005C4D3F" w:rsidRDefault="00875856" w:rsidP="00875856">
      <w:pPr>
        <w:rPr>
          <w:rFonts w:ascii="Times New Roman" w:eastAsia="仿宋_GB2312" w:hAnsi="Times New Roman"/>
          <w:color w:val="EE0000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blue_missile_types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列表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蓝方来袭导弹类型集合，如</w:t>
      </w:r>
      <w:r w:rsidRPr="00104B29">
        <w:rPr>
          <w:rFonts w:ascii="Times New Roman" w:eastAsia="仿宋_GB2312" w:hAnsi="Times New Roman" w:hint="eastAsia"/>
          <w:sz w:val="28"/>
          <w:szCs w:val="32"/>
        </w:rPr>
        <w:t xml:space="preserve"> `["</w:t>
      </w:r>
      <w:r w:rsidRPr="00104B29">
        <w:rPr>
          <w:rFonts w:ascii="Times New Roman" w:eastAsia="仿宋_GB2312" w:hAnsi="Times New Roman" w:hint="eastAsia"/>
          <w:sz w:val="28"/>
          <w:szCs w:val="32"/>
        </w:rPr>
        <w:t>战斧</w:t>
      </w:r>
      <w:r w:rsidRPr="00104B29">
        <w:rPr>
          <w:rFonts w:ascii="Times New Roman" w:eastAsia="仿宋_GB2312" w:hAnsi="Times New Roman" w:hint="eastAsia"/>
          <w:sz w:val="28"/>
          <w:szCs w:val="32"/>
        </w:rPr>
        <w:t>", "</w:t>
      </w:r>
      <w:r w:rsidRPr="00104B29">
        <w:rPr>
          <w:rFonts w:ascii="Times New Roman" w:eastAsia="仿宋_GB2312" w:hAnsi="Times New Roman" w:hint="eastAsia"/>
          <w:sz w:val="28"/>
          <w:szCs w:val="32"/>
        </w:rPr>
        <w:t>防区外导弹</w:t>
      </w:r>
      <w:r w:rsidRPr="00104B29">
        <w:rPr>
          <w:rFonts w:ascii="Times New Roman" w:eastAsia="仿宋_GB2312" w:hAnsi="Times New Roman" w:hint="eastAsia"/>
          <w:sz w:val="28"/>
          <w:szCs w:val="32"/>
        </w:rPr>
        <w:t>"]`</w:t>
      </w:r>
      <w:r w:rsidRPr="00104B29">
        <w:rPr>
          <w:rFonts w:ascii="Times New Roman" w:eastAsia="仿宋_GB2312" w:hAnsi="Times New Roman" w:hint="eastAsia"/>
          <w:sz w:val="28"/>
          <w:szCs w:val="32"/>
        </w:rPr>
        <w:t>。</w:t>
      </w:r>
      <w:r w:rsidR="005C4D3F" w:rsidRPr="005C4D3F">
        <w:rPr>
          <w:rFonts w:ascii="Times New Roman" w:eastAsia="仿宋_GB2312" w:hAnsi="Times New Roman" w:hint="eastAsia"/>
          <w:color w:val="EE0000"/>
          <w:sz w:val="28"/>
          <w:szCs w:val="32"/>
        </w:rPr>
        <w:t>["</w:t>
      </w:r>
      <w:r w:rsidR="0006126D">
        <w:rPr>
          <w:rFonts w:ascii="Times New Roman" w:eastAsia="仿宋_GB2312" w:hAnsi="Times New Roman" w:hint="eastAsia"/>
          <w:color w:val="EE0000"/>
          <w:sz w:val="28"/>
          <w:szCs w:val="32"/>
        </w:rPr>
        <w:t>RGM-109E</w:t>
      </w:r>
      <w:r w:rsidR="0006126D">
        <w:rPr>
          <w:rFonts w:ascii="Times New Roman" w:eastAsia="仿宋_GB2312" w:hAnsi="Times New Roman" w:hint="eastAsia"/>
          <w:color w:val="EE0000"/>
          <w:sz w:val="28"/>
          <w:szCs w:val="32"/>
        </w:rPr>
        <w:t>战术</w:t>
      </w:r>
      <w:r w:rsidR="005C4D3F" w:rsidRPr="005C4D3F">
        <w:rPr>
          <w:rFonts w:ascii="Times New Roman" w:eastAsia="仿宋_GB2312" w:hAnsi="Times New Roman" w:hint="eastAsia"/>
          <w:color w:val="EE0000"/>
          <w:sz w:val="28"/>
          <w:szCs w:val="32"/>
        </w:rPr>
        <w:t>战斧</w:t>
      </w:r>
      <w:r w:rsidR="0006126D">
        <w:rPr>
          <w:rFonts w:ascii="Times New Roman" w:eastAsia="仿宋_GB2312" w:hAnsi="Times New Roman" w:hint="eastAsia"/>
          <w:color w:val="EE0000"/>
          <w:sz w:val="28"/>
          <w:szCs w:val="32"/>
        </w:rPr>
        <w:t>巡航导弹</w:t>
      </w:r>
      <w:r w:rsidR="005C4D3F" w:rsidRPr="005C4D3F">
        <w:rPr>
          <w:rFonts w:ascii="Times New Roman" w:eastAsia="仿宋_GB2312" w:hAnsi="Times New Roman" w:hint="eastAsia"/>
          <w:color w:val="EE0000"/>
          <w:sz w:val="28"/>
          <w:szCs w:val="32"/>
        </w:rPr>
        <w:t>", "</w:t>
      </w:r>
      <w:r w:rsidR="0006126D">
        <w:rPr>
          <w:rFonts w:ascii="Times New Roman" w:eastAsia="仿宋_GB2312" w:hAnsi="Times New Roman" w:hint="eastAsia"/>
          <w:color w:val="EE0000"/>
          <w:sz w:val="28"/>
          <w:szCs w:val="32"/>
        </w:rPr>
        <w:t>AGM-158A</w:t>
      </w:r>
      <w:r w:rsidR="0006126D">
        <w:rPr>
          <w:rFonts w:ascii="Times New Roman" w:eastAsia="仿宋_GB2312" w:hAnsi="Times New Roman" w:hint="eastAsia"/>
          <w:color w:val="EE0000"/>
          <w:sz w:val="28"/>
          <w:szCs w:val="32"/>
        </w:rPr>
        <w:t>联合</w:t>
      </w:r>
      <w:r w:rsidR="005C4D3F" w:rsidRPr="005C4D3F">
        <w:rPr>
          <w:rFonts w:ascii="Times New Roman" w:eastAsia="仿宋_GB2312" w:hAnsi="Times New Roman" w:hint="eastAsia"/>
          <w:color w:val="EE0000"/>
          <w:sz w:val="28"/>
          <w:szCs w:val="32"/>
        </w:rPr>
        <w:t>防区外</w:t>
      </w:r>
      <w:r w:rsidR="0006126D">
        <w:rPr>
          <w:rFonts w:ascii="Times New Roman" w:eastAsia="仿宋_GB2312" w:hAnsi="Times New Roman" w:hint="eastAsia"/>
          <w:color w:val="EE0000"/>
          <w:sz w:val="28"/>
          <w:szCs w:val="32"/>
        </w:rPr>
        <w:t>空地</w:t>
      </w:r>
      <w:r w:rsidR="005C4D3F" w:rsidRPr="005C4D3F">
        <w:rPr>
          <w:rFonts w:ascii="Times New Roman" w:eastAsia="仿宋_GB2312" w:hAnsi="Times New Roman" w:hint="eastAsia"/>
          <w:color w:val="EE0000"/>
          <w:sz w:val="28"/>
          <w:szCs w:val="32"/>
        </w:rPr>
        <w:t>导弹</w:t>
      </w:r>
      <w:r w:rsidR="005C4D3F" w:rsidRPr="005C4D3F">
        <w:rPr>
          <w:rFonts w:ascii="Times New Roman" w:eastAsia="仿宋_GB2312" w:hAnsi="Times New Roman" w:hint="eastAsia"/>
          <w:color w:val="EE0000"/>
          <w:sz w:val="28"/>
          <w:szCs w:val="32"/>
        </w:rPr>
        <w:t>"]</w:t>
      </w:r>
    </w:p>
    <w:p w14:paraId="25DFD9F6" w14:textId="7498F678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blue_missile_weights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字典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各类型蓝方导弹的权重配比，用于生成不同类型的来袭目标，如</w:t>
      </w:r>
      <w:r w:rsidRPr="00104B29">
        <w:rPr>
          <w:rFonts w:ascii="Times New Roman" w:eastAsia="仿宋_GB2312" w:hAnsi="Times New Roman" w:hint="eastAsia"/>
          <w:sz w:val="28"/>
          <w:szCs w:val="32"/>
        </w:rPr>
        <w:t>`{"</w:t>
      </w:r>
      <w:r w:rsidRPr="00104B29">
        <w:rPr>
          <w:rFonts w:ascii="Times New Roman" w:eastAsia="仿宋_GB2312" w:hAnsi="Times New Roman" w:hint="eastAsia"/>
          <w:sz w:val="28"/>
          <w:szCs w:val="32"/>
        </w:rPr>
        <w:t>战斧</w:t>
      </w:r>
      <w:r w:rsidRPr="00104B29">
        <w:rPr>
          <w:rFonts w:ascii="Times New Roman" w:eastAsia="仿宋_GB2312" w:hAnsi="Times New Roman" w:hint="eastAsia"/>
          <w:sz w:val="28"/>
          <w:szCs w:val="32"/>
        </w:rPr>
        <w:t>": 0.6, "</w:t>
      </w:r>
      <w:r w:rsidRPr="00104B29">
        <w:rPr>
          <w:rFonts w:ascii="Times New Roman" w:eastAsia="仿宋_GB2312" w:hAnsi="Times New Roman" w:hint="eastAsia"/>
          <w:sz w:val="28"/>
          <w:szCs w:val="32"/>
        </w:rPr>
        <w:t>防区外导弹</w:t>
      </w:r>
      <w:r w:rsidRPr="00104B29">
        <w:rPr>
          <w:rFonts w:ascii="Times New Roman" w:eastAsia="仿宋_GB2312" w:hAnsi="Times New Roman" w:hint="eastAsia"/>
          <w:sz w:val="28"/>
          <w:szCs w:val="32"/>
        </w:rPr>
        <w:t>": 0.4}`</w:t>
      </w:r>
      <w:r w:rsidRPr="00104B29">
        <w:rPr>
          <w:rFonts w:ascii="Times New Roman" w:eastAsia="仿宋_GB2312" w:hAnsi="Times New Roman" w:hint="eastAsia"/>
          <w:sz w:val="28"/>
          <w:szCs w:val="32"/>
        </w:rPr>
        <w:t>。</w:t>
      </w:r>
      <w:r w:rsidR="0006126D" w:rsidRPr="0006126D">
        <w:rPr>
          <w:rFonts w:ascii="Times New Roman" w:eastAsia="仿宋_GB2312" w:hAnsi="Times New Roman" w:hint="eastAsia"/>
          <w:color w:val="EE0000"/>
          <w:sz w:val="28"/>
          <w:szCs w:val="32"/>
        </w:rPr>
        <w:t xml:space="preserve">{" </w:t>
      </w:r>
      <w:r w:rsidR="0006126D">
        <w:rPr>
          <w:rFonts w:ascii="Times New Roman" w:eastAsia="仿宋_GB2312" w:hAnsi="Times New Roman" w:hint="eastAsia"/>
          <w:color w:val="EE0000"/>
          <w:sz w:val="28"/>
          <w:szCs w:val="32"/>
        </w:rPr>
        <w:t>RGM-109E</w:t>
      </w:r>
      <w:r w:rsidR="0006126D">
        <w:rPr>
          <w:rFonts w:ascii="Times New Roman" w:eastAsia="仿宋_GB2312" w:hAnsi="Times New Roman" w:hint="eastAsia"/>
          <w:color w:val="EE0000"/>
          <w:sz w:val="28"/>
          <w:szCs w:val="32"/>
        </w:rPr>
        <w:t>战术</w:t>
      </w:r>
      <w:r w:rsidR="0006126D" w:rsidRPr="005C4D3F">
        <w:rPr>
          <w:rFonts w:ascii="Times New Roman" w:eastAsia="仿宋_GB2312" w:hAnsi="Times New Roman" w:hint="eastAsia"/>
          <w:color w:val="EE0000"/>
          <w:sz w:val="28"/>
          <w:szCs w:val="32"/>
        </w:rPr>
        <w:t>战斧</w:t>
      </w:r>
      <w:r w:rsidR="0006126D">
        <w:rPr>
          <w:rFonts w:ascii="Times New Roman" w:eastAsia="仿宋_GB2312" w:hAnsi="Times New Roman" w:hint="eastAsia"/>
          <w:color w:val="EE0000"/>
          <w:sz w:val="28"/>
          <w:szCs w:val="32"/>
        </w:rPr>
        <w:t>巡航导弹</w:t>
      </w:r>
      <w:r w:rsidR="0006126D" w:rsidRPr="0006126D">
        <w:rPr>
          <w:rFonts w:ascii="Times New Roman" w:eastAsia="仿宋_GB2312" w:hAnsi="Times New Roman" w:hint="eastAsia"/>
          <w:color w:val="EE0000"/>
          <w:sz w:val="28"/>
          <w:szCs w:val="32"/>
        </w:rPr>
        <w:t>": 0.</w:t>
      </w:r>
      <w:r w:rsidR="00936E6C">
        <w:rPr>
          <w:rFonts w:ascii="Times New Roman" w:eastAsia="仿宋_GB2312" w:hAnsi="Times New Roman" w:hint="eastAsia"/>
          <w:color w:val="EE0000"/>
          <w:sz w:val="28"/>
          <w:szCs w:val="32"/>
        </w:rPr>
        <w:t>4</w:t>
      </w:r>
      <w:r w:rsidR="0006126D" w:rsidRPr="0006126D">
        <w:rPr>
          <w:rFonts w:ascii="Times New Roman" w:eastAsia="仿宋_GB2312" w:hAnsi="Times New Roman" w:hint="eastAsia"/>
          <w:color w:val="EE0000"/>
          <w:sz w:val="28"/>
          <w:szCs w:val="32"/>
        </w:rPr>
        <w:t>, "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 xml:space="preserve"> </w:t>
      </w:r>
      <w:r w:rsidR="00936E6C">
        <w:rPr>
          <w:rFonts w:ascii="Times New Roman" w:eastAsia="仿宋_GB2312" w:hAnsi="Times New Roman" w:hint="eastAsia"/>
          <w:color w:val="EE0000"/>
          <w:sz w:val="28"/>
          <w:szCs w:val="32"/>
        </w:rPr>
        <w:t>AGM-158A</w:t>
      </w:r>
      <w:r w:rsidR="00936E6C">
        <w:rPr>
          <w:rFonts w:ascii="Times New Roman" w:eastAsia="仿宋_GB2312" w:hAnsi="Times New Roman" w:hint="eastAsia"/>
          <w:color w:val="EE0000"/>
          <w:sz w:val="28"/>
          <w:szCs w:val="32"/>
        </w:rPr>
        <w:t>联合</w:t>
      </w:r>
      <w:r w:rsidR="00936E6C" w:rsidRPr="005C4D3F">
        <w:rPr>
          <w:rFonts w:ascii="Times New Roman" w:eastAsia="仿宋_GB2312" w:hAnsi="Times New Roman" w:hint="eastAsia"/>
          <w:color w:val="EE0000"/>
          <w:sz w:val="28"/>
          <w:szCs w:val="32"/>
        </w:rPr>
        <w:t>防区外</w:t>
      </w:r>
      <w:r w:rsidR="00936E6C">
        <w:rPr>
          <w:rFonts w:ascii="Times New Roman" w:eastAsia="仿宋_GB2312" w:hAnsi="Times New Roman" w:hint="eastAsia"/>
          <w:color w:val="EE0000"/>
          <w:sz w:val="28"/>
          <w:szCs w:val="32"/>
        </w:rPr>
        <w:t>空地</w:t>
      </w:r>
      <w:r w:rsidR="00936E6C" w:rsidRPr="005C4D3F">
        <w:rPr>
          <w:rFonts w:ascii="Times New Roman" w:eastAsia="仿宋_GB2312" w:hAnsi="Times New Roman" w:hint="eastAsia"/>
          <w:color w:val="EE0000"/>
          <w:sz w:val="28"/>
          <w:szCs w:val="32"/>
        </w:rPr>
        <w:t>导弹</w:t>
      </w:r>
      <w:r w:rsidR="0006126D" w:rsidRPr="0006126D">
        <w:rPr>
          <w:rFonts w:ascii="Times New Roman" w:eastAsia="仿宋_GB2312" w:hAnsi="Times New Roman" w:hint="eastAsia"/>
          <w:color w:val="EE0000"/>
          <w:sz w:val="28"/>
          <w:szCs w:val="32"/>
        </w:rPr>
        <w:t>": 0.</w:t>
      </w:r>
      <w:r w:rsidR="00936E6C">
        <w:rPr>
          <w:rFonts w:ascii="Times New Roman" w:eastAsia="仿宋_GB2312" w:hAnsi="Times New Roman" w:hint="eastAsia"/>
          <w:color w:val="EE0000"/>
          <w:sz w:val="28"/>
          <w:szCs w:val="32"/>
        </w:rPr>
        <w:t>6</w:t>
      </w:r>
      <w:r w:rsidR="0006126D" w:rsidRPr="0006126D">
        <w:rPr>
          <w:rFonts w:ascii="Times New Roman" w:eastAsia="仿宋_GB2312" w:hAnsi="Times New Roman" w:hint="eastAsia"/>
          <w:color w:val="EE0000"/>
          <w:sz w:val="28"/>
          <w:szCs w:val="32"/>
        </w:rPr>
        <w:t>}</w:t>
      </w:r>
    </w:p>
    <w:p w14:paraId="17B98B3C" w14:textId="556D6ABC" w:rsidR="00875856" w:rsidRPr="00936E6C" w:rsidRDefault="00875856" w:rsidP="00875856">
      <w:pPr>
        <w:rPr>
          <w:rFonts w:ascii="Times New Roman" w:eastAsia="仿宋_GB2312" w:hAnsi="Times New Roman"/>
          <w:color w:val="EE0000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blue_missile_count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蓝方单次来袭导弹总数。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>（能否不考虑单次来袭导弹总数，是一个持续性进攻的方案，导弹总数：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>RGM-109E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>战术战斧巡航导弹共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>64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>枚，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>AGM-158A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>联合防区外空地导弹共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>48</w:t>
      </w:r>
      <w:r w:rsidR="00936E6C" w:rsidRPr="00936E6C">
        <w:rPr>
          <w:rFonts w:ascii="Times New Roman" w:eastAsia="仿宋_GB2312" w:hAnsi="Times New Roman" w:hint="eastAsia"/>
          <w:color w:val="EE0000"/>
          <w:sz w:val="28"/>
          <w:szCs w:val="32"/>
        </w:rPr>
        <w:t>）</w:t>
      </w:r>
    </w:p>
    <w:p w14:paraId="45CD99E9" w14:textId="342F41EF" w:rsidR="00253A3E" w:rsidRPr="004C22EF" w:rsidRDefault="00253A3E" w:rsidP="00875856">
      <w:pPr>
        <w:rPr>
          <w:rFonts w:ascii="Times New Roman" w:eastAsia="仿宋_GB2312" w:hAnsi="Times New Roman"/>
          <w:b/>
          <w:bCs/>
          <w:sz w:val="28"/>
          <w:szCs w:val="32"/>
        </w:rPr>
      </w:pPr>
      <w:r w:rsidRPr="004C22EF">
        <w:rPr>
          <w:rFonts w:ascii="Times New Roman" w:eastAsia="仿宋_GB2312" w:hAnsi="Times New Roman" w:hint="eastAsia"/>
          <w:b/>
          <w:bCs/>
          <w:color w:val="EE0000"/>
          <w:sz w:val="28"/>
          <w:szCs w:val="32"/>
        </w:rPr>
        <w:t>现在最简单版本是否能只考虑蓝方导弹的类型，后期在增加导弹</w:t>
      </w:r>
      <w:r w:rsidR="004C22EF" w:rsidRPr="004C22EF">
        <w:rPr>
          <w:rFonts w:ascii="Times New Roman" w:eastAsia="仿宋_GB2312" w:hAnsi="Times New Roman" w:hint="eastAsia"/>
          <w:b/>
          <w:bCs/>
          <w:color w:val="EE0000"/>
          <w:sz w:val="28"/>
          <w:szCs w:val="32"/>
        </w:rPr>
        <w:t>的速度、数量、命中概率等计算参数，</w:t>
      </w:r>
    </w:p>
    <w:p w14:paraId="692E293E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 xml:space="preserve">2. </w:t>
      </w:r>
      <w:r w:rsidRPr="00104B29">
        <w:rPr>
          <w:rFonts w:ascii="Times New Roman" w:eastAsia="仿宋_GB2312" w:hAnsi="Times New Roman" w:hint="eastAsia"/>
          <w:sz w:val="28"/>
          <w:szCs w:val="32"/>
        </w:rPr>
        <w:t>红方防空导弹信息相关参数</w:t>
      </w:r>
    </w:p>
    <w:p w14:paraId="2AF12829" w14:textId="0B27C41B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red_missile_types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列表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红方可用防空导弹类型集合，如</w:t>
      </w:r>
      <w:r w:rsidRPr="00104B29">
        <w:rPr>
          <w:rFonts w:ascii="Times New Roman" w:eastAsia="仿宋_GB2312" w:hAnsi="Times New Roman" w:hint="eastAsia"/>
          <w:sz w:val="28"/>
          <w:szCs w:val="32"/>
        </w:rPr>
        <w:t xml:space="preserve"> `["</w:t>
      </w:r>
      <w:r w:rsidRPr="00104B29">
        <w:rPr>
          <w:rFonts w:ascii="Times New Roman" w:eastAsia="仿宋_GB2312" w:hAnsi="Times New Roman" w:hint="eastAsia"/>
          <w:sz w:val="28"/>
          <w:szCs w:val="32"/>
        </w:rPr>
        <w:t>远程</w:t>
      </w:r>
      <w:r w:rsidRPr="00104B29">
        <w:rPr>
          <w:rFonts w:ascii="Times New Roman" w:eastAsia="仿宋_GB2312" w:hAnsi="Times New Roman" w:hint="eastAsia"/>
          <w:sz w:val="28"/>
          <w:szCs w:val="32"/>
        </w:rPr>
        <w:t>", "</w:t>
      </w:r>
      <w:r w:rsidRPr="00104B29">
        <w:rPr>
          <w:rFonts w:ascii="Times New Roman" w:eastAsia="仿宋_GB2312" w:hAnsi="Times New Roman" w:hint="eastAsia"/>
          <w:sz w:val="28"/>
          <w:szCs w:val="32"/>
        </w:rPr>
        <w:t>中程</w:t>
      </w:r>
      <w:r w:rsidRPr="00104B29">
        <w:rPr>
          <w:rFonts w:ascii="Times New Roman" w:eastAsia="仿宋_GB2312" w:hAnsi="Times New Roman" w:hint="eastAsia"/>
          <w:sz w:val="28"/>
          <w:szCs w:val="32"/>
        </w:rPr>
        <w:t>", "</w:t>
      </w:r>
      <w:r w:rsidRPr="00104B29">
        <w:rPr>
          <w:rFonts w:ascii="Times New Roman" w:eastAsia="仿宋_GB2312" w:hAnsi="Times New Roman" w:hint="eastAsia"/>
          <w:sz w:val="28"/>
          <w:szCs w:val="32"/>
        </w:rPr>
        <w:t>近程</w:t>
      </w:r>
      <w:r w:rsidRPr="00104B29">
        <w:rPr>
          <w:rFonts w:ascii="Times New Roman" w:eastAsia="仿宋_GB2312" w:hAnsi="Times New Roman" w:hint="eastAsia"/>
          <w:sz w:val="28"/>
          <w:szCs w:val="32"/>
        </w:rPr>
        <w:t>"]`</w:t>
      </w:r>
      <w:r w:rsidRPr="00104B29">
        <w:rPr>
          <w:rFonts w:ascii="Times New Roman" w:eastAsia="仿宋_GB2312" w:hAnsi="Times New Roman" w:hint="eastAsia"/>
          <w:sz w:val="28"/>
          <w:szCs w:val="32"/>
        </w:rPr>
        <w:t>。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["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远程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C-400", "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中程红旗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-9B", "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近程红旗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-12"]</w:t>
      </w:r>
    </w:p>
    <w:p w14:paraId="009E714F" w14:textId="656DA203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red_missile_available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字典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各类型红方防空导弹的初始可用数量。</w:t>
      </w:r>
      <w:r w:rsidR="004C22EF">
        <w:rPr>
          <w:rFonts w:ascii="Times New Roman" w:eastAsia="仿宋_GB2312" w:hAnsi="Times New Roman" w:hint="eastAsia"/>
          <w:sz w:val="28"/>
          <w:szCs w:val="32"/>
        </w:rPr>
        <w:t>（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远程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C-400</w:t>
      </w:r>
      <w:r w:rsidR="004C22EF">
        <w:rPr>
          <w:rFonts w:ascii="Times New Roman" w:eastAsia="仿宋_GB2312" w:hAnsi="Times New Roman" w:hint="eastAsia"/>
          <w:color w:val="EE0000"/>
          <w:sz w:val="28"/>
          <w:szCs w:val="32"/>
        </w:rPr>
        <w:t>导弹总数量</w:t>
      </w:r>
      <w:r w:rsidR="004C22EF">
        <w:rPr>
          <w:rFonts w:ascii="Times New Roman" w:eastAsia="仿宋_GB2312" w:hAnsi="Times New Roman" w:hint="eastAsia"/>
          <w:color w:val="EE0000"/>
          <w:sz w:val="28"/>
          <w:szCs w:val="32"/>
        </w:rPr>
        <w:t>160</w:t>
      </w:r>
      <w:r w:rsidR="004C22EF">
        <w:rPr>
          <w:rFonts w:ascii="Times New Roman" w:eastAsia="仿宋_GB2312" w:hAnsi="Times New Roman" w:hint="eastAsia"/>
          <w:color w:val="EE0000"/>
          <w:sz w:val="28"/>
          <w:szCs w:val="32"/>
        </w:rPr>
        <w:t>枚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 xml:space="preserve">, 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中程红旗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-9B</w:t>
      </w:r>
      <w:r w:rsidR="004C22EF">
        <w:rPr>
          <w:rFonts w:ascii="Times New Roman" w:eastAsia="仿宋_GB2312" w:hAnsi="Times New Roman" w:hint="eastAsia"/>
          <w:color w:val="EE0000"/>
          <w:sz w:val="28"/>
          <w:szCs w:val="32"/>
        </w:rPr>
        <w:t>导弹总数量</w:t>
      </w:r>
      <w:r w:rsidR="004C22EF">
        <w:rPr>
          <w:rFonts w:ascii="Times New Roman" w:eastAsia="仿宋_GB2312" w:hAnsi="Times New Roman" w:hint="eastAsia"/>
          <w:color w:val="EE0000"/>
          <w:sz w:val="28"/>
          <w:szCs w:val="32"/>
        </w:rPr>
        <w:t>96</w:t>
      </w:r>
      <w:r w:rsidR="004C22EF">
        <w:rPr>
          <w:rFonts w:ascii="Times New Roman" w:eastAsia="仿宋_GB2312" w:hAnsi="Times New Roman" w:hint="eastAsia"/>
          <w:color w:val="EE0000"/>
          <w:sz w:val="28"/>
          <w:szCs w:val="32"/>
        </w:rPr>
        <w:t>枚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 xml:space="preserve">, 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近程红旗</w:t>
      </w:r>
      <w:r w:rsidR="004C22EF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-12</w:t>
      </w:r>
      <w:r w:rsidR="004C22EF">
        <w:rPr>
          <w:rFonts w:ascii="Times New Roman" w:eastAsia="仿宋_GB2312" w:hAnsi="Times New Roman" w:hint="eastAsia"/>
          <w:color w:val="EE0000"/>
          <w:sz w:val="28"/>
          <w:szCs w:val="32"/>
        </w:rPr>
        <w:t>导弹总数量</w:t>
      </w:r>
      <w:r w:rsidR="004C22EF">
        <w:rPr>
          <w:rFonts w:ascii="Times New Roman" w:eastAsia="仿宋_GB2312" w:hAnsi="Times New Roman" w:hint="eastAsia"/>
          <w:color w:val="EE0000"/>
          <w:sz w:val="28"/>
          <w:szCs w:val="32"/>
        </w:rPr>
        <w:t>128</w:t>
      </w:r>
      <w:r w:rsidR="004C22EF">
        <w:rPr>
          <w:rFonts w:ascii="Times New Roman" w:eastAsia="仿宋_GB2312" w:hAnsi="Times New Roman" w:hint="eastAsia"/>
          <w:color w:val="EE0000"/>
          <w:sz w:val="28"/>
          <w:szCs w:val="32"/>
        </w:rPr>
        <w:t>枚</w:t>
      </w:r>
      <w:r w:rsidR="004C22EF">
        <w:rPr>
          <w:rFonts w:ascii="Times New Roman" w:eastAsia="仿宋_GB2312" w:hAnsi="Times New Roman" w:hint="eastAsia"/>
          <w:sz w:val="28"/>
          <w:szCs w:val="32"/>
        </w:rPr>
        <w:t>）</w:t>
      </w:r>
    </w:p>
    <w:p w14:paraId="596D90F4" w14:textId="797595AB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lastRenderedPageBreak/>
        <w:t>red_missile_cost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字典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发射各类型红方防空导弹的成本，用于奖励函数计算。</w:t>
      </w:r>
      <w:r w:rsidR="00936060">
        <w:rPr>
          <w:rFonts w:ascii="Times New Roman" w:eastAsia="仿宋_GB2312" w:hAnsi="Times New Roman" w:hint="eastAsia"/>
          <w:sz w:val="28"/>
          <w:szCs w:val="32"/>
        </w:rPr>
        <w:t>（</w:t>
      </w:r>
      <w:r w:rsidR="00936060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远程</w:t>
      </w:r>
      <w:r w:rsidR="00936060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C-400</w:t>
      </w:r>
      <w:r w:rsidR="00936060">
        <w:rPr>
          <w:rFonts w:ascii="Times New Roman" w:eastAsia="仿宋_GB2312" w:hAnsi="Times New Roman" w:hint="eastAsia"/>
          <w:color w:val="EE0000"/>
          <w:sz w:val="28"/>
          <w:szCs w:val="32"/>
        </w:rPr>
        <w:t>导弹单枚</w:t>
      </w:r>
      <w:r w:rsidR="00936060">
        <w:rPr>
          <w:rFonts w:ascii="Times New Roman" w:eastAsia="仿宋_GB2312" w:hAnsi="Times New Roman" w:hint="eastAsia"/>
          <w:color w:val="EE0000"/>
          <w:sz w:val="28"/>
          <w:szCs w:val="32"/>
        </w:rPr>
        <w:t>200</w:t>
      </w:r>
      <w:r w:rsidR="00936060">
        <w:rPr>
          <w:rFonts w:ascii="Times New Roman" w:eastAsia="仿宋_GB2312" w:hAnsi="Times New Roman" w:hint="eastAsia"/>
          <w:color w:val="EE0000"/>
          <w:sz w:val="28"/>
          <w:szCs w:val="32"/>
        </w:rPr>
        <w:t>万元</w:t>
      </w:r>
      <w:r w:rsidR="00936060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 xml:space="preserve">, </w:t>
      </w:r>
      <w:r w:rsidR="00936060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中程红旗</w:t>
      </w:r>
      <w:r w:rsidR="00936060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-9B</w:t>
      </w:r>
      <w:r w:rsidR="00936060">
        <w:rPr>
          <w:rFonts w:ascii="Times New Roman" w:eastAsia="仿宋_GB2312" w:hAnsi="Times New Roman" w:hint="eastAsia"/>
          <w:color w:val="EE0000"/>
          <w:sz w:val="28"/>
          <w:szCs w:val="32"/>
        </w:rPr>
        <w:t>导弹单枚</w:t>
      </w:r>
      <w:r w:rsidR="00936060">
        <w:rPr>
          <w:rFonts w:ascii="Times New Roman" w:eastAsia="仿宋_GB2312" w:hAnsi="Times New Roman" w:hint="eastAsia"/>
          <w:color w:val="EE0000"/>
          <w:sz w:val="28"/>
          <w:szCs w:val="32"/>
        </w:rPr>
        <w:t>150</w:t>
      </w:r>
      <w:r w:rsidR="00936060">
        <w:rPr>
          <w:rFonts w:ascii="Times New Roman" w:eastAsia="仿宋_GB2312" w:hAnsi="Times New Roman" w:hint="eastAsia"/>
          <w:color w:val="EE0000"/>
          <w:sz w:val="28"/>
          <w:szCs w:val="32"/>
        </w:rPr>
        <w:t>万元</w:t>
      </w:r>
      <w:r w:rsidR="00936060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 xml:space="preserve">, </w:t>
      </w:r>
      <w:r w:rsidR="00936060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近程红旗</w:t>
      </w:r>
      <w:r w:rsidR="00936060"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-12</w:t>
      </w:r>
      <w:r w:rsidR="00936060">
        <w:rPr>
          <w:rFonts w:ascii="Times New Roman" w:eastAsia="仿宋_GB2312" w:hAnsi="Times New Roman" w:hint="eastAsia"/>
          <w:color w:val="EE0000"/>
          <w:sz w:val="28"/>
          <w:szCs w:val="32"/>
        </w:rPr>
        <w:t>导弹单枚</w:t>
      </w:r>
      <w:r w:rsidR="00936060">
        <w:rPr>
          <w:rFonts w:ascii="Times New Roman" w:eastAsia="仿宋_GB2312" w:hAnsi="Times New Roman" w:hint="eastAsia"/>
          <w:color w:val="EE0000"/>
          <w:sz w:val="28"/>
          <w:szCs w:val="32"/>
        </w:rPr>
        <w:t>100</w:t>
      </w:r>
      <w:r w:rsidR="00936060">
        <w:rPr>
          <w:rFonts w:ascii="Times New Roman" w:eastAsia="仿宋_GB2312" w:hAnsi="Times New Roman" w:hint="eastAsia"/>
          <w:color w:val="EE0000"/>
          <w:sz w:val="28"/>
          <w:szCs w:val="32"/>
        </w:rPr>
        <w:t>万元</w:t>
      </w:r>
      <w:r w:rsidR="00936060">
        <w:rPr>
          <w:rFonts w:ascii="Times New Roman" w:eastAsia="仿宋_GB2312" w:hAnsi="Times New Roman" w:hint="eastAsia"/>
          <w:sz w:val="28"/>
          <w:szCs w:val="32"/>
        </w:rPr>
        <w:t>）</w:t>
      </w:r>
    </w:p>
    <w:p w14:paraId="5B5ED5C1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red_missile_range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字典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各类型红方防空导弹的有效拦截范围。</w:t>
      </w:r>
    </w:p>
    <w:p w14:paraId="603B2EBE" w14:textId="57932559" w:rsidR="00875856" w:rsidRPr="00104B29" w:rsidRDefault="00936060" w:rsidP="00875856">
      <w:pPr>
        <w:rPr>
          <w:rFonts w:ascii="Times New Roman" w:eastAsia="仿宋_GB2312" w:hAnsi="Times New Roman"/>
          <w:sz w:val="28"/>
          <w:szCs w:val="32"/>
        </w:rPr>
      </w:pPr>
      <w:r>
        <w:rPr>
          <w:rFonts w:ascii="Times New Roman" w:eastAsia="仿宋_GB2312" w:hAnsi="Times New Roman" w:hint="eastAsia"/>
          <w:sz w:val="28"/>
          <w:szCs w:val="32"/>
        </w:rPr>
        <w:t>（</w:t>
      </w:r>
      <w:r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远程</w:t>
      </w:r>
      <w:r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C-400</w:t>
      </w:r>
      <w:r>
        <w:rPr>
          <w:rFonts w:ascii="Times New Roman" w:eastAsia="仿宋_GB2312" w:hAnsi="Times New Roman" w:hint="eastAsia"/>
          <w:color w:val="EE0000"/>
          <w:sz w:val="28"/>
          <w:szCs w:val="32"/>
        </w:rPr>
        <w:t>导弹有效拦截范围</w:t>
      </w:r>
      <w:r>
        <w:rPr>
          <w:rFonts w:ascii="Times New Roman" w:eastAsia="仿宋_GB2312" w:hAnsi="Times New Roman" w:hint="eastAsia"/>
          <w:color w:val="EE0000"/>
          <w:sz w:val="28"/>
          <w:szCs w:val="32"/>
        </w:rPr>
        <w:t>380</w:t>
      </w:r>
      <w:r>
        <w:rPr>
          <w:rFonts w:ascii="Times New Roman" w:eastAsia="仿宋_GB2312" w:hAnsi="Times New Roman" w:hint="eastAsia"/>
          <w:color w:val="EE0000"/>
          <w:sz w:val="28"/>
          <w:szCs w:val="32"/>
        </w:rPr>
        <w:t>公里</w:t>
      </w:r>
      <w:r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 xml:space="preserve">, </w:t>
      </w:r>
      <w:r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中程红旗</w:t>
      </w:r>
      <w:r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-9B</w:t>
      </w:r>
      <w:r>
        <w:rPr>
          <w:rFonts w:ascii="Times New Roman" w:eastAsia="仿宋_GB2312" w:hAnsi="Times New Roman" w:hint="eastAsia"/>
          <w:color w:val="EE0000"/>
          <w:sz w:val="28"/>
          <w:szCs w:val="32"/>
        </w:rPr>
        <w:t>导弹有效拦截范围</w:t>
      </w:r>
      <w:r>
        <w:rPr>
          <w:rFonts w:ascii="Times New Roman" w:eastAsia="仿宋_GB2312" w:hAnsi="Times New Roman" w:hint="eastAsia"/>
          <w:color w:val="EE0000"/>
          <w:sz w:val="28"/>
          <w:szCs w:val="32"/>
        </w:rPr>
        <w:t>140</w:t>
      </w:r>
      <w:r>
        <w:rPr>
          <w:rFonts w:ascii="Times New Roman" w:eastAsia="仿宋_GB2312" w:hAnsi="Times New Roman" w:hint="eastAsia"/>
          <w:color w:val="EE0000"/>
          <w:sz w:val="28"/>
          <w:szCs w:val="32"/>
        </w:rPr>
        <w:t>公里</w:t>
      </w:r>
      <w:r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 xml:space="preserve">, </w:t>
      </w:r>
      <w:r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近程红旗</w:t>
      </w:r>
      <w:r w:rsidRPr="004C22EF">
        <w:rPr>
          <w:rFonts w:ascii="Times New Roman" w:eastAsia="仿宋_GB2312" w:hAnsi="Times New Roman" w:hint="eastAsia"/>
          <w:color w:val="EE0000"/>
          <w:sz w:val="28"/>
          <w:szCs w:val="32"/>
        </w:rPr>
        <w:t>-12</w:t>
      </w:r>
      <w:r>
        <w:rPr>
          <w:rFonts w:ascii="Times New Roman" w:eastAsia="仿宋_GB2312" w:hAnsi="Times New Roman" w:hint="eastAsia"/>
          <w:color w:val="EE0000"/>
          <w:sz w:val="28"/>
          <w:szCs w:val="32"/>
        </w:rPr>
        <w:t>导弹有效拦截范围</w:t>
      </w:r>
      <w:r>
        <w:rPr>
          <w:rFonts w:ascii="Times New Roman" w:eastAsia="仿宋_GB2312" w:hAnsi="Times New Roman" w:hint="eastAsia"/>
          <w:color w:val="EE0000"/>
          <w:sz w:val="28"/>
          <w:szCs w:val="32"/>
        </w:rPr>
        <w:t>55</w:t>
      </w:r>
      <w:r>
        <w:rPr>
          <w:rFonts w:ascii="Times New Roman" w:eastAsia="仿宋_GB2312" w:hAnsi="Times New Roman" w:hint="eastAsia"/>
          <w:color w:val="EE0000"/>
          <w:sz w:val="28"/>
          <w:szCs w:val="32"/>
        </w:rPr>
        <w:t>公里</w:t>
      </w:r>
      <w:r>
        <w:rPr>
          <w:rFonts w:ascii="Times New Roman" w:eastAsia="仿宋_GB2312" w:hAnsi="Times New Roman" w:hint="eastAsia"/>
          <w:sz w:val="28"/>
          <w:szCs w:val="32"/>
        </w:rPr>
        <w:t>）</w:t>
      </w:r>
    </w:p>
    <w:p w14:paraId="597D22DD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 xml:space="preserve">3. </w:t>
      </w:r>
      <w:r w:rsidRPr="00104B29">
        <w:rPr>
          <w:rFonts w:ascii="Times New Roman" w:eastAsia="仿宋_GB2312" w:hAnsi="Times New Roman" w:hint="eastAsia"/>
          <w:sz w:val="28"/>
          <w:szCs w:val="32"/>
        </w:rPr>
        <w:t>拦截成功率模型相关参数</w:t>
      </w:r>
    </w:p>
    <w:p w14:paraId="30AF4B15" w14:textId="1BF59BE5" w:rsidR="00875856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base_intercept_rate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字典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单枚红方导弹对各类型蓝方导弹的基础拦截成功率。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C4A6F" w:rsidRPr="005C4A6F" w14:paraId="3B34C8D3" w14:textId="77777777" w:rsidTr="00F80E21">
        <w:tc>
          <w:tcPr>
            <w:tcW w:w="2765" w:type="dxa"/>
          </w:tcPr>
          <w:p w14:paraId="7361B04C" w14:textId="7D4624D9" w:rsidR="00F80E21" w:rsidRPr="005C4A6F" w:rsidRDefault="00F80E21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红方导弹</w:t>
            </w:r>
          </w:p>
        </w:tc>
        <w:tc>
          <w:tcPr>
            <w:tcW w:w="2765" w:type="dxa"/>
          </w:tcPr>
          <w:p w14:paraId="05B53731" w14:textId="315D4C4D" w:rsidR="00F80E21" w:rsidRPr="005C4A6F" w:rsidRDefault="00F80E21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蓝方导弹</w:t>
            </w:r>
          </w:p>
        </w:tc>
        <w:tc>
          <w:tcPr>
            <w:tcW w:w="2766" w:type="dxa"/>
          </w:tcPr>
          <w:p w14:paraId="141315B7" w14:textId="3000E32C" w:rsidR="00F80E21" w:rsidRPr="005C4A6F" w:rsidRDefault="00455A83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基础拦截率</w:t>
            </w:r>
          </w:p>
        </w:tc>
      </w:tr>
      <w:tr w:rsidR="005C4A6F" w:rsidRPr="005C4A6F" w14:paraId="79267F33" w14:textId="77777777" w:rsidTr="00F80E21">
        <w:tc>
          <w:tcPr>
            <w:tcW w:w="2765" w:type="dxa"/>
          </w:tcPr>
          <w:p w14:paraId="73091B18" w14:textId="1D20D714" w:rsidR="00F80E21" w:rsidRPr="005C4A6F" w:rsidRDefault="00F80E21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远程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C-400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导弹</w:t>
            </w:r>
          </w:p>
        </w:tc>
        <w:tc>
          <w:tcPr>
            <w:tcW w:w="2765" w:type="dxa"/>
          </w:tcPr>
          <w:p w14:paraId="3F615CC2" w14:textId="715CB451" w:rsidR="00F80E21" w:rsidRPr="005C4A6F" w:rsidRDefault="00F80E21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RGM-109E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战术战斧巡航导弹</w:t>
            </w:r>
          </w:p>
        </w:tc>
        <w:tc>
          <w:tcPr>
            <w:tcW w:w="2766" w:type="dxa"/>
          </w:tcPr>
          <w:p w14:paraId="15304DD4" w14:textId="177A7A22" w:rsidR="00F80E21" w:rsidRPr="005C4A6F" w:rsidRDefault="00013F61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0.8</w:t>
            </w:r>
          </w:p>
        </w:tc>
      </w:tr>
      <w:tr w:rsidR="005C4A6F" w:rsidRPr="005C4A6F" w14:paraId="6A6106FB" w14:textId="77777777" w:rsidTr="00F80E21">
        <w:tc>
          <w:tcPr>
            <w:tcW w:w="2765" w:type="dxa"/>
          </w:tcPr>
          <w:p w14:paraId="54EAC8C7" w14:textId="0897B60D" w:rsidR="00F80E21" w:rsidRPr="005C4A6F" w:rsidRDefault="00013F61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远程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C-400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导弹</w:t>
            </w:r>
          </w:p>
        </w:tc>
        <w:tc>
          <w:tcPr>
            <w:tcW w:w="2765" w:type="dxa"/>
          </w:tcPr>
          <w:p w14:paraId="4E2560DF" w14:textId="7BE8C894" w:rsidR="00F80E21" w:rsidRPr="005C4A6F" w:rsidRDefault="00013F61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AGM-158A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联合防区外空地导弹</w:t>
            </w:r>
          </w:p>
        </w:tc>
        <w:tc>
          <w:tcPr>
            <w:tcW w:w="2766" w:type="dxa"/>
          </w:tcPr>
          <w:p w14:paraId="0B02180B" w14:textId="7A661261" w:rsidR="00F80E21" w:rsidRPr="005C4A6F" w:rsidRDefault="00013F61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0.6</w:t>
            </w:r>
          </w:p>
        </w:tc>
      </w:tr>
      <w:tr w:rsidR="005C4A6F" w:rsidRPr="005C4A6F" w14:paraId="2B4579D3" w14:textId="77777777" w:rsidTr="00F80E21">
        <w:tc>
          <w:tcPr>
            <w:tcW w:w="2765" w:type="dxa"/>
          </w:tcPr>
          <w:p w14:paraId="2755B2BC" w14:textId="1277EB77" w:rsidR="00F80E21" w:rsidRPr="005C4A6F" w:rsidRDefault="00455A83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中程红旗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-9B</w:t>
            </w:r>
          </w:p>
        </w:tc>
        <w:tc>
          <w:tcPr>
            <w:tcW w:w="2765" w:type="dxa"/>
          </w:tcPr>
          <w:p w14:paraId="1DB6B130" w14:textId="1AA56E00" w:rsidR="00F80E21" w:rsidRPr="005C4A6F" w:rsidRDefault="001E7BAD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RGM-109E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战术战斧巡航导弹</w:t>
            </w:r>
          </w:p>
        </w:tc>
        <w:tc>
          <w:tcPr>
            <w:tcW w:w="2766" w:type="dxa"/>
          </w:tcPr>
          <w:p w14:paraId="04B83E94" w14:textId="3F6FF3F9" w:rsidR="00F80E21" w:rsidRPr="005C4A6F" w:rsidRDefault="001E7BAD" w:rsidP="00875856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0.6</w:t>
            </w:r>
          </w:p>
        </w:tc>
      </w:tr>
      <w:tr w:rsidR="005C4A6F" w:rsidRPr="005C4A6F" w14:paraId="23182DD4" w14:textId="77777777" w:rsidTr="00F80E21">
        <w:tc>
          <w:tcPr>
            <w:tcW w:w="2765" w:type="dxa"/>
          </w:tcPr>
          <w:p w14:paraId="235F6720" w14:textId="40070DE6" w:rsidR="001E7BAD" w:rsidRPr="005C4A6F" w:rsidRDefault="001E7BAD" w:rsidP="001E7BAD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中程红旗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-9B</w:t>
            </w:r>
          </w:p>
        </w:tc>
        <w:tc>
          <w:tcPr>
            <w:tcW w:w="2765" w:type="dxa"/>
          </w:tcPr>
          <w:p w14:paraId="1E03F771" w14:textId="4BDB94E2" w:rsidR="001E7BAD" w:rsidRPr="005C4A6F" w:rsidRDefault="001E7BAD" w:rsidP="001E7BAD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AGM-158A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联合防区外空地导弹</w:t>
            </w:r>
          </w:p>
        </w:tc>
        <w:tc>
          <w:tcPr>
            <w:tcW w:w="2766" w:type="dxa"/>
          </w:tcPr>
          <w:p w14:paraId="1938621A" w14:textId="1C01CA2E" w:rsidR="001E7BAD" w:rsidRPr="005C4A6F" w:rsidRDefault="001E7BAD" w:rsidP="001E7BAD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0.4</w:t>
            </w:r>
          </w:p>
        </w:tc>
      </w:tr>
      <w:tr w:rsidR="005C4A6F" w:rsidRPr="005C4A6F" w14:paraId="41FC046B" w14:textId="77777777" w:rsidTr="00C24D1A">
        <w:tc>
          <w:tcPr>
            <w:tcW w:w="2765" w:type="dxa"/>
          </w:tcPr>
          <w:p w14:paraId="2790D5EF" w14:textId="419B18A0" w:rsidR="00C24D1A" w:rsidRPr="005C4A6F" w:rsidRDefault="00C24D1A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近程红旗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-12</w:t>
            </w:r>
          </w:p>
        </w:tc>
        <w:tc>
          <w:tcPr>
            <w:tcW w:w="2765" w:type="dxa"/>
          </w:tcPr>
          <w:p w14:paraId="7A6BE765" w14:textId="77777777" w:rsidR="00C24D1A" w:rsidRPr="005C4A6F" w:rsidRDefault="00C24D1A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RGM-109E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战术战斧巡航导弹</w:t>
            </w:r>
          </w:p>
        </w:tc>
        <w:tc>
          <w:tcPr>
            <w:tcW w:w="2766" w:type="dxa"/>
          </w:tcPr>
          <w:p w14:paraId="18990907" w14:textId="61915EB9" w:rsidR="00C24D1A" w:rsidRPr="005C4A6F" w:rsidRDefault="00C24D1A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0.4</w:t>
            </w:r>
          </w:p>
        </w:tc>
      </w:tr>
      <w:tr w:rsidR="005C4A6F" w:rsidRPr="005C4A6F" w14:paraId="4B358FB3" w14:textId="77777777" w:rsidTr="00C24D1A">
        <w:tc>
          <w:tcPr>
            <w:tcW w:w="2765" w:type="dxa"/>
          </w:tcPr>
          <w:p w14:paraId="7C426385" w14:textId="5C1FE05B" w:rsidR="00C24D1A" w:rsidRPr="005C4A6F" w:rsidRDefault="00C24D1A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lastRenderedPageBreak/>
              <w:t>近程红旗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-12</w:t>
            </w:r>
          </w:p>
        </w:tc>
        <w:tc>
          <w:tcPr>
            <w:tcW w:w="2765" w:type="dxa"/>
          </w:tcPr>
          <w:p w14:paraId="19F0DFAD" w14:textId="77777777" w:rsidR="00C24D1A" w:rsidRPr="005C4A6F" w:rsidRDefault="00C24D1A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AGM-158A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联合防区外空地导弹</w:t>
            </w:r>
          </w:p>
        </w:tc>
        <w:tc>
          <w:tcPr>
            <w:tcW w:w="2766" w:type="dxa"/>
          </w:tcPr>
          <w:p w14:paraId="48C1BB26" w14:textId="2D8CD7A8" w:rsidR="00C24D1A" w:rsidRPr="005C4A6F" w:rsidRDefault="00C24D1A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0.2</w:t>
            </w:r>
          </w:p>
        </w:tc>
      </w:tr>
    </w:tbl>
    <w:p w14:paraId="7905E042" w14:textId="77777777" w:rsidR="00F80E21" w:rsidRPr="00104B29" w:rsidRDefault="00F80E21" w:rsidP="00875856">
      <w:pPr>
        <w:rPr>
          <w:rFonts w:ascii="Times New Roman" w:eastAsia="仿宋_GB2312" w:hAnsi="Times New Roman"/>
          <w:sz w:val="28"/>
          <w:szCs w:val="32"/>
        </w:rPr>
      </w:pPr>
    </w:p>
    <w:p w14:paraId="4FE03374" w14:textId="7D8887C4" w:rsidR="00875856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intercept_rate_increase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浮点数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每增加一枚拦截导弹，拦截成功率的提升系数（通常为递减效果）。</w:t>
      </w:r>
    </w:p>
    <w:tbl>
      <w:tblPr>
        <w:tblStyle w:val="af2"/>
        <w:tblW w:w="8769" w:type="dxa"/>
        <w:tblLook w:val="04A0" w:firstRow="1" w:lastRow="0" w:firstColumn="1" w:lastColumn="0" w:noHBand="0" w:noVBand="1"/>
      </w:tblPr>
      <w:tblGrid>
        <w:gridCol w:w="4384"/>
        <w:gridCol w:w="4385"/>
      </w:tblGrid>
      <w:tr w:rsidR="005C4A6F" w:rsidRPr="005C4A6F" w14:paraId="1754AB7B" w14:textId="77777777" w:rsidTr="003218AF">
        <w:trPr>
          <w:trHeight w:val="638"/>
        </w:trPr>
        <w:tc>
          <w:tcPr>
            <w:tcW w:w="4384" w:type="dxa"/>
          </w:tcPr>
          <w:p w14:paraId="7E2406A9" w14:textId="77777777" w:rsidR="003218AF" w:rsidRPr="005C4A6F" w:rsidRDefault="003218AF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红方导弹</w:t>
            </w:r>
          </w:p>
        </w:tc>
        <w:tc>
          <w:tcPr>
            <w:tcW w:w="4385" w:type="dxa"/>
          </w:tcPr>
          <w:p w14:paraId="44D0BFA3" w14:textId="40932323" w:rsidR="003218AF" w:rsidRPr="005C4A6F" w:rsidRDefault="003218AF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提升系数，按枚增加</w:t>
            </w:r>
          </w:p>
        </w:tc>
      </w:tr>
      <w:tr w:rsidR="005C4A6F" w:rsidRPr="005C4A6F" w14:paraId="538EC236" w14:textId="77777777" w:rsidTr="003218AF">
        <w:trPr>
          <w:trHeight w:val="638"/>
        </w:trPr>
        <w:tc>
          <w:tcPr>
            <w:tcW w:w="4384" w:type="dxa"/>
          </w:tcPr>
          <w:p w14:paraId="26434A4D" w14:textId="77777777" w:rsidR="003218AF" w:rsidRPr="005C4A6F" w:rsidRDefault="003218AF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远程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C-400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导弹</w:t>
            </w:r>
          </w:p>
        </w:tc>
        <w:tc>
          <w:tcPr>
            <w:tcW w:w="4385" w:type="dxa"/>
          </w:tcPr>
          <w:p w14:paraId="7FE371B9" w14:textId="72A39BC2" w:rsidR="003218AF" w:rsidRPr="005C4A6F" w:rsidRDefault="003164B0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0.2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，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0.15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，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0.1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，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0.5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，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0.5</w:t>
            </w:r>
            <w:r w:rsidR="00592F06" w:rsidRPr="005C4A6F"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  <w:t>…</w:t>
            </w:r>
          </w:p>
        </w:tc>
      </w:tr>
      <w:tr w:rsidR="005C4A6F" w:rsidRPr="005C4A6F" w14:paraId="1A7C8CC8" w14:textId="77777777" w:rsidTr="003218AF">
        <w:trPr>
          <w:trHeight w:val="626"/>
        </w:trPr>
        <w:tc>
          <w:tcPr>
            <w:tcW w:w="4384" w:type="dxa"/>
          </w:tcPr>
          <w:p w14:paraId="46DEF4D2" w14:textId="77777777" w:rsidR="003218AF" w:rsidRPr="005C4A6F" w:rsidRDefault="003218AF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中程红旗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-9B</w:t>
            </w:r>
          </w:p>
        </w:tc>
        <w:tc>
          <w:tcPr>
            <w:tcW w:w="4385" w:type="dxa"/>
          </w:tcPr>
          <w:p w14:paraId="5907C77B" w14:textId="765F7F65" w:rsidR="003218AF" w:rsidRPr="005C4A6F" w:rsidRDefault="00592F06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 xml:space="preserve">0.18, 0.12, 0.6 , 0.3, 0.3 </w:t>
            </w:r>
            <w:r w:rsidRPr="005C4A6F"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  <w:t>…</w:t>
            </w:r>
          </w:p>
        </w:tc>
      </w:tr>
      <w:tr w:rsidR="005C4A6F" w:rsidRPr="005C4A6F" w14:paraId="25C9D1E5" w14:textId="77777777" w:rsidTr="003218AF">
        <w:trPr>
          <w:trHeight w:val="638"/>
        </w:trPr>
        <w:tc>
          <w:tcPr>
            <w:tcW w:w="4384" w:type="dxa"/>
          </w:tcPr>
          <w:p w14:paraId="36276A7B" w14:textId="77777777" w:rsidR="003218AF" w:rsidRPr="005C4A6F" w:rsidRDefault="003218AF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近程红旗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-12</w:t>
            </w:r>
          </w:p>
        </w:tc>
        <w:tc>
          <w:tcPr>
            <w:tcW w:w="4385" w:type="dxa"/>
          </w:tcPr>
          <w:p w14:paraId="4D2BD651" w14:textId="5BDF6D05" w:rsidR="003218AF" w:rsidRPr="005C4A6F" w:rsidRDefault="005D2802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0.15, 0.8. , 0.4, 0.1, 0.1</w:t>
            </w:r>
          </w:p>
        </w:tc>
      </w:tr>
    </w:tbl>
    <w:p w14:paraId="2F161B5A" w14:textId="77777777" w:rsidR="00087324" w:rsidRPr="00104B29" w:rsidRDefault="00087324" w:rsidP="00875856">
      <w:pPr>
        <w:rPr>
          <w:rFonts w:ascii="Times New Roman" w:eastAsia="仿宋_GB2312" w:hAnsi="Times New Roman"/>
          <w:sz w:val="28"/>
          <w:szCs w:val="32"/>
        </w:rPr>
      </w:pPr>
    </w:p>
    <w:p w14:paraId="6722C646" w14:textId="30C01DC6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max_intercept_missiles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针对单个蓝方导弹，允许使用的最大拦截导弹数量限制。</w:t>
      </w:r>
      <w:r w:rsidR="004175E6">
        <w:rPr>
          <w:rFonts w:ascii="Times New Roman" w:eastAsia="仿宋_GB2312" w:hAnsi="Times New Roman" w:hint="eastAsia"/>
          <w:sz w:val="28"/>
          <w:szCs w:val="32"/>
        </w:rPr>
        <w:t>（</w:t>
      </w:r>
      <w:r w:rsidR="00D220EE">
        <w:rPr>
          <w:rFonts w:ascii="Times New Roman" w:eastAsia="仿宋_GB2312" w:hAnsi="Times New Roman" w:hint="eastAsia"/>
          <w:sz w:val="28"/>
          <w:szCs w:val="32"/>
        </w:rPr>
        <w:t>10</w:t>
      </w:r>
      <w:r w:rsidR="004175E6">
        <w:rPr>
          <w:rFonts w:ascii="Times New Roman" w:eastAsia="仿宋_GB2312" w:hAnsi="Times New Roman" w:hint="eastAsia"/>
          <w:sz w:val="28"/>
          <w:szCs w:val="32"/>
        </w:rPr>
        <w:t>枚）</w:t>
      </w:r>
    </w:p>
    <w:p w14:paraId="3C1D632A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</w:p>
    <w:p w14:paraId="4E722623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 xml:space="preserve">4. </w:t>
      </w:r>
      <w:r w:rsidRPr="00104B29">
        <w:rPr>
          <w:rFonts w:ascii="Times New Roman" w:eastAsia="仿宋_GB2312" w:hAnsi="Times New Roman" w:hint="eastAsia"/>
          <w:sz w:val="28"/>
          <w:szCs w:val="32"/>
        </w:rPr>
        <w:t>奖励函数相关参数</w:t>
      </w:r>
    </w:p>
    <w:p w14:paraId="0C2DEB6D" w14:textId="37106005" w:rsidR="00875856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reward_intercept_success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浮点数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成功拦截一枚蓝方导弹获得的奖励值。</w:t>
      </w:r>
    </w:p>
    <w:tbl>
      <w:tblPr>
        <w:tblStyle w:val="af2"/>
        <w:tblW w:w="8769" w:type="dxa"/>
        <w:tblLook w:val="04A0" w:firstRow="1" w:lastRow="0" w:firstColumn="1" w:lastColumn="0" w:noHBand="0" w:noVBand="1"/>
      </w:tblPr>
      <w:tblGrid>
        <w:gridCol w:w="4384"/>
        <w:gridCol w:w="4385"/>
      </w:tblGrid>
      <w:tr w:rsidR="005C4A6F" w:rsidRPr="005C4A6F" w14:paraId="0FC2F8D4" w14:textId="77777777" w:rsidTr="00097723">
        <w:trPr>
          <w:trHeight w:val="638"/>
        </w:trPr>
        <w:tc>
          <w:tcPr>
            <w:tcW w:w="4384" w:type="dxa"/>
          </w:tcPr>
          <w:p w14:paraId="757EDDAE" w14:textId="22A9EC0F" w:rsidR="005C2A26" w:rsidRPr="005C4A6F" w:rsidRDefault="005C2A26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蓝方导弹</w:t>
            </w:r>
          </w:p>
        </w:tc>
        <w:tc>
          <w:tcPr>
            <w:tcW w:w="4385" w:type="dxa"/>
          </w:tcPr>
          <w:p w14:paraId="1F0B4E2E" w14:textId="6A10EBF6" w:rsidR="005C2A26" w:rsidRPr="005C4A6F" w:rsidRDefault="005C2A26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奖励值</w:t>
            </w:r>
          </w:p>
        </w:tc>
      </w:tr>
      <w:tr w:rsidR="005C4A6F" w:rsidRPr="005C4A6F" w14:paraId="54F5DF54" w14:textId="77777777" w:rsidTr="00097723">
        <w:trPr>
          <w:trHeight w:val="638"/>
        </w:trPr>
        <w:tc>
          <w:tcPr>
            <w:tcW w:w="4384" w:type="dxa"/>
          </w:tcPr>
          <w:p w14:paraId="45D0A6BF" w14:textId="0E42BCED" w:rsidR="001655C1" w:rsidRPr="005C4A6F" w:rsidRDefault="001655C1" w:rsidP="001655C1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RGM-109E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战术战斧巡航导弹</w:t>
            </w:r>
          </w:p>
        </w:tc>
        <w:tc>
          <w:tcPr>
            <w:tcW w:w="4385" w:type="dxa"/>
          </w:tcPr>
          <w:p w14:paraId="7099BD08" w14:textId="329BBE16" w:rsidR="001655C1" w:rsidRPr="005C4A6F" w:rsidRDefault="001655C1" w:rsidP="001655C1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200</w:t>
            </w:r>
          </w:p>
        </w:tc>
      </w:tr>
      <w:tr w:rsidR="005C4A6F" w:rsidRPr="005C4A6F" w14:paraId="3862B4CC" w14:textId="77777777" w:rsidTr="00097723">
        <w:trPr>
          <w:trHeight w:val="626"/>
        </w:trPr>
        <w:tc>
          <w:tcPr>
            <w:tcW w:w="4384" w:type="dxa"/>
          </w:tcPr>
          <w:p w14:paraId="77858A6E" w14:textId="6061204B" w:rsidR="001655C1" w:rsidRPr="005C4A6F" w:rsidRDefault="001655C1" w:rsidP="001655C1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AGM-158A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联合防区外空地导弹</w:t>
            </w:r>
          </w:p>
        </w:tc>
        <w:tc>
          <w:tcPr>
            <w:tcW w:w="4385" w:type="dxa"/>
          </w:tcPr>
          <w:p w14:paraId="591C93E6" w14:textId="62B43BFD" w:rsidR="001655C1" w:rsidRPr="005C4A6F" w:rsidRDefault="001655C1" w:rsidP="001655C1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150</w:t>
            </w:r>
          </w:p>
        </w:tc>
      </w:tr>
    </w:tbl>
    <w:p w14:paraId="650AFFA5" w14:textId="77777777" w:rsidR="005C2A26" w:rsidRPr="00104B29" w:rsidRDefault="005C2A26" w:rsidP="00875856">
      <w:pPr>
        <w:rPr>
          <w:rFonts w:ascii="Times New Roman" w:eastAsia="仿宋_GB2312" w:hAnsi="Times New Roman"/>
          <w:sz w:val="28"/>
          <w:szCs w:val="32"/>
        </w:rPr>
      </w:pPr>
    </w:p>
    <w:p w14:paraId="58AD7EDA" w14:textId="6678A97C" w:rsidR="00875856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lastRenderedPageBreak/>
        <w:t>reward_intercept_fail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浮点数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未能拦截一枚蓝方导弹（其仍未命中目标）的惩罚值。</w:t>
      </w:r>
    </w:p>
    <w:tbl>
      <w:tblPr>
        <w:tblStyle w:val="af2"/>
        <w:tblW w:w="8769" w:type="dxa"/>
        <w:tblLook w:val="04A0" w:firstRow="1" w:lastRow="0" w:firstColumn="1" w:lastColumn="0" w:noHBand="0" w:noVBand="1"/>
      </w:tblPr>
      <w:tblGrid>
        <w:gridCol w:w="4384"/>
        <w:gridCol w:w="4385"/>
      </w:tblGrid>
      <w:tr w:rsidR="005C4A6F" w:rsidRPr="005C4A6F" w14:paraId="18F4D121" w14:textId="77777777" w:rsidTr="00097723">
        <w:trPr>
          <w:trHeight w:val="638"/>
        </w:trPr>
        <w:tc>
          <w:tcPr>
            <w:tcW w:w="4384" w:type="dxa"/>
          </w:tcPr>
          <w:p w14:paraId="0A0E7D98" w14:textId="77777777" w:rsidR="004D69D5" w:rsidRPr="005C4A6F" w:rsidRDefault="004D69D5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蓝方导弹</w:t>
            </w:r>
          </w:p>
        </w:tc>
        <w:tc>
          <w:tcPr>
            <w:tcW w:w="4385" w:type="dxa"/>
          </w:tcPr>
          <w:p w14:paraId="68F4F8AC" w14:textId="1C1BBB17" w:rsidR="004D69D5" w:rsidRPr="005C4A6F" w:rsidRDefault="009036C2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惩罚值</w:t>
            </w:r>
          </w:p>
        </w:tc>
      </w:tr>
      <w:tr w:rsidR="005C4A6F" w:rsidRPr="005C4A6F" w14:paraId="170A6058" w14:textId="77777777" w:rsidTr="00097723">
        <w:trPr>
          <w:trHeight w:val="638"/>
        </w:trPr>
        <w:tc>
          <w:tcPr>
            <w:tcW w:w="4384" w:type="dxa"/>
          </w:tcPr>
          <w:p w14:paraId="03078F05" w14:textId="77777777" w:rsidR="004D69D5" w:rsidRPr="005C4A6F" w:rsidRDefault="004D69D5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RGM-109E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战术战斧巡航导弹</w:t>
            </w:r>
          </w:p>
        </w:tc>
        <w:tc>
          <w:tcPr>
            <w:tcW w:w="4385" w:type="dxa"/>
          </w:tcPr>
          <w:p w14:paraId="540676DA" w14:textId="1C4B1CE9" w:rsidR="004D69D5" w:rsidRPr="005C4A6F" w:rsidRDefault="001C703A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80</w:t>
            </w:r>
          </w:p>
        </w:tc>
      </w:tr>
      <w:tr w:rsidR="005C4A6F" w:rsidRPr="005C4A6F" w14:paraId="3AE0E7E9" w14:textId="77777777" w:rsidTr="00097723">
        <w:trPr>
          <w:trHeight w:val="626"/>
        </w:trPr>
        <w:tc>
          <w:tcPr>
            <w:tcW w:w="4384" w:type="dxa"/>
          </w:tcPr>
          <w:p w14:paraId="041EBD9B" w14:textId="77777777" w:rsidR="004D69D5" w:rsidRPr="005C4A6F" w:rsidRDefault="004D69D5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AGM-158A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联合防区外空地导弹</w:t>
            </w:r>
          </w:p>
        </w:tc>
        <w:tc>
          <w:tcPr>
            <w:tcW w:w="4385" w:type="dxa"/>
          </w:tcPr>
          <w:p w14:paraId="2A5C882D" w14:textId="2B23FCEA" w:rsidR="004D69D5" w:rsidRPr="005C4A6F" w:rsidRDefault="001C703A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50</w:t>
            </w:r>
          </w:p>
        </w:tc>
      </w:tr>
    </w:tbl>
    <w:p w14:paraId="416991E3" w14:textId="77777777" w:rsidR="004D69D5" w:rsidRPr="00104B29" w:rsidRDefault="004D69D5" w:rsidP="00875856">
      <w:pPr>
        <w:rPr>
          <w:rFonts w:ascii="Times New Roman" w:eastAsia="仿宋_GB2312" w:hAnsi="Times New Roman"/>
          <w:sz w:val="28"/>
          <w:szCs w:val="32"/>
        </w:rPr>
      </w:pPr>
    </w:p>
    <w:p w14:paraId="5F7C3424" w14:textId="77777777" w:rsidR="00715868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penalty_missile_cost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浮点数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发射一枚红方导弹的成本惩罚系数。</w:t>
      </w:r>
    </w:p>
    <w:tbl>
      <w:tblPr>
        <w:tblStyle w:val="af2"/>
        <w:tblW w:w="8769" w:type="dxa"/>
        <w:tblLook w:val="04A0" w:firstRow="1" w:lastRow="0" w:firstColumn="1" w:lastColumn="0" w:noHBand="0" w:noVBand="1"/>
      </w:tblPr>
      <w:tblGrid>
        <w:gridCol w:w="4384"/>
        <w:gridCol w:w="4385"/>
      </w:tblGrid>
      <w:tr w:rsidR="005C4A6F" w:rsidRPr="005C4A6F" w14:paraId="2FDCB51F" w14:textId="77777777" w:rsidTr="00097723">
        <w:trPr>
          <w:trHeight w:val="638"/>
        </w:trPr>
        <w:tc>
          <w:tcPr>
            <w:tcW w:w="4384" w:type="dxa"/>
          </w:tcPr>
          <w:p w14:paraId="3AE941F0" w14:textId="0CCA904E" w:rsidR="00715868" w:rsidRPr="005C4A6F" w:rsidRDefault="00AE64F0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红方</w:t>
            </w:r>
            <w:r w:rsidR="00715868"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导弹</w:t>
            </w:r>
          </w:p>
        </w:tc>
        <w:tc>
          <w:tcPr>
            <w:tcW w:w="4385" w:type="dxa"/>
          </w:tcPr>
          <w:p w14:paraId="21936D81" w14:textId="471F6E4A" w:rsidR="00715868" w:rsidRPr="005C4A6F" w:rsidRDefault="0044405C" w:rsidP="00097723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成本</w:t>
            </w:r>
          </w:p>
        </w:tc>
      </w:tr>
      <w:tr w:rsidR="005C4A6F" w:rsidRPr="005C4A6F" w14:paraId="18F00FD5" w14:textId="77777777" w:rsidTr="00097723">
        <w:trPr>
          <w:trHeight w:val="638"/>
        </w:trPr>
        <w:tc>
          <w:tcPr>
            <w:tcW w:w="4384" w:type="dxa"/>
          </w:tcPr>
          <w:p w14:paraId="411D3623" w14:textId="4B94F2D6" w:rsidR="00AE64F0" w:rsidRPr="005C4A6F" w:rsidRDefault="00AE64F0" w:rsidP="00AE64F0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远程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C-400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导弹</w:t>
            </w:r>
          </w:p>
        </w:tc>
        <w:tc>
          <w:tcPr>
            <w:tcW w:w="4385" w:type="dxa"/>
          </w:tcPr>
          <w:p w14:paraId="18B2A852" w14:textId="466C9B63" w:rsidR="00AE64F0" w:rsidRPr="005C4A6F" w:rsidRDefault="004C5F4F" w:rsidP="00AE64F0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20</w:t>
            </w:r>
          </w:p>
        </w:tc>
      </w:tr>
      <w:tr w:rsidR="005C4A6F" w:rsidRPr="005C4A6F" w14:paraId="2F0EA285" w14:textId="77777777" w:rsidTr="00097723">
        <w:trPr>
          <w:trHeight w:val="626"/>
        </w:trPr>
        <w:tc>
          <w:tcPr>
            <w:tcW w:w="4384" w:type="dxa"/>
          </w:tcPr>
          <w:p w14:paraId="4C9C2124" w14:textId="01A4EA4C" w:rsidR="00AE64F0" w:rsidRPr="005C4A6F" w:rsidRDefault="00AE64F0" w:rsidP="00AE64F0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中程红旗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-9B</w:t>
            </w:r>
          </w:p>
        </w:tc>
        <w:tc>
          <w:tcPr>
            <w:tcW w:w="4385" w:type="dxa"/>
          </w:tcPr>
          <w:p w14:paraId="1CB035DA" w14:textId="46CB9693" w:rsidR="00AE64F0" w:rsidRPr="005C4A6F" w:rsidRDefault="004C5F4F" w:rsidP="00AE64F0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15</w:t>
            </w:r>
          </w:p>
        </w:tc>
      </w:tr>
      <w:tr w:rsidR="005C4A6F" w:rsidRPr="005C4A6F" w14:paraId="076BCA7C" w14:textId="77777777" w:rsidTr="00097723">
        <w:trPr>
          <w:trHeight w:val="626"/>
        </w:trPr>
        <w:tc>
          <w:tcPr>
            <w:tcW w:w="4384" w:type="dxa"/>
          </w:tcPr>
          <w:p w14:paraId="40AFA3CE" w14:textId="2EBD14D1" w:rsidR="00AE64F0" w:rsidRPr="005C4A6F" w:rsidRDefault="00AE64F0" w:rsidP="00AE64F0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近程红旗</w:t>
            </w: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-12</w:t>
            </w:r>
          </w:p>
        </w:tc>
        <w:tc>
          <w:tcPr>
            <w:tcW w:w="4385" w:type="dxa"/>
          </w:tcPr>
          <w:p w14:paraId="2D2BE137" w14:textId="6F743993" w:rsidR="00AE64F0" w:rsidRPr="005C4A6F" w:rsidRDefault="004C5F4F" w:rsidP="00AE64F0">
            <w:pPr>
              <w:rPr>
                <w:rFonts w:ascii="Times New Roman" w:eastAsia="仿宋_GB2312" w:hAnsi="Times New Roman"/>
                <w:color w:val="EE0000"/>
                <w:sz w:val="28"/>
                <w:szCs w:val="32"/>
              </w:rPr>
            </w:pPr>
            <w:r w:rsidRPr="005C4A6F">
              <w:rPr>
                <w:rFonts w:ascii="Times New Roman" w:eastAsia="仿宋_GB2312" w:hAnsi="Times New Roman" w:hint="eastAsia"/>
                <w:color w:val="EE0000"/>
                <w:sz w:val="28"/>
                <w:szCs w:val="32"/>
              </w:rPr>
              <w:t>10</w:t>
            </w:r>
          </w:p>
        </w:tc>
      </w:tr>
    </w:tbl>
    <w:p w14:paraId="12E84B43" w14:textId="4AE21CEB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</w:p>
    <w:p w14:paraId="749C098D" w14:textId="47C593EA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penalty_target_destroyed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浮点数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红方保护的目标被蓝方导弹击中时的惩罚值（通常是最大的负奖励）。</w:t>
      </w:r>
      <w:r w:rsidR="00802EFB" w:rsidRPr="005C4A6F">
        <w:rPr>
          <w:rFonts w:ascii="Times New Roman" w:eastAsia="仿宋_GB2312" w:hAnsi="Times New Roman" w:hint="eastAsia"/>
          <w:color w:val="EE0000"/>
          <w:sz w:val="28"/>
          <w:szCs w:val="32"/>
        </w:rPr>
        <w:t>（</w:t>
      </w:r>
      <w:r w:rsidR="00802EFB" w:rsidRPr="005C4A6F">
        <w:rPr>
          <w:rFonts w:ascii="Times New Roman" w:eastAsia="仿宋_GB2312" w:hAnsi="Times New Roman" w:hint="eastAsia"/>
          <w:color w:val="EE0000"/>
          <w:sz w:val="28"/>
          <w:szCs w:val="32"/>
        </w:rPr>
        <w:t>-9999</w:t>
      </w:r>
      <w:r w:rsidR="00802EFB" w:rsidRPr="005C4A6F">
        <w:rPr>
          <w:rFonts w:ascii="Times New Roman" w:eastAsia="仿宋_GB2312" w:hAnsi="Times New Roman" w:hint="eastAsia"/>
          <w:color w:val="EE0000"/>
          <w:sz w:val="28"/>
          <w:szCs w:val="32"/>
        </w:rPr>
        <w:t>）</w:t>
      </w:r>
    </w:p>
    <w:p w14:paraId="2127599D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</w:p>
    <w:p w14:paraId="7DA5AB61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 xml:space="preserve">5. </w:t>
      </w:r>
      <w:r w:rsidRPr="00104B29">
        <w:rPr>
          <w:rFonts w:ascii="Times New Roman" w:eastAsia="仿宋_GB2312" w:hAnsi="Times New Roman" w:hint="eastAsia"/>
          <w:sz w:val="28"/>
          <w:szCs w:val="32"/>
        </w:rPr>
        <w:t>强化学习算法（</w:t>
      </w:r>
      <w:r w:rsidRPr="00104B29">
        <w:rPr>
          <w:rFonts w:ascii="Times New Roman" w:eastAsia="仿宋_GB2312" w:hAnsi="Times New Roman" w:hint="eastAsia"/>
          <w:sz w:val="28"/>
          <w:szCs w:val="32"/>
        </w:rPr>
        <w:t>PPO</w:t>
      </w:r>
      <w:r w:rsidRPr="00104B29">
        <w:rPr>
          <w:rFonts w:ascii="Times New Roman" w:eastAsia="仿宋_GB2312" w:hAnsi="Times New Roman" w:hint="eastAsia"/>
          <w:sz w:val="28"/>
          <w:szCs w:val="32"/>
        </w:rPr>
        <w:t>）相关参数</w:t>
      </w:r>
    </w:p>
    <w:p w14:paraId="57ACB627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ppo_epochs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):PPO</w:t>
      </w:r>
      <w:r w:rsidRPr="00104B29">
        <w:rPr>
          <w:rFonts w:ascii="Times New Roman" w:eastAsia="仿宋_GB2312" w:hAnsi="Times New Roman" w:hint="eastAsia"/>
          <w:sz w:val="28"/>
          <w:szCs w:val="32"/>
        </w:rPr>
        <w:t>算法在每次更新时，使用收集到的数据进行训练的轮数。</w:t>
      </w:r>
    </w:p>
    <w:p w14:paraId="17D4D135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ppo_clip_param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浮点数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):PPO</w:t>
      </w:r>
      <w:r w:rsidRPr="00104B29">
        <w:rPr>
          <w:rFonts w:ascii="Times New Roman" w:eastAsia="仿宋_GB2312" w:hAnsi="Times New Roman" w:hint="eastAsia"/>
          <w:sz w:val="28"/>
          <w:szCs w:val="32"/>
        </w:rPr>
        <w:t>算法的目标函数裁剪参数（</w:t>
      </w:r>
      <w:r w:rsidRPr="00104B29">
        <w:rPr>
          <w:rFonts w:ascii="Times New Roman" w:eastAsia="仿宋_GB2312" w:hAnsi="Times New Roman" w:hint="eastAsia"/>
          <w:sz w:val="28"/>
          <w:szCs w:val="32"/>
        </w:rPr>
        <w:t>clip parameter</w:t>
      </w:r>
      <w:r w:rsidRPr="00104B29">
        <w:rPr>
          <w:rFonts w:ascii="Times New Roman" w:eastAsia="仿宋_GB2312" w:hAnsi="Times New Roman" w:hint="eastAsia"/>
          <w:sz w:val="28"/>
          <w:szCs w:val="32"/>
        </w:rPr>
        <w:t>），用于限制策略更新幅度。</w:t>
      </w:r>
    </w:p>
    <w:p w14:paraId="5A6AAC54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lastRenderedPageBreak/>
        <w:t>ppo_lr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浮点数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优化器的学习率（</w:t>
      </w:r>
      <w:r w:rsidRPr="00104B29">
        <w:rPr>
          <w:rFonts w:ascii="Times New Roman" w:eastAsia="仿宋_GB2312" w:hAnsi="Times New Roman" w:hint="eastAsia"/>
          <w:sz w:val="28"/>
          <w:szCs w:val="32"/>
        </w:rPr>
        <w:t>Learning Rate</w:t>
      </w:r>
      <w:r w:rsidRPr="00104B29">
        <w:rPr>
          <w:rFonts w:ascii="Times New Roman" w:eastAsia="仿宋_GB2312" w:hAnsi="Times New Roman" w:hint="eastAsia"/>
          <w:sz w:val="28"/>
          <w:szCs w:val="32"/>
        </w:rPr>
        <w:t>）。</w:t>
      </w:r>
    </w:p>
    <w:p w14:paraId="4961F6B2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ppo_batch_size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每次进行梯度更新时使用的样本批量大小。</w:t>
      </w:r>
    </w:p>
    <w:p w14:paraId="4E41DEE2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ppo_gamma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浮点数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折扣因子（</w:t>
      </w:r>
      <w:r w:rsidRPr="00104B29">
        <w:rPr>
          <w:rFonts w:ascii="Times New Roman" w:eastAsia="仿宋_GB2312" w:hAnsi="Times New Roman" w:hint="eastAsia"/>
          <w:sz w:val="28"/>
          <w:szCs w:val="32"/>
        </w:rPr>
        <w:t>Discount Factor</w:t>
      </w:r>
      <w:r w:rsidRPr="00104B29">
        <w:rPr>
          <w:rFonts w:ascii="Times New Roman" w:eastAsia="仿宋_GB2312" w:hAnsi="Times New Roman" w:hint="eastAsia"/>
          <w:sz w:val="28"/>
          <w:szCs w:val="32"/>
        </w:rPr>
        <w:t>），用于平衡即时奖励和未来奖励的重要性。</w:t>
      </w:r>
    </w:p>
    <w:p w14:paraId="5010643C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ppo_lam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浮点数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用于广义优势估计（</w:t>
      </w:r>
      <w:r w:rsidRPr="00104B29">
        <w:rPr>
          <w:rFonts w:ascii="Times New Roman" w:eastAsia="仿宋_GB2312" w:hAnsi="Times New Roman" w:hint="eastAsia"/>
          <w:sz w:val="28"/>
          <w:szCs w:val="32"/>
        </w:rPr>
        <w:t>GAE</w:t>
      </w:r>
      <w:r w:rsidRPr="00104B29">
        <w:rPr>
          <w:rFonts w:ascii="Times New Roman" w:eastAsia="仿宋_GB2312" w:hAnsi="Times New Roman" w:hint="eastAsia"/>
          <w:sz w:val="28"/>
          <w:szCs w:val="32"/>
        </w:rPr>
        <w:t>）的</w:t>
      </w:r>
      <w:r w:rsidRPr="00104B29">
        <w:rPr>
          <w:rFonts w:ascii="Times New Roman" w:eastAsia="仿宋_GB2312" w:hAnsi="Times New Roman" w:hint="eastAsia"/>
          <w:sz w:val="28"/>
          <w:szCs w:val="32"/>
        </w:rPr>
        <w:t>Lambda</w:t>
      </w:r>
      <w:r w:rsidRPr="00104B29">
        <w:rPr>
          <w:rFonts w:ascii="Times New Roman" w:eastAsia="仿宋_GB2312" w:hAnsi="Times New Roman" w:hint="eastAsia"/>
          <w:sz w:val="28"/>
          <w:szCs w:val="32"/>
        </w:rPr>
        <w:t>参数。</w:t>
      </w:r>
    </w:p>
    <w:p w14:paraId="1FE22D5D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</w:p>
    <w:p w14:paraId="42F2FAEA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 xml:space="preserve">6. </w:t>
      </w:r>
      <w:r w:rsidRPr="00104B29">
        <w:rPr>
          <w:rFonts w:ascii="Times New Roman" w:eastAsia="仿宋_GB2312" w:hAnsi="Times New Roman" w:hint="eastAsia"/>
          <w:sz w:val="28"/>
          <w:szCs w:val="32"/>
        </w:rPr>
        <w:t>环境和训练相关参数</w:t>
      </w:r>
    </w:p>
    <w:p w14:paraId="7E90AA56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episode_length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每个训练回合（</w:t>
      </w:r>
      <w:r w:rsidRPr="00104B29">
        <w:rPr>
          <w:rFonts w:ascii="Times New Roman" w:eastAsia="仿宋_GB2312" w:hAnsi="Times New Roman" w:hint="eastAsia"/>
          <w:sz w:val="28"/>
          <w:szCs w:val="32"/>
        </w:rPr>
        <w:t>Episode</w:t>
      </w:r>
      <w:r w:rsidRPr="00104B29">
        <w:rPr>
          <w:rFonts w:ascii="Times New Roman" w:eastAsia="仿宋_GB2312" w:hAnsi="Times New Roman" w:hint="eastAsia"/>
          <w:sz w:val="28"/>
          <w:szCs w:val="32"/>
        </w:rPr>
        <w:t>）的最大决策步数。</w:t>
      </w:r>
    </w:p>
    <w:p w14:paraId="0EE3A273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total_episodes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整个训练过程包含的总回合数。</w:t>
      </w:r>
    </w:p>
    <w:p w14:paraId="4DDBDD55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state_dim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状态空间（</w:t>
      </w:r>
      <w:r w:rsidRPr="00104B29">
        <w:rPr>
          <w:rFonts w:ascii="Times New Roman" w:eastAsia="仿宋_GB2312" w:hAnsi="Times New Roman" w:hint="eastAsia"/>
          <w:sz w:val="28"/>
          <w:szCs w:val="32"/>
        </w:rPr>
        <w:t>State Space</w:t>
      </w:r>
      <w:r w:rsidRPr="00104B29">
        <w:rPr>
          <w:rFonts w:ascii="Times New Roman" w:eastAsia="仿宋_GB2312" w:hAnsi="Times New Roman" w:hint="eastAsia"/>
          <w:sz w:val="28"/>
          <w:szCs w:val="32"/>
        </w:rPr>
        <w:t>）的维度。</w:t>
      </w:r>
    </w:p>
    <w:p w14:paraId="06C6F1A1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action_dim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动作空间（</w:t>
      </w:r>
      <w:r w:rsidRPr="00104B29">
        <w:rPr>
          <w:rFonts w:ascii="Times New Roman" w:eastAsia="仿宋_GB2312" w:hAnsi="Times New Roman" w:hint="eastAsia"/>
          <w:sz w:val="28"/>
          <w:szCs w:val="32"/>
        </w:rPr>
        <w:t>Action Space</w:t>
      </w:r>
      <w:r w:rsidRPr="00104B29">
        <w:rPr>
          <w:rFonts w:ascii="Times New Roman" w:eastAsia="仿宋_GB2312" w:hAnsi="Times New Roman" w:hint="eastAsia"/>
          <w:sz w:val="28"/>
          <w:szCs w:val="32"/>
        </w:rPr>
        <w:t>）的维度。</w:t>
      </w:r>
    </w:p>
    <w:p w14:paraId="1930689C" w14:textId="77777777" w:rsidR="00875856" w:rsidRPr="00104B29" w:rsidRDefault="00875856" w:rsidP="00875856">
      <w:pPr>
        <w:rPr>
          <w:rFonts w:ascii="Times New Roman" w:eastAsia="仿宋_GB2312" w:hAnsi="Times New Roman"/>
          <w:sz w:val="28"/>
          <w:szCs w:val="32"/>
        </w:rPr>
      </w:pPr>
      <w:r w:rsidRPr="00104B29">
        <w:rPr>
          <w:rFonts w:ascii="Times New Roman" w:eastAsia="仿宋_GB2312" w:hAnsi="Times New Roman" w:hint="eastAsia"/>
          <w:sz w:val="28"/>
          <w:szCs w:val="32"/>
        </w:rPr>
        <w:t>eval_frequency (</w:t>
      </w:r>
      <w:r w:rsidRPr="00104B29">
        <w:rPr>
          <w:rFonts w:ascii="Times New Roman" w:eastAsia="仿宋_GB2312" w:hAnsi="Times New Roman" w:hint="eastAsia"/>
          <w:sz w:val="28"/>
          <w:szCs w:val="32"/>
        </w:rPr>
        <w:t>整数</w:t>
      </w:r>
      <w:r w:rsidRPr="00104B29">
        <w:rPr>
          <w:rFonts w:ascii="Times New Roman" w:eastAsia="仿宋_GB2312" w:hAnsi="Times New Roman" w:hint="eastAsia"/>
          <w:sz w:val="28"/>
          <w:szCs w:val="32"/>
        </w:rPr>
        <w:t>):</w:t>
      </w:r>
      <w:r w:rsidRPr="00104B29">
        <w:rPr>
          <w:rFonts w:ascii="Times New Roman" w:eastAsia="仿宋_GB2312" w:hAnsi="Times New Roman" w:hint="eastAsia"/>
          <w:sz w:val="28"/>
          <w:szCs w:val="32"/>
        </w:rPr>
        <w:t>模型性能评估的频率（例如，每训练</w:t>
      </w:r>
      <w:r w:rsidRPr="00104B29">
        <w:rPr>
          <w:rFonts w:ascii="Times New Roman" w:eastAsia="仿宋_GB2312" w:hAnsi="Times New Roman" w:hint="eastAsia"/>
          <w:sz w:val="28"/>
          <w:szCs w:val="32"/>
        </w:rPr>
        <w:t>100</w:t>
      </w:r>
      <w:r w:rsidRPr="00104B29">
        <w:rPr>
          <w:rFonts w:ascii="Times New Roman" w:eastAsia="仿宋_GB2312" w:hAnsi="Times New Roman" w:hint="eastAsia"/>
          <w:sz w:val="28"/>
          <w:szCs w:val="32"/>
        </w:rPr>
        <w:t>个回合评估一次）。</w:t>
      </w:r>
    </w:p>
    <w:p w14:paraId="7129E835" w14:textId="77777777" w:rsidR="00DC40CE" w:rsidRPr="00B97B45" w:rsidRDefault="00DC40CE" w:rsidP="00B97B45">
      <w:pPr>
        <w:spacing w:after="0" w:line="240" w:lineRule="atLeast"/>
        <w:ind w:firstLineChars="200" w:firstLine="560"/>
        <w:jc w:val="both"/>
        <w:rPr>
          <w:rFonts w:ascii="Times New Roman" w:eastAsia="仿宋_GB2312" w:hAnsi="Times New Roman"/>
          <w:sz w:val="28"/>
        </w:rPr>
      </w:pPr>
    </w:p>
    <w:sectPr w:rsidR="00DC40CE" w:rsidRPr="00B97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6B0D2" w14:textId="77777777" w:rsidR="005E01A1" w:rsidRDefault="005E01A1" w:rsidP="005C4D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5ECD2F" w14:textId="77777777" w:rsidR="005E01A1" w:rsidRDefault="005E01A1" w:rsidP="005C4D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9F674" w14:textId="77777777" w:rsidR="005E01A1" w:rsidRDefault="005E01A1" w:rsidP="005C4D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366C8C" w14:textId="77777777" w:rsidR="005E01A1" w:rsidRDefault="005E01A1" w:rsidP="005C4D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56"/>
    <w:rsid w:val="00002495"/>
    <w:rsid w:val="00004DF0"/>
    <w:rsid w:val="0000617F"/>
    <w:rsid w:val="00013F61"/>
    <w:rsid w:val="00015D31"/>
    <w:rsid w:val="000176BC"/>
    <w:rsid w:val="00023DAC"/>
    <w:rsid w:val="000332FF"/>
    <w:rsid w:val="000333C4"/>
    <w:rsid w:val="00043D2B"/>
    <w:rsid w:val="00050143"/>
    <w:rsid w:val="0006126D"/>
    <w:rsid w:val="000652F4"/>
    <w:rsid w:val="00070411"/>
    <w:rsid w:val="00070412"/>
    <w:rsid w:val="00071A5A"/>
    <w:rsid w:val="00082EB2"/>
    <w:rsid w:val="00086C00"/>
    <w:rsid w:val="00087324"/>
    <w:rsid w:val="00087BD8"/>
    <w:rsid w:val="000A3937"/>
    <w:rsid w:val="000A5784"/>
    <w:rsid w:val="000A63D5"/>
    <w:rsid w:val="000B0A46"/>
    <w:rsid w:val="000E5FC7"/>
    <w:rsid w:val="000F2617"/>
    <w:rsid w:val="000F2A92"/>
    <w:rsid w:val="000F2CE2"/>
    <w:rsid w:val="000F5208"/>
    <w:rsid w:val="000F700A"/>
    <w:rsid w:val="000F767A"/>
    <w:rsid w:val="0010040B"/>
    <w:rsid w:val="0010163F"/>
    <w:rsid w:val="00104864"/>
    <w:rsid w:val="001077F2"/>
    <w:rsid w:val="00110C99"/>
    <w:rsid w:val="0011508A"/>
    <w:rsid w:val="00121E4C"/>
    <w:rsid w:val="00132ECC"/>
    <w:rsid w:val="0013420A"/>
    <w:rsid w:val="001408F6"/>
    <w:rsid w:val="00140F31"/>
    <w:rsid w:val="00141377"/>
    <w:rsid w:val="00142A2C"/>
    <w:rsid w:val="001450DE"/>
    <w:rsid w:val="00147A93"/>
    <w:rsid w:val="00152E5A"/>
    <w:rsid w:val="00160A15"/>
    <w:rsid w:val="001629D9"/>
    <w:rsid w:val="001655C1"/>
    <w:rsid w:val="00173186"/>
    <w:rsid w:val="0017644A"/>
    <w:rsid w:val="001853AD"/>
    <w:rsid w:val="001901A9"/>
    <w:rsid w:val="00193B8C"/>
    <w:rsid w:val="00195E0A"/>
    <w:rsid w:val="00197065"/>
    <w:rsid w:val="001A7C92"/>
    <w:rsid w:val="001B340B"/>
    <w:rsid w:val="001C0606"/>
    <w:rsid w:val="001C6CF2"/>
    <w:rsid w:val="001C703A"/>
    <w:rsid w:val="001D674F"/>
    <w:rsid w:val="001E57B2"/>
    <w:rsid w:val="001E7BAD"/>
    <w:rsid w:val="001F6D87"/>
    <w:rsid w:val="001F7A30"/>
    <w:rsid w:val="0020338F"/>
    <w:rsid w:val="0021505B"/>
    <w:rsid w:val="0021577A"/>
    <w:rsid w:val="00227C92"/>
    <w:rsid w:val="002305B5"/>
    <w:rsid w:val="002330A9"/>
    <w:rsid w:val="002459A0"/>
    <w:rsid w:val="00253A3E"/>
    <w:rsid w:val="00261874"/>
    <w:rsid w:val="00271D11"/>
    <w:rsid w:val="00274BA3"/>
    <w:rsid w:val="0028331E"/>
    <w:rsid w:val="00290F60"/>
    <w:rsid w:val="00297045"/>
    <w:rsid w:val="002A342B"/>
    <w:rsid w:val="002B593D"/>
    <w:rsid w:val="002B67BF"/>
    <w:rsid w:val="002C1A4A"/>
    <w:rsid w:val="002C1CD4"/>
    <w:rsid w:val="002D02B7"/>
    <w:rsid w:val="002E2BFB"/>
    <w:rsid w:val="002E2F86"/>
    <w:rsid w:val="002E6EE5"/>
    <w:rsid w:val="002F3CDB"/>
    <w:rsid w:val="002F60CB"/>
    <w:rsid w:val="0030144B"/>
    <w:rsid w:val="00302E9F"/>
    <w:rsid w:val="00307A87"/>
    <w:rsid w:val="00315227"/>
    <w:rsid w:val="003164B0"/>
    <w:rsid w:val="00317465"/>
    <w:rsid w:val="00317EF1"/>
    <w:rsid w:val="00320FA9"/>
    <w:rsid w:val="003218AF"/>
    <w:rsid w:val="00330A8C"/>
    <w:rsid w:val="00341E01"/>
    <w:rsid w:val="003423BF"/>
    <w:rsid w:val="0035217A"/>
    <w:rsid w:val="0035255D"/>
    <w:rsid w:val="003540F5"/>
    <w:rsid w:val="00362E63"/>
    <w:rsid w:val="00381D55"/>
    <w:rsid w:val="00386F61"/>
    <w:rsid w:val="00391AED"/>
    <w:rsid w:val="0039647F"/>
    <w:rsid w:val="003A2563"/>
    <w:rsid w:val="003A3218"/>
    <w:rsid w:val="003B2C12"/>
    <w:rsid w:val="003B6834"/>
    <w:rsid w:val="003B6857"/>
    <w:rsid w:val="003B6EBA"/>
    <w:rsid w:val="003C25AF"/>
    <w:rsid w:val="003C4B3A"/>
    <w:rsid w:val="003C74EB"/>
    <w:rsid w:val="003D2B85"/>
    <w:rsid w:val="003D6FF1"/>
    <w:rsid w:val="003E0199"/>
    <w:rsid w:val="003E53E8"/>
    <w:rsid w:val="003F5DA5"/>
    <w:rsid w:val="0040196E"/>
    <w:rsid w:val="00401C14"/>
    <w:rsid w:val="0040312A"/>
    <w:rsid w:val="004044E0"/>
    <w:rsid w:val="00405CCD"/>
    <w:rsid w:val="00406C47"/>
    <w:rsid w:val="004175E6"/>
    <w:rsid w:val="004274B2"/>
    <w:rsid w:val="00434C57"/>
    <w:rsid w:val="00440082"/>
    <w:rsid w:val="00440899"/>
    <w:rsid w:val="0044405C"/>
    <w:rsid w:val="00446EE9"/>
    <w:rsid w:val="00447C17"/>
    <w:rsid w:val="0045225D"/>
    <w:rsid w:val="00455270"/>
    <w:rsid w:val="00455A83"/>
    <w:rsid w:val="004606C9"/>
    <w:rsid w:val="00467C11"/>
    <w:rsid w:val="00474FAC"/>
    <w:rsid w:val="00476DAE"/>
    <w:rsid w:val="004812C6"/>
    <w:rsid w:val="004816BC"/>
    <w:rsid w:val="00487115"/>
    <w:rsid w:val="004936E1"/>
    <w:rsid w:val="0049539D"/>
    <w:rsid w:val="00496A01"/>
    <w:rsid w:val="004A06DC"/>
    <w:rsid w:val="004A4C4C"/>
    <w:rsid w:val="004B45E7"/>
    <w:rsid w:val="004C22EF"/>
    <w:rsid w:val="004C5D7B"/>
    <w:rsid w:val="004C5F4F"/>
    <w:rsid w:val="004C6019"/>
    <w:rsid w:val="004C635E"/>
    <w:rsid w:val="004D69D5"/>
    <w:rsid w:val="004E02A7"/>
    <w:rsid w:val="004E332E"/>
    <w:rsid w:val="004E47CD"/>
    <w:rsid w:val="004E60C0"/>
    <w:rsid w:val="004F1E0D"/>
    <w:rsid w:val="004F3DF6"/>
    <w:rsid w:val="00510B89"/>
    <w:rsid w:val="005209F3"/>
    <w:rsid w:val="00527709"/>
    <w:rsid w:val="005312F6"/>
    <w:rsid w:val="00532DA4"/>
    <w:rsid w:val="00534616"/>
    <w:rsid w:val="00534B06"/>
    <w:rsid w:val="005469D2"/>
    <w:rsid w:val="00550526"/>
    <w:rsid w:val="00550BB6"/>
    <w:rsid w:val="00553221"/>
    <w:rsid w:val="00556F9D"/>
    <w:rsid w:val="005766F7"/>
    <w:rsid w:val="00583045"/>
    <w:rsid w:val="005837A5"/>
    <w:rsid w:val="00592F06"/>
    <w:rsid w:val="005950D5"/>
    <w:rsid w:val="005A10CE"/>
    <w:rsid w:val="005B4114"/>
    <w:rsid w:val="005B65A5"/>
    <w:rsid w:val="005C2A26"/>
    <w:rsid w:val="005C4A6F"/>
    <w:rsid w:val="005C4D3F"/>
    <w:rsid w:val="005D06E3"/>
    <w:rsid w:val="005D2802"/>
    <w:rsid w:val="005D7DA9"/>
    <w:rsid w:val="005E01A1"/>
    <w:rsid w:val="005E1146"/>
    <w:rsid w:val="005E1F3A"/>
    <w:rsid w:val="005E3846"/>
    <w:rsid w:val="006036CB"/>
    <w:rsid w:val="00610E4A"/>
    <w:rsid w:val="00626037"/>
    <w:rsid w:val="006310FC"/>
    <w:rsid w:val="0064455F"/>
    <w:rsid w:val="00644BA5"/>
    <w:rsid w:val="00647840"/>
    <w:rsid w:val="00653FE9"/>
    <w:rsid w:val="006568FB"/>
    <w:rsid w:val="0066532F"/>
    <w:rsid w:val="006656B3"/>
    <w:rsid w:val="0067268C"/>
    <w:rsid w:val="00676252"/>
    <w:rsid w:val="0069095C"/>
    <w:rsid w:val="006A03A0"/>
    <w:rsid w:val="006A3393"/>
    <w:rsid w:val="006B01D9"/>
    <w:rsid w:val="006F2F3F"/>
    <w:rsid w:val="006F5E75"/>
    <w:rsid w:val="007066FF"/>
    <w:rsid w:val="00710954"/>
    <w:rsid w:val="00711028"/>
    <w:rsid w:val="007131C5"/>
    <w:rsid w:val="007154FB"/>
    <w:rsid w:val="00715868"/>
    <w:rsid w:val="00717F3C"/>
    <w:rsid w:val="0073474F"/>
    <w:rsid w:val="0073479B"/>
    <w:rsid w:val="007420AA"/>
    <w:rsid w:val="007431DF"/>
    <w:rsid w:val="00743EF5"/>
    <w:rsid w:val="00751E04"/>
    <w:rsid w:val="00752956"/>
    <w:rsid w:val="00753231"/>
    <w:rsid w:val="00756706"/>
    <w:rsid w:val="00756B3E"/>
    <w:rsid w:val="00762FC4"/>
    <w:rsid w:val="00772F3E"/>
    <w:rsid w:val="0077385B"/>
    <w:rsid w:val="00774A98"/>
    <w:rsid w:val="0077515B"/>
    <w:rsid w:val="007913A7"/>
    <w:rsid w:val="00794543"/>
    <w:rsid w:val="00795DD5"/>
    <w:rsid w:val="007A0823"/>
    <w:rsid w:val="007A486A"/>
    <w:rsid w:val="007A74C6"/>
    <w:rsid w:val="007B1128"/>
    <w:rsid w:val="007B5C0B"/>
    <w:rsid w:val="007C00F4"/>
    <w:rsid w:val="007C2740"/>
    <w:rsid w:val="007E714F"/>
    <w:rsid w:val="007F5985"/>
    <w:rsid w:val="007F60F1"/>
    <w:rsid w:val="00802EFB"/>
    <w:rsid w:val="0080359C"/>
    <w:rsid w:val="00820219"/>
    <w:rsid w:val="00820EF1"/>
    <w:rsid w:val="00821721"/>
    <w:rsid w:val="00845779"/>
    <w:rsid w:val="00855390"/>
    <w:rsid w:val="00875856"/>
    <w:rsid w:val="00875C51"/>
    <w:rsid w:val="0088662F"/>
    <w:rsid w:val="00887A18"/>
    <w:rsid w:val="00890FB0"/>
    <w:rsid w:val="008930CB"/>
    <w:rsid w:val="00894314"/>
    <w:rsid w:val="00896E39"/>
    <w:rsid w:val="008A5F96"/>
    <w:rsid w:val="008A6673"/>
    <w:rsid w:val="008A7198"/>
    <w:rsid w:val="008B4377"/>
    <w:rsid w:val="008C373D"/>
    <w:rsid w:val="008D0A94"/>
    <w:rsid w:val="008D1F31"/>
    <w:rsid w:val="008D2E87"/>
    <w:rsid w:val="008D650C"/>
    <w:rsid w:val="008E5DB7"/>
    <w:rsid w:val="008E5E9C"/>
    <w:rsid w:val="008F5B9F"/>
    <w:rsid w:val="00901875"/>
    <w:rsid w:val="009036C2"/>
    <w:rsid w:val="009107AC"/>
    <w:rsid w:val="00931E4C"/>
    <w:rsid w:val="00932C17"/>
    <w:rsid w:val="0093504C"/>
    <w:rsid w:val="00936060"/>
    <w:rsid w:val="00936E6C"/>
    <w:rsid w:val="00937B68"/>
    <w:rsid w:val="00944843"/>
    <w:rsid w:val="0094604C"/>
    <w:rsid w:val="009524EA"/>
    <w:rsid w:val="00953AE1"/>
    <w:rsid w:val="0096686C"/>
    <w:rsid w:val="009A655B"/>
    <w:rsid w:val="009B2B0C"/>
    <w:rsid w:val="009B40B2"/>
    <w:rsid w:val="009B6D5C"/>
    <w:rsid w:val="009D1563"/>
    <w:rsid w:val="009D79C0"/>
    <w:rsid w:val="009E2670"/>
    <w:rsid w:val="009E2875"/>
    <w:rsid w:val="009E2ABF"/>
    <w:rsid w:val="009E2DBE"/>
    <w:rsid w:val="009E3A40"/>
    <w:rsid w:val="009E3BC7"/>
    <w:rsid w:val="009E581F"/>
    <w:rsid w:val="009F444D"/>
    <w:rsid w:val="009F6C36"/>
    <w:rsid w:val="00A12DAC"/>
    <w:rsid w:val="00A169F6"/>
    <w:rsid w:val="00A179F1"/>
    <w:rsid w:val="00A203EC"/>
    <w:rsid w:val="00A23CE9"/>
    <w:rsid w:val="00A26334"/>
    <w:rsid w:val="00A30562"/>
    <w:rsid w:val="00A338C2"/>
    <w:rsid w:val="00A4063F"/>
    <w:rsid w:val="00A43A7C"/>
    <w:rsid w:val="00A54042"/>
    <w:rsid w:val="00A641C0"/>
    <w:rsid w:val="00A6564B"/>
    <w:rsid w:val="00A72827"/>
    <w:rsid w:val="00A8749C"/>
    <w:rsid w:val="00AA7433"/>
    <w:rsid w:val="00AB0C13"/>
    <w:rsid w:val="00AB1E8C"/>
    <w:rsid w:val="00AC4BD4"/>
    <w:rsid w:val="00AC5A66"/>
    <w:rsid w:val="00AC696A"/>
    <w:rsid w:val="00AC71A8"/>
    <w:rsid w:val="00AD0942"/>
    <w:rsid w:val="00AD6FA8"/>
    <w:rsid w:val="00AD7F2F"/>
    <w:rsid w:val="00AE64F0"/>
    <w:rsid w:val="00AF323C"/>
    <w:rsid w:val="00AF3805"/>
    <w:rsid w:val="00B01C69"/>
    <w:rsid w:val="00B03FD3"/>
    <w:rsid w:val="00B040FF"/>
    <w:rsid w:val="00B0688D"/>
    <w:rsid w:val="00B13317"/>
    <w:rsid w:val="00B16D09"/>
    <w:rsid w:val="00B30AC5"/>
    <w:rsid w:val="00B3322E"/>
    <w:rsid w:val="00B34766"/>
    <w:rsid w:val="00B402E6"/>
    <w:rsid w:val="00B5590C"/>
    <w:rsid w:val="00B62984"/>
    <w:rsid w:val="00B63C3C"/>
    <w:rsid w:val="00B70A18"/>
    <w:rsid w:val="00B72052"/>
    <w:rsid w:val="00B77849"/>
    <w:rsid w:val="00B81356"/>
    <w:rsid w:val="00B815B0"/>
    <w:rsid w:val="00B97B45"/>
    <w:rsid w:val="00BA0F94"/>
    <w:rsid w:val="00BC105F"/>
    <w:rsid w:val="00BC165E"/>
    <w:rsid w:val="00BC1B57"/>
    <w:rsid w:val="00BC4C55"/>
    <w:rsid w:val="00BD2071"/>
    <w:rsid w:val="00BE1208"/>
    <w:rsid w:val="00BF2EF7"/>
    <w:rsid w:val="00C0110A"/>
    <w:rsid w:val="00C059C9"/>
    <w:rsid w:val="00C076C2"/>
    <w:rsid w:val="00C15E90"/>
    <w:rsid w:val="00C229D3"/>
    <w:rsid w:val="00C24D1A"/>
    <w:rsid w:val="00C31C13"/>
    <w:rsid w:val="00C33DD6"/>
    <w:rsid w:val="00C34428"/>
    <w:rsid w:val="00C35955"/>
    <w:rsid w:val="00C3623B"/>
    <w:rsid w:val="00C36439"/>
    <w:rsid w:val="00C41DDF"/>
    <w:rsid w:val="00C63101"/>
    <w:rsid w:val="00C664F4"/>
    <w:rsid w:val="00C728B5"/>
    <w:rsid w:val="00C72E54"/>
    <w:rsid w:val="00C75188"/>
    <w:rsid w:val="00C80AA7"/>
    <w:rsid w:val="00C90560"/>
    <w:rsid w:val="00C9276C"/>
    <w:rsid w:val="00C93CAF"/>
    <w:rsid w:val="00CB0ACF"/>
    <w:rsid w:val="00CB0BFB"/>
    <w:rsid w:val="00CB1F8D"/>
    <w:rsid w:val="00CB46D4"/>
    <w:rsid w:val="00CC49E7"/>
    <w:rsid w:val="00CD2A87"/>
    <w:rsid w:val="00CF19D5"/>
    <w:rsid w:val="00CF1C62"/>
    <w:rsid w:val="00CF7B09"/>
    <w:rsid w:val="00D00CFA"/>
    <w:rsid w:val="00D01338"/>
    <w:rsid w:val="00D053F5"/>
    <w:rsid w:val="00D149C0"/>
    <w:rsid w:val="00D21A4A"/>
    <w:rsid w:val="00D220EE"/>
    <w:rsid w:val="00D228B3"/>
    <w:rsid w:val="00D253F5"/>
    <w:rsid w:val="00D30318"/>
    <w:rsid w:val="00D52E15"/>
    <w:rsid w:val="00D60F09"/>
    <w:rsid w:val="00D70974"/>
    <w:rsid w:val="00D720E5"/>
    <w:rsid w:val="00D77EBC"/>
    <w:rsid w:val="00D84536"/>
    <w:rsid w:val="00D856E2"/>
    <w:rsid w:val="00D9727E"/>
    <w:rsid w:val="00DA30A2"/>
    <w:rsid w:val="00DC40CE"/>
    <w:rsid w:val="00DD496E"/>
    <w:rsid w:val="00DE18F9"/>
    <w:rsid w:val="00DE42A3"/>
    <w:rsid w:val="00DF33A8"/>
    <w:rsid w:val="00DF460D"/>
    <w:rsid w:val="00E01C01"/>
    <w:rsid w:val="00E02C6B"/>
    <w:rsid w:val="00E11099"/>
    <w:rsid w:val="00E12392"/>
    <w:rsid w:val="00E20960"/>
    <w:rsid w:val="00E347DB"/>
    <w:rsid w:val="00E548AC"/>
    <w:rsid w:val="00E67A17"/>
    <w:rsid w:val="00E67D52"/>
    <w:rsid w:val="00E7079C"/>
    <w:rsid w:val="00E844BB"/>
    <w:rsid w:val="00E94ECC"/>
    <w:rsid w:val="00EA2B2B"/>
    <w:rsid w:val="00EA5B9D"/>
    <w:rsid w:val="00EB3AF9"/>
    <w:rsid w:val="00ED0254"/>
    <w:rsid w:val="00ED03A7"/>
    <w:rsid w:val="00F055E9"/>
    <w:rsid w:val="00F14F7E"/>
    <w:rsid w:val="00F17A2B"/>
    <w:rsid w:val="00F253E9"/>
    <w:rsid w:val="00F25C0D"/>
    <w:rsid w:val="00F33782"/>
    <w:rsid w:val="00F33ECE"/>
    <w:rsid w:val="00F41B7B"/>
    <w:rsid w:val="00F473FB"/>
    <w:rsid w:val="00F50645"/>
    <w:rsid w:val="00F50F62"/>
    <w:rsid w:val="00F5135E"/>
    <w:rsid w:val="00F603F5"/>
    <w:rsid w:val="00F64BAA"/>
    <w:rsid w:val="00F65B39"/>
    <w:rsid w:val="00F73625"/>
    <w:rsid w:val="00F7383B"/>
    <w:rsid w:val="00F77D73"/>
    <w:rsid w:val="00F80E21"/>
    <w:rsid w:val="00F93822"/>
    <w:rsid w:val="00F9649B"/>
    <w:rsid w:val="00F968DB"/>
    <w:rsid w:val="00FA0B7E"/>
    <w:rsid w:val="00FA1FD9"/>
    <w:rsid w:val="00FA3260"/>
    <w:rsid w:val="00FA4028"/>
    <w:rsid w:val="00FB7D59"/>
    <w:rsid w:val="00FB7E9D"/>
    <w:rsid w:val="00FC2D30"/>
    <w:rsid w:val="00FC5167"/>
    <w:rsid w:val="00FC6C24"/>
    <w:rsid w:val="00FC7495"/>
    <w:rsid w:val="00FD72BA"/>
    <w:rsid w:val="00FD75C0"/>
    <w:rsid w:val="00FE5687"/>
    <w:rsid w:val="00FF35B6"/>
    <w:rsid w:val="00FF35B8"/>
    <w:rsid w:val="00FF5C50"/>
    <w:rsid w:val="00FF6B72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AEBDF"/>
  <w15:chartTrackingRefBased/>
  <w15:docId w15:val="{F364DE32-D35C-47B7-A5F0-F260F692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B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B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B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B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B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B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B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B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B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B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B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B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B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B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B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B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B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B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B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B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B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B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7B4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D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4D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4D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4D3F"/>
    <w:rPr>
      <w:sz w:val="18"/>
      <w:szCs w:val="18"/>
    </w:rPr>
  </w:style>
  <w:style w:type="table" w:styleId="af2">
    <w:name w:val="Table Grid"/>
    <w:basedOn w:val="a1"/>
    <w:uiPriority w:val="39"/>
    <w:rsid w:val="00F80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</dc:creator>
  <cp:keywords/>
  <dc:description/>
  <cp:lastModifiedBy>DY</cp:lastModifiedBy>
  <cp:revision>2</cp:revision>
  <dcterms:created xsi:type="dcterms:W3CDTF">2025-12-05T09:55:00Z</dcterms:created>
  <dcterms:modified xsi:type="dcterms:W3CDTF">2025-12-05T09:55:00Z</dcterms:modified>
</cp:coreProperties>
</file>