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F3FBF" w14:textId="77777777" w:rsidR="00ED68C7" w:rsidRDefault="00000000">
      <w:pPr>
        <w:jc w:val="center"/>
      </w:pPr>
      <w:r>
        <w:rPr>
          <w:b/>
          <w:sz w:val="40"/>
        </w:rPr>
        <w:t>PHASE 4 – Creating a Record Producer</w:t>
      </w:r>
    </w:p>
    <w:p w14:paraId="319D2F6B" w14:textId="77777777" w:rsidR="00ED68C7" w:rsidRDefault="00000000">
      <w:pPr>
        <w:jc w:val="center"/>
      </w:pPr>
      <w:r>
        <w:rPr>
          <w:b/>
          <w:sz w:val="26"/>
        </w:rPr>
        <w:t>Raise Employee Issue Record Producer</w:t>
      </w:r>
    </w:p>
    <w:p w14:paraId="7630FC13" w14:textId="77777777" w:rsidR="00ED68C7" w:rsidRDefault="00000000">
      <w:r>
        <w:t>Project: Employee Raise Issue – Record Producer &amp; Service Portal Integration</w:t>
      </w:r>
    </w:p>
    <w:p w14:paraId="50436DCC" w14:textId="77777777" w:rsidR="00ED68C7" w:rsidRDefault="00000000">
      <w:r>
        <w:t>Documentation Type: Phase-wise Implementation Guide</w:t>
      </w:r>
    </w:p>
    <w:p w14:paraId="45D7FF8E" w14:textId="77777777" w:rsidR="00ED68C7" w:rsidRDefault="00000000">
      <w:r>
        <w:t>Note: Screenshot placeholders are intentionally included for project evidence/documentation.</w:t>
      </w:r>
    </w:p>
    <w:p w14:paraId="0A73B944" w14:textId="77777777" w:rsidR="00ED68C7" w:rsidRDefault="00000000">
      <w:pPr>
        <w:pStyle w:val="Heading1"/>
      </w:pPr>
      <w:r>
        <w:t>1. Objective</w:t>
      </w:r>
    </w:p>
    <w:p w14:paraId="14970E8B" w14:textId="77777777" w:rsidR="00ED68C7" w:rsidRDefault="00000000">
      <w:r>
        <w:t>Create a Record Producer that allows employees to submit Employee Raise Issue records through a simple Service Portal interface. Variables are mapped directly to fields in the Employee Raise Issue table.</w:t>
      </w:r>
    </w:p>
    <w:p w14:paraId="02159DC0" w14:textId="77777777" w:rsidR="00ED68C7" w:rsidRDefault="00000000">
      <w:pPr>
        <w:pStyle w:val="Heading1"/>
      </w:pPr>
      <w:r>
        <w:t>2. Record Producer Configuration</w:t>
      </w:r>
    </w:p>
    <w:p w14:paraId="12518B85" w14:textId="77777777" w:rsidR="00ED68C7" w:rsidRDefault="00000000">
      <w:pPr>
        <w:pStyle w:val="ListNumber"/>
      </w:pPr>
      <w:r>
        <w:t>Navigate to All → Service Catalog → Catalog Definition → Record Producers.</w:t>
      </w:r>
    </w:p>
    <w:p w14:paraId="5D622CB5" w14:textId="77777777" w:rsidR="00ED68C7" w:rsidRDefault="00000000">
      <w:pPr>
        <w:pStyle w:val="ListNumber"/>
      </w:pPr>
      <w:r>
        <w:t>Click New.</w:t>
      </w:r>
    </w:p>
    <w:p w14:paraId="1A59FFDC" w14:textId="77777777" w:rsidR="00ED68C7" w:rsidRDefault="00000000">
      <w:pPr>
        <w:pStyle w:val="ListNumber"/>
      </w:pPr>
      <w:r>
        <w:t>Name: Raise Employee Issue.</w:t>
      </w:r>
    </w:p>
    <w:p w14:paraId="09B9682D" w14:textId="77777777" w:rsidR="00ED68C7" w:rsidRDefault="00000000">
      <w:pPr>
        <w:pStyle w:val="ListNumber"/>
      </w:pPr>
      <w:r>
        <w:t>Table: Employee Raise Issue.</w:t>
      </w:r>
    </w:p>
    <w:p w14:paraId="28DE443D" w14:textId="77777777" w:rsidR="00ED68C7" w:rsidRDefault="00000000">
      <w:pPr>
        <w:pStyle w:val="ListNumber"/>
      </w:pPr>
      <w:r>
        <w:t>Enter a suitable description in What it will contain.</w:t>
      </w:r>
    </w:p>
    <w:p w14:paraId="71ECB358" w14:textId="77777777" w:rsidR="00ED68C7" w:rsidRDefault="00000000">
      <w:pPr>
        <w:pStyle w:val="ListNumber"/>
      </w:pPr>
      <w:r>
        <w:t>In Accessibility, select Catalog = Service Catalog.</w:t>
      </w:r>
    </w:p>
    <w:p w14:paraId="20A93959" w14:textId="77777777" w:rsidR="00ED68C7" w:rsidRDefault="00000000">
      <w:pPr>
        <w:pStyle w:val="ListNumber"/>
      </w:pPr>
      <w:r>
        <w:t>Set Category = Service.</w:t>
      </w:r>
    </w:p>
    <w:p w14:paraId="1709C0E9" w14:textId="77777777" w:rsidR="00ED68C7" w:rsidRDefault="00000000">
      <w:pPr>
        <w:pStyle w:val="ListNumber"/>
      </w:pPr>
      <w:r>
        <w:t>Add an appropriate image in the Picture field.</w:t>
      </w:r>
    </w:p>
    <w:p w14:paraId="6C3A593F" w14:textId="77777777" w:rsidR="00ED68C7" w:rsidRDefault="00000000">
      <w:pPr>
        <w:pStyle w:val="ListNumber"/>
      </w:pPr>
      <w:r>
        <w:t>Enter the table name as the Meta name, where required.</w:t>
      </w:r>
    </w:p>
    <w:p w14:paraId="157EC558" w14:textId="77777777" w:rsidR="00ED68C7" w:rsidRDefault="00000000">
      <w:pPr>
        <w:pStyle w:val="ListNumber"/>
      </w:pPr>
      <w:r>
        <w:t>Save the Record Producer.</w:t>
      </w:r>
    </w:p>
    <w:p w14:paraId="3B657365" w14:textId="6CF14445" w:rsidR="00ED68C7" w:rsidRDefault="00000000" w:rsidP="001374BD">
      <w:pPr>
        <w:jc w:val="center"/>
      </w:pPr>
      <w:r>
        <w:rPr>
          <w:b/>
          <w:sz w:val="22"/>
        </w:rPr>
        <w:t>Record Producer – Basic Configuration</w:t>
      </w:r>
    </w:p>
    <w:p w14:paraId="3E08CCE6" w14:textId="05DFD30F" w:rsidR="00ED68C7" w:rsidRDefault="00000000">
      <w:pPr>
        <w:spacing w:after="120"/>
        <w:jc w:val="center"/>
      </w:pPr>
      <w:r>
        <w:rPr>
          <w:b/>
        </w:rPr>
        <w:br/>
      </w:r>
      <w:r>
        <w:rPr>
          <w:b/>
        </w:rPr>
        <w:br/>
      </w:r>
      <w:r w:rsidR="001374BD">
        <w:rPr>
          <w:b/>
          <w:noProof/>
        </w:rPr>
        <w:drawing>
          <wp:inline distT="0" distB="0" distL="0" distR="0" wp14:anchorId="76B0992C" wp14:editId="3E4ACA5E">
            <wp:extent cx="6309360" cy="2491105"/>
            <wp:effectExtent l="0" t="0" r="0" b="4445"/>
            <wp:docPr id="38402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20917" name="Picture 3840209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</w:p>
    <w:p w14:paraId="65EB2EFC" w14:textId="77777777" w:rsidR="00ED68C7" w:rsidRDefault="00000000">
      <w:pPr>
        <w:pStyle w:val="Heading1"/>
      </w:pPr>
      <w:r>
        <w:lastRenderedPageBreak/>
        <w:t>3. Create Variables</w:t>
      </w:r>
    </w:p>
    <w:p w14:paraId="0A7676C1" w14:textId="77777777" w:rsidR="00ED68C7" w:rsidRDefault="00000000">
      <w:r>
        <w:t>Under Related Links, open Variables and create the following five variables. Enable Map to Field and select the corresponding target field.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D68C7" w14:paraId="2D3FA164" w14:textId="77777777">
        <w:tc>
          <w:tcPr>
            <w:tcW w:w="2484" w:type="dxa"/>
          </w:tcPr>
          <w:p w14:paraId="7DB69197" w14:textId="77777777" w:rsidR="00ED68C7" w:rsidRDefault="00000000">
            <w:r>
              <w:t>Variable / Question</w:t>
            </w:r>
          </w:p>
        </w:tc>
        <w:tc>
          <w:tcPr>
            <w:tcW w:w="2484" w:type="dxa"/>
          </w:tcPr>
          <w:p w14:paraId="5FFC58FF" w14:textId="77777777" w:rsidR="00ED68C7" w:rsidRDefault="00000000">
            <w:r>
              <w:t>Type</w:t>
            </w:r>
          </w:p>
        </w:tc>
        <w:tc>
          <w:tcPr>
            <w:tcW w:w="2484" w:type="dxa"/>
          </w:tcPr>
          <w:p w14:paraId="6EEF1450" w14:textId="77777777" w:rsidR="00ED68C7" w:rsidRDefault="00000000">
            <w:r>
              <w:t>Mapped Field</w:t>
            </w:r>
          </w:p>
        </w:tc>
        <w:tc>
          <w:tcPr>
            <w:tcW w:w="2484" w:type="dxa"/>
          </w:tcPr>
          <w:p w14:paraId="64EB2D8F" w14:textId="77777777" w:rsidR="00ED68C7" w:rsidRDefault="00000000">
            <w:r>
              <w:t>Order</w:t>
            </w:r>
          </w:p>
        </w:tc>
      </w:tr>
      <w:tr w:rsidR="00ED68C7" w14:paraId="401CA928" w14:textId="77777777">
        <w:tc>
          <w:tcPr>
            <w:tcW w:w="2484" w:type="dxa"/>
          </w:tcPr>
          <w:p w14:paraId="7D1F3604" w14:textId="77777777" w:rsidR="00ED68C7" w:rsidRDefault="00000000">
            <w:r>
              <w:t>What is the Requester name</w:t>
            </w:r>
          </w:p>
        </w:tc>
        <w:tc>
          <w:tcPr>
            <w:tcW w:w="2484" w:type="dxa"/>
          </w:tcPr>
          <w:p w14:paraId="31683C9A" w14:textId="77777777" w:rsidR="00ED68C7" w:rsidRDefault="00000000">
            <w:r>
              <w:t>Reference (sys_user)</w:t>
            </w:r>
          </w:p>
        </w:tc>
        <w:tc>
          <w:tcPr>
            <w:tcW w:w="2484" w:type="dxa"/>
          </w:tcPr>
          <w:p w14:paraId="06E9B13F" w14:textId="77777777" w:rsidR="00ED68C7" w:rsidRDefault="00000000">
            <w:r>
              <w:t>Requester</w:t>
            </w:r>
          </w:p>
        </w:tc>
        <w:tc>
          <w:tcPr>
            <w:tcW w:w="2484" w:type="dxa"/>
          </w:tcPr>
          <w:p w14:paraId="4E41746F" w14:textId="77777777" w:rsidR="00ED68C7" w:rsidRDefault="00000000">
            <w:r>
              <w:t>100</w:t>
            </w:r>
          </w:p>
        </w:tc>
      </w:tr>
      <w:tr w:rsidR="00ED68C7" w14:paraId="33F670BC" w14:textId="77777777">
        <w:tc>
          <w:tcPr>
            <w:tcW w:w="2484" w:type="dxa"/>
          </w:tcPr>
          <w:p w14:paraId="26922D6A" w14:textId="77777777" w:rsidR="00ED68C7" w:rsidRDefault="00000000">
            <w:r>
              <w:t>Which Category</w:t>
            </w:r>
          </w:p>
        </w:tc>
        <w:tc>
          <w:tcPr>
            <w:tcW w:w="2484" w:type="dxa"/>
          </w:tcPr>
          <w:p w14:paraId="50E4F2BB" w14:textId="77777777" w:rsidR="00ED68C7" w:rsidRDefault="00000000">
            <w:r>
              <w:t>Choice</w:t>
            </w:r>
          </w:p>
        </w:tc>
        <w:tc>
          <w:tcPr>
            <w:tcW w:w="2484" w:type="dxa"/>
          </w:tcPr>
          <w:p w14:paraId="7A40C4C0" w14:textId="77777777" w:rsidR="00ED68C7" w:rsidRDefault="00000000">
            <w:r>
              <w:t>Category</w:t>
            </w:r>
          </w:p>
        </w:tc>
        <w:tc>
          <w:tcPr>
            <w:tcW w:w="2484" w:type="dxa"/>
          </w:tcPr>
          <w:p w14:paraId="21C8EB45" w14:textId="77777777" w:rsidR="00ED68C7" w:rsidRDefault="00000000">
            <w:r>
              <w:t>200</w:t>
            </w:r>
          </w:p>
        </w:tc>
      </w:tr>
      <w:tr w:rsidR="00ED68C7" w14:paraId="1BD0D5B6" w14:textId="77777777">
        <w:tc>
          <w:tcPr>
            <w:tcW w:w="2484" w:type="dxa"/>
          </w:tcPr>
          <w:p w14:paraId="104FBEC2" w14:textId="77777777" w:rsidR="00ED68C7" w:rsidRDefault="00000000">
            <w:r>
              <w:t>What is Subcategory</w:t>
            </w:r>
          </w:p>
        </w:tc>
        <w:tc>
          <w:tcPr>
            <w:tcW w:w="2484" w:type="dxa"/>
          </w:tcPr>
          <w:p w14:paraId="5E55BF83" w14:textId="77777777" w:rsidR="00ED68C7" w:rsidRDefault="00000000">
            <w:r>
              <w:t>Choice</w:t>
            </w:r>
          </w:p>
        </w:tc>
        <w:tc>
          <w:tcPr>
            <w:tcW w:w="2484" w:type="dxa"/>
          </w:tcPr>
          <w:p w14:paraId="1AA0F6C8" w14:textId="77777777" w:rsidR="00ED68C7" w:rsidRDefault="00000000">
            <w:r>
              <w:t>Subcategory</w:t>
            </w:r>
          </w:p>
        </w:tc>
        <w:tc>
          <w:tcPr>
            <w:tcW w:w="2484" w:type="dxa"/>
          </w:tcPr>
          <w:p w14:paraId="2C28299A" w14:textId="77777777" w:rsidR="00ED68C7" w:rsidRDefault="00000000">
            <w:r>
              <w:t>300</w:t>
            </w:r>
          </w:p>
        </w:tc>
      </w:tr>
      <w:tr w:rsidR="00ED68C7" w14:paraId="4DACE670" w14:textId="77777777">
        <w:tc>
          <w:tcPr>
            <w:tcW w:w="2484" w:type="dxa"/>
          </w:tcPr>
          <w:p w14:paraId="35A355A6" w14:textId="77777777" w:rsidR="00ED68C7" w:rsidRDefault="00000000">
            <w:r>
              <w:t>Which State is this issue</w:t>
            </w:r>
          </w:p>
        </w:tc>
        <w:tc>
          <w:tcPr>
            <w:tcW w:w="2484" w:type="dxa"/>
          </w:tcPr>
          <w:p w14:paraId="5619936D" w14:textId="77777777" w:rsidR="00ED68C7" w:rsidRDefault="00000000">
            <w:r>
              <w:t>Choice</w:t>
            </w:r>
          </w:p>
        </w:tc>
        <w:tc>
          <w:tcPr>
            <w:tcW w:w="2484" w:type="dxa"/>
          </w:tcPr>
          <w:p w14:paraId="2E39996F" w14:textId="77777777" w:rsidR="00ED68C7" w:rsidRDefault="00000000">
            <w:r>
              <w:t>State</w:t>
            </w:r>
          </w:p>
        </w:tc>
        <w:tc>
          <w:tcPr>
            <w:tcW w:w="2484" w:type="dxa"/>
          </w:tcPr>
          <w:p w14:paraId="72C0132F" w14:textId="77777777" w:rsidR="00ED68C7" w:rsidRDefault="00000000">
            <w:r>
              <w:t>400</w:t>
            </w:r>
          </w:p>
        </w:tc>
      </w:tr>
      <w:tr w:rsidR="00ED68C7" w14:paraId="5329F0E3" w14:textId="77777777">
        <w:tc>
          <w:tcPr>
            <w:tcW w:w="2484" w:type="dxa"/>
          </w:tcPr>
          <w:p w14:paraId="7D1133F8" w14:textId="77777777" w:rsidR="00ED68C7" w:rsidRDefault="00000000">
            <w:r>
              <w:t>Short description</w:t>
            </w:r>
          </w:p>
        </w:tc>
        <w:tc>
          <w:tcPr>
            <w:tcW w:w="2484" w:type="dxa"/>
          </w:tcPr>
          <w:p w14:paraId="1803B6C5" w14:textId="77777777" w:rsidR="00ED68C7" w:rsidRDefault="00000000">
            <w:r>
              <w:t>Single Line Text / String</w:t>
            </w:r>
          </w:p>
        </w:tc>
        <w:tc>
          <w:tcPr>
            <w:tcW w:w="2484" w:type="dxa"/>
          </w:tcPr>
          <w:p w14:paraId="618758D7" w14:textId="77777777" w:rsidR="00ED68C7" w:rsidRDefault="00000000">
            <w:r>
              <w:t>Short description</w:t>
            </w:r>
          </w:p>
        </w:tc>
        <w:tc>
          <w:tcPr>
            <w:tcW w:w="2484" w:type="dxa"/>
          </w:tcPr>
          <w:p w14:paraId="20680F91" w14:textId="77777777" w:rsidR="00ED68C7" w:rsidRDefault="00000000">
            <w:r>
              <w:t>500</w:t>
            </w:r>
          </w:p>
        </w:tc>
      </w:tr>
    </w:tbl>
    <w:p w14:paraId="0B0B0BAF" w14:textId="77777777" w:rsidR="00ED68C7" w:rsidRDefault="00000000">
      <w:pPr>
        <w:pStyle w:val="Heading1"/>
      </w:pPr>
      <w:r>
        <w:t>4. Choice Values</w:t>
      </w:r>
    </w:p>
    <w:p w14:paraId="41CBFC89" w14:textId="77777777" w:rsidR="00ED68C7" w:rsidRDefault="00000000">
      <w:pPr>
        <w:pStyle w:val="ListBullet"/>
      </w:pPr>
      <w:r>
        <w:t>Category: Network, Software, Hardware, Access.</w:t>
      </w:r>
    </w:p>
    <w:p w14:paraId="49A3E3F1" w14:textId="77777777" w:rsidR="00ED68C7" w:rsidRDefault="00000000">
      <w:pPr>
        <w:pStyle w:val="ListBullet"/>
      </w:pPr>
      <w:r>
        <w:t>Subcategory: VPN, Laptop, Server, Forgot password.</w:t>
      </w:r>
    </w:p>
    <w:p w14:paraId="2F6C7C07" w14:textId="77777777" w:rsidR="00ED68C7" w:rsidRDefault="00000000">
      <w:pPr>
        <w:pStyle w:val="ListBullet"/>
      </w:pPr>
      <w:r>
        <w:t>State: New, In progress, Resolved, Closed.</w:t>
      </w:r>
    </w:p>
    <w:p w14:paraId="6FDEEC76" w14:textId="48C62ECA" w:rsidR="00ED68C7" w:rsidRDefault="00000000" w:rsidP="001374BD">
      <w:pPr>
        <w:jc w:val="center"/>
      </w:pPr>
      <w:r>
        <w:rPr>
          <w:b/>
          <w:sz w:val="22"/>
        </w:rPr>
        <w:t>Record Producer – Variables</w:t>
      </w:r>
    </w:p>
    <w:p w14:paraId="5622557D" w14:textId="736DA789" w:rsidR="00ED68C7" w:rsidRDefault="00000000">
      <w:pPr>
        <w:spacing w:after="120"/>
        <w:jc w:val="center"/>
      </w:pPr>
      <w:r>
        <w:rPr>
          <w:b/>
        </w:rPr>
        <w:br/>
      </w:r>
      <w:r w:rsidR="001374BD">
        <w:rPr>
          <w:b/>
          <w:noProof/>
        </w:rPr>
        <w:drawing>
          <wp:inline distT="0" distB="0" distL="0" distR="0" wp14:anchorId="50C11CB8" wp14:editId="3531EA81">
            <wp:extent cx="6309360" cy="1382395"/>
            <wp:effectExtent l="0" t="0" r="0" b="8255"/>
            <wp:docPr id="37955577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55772" name="Picture 2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</w:p>
    <w:p w14:paraId="0D20A75F" w14:textId="2762B41F" w:rsidR="00ED68C7" w:rsidRDefault="00000000" w:rsidP="001374BD">
      <w:pPr>
        <w:jc w:val="center"/>
      </w:pPr>
      <w:r>
        <w:rPr>
          <w:b/>
          <w:sz w:val="22"/>
        </w:rPr>
        <w:t>Record Producer – Variable Mapping</w:t>
      </w:r>
    </w:p>
    <w:p w14:paraId="38C19299" w14:textId="434997AE" w:rsidR="00ED68C7" w:rsidRDefault="00000000">
      <w:pPr>
        <w:spacing w:after="120"/>
        <w:jc w:val="center"/>
      </w:pPr>
      <w:r>
        <w:rPr>
          <w:b/>
        </w:rPr>
        <w:br/>
      </w:r>
      <w:r>
        <w:rPr>
          <w:b/>
        </w:rPr>
        <w:br/>
      </w:r>
      <w:r w:rsidR="001374BD">
        <w:rPr>
          <w:b/>
          <w:noProof/>
        </w:rPr>
        <w:lastRenderedPageBreak/>
        <w:drawing>
          <wp:inline distT="0" distB="0" distL="0" distR="0" wp14:anchorId="794CD5C2" wp14:editId="77E13ABA">
            <wp:extent cx="6309360" cy="2623185"/>
            <wp:effectExtent l="0" t="0" r="0" b="5715"/>
            <wp:docPr id="763477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77309" name="Picture 7634773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2A38B2C4" w14:textId="77777777" w:rsidR="00ED68C7" w:rsidRDefault="00000000">
      <w:pPr>
        <w:pStyle w:val="Heading1"/>
      </w:pPr>
      <w:r>
        <w:t>5. Service Portal Verification</w:t>
      </w:r>
    </w:p>
    <w:p w14:paraId="5C2ED3E8" w14:textId="77777777" w:rsidR="00ED68C7" w:rsidRDefault="00000000">
      <w:r>
        <w:t>Open the ServiceNow instance with the Service Portal suffix (for example, add /sp to the instance URL) and search for the Record Producer/table to verify how the catalog item is displayed.</w:t>
      </w:r>
    </w:p>
    <w:p w14:paraId="0B8448CC" w14:textId="1696D920" w:rsidR="00ED68C7" w:rsidRDefault="00000000" w:rsidP="001374BD">
      <w:pPr>
        <w:jc w:val="center"/>
      </w:pPr>
      <w:r>
        <w:rPr>
          <w:b/>
          <w:sz w:val="22"/>
        </w:rPr>
        <w:t>Record Producer Displayed in Service Portal</w:t>
      </w:r>
    </w:p>
    <w:p w14:paraId="6CE96198" w14:textId="61AE6589" w:rsidR="00ED68C7" w:rsidRDefault="00000000">
      <w:pPr>
        <w:spacing w:after="120"/>
        <w:jc w:val="center"/>
      </w:pPr>
      <w:r>
        <w:rPr>
          <w:b/>
        </w:rPr>
        <w:br/>
      </w:r>
      <w:r w:rsidR="001374BD">
        <w:rPr>
          <w:b/>
          <w:noProof/>
        </w:rPr>
        <w:drawing>
          <wp:inline distT="0" distB="0" distL="0" distR="0" wp14:anchorId="7A7A3359" wp14:editId="3BD05233">
            <wp:extent cx="6309360" cy="2454910"/>
            <wp:effectExtent l="0" t="0" r="0" b="2540"/>
            <wp:docPr id="501644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44795" name="Picture 5016447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</w:p>
    <w:p w14:paraId="73EB274A" w14:textId="77777777" w:rsidR="00ED68C7" w:rsidRDefault="00000000">
      <w:pPr>
        <w:pStyle w:val="Heading1"/>
      </w:pPr>
      <w:r>
        <w:t>6. Expected Result</w:t>
      </w:r>
    </w:p>
    <w:p w14:paraId="1F4F2ED5" w14:textId="77777777" w:rsidR="00ED68C7" w:rsidRDefault="00000000">
      <w:r>
        <w:t>Employees can access Raise Employee Issue, enter the required information, and submit the form. The mapped variables create a record in the Employee Raise Issue table.</w:t>
      </w:r>
    </w:p>
    <w:p w14:paraId="6CF67458" w14:textId="62691E7D" w:rsidR="001374BD" w:rsidRDefault="001374BD">
      <w:r>
        <w:rPr>
          <w:noProof/>
        </w:rPr>
        <w:lastRenderedPageBreak/>
        <w:drawing>
          <wp:inline distT="0" distB="0" distL="0" distR="0" wp14:anchorId="75C38343" wp14:editId="3D625672">
            <wp:extent cx="6309360" cy="2821940"/>
            <wp:effectExtent l="0" t="0" r="0" b="0"/>
            <wp:docPr id="47115465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54650" name="Picture 5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4B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61455">
    <w:abstractNumId w:val="8"/>
  </w:num>
  <w:num w:numId="2" w16cid:durableId="1930455897">
    <w:abstractNumId w:val="6"/>
  </w:num>
  <w:num w:numId="3" w16cid:durableId="1826584969">
    <w:abstractNumId w:val="5"/>
  </w:num>
  <w:num w:numId="4" w16cid:durableId="1986200729">
    <w:abstractNumId w:val="4"/>
  </w:num>
  <w:num w:numId="5" w16cid:durableId="1191841260">
    <w:abstractNumId w:val="7"/>
  </w:num>
  <w:num w:numId="6" w16cid:durableId="1355496788">
    <w:abstractNumId w:val="3"/>
  </w:num>
  <w:num w:numId="7" w16cid:durableId="195394650">
    <w:abstractNumId w:val="2"/>
  </w:num>
  <w:num w:numId="8" w16cid:durableId="1984042347">
    <w:abstractNumId w:val="1"/>
  </w:num>
  <w:num w:numId="9" w16cid:durableId="181653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4BD"/>
    <w:rsid w:val="0015074B"/>
    <w:rsid w:val="0029639D"/>
    <w:rsid w:val="00326F90"/>
    <w:rsid w:val="00AA1D8D"/>
    <w:rsid w:val="00B47730"/>
    <w:rsid w:val="00CB0664"/>
    <w:rsid w:val="00ED68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91FFC"/>
  <w14:defaultImageDpi w14:val="300"/>
  <w15:docId w15:val="{5AD7144A-96FC-409C-B86B-539CF03BA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</cp:lastModifiedBy>
  <cp:revision>2</cp:revision>
  <dcterms:created xsi:type="dcterms:W3CDTF">2013-12-23T23:15:00Z</dcterms:created>
  <dcterms:modified xsi:type="dcterms:W3CDTF">2026-09-20T14:24:00Z</dcterms:modified>
  <cp:category/>
</cp:coreProperties>
</file>