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E25EC5" w14:textId="77777777" w:rsidR="00E52EF0" w:rsidRDefault="00000000">
      <w:pPr>
        <w:jc w:val="center"/>
      </w:pPr>
      <w:r>
        <w:rPr>
          <w:b/>
          <w:sz w:val="44"/>
        </w:rPr>
        <w:t>PHASE 5 – CREATING A NEW SERVICE PORTAL</w:t>
      </w:r>
    </w:p>
    <w:p w14:paraId="665A9E48" w14:textId="77777777" w:rsidR="00E52EF0" w:rsidRDefault="00000000">
      <w:pPr>
        <w:jc w:val="center"/>
      </w:pPr>
      <w:r>
        <w:rPr>
          <w:i/>
        </w:rPr>
        <w:t>Employee Raise Issue – Record Producer &amp; Service Portal Integration</w:t>
      </w:r>
    </w:p>
    <w:p w14:paraId="3D770D98" w14:textId="77777777" w:rsidR="00E52EF0" w:rsidRDefault="00000000">
      <w:pPr>
        <w:pStyle w:val="Heading1"/>
      </w:pPr>
      <w:r>
        <w:t>Description</w:t>
      </w:r>
    </w:p>
    <w:p w14:paraId="1B51471A" w14:textId="77777777" w:rsidR="00E52EF0" w:rsidRDefault="00000000">
      <w:r>
        <w:t>A dedicated Service Portal is created so employees can access the Raise Employee Issue Record Producer through a clean and user-friendly interface.</w:t>
      </w:r>
    </w:p>
    <w:p w14:paraId="182183D8" w14:textId="77777777" w:rsidR="00E52EF0" w:rsidRDefault="00000000">
      <w:pPr>
        <w:pStyle w:val="Heading2"/>
      </w:pPr>
      <w:r>
        <w:t>1. Create the Portal</w:t>
      </w:r>
    </w:p>
    <w:p w14:paraId="58CBAF50" w14:textId="77777777" w:rsidR="00E52EF0" w:rsidRDefault="00000000">
      <w:pPr>
        <w:pStyle w:val="ListNumber"/>
      </w:pPr>
      <w:r>
        <w:t>Navigate to Service Portal Configuration under Service Portal.</w:t>
      </w:r>
    </w:p>
    <w:p w14:paraId="19117299" w14:textId="77777777" w:rsidR="00E52EF0" w:rsidRDefault="00000000">
      <w:pPr>
        <w:pStyle w:val="ListNumber"/>
      </w:pPr>
      <w:r>
        <w:t>Click New.</w:t>
      </w:r>
    </w:p>
    <w:p w14:paraId="4D660596" w14:textId="77777777" w:rsidR="00E52EF0" w:rsidRDefault="00000000">
      <w:pPr>
        <w:pStyle w:val="ListNumber"/>
      </w:pPr>
      <w:r>
        <w:t>Enter the portal configuration values listed below.</w:t>
      </w:r>
    </w:p>
    <w:p w14:paraId="5DF1398F" w14:textId="77777777" w:rsidR="00E52EF0" w:rsidRDefault="00000000">
      <w:pPr>
        <w:pStyle w:val="ListNumber"/>
      </w:pPr>
      <w:r>
        <w:t>Save the portal.</w:t>
      </w:r>
    </w:p>
    <w:p w14:paraId="0A3A1CA3" w14:textId="77777777" w:rsidR="00E52EF0" w:rsidRDefault="00000000">
      <w:pPr>
        <w:pStyle w:val="Heading2"/>
      </w:pPr>
      <w:r>
        <w:t>2. Create Employee Center Portal Page</w:t>
      </w:r>
    </w:p>
    <w:p w14:paraId="72694C17" w14:textId="77777777" w:rsidR="00E52EF0" w:rsidRDefault="00000000">
      <w:pPr>
        <w:pStyle w:val="ListNumber"/>
      </w:pPr>
      <w:r>
        <w:t>Navigate to All Menu → Service Portal.</w:t>
      </w:r>
    </w:p>
    <w:p w14:paraId="4C98F502" w14:textId="77777777" w:rsidR="00E52EF0" w:rsidRDefault="00000000">
      <w:pPr>
        <w:pStyle w:val="ListNumber"/>
      </w:pPr>
      <w:r>
        <w:t>Open the Pages module.</w:t>
      </w:r>
    </w:p>
    <w:p w14:paraId="22FC21E0" w14:textId="77777777" w:rsidR="00E52EF0" w:rsidRDefault="00000000">
      <w:pPr>
        <w:pStyle w:val="ListNumber"/>
      </w:pPr>
      <w:r>
        <w:t>Click New.</w:t>
      </w:r>
    </w:p>
    <w:p w14:paraId="3DAC412D" w14:textId="77777777" w:rsidR="00E52EF0" w:rsidRDefault="00000000">
      <w:pPr>
        <w:pStyle w:val="ListNumber"/>
      </w:pPr>
      <w:r>
        <w:t>Title: Employee Center Portal Page.</w:t>
      </w:r>
    </w:p>
    <w:p w14:paraId="144D3B09" w14:textId="77777777" w:rsidR="00E52EF0" w:rsidRDefault="00000000">
      <w:pPr>
        <w:pStyle w:val="ListNumber"/>
      </w:pPr>
      <w:r>
        <w:t>ID: employee_center_portal_page.</w:t>
      </w:r>
    </w:p>
    <w:p w14:paraId="71DE7A05" w14:textId="77777777" w:rsidR="00E52EF0" w:rsidRDefault="00000000">
      <w:pPr>
        <w:pStyle w:val="ListNumber"/>
      </w:pPr>
      <w:r>
        <w:t>Save the page using the context menu.</w:t>
      </w:r>
    </w:p>
    <w:p w14:paraId="7EFC0308" w14:textId="77777777" w:rsidR="00E52EF0" w:rsidRDefault="00000000">
      <w:pPr>
        <w:pStyle w:val="Heading2"/>
      </w:pPr>
      <w:r>
        <w:t>Configuration / Field Details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E52EF0" w14:paraId="2FF71EE8" w14:textId="77777777">
        <w:trPr>
          <w:jc w:val="center"/>
        </w:trPr>
        <w:tc>
          <w:tcPr>
            <w:tcW w:w="4968" w:type="dxa"/>
          </w:tcPr>
          <w:p w14:paraId="250D356E" w14:textId="77777777" w:rsidR="00E52EF0" w:rsidRDefault="00000000">
            <w:r>
              <w:t>Field / Configuration</w:t>
            </w:r>
          </w:p>
        </w:tc>
        <w:tc>
          <w:tcPr>
            <w:tcW w:w="4968" w:type="dxa"/>
          </w:tcPr>
          <w:p w14:paraId="06C7899E" w14:textId="77777777" w:rsidR="00E52EF0" w:rsidRDefault="00000000">
            <w:r>
              <w:t>Value</w:t>
            </w:r>
          </w:p>
        </w:tc>
      </w:tr>
      <w:tr w:rsidR="00E52EF0" w14:paraId="607ED61E" w14:textId="77777777">
        <w:trPr>
          <w:jc w:val="center"/>
        </w:trPr>
        <w:tc>
          <w:tcPr>
            <w:tcW w:w="4968" w:type="dxa"/>
          </w:tcPr>
          <w:p w14:paraId="36698013" w14:textId="77777777" w:rsidR="00E52EF0" w:rsidRDefault="00000000">
            <w:r>
              <w:t>Title</w:t>
            </w:r>
          </w:p>
        </w:tc>
        <w:tc>
          <w:tcPr>
            <w:tcW w:w="4968" w:type="dxa"/>
          </w:tcPr>
          <w:p w14:paraId="086331EC" w14:textId="77777777" w:rsidR="00E52EF0" w:rsidRDefault="00000000">
            <w:r>
              <w:t>Requesting portal</w:t>
            </w:r>
          </w:p>
        </w:tc>
      </w:tr>
      <w:tr w:rsidR="00E52EF0" w14:paraId="2091ECD5" w14:textId="77777777">
        <w:trPr>
          <w:jc w:val="center"/>
        </w:trPr>
        <w:tc>
          <w:tcPr>
            <w:tcW w:w="4968" w:type="dxa"/>
          </w:tcPr>
          <w:p w14:paraId="7CE91D41" w14:textId="77777777" w:rsidR="00E52EF0" w:rsidRDefault="00000000">
            <w:r>
              <w:t>URL suffix</w:t>
            </w:r>
          </w:p>
        </w:tc>
        <w:tc>
          <w:tcPr>
            <w:tcW w:w="4968" w:type="dxa"/>
          </w:tcPr>
          <w:p w14:paraId="16143715" w14:textId="77777777" w:rsidR="00E52EF0" w:rsidRDefault="00000000">
            <w:r>
              <w:t>employee_request</w:t>
            </w:r>
          </w:p>
        </w:tc>
      </w:tr>
      <w:tr w:rsidR="00E52EF0" w14:paraId="3D5BDB0A" w14:textId="77777777">
        <w:trPr>
          <w:jc w:val="center"/>
        </w:trPr>
        <w:tc>
          <w:tcPr>
            <w:tcW w:w="4968" w:type="dxa"/>
          </w:tcPr>
          <w:p w14:paraId="193776CE" w14:textId="77777777" w:rsidR="00E52EF0" w:rsidRDefault="00000000">
            <w:r>
              <w:t>Homepage</w:t>
            </w:r>
          </w:p>
        </w:tc>
        <w:tc>
          <w:tcPr>
            <w:tcW w:w="4968" w:type="dxa"/>
          </w:tcPr>
          <w:p w14:paraId="7FD584FD" w14:textId="4AF9A101" w:rsidR="00E52EF0" w:rsidRDefault="00C6156B">
            <w:r>
              <w:t>test_employe</w:t>
            </w:r>
          </w:p>
        </w:tc>
      </w:tr>
      <w:tr w:rsidR="00E52EF0" w14:paraId="11BA35A3" w14:textId="77777777">
        <w:trPr>
          <w:jc w:val="center"/>
        </w:trPr>
        <w:tc>
          <w:tcPr>
            <w:tcW w:w="4968" w:type="dxa"/>
          </w:tcPr>
          <w:p w14:paraId="07EEF5AA" w14:textId="77777777" w:rsidR="00E52EF0" w:rsidRDefault="00000000">
            <w:r>
              <w:t>KB home page</w:t>
            </w:r>
          </w:p>
        </w:tc>
        <w:tc>
          <w:tcPr>
            <w:tcW w:w="4968" w:type="dxa"/>
          </w:tcPr>
          <w:p w14:paraId="755324DD" w14:textId="77777777" w:rsidR="00E52EF0" w:rsidRDefault="00000000">
            <w:r>
              <w:t>esc_knowledge_home</w:t>
            </w:r>
          </w:p>
        </w:tc>
      </w:tr>
      <w:tr w:rsidR="00E52EF0" w14:paraId="18147273" w14:textId="77777777">
        <w:trPr>
          <w:jc w:val="center"/>
        </w:trPr>
        <w:tc>
          <w:tcPr>
            <w:tcW w:w="4968" w:type="dxa"/>
          </w:tcPr>
          <w:p w14:paraId="2FA871BA" w14:textId="77777777" w:rsidR="00E52EF0" w:rsidRDefault="00000000">
            <w:r>
              <w:t>Login page</w:t>
            </w:r>
          </w:p>
        </w:tc>
        <w:tc>
          <w:tcPr>
            <w:tcW w:w="4968" w:type="dxa"/>
          </w:tcPr>
          <w:p w14:paraId="6C1FB94B" w14:textId="77777777" w:rsidR="00E52EF0" w:rsidRDefault="00000000">
            <w:r>
              <w:t>login</w:t>
            </w:r>
          </w:p>
        </w:tc>
      </w:tr>
      <w:tr w:rsidR="00E52EF0" w14:paraId="6F0CB9BC" w14:textId="77777777">
        <w:trPr>
          <w:jc w:val="center"/>
        </w:trPr>
        <w:tc>
          <w:tcPr>
            <w:tcW w:w="4968" w:type="dxa"/>
          </w:tcPr>
          <w:p w14:paraId="63777786" w14:textId="77777777" w:rsidR="00E52EF0" w:rsidRDefault="00000000">
            <w:r>
              <w:t>Logo</w:t>
            </w:r>
          </w:p>
        </w:tc>
        <w:tc>
          <w:tcPr>
            <w:tcW w:w="4968" w:type="dxa"/>
          </w:tcPr>
          <w:p w14:paraId="79313009" w14:textId="77777777" w:rsidR="00E52EF0" w:rsidRDefault="00000000">
            <w:r>
              <w:t>Upload project logo</w:t>
            </w:r>
          </w:p>
        </w:tc>
      </w:tr>
      <w:tr w:rsidR="00E52EF0" w14:paraId="733E3224" w14:textId="77777777">
        <w:trPr>
          <w:jc w:val="center"/>
        </w:trPr>
        <w:tc>
          <w:tcPr>
            <w:tcW w:w="4968" w:type="dxa"/>
          </w:tcPr>
          <w:p w14:paraId="563E53DC" w14:textId="77777777" w:rsidR="00E52EF0" w:rsidRDefault="00000000">
            <w:r>
              <w:t>Main menu</w:t>
            </w:r>
          </w:p>
        </w:tc>
        <w:tc>
          <w:tcPr>
            <w:tcW w:w="4968" w:type="dxa"/>
          </w:tcPr>
          <w:p w14:paraId="302414C9" w14:textId="77777777" w:rsidR="00E52EF0" w:rsidRDefault="00000000">
            <w:r>
              <w:t>Employee Center Menu</w:t>
            </w:r>
          </w:p>
        </w:tc>
      </w:tr>
      <w:tr w:rsidR="00E52EF0" w14:paraId="57A65EC5" w14:textId="77777777">
        <w:trPr>
          <w:jc w:val="center"/>
        </w:trPr>
        <w:tc>
          <w:tcPr>
            <w:tcW w:w="4968" w:type="dxa"/>
          </w:tcPr>
          <w:p w14:paraId="34168817" w14:textId="77777777" w:rsidR="00E52EF0" w:rsidRDefault="00000000">
            <w:r>
              <w:t>404 Page</w:t>
            </w:r>
          </w:p>
        </w:tc>
        <w:tc>
          <w:tcPr>
            <w:tcW w:w="4968" w:type="dxa"/>
          </w:tcPr>
          <w:p w14:paraId="5F6F9B51" w14:textId="77777777" w:rsidR="00E52EF0" w:rsidRDefault="00000000">
            <w:r>
              <w:t>404</w:t>
            </w:r>
          </w:p>
        </w:tc>
      </w:tr>
      <w:tr w:rsidR="00E52EF0" w14:paraId="32AF3B03" w14:textId="77777777">
        <w:trPr>
          <w:jc w:val="center"/>
        </w:trPr>
        <w:tc>
          <w:tcPr>
            <w:tcW w:w="4968" w:type="dxa"/>
          </w:tcPr>
          <w:p w14:paraId="248E9E6F" w14:textId="77777777" w:rsidR="00E52EF0" w:rsidRDefault="00000000">
            <w:r>
              <w:t>Theme</w:t>
            </w:r>
          </w:p>
        </w:tc>
        <w:tc>
          <w:tcPr>
            <w:tcW w:w="4968" w:type="dxa"/>
          </w:tcPr>
          <w:p w14:paraId="0E60CD43" w14:textId="77777777" w:rsidR="00E52EF0" w:rsidRDefault="00000000">
            <w:r>
              <w:t>Employee Center Coral Theme</w:t>
            </w:r>
          </w:p>
        </w:tc>
      </w:tr>
    </w:tbl>
    <w:p w14:paraId="69612109" w14:textId="75474004" w:rsidR="00E52EF0" w:rsidRDefault="00000000">
      <w:pPr>
        <w:jc w:val="center"/>
      </w:pPr>
      <w:r>
        <w:rPr>
          <w:b/>
        </w:rPr>
        <w:lastRenderedPageBreak/>
        <w:t>Service Portal Configuration – Requesting Portal</w:t>
      </w:r>
      <w:r>
        <w:rPr>
          <w:b/>
        </w:rPr>
        <w:br/>
      </w:r>
      <w:r>
        <w:rPr>
          <w:b/>
        </w:rPr>
        <w:br/>
      </w:r>
      <w:r w:rsidR="00C6156B">
        <w:rPr>
          <w:noProof/>
        </w:rPr>
        <w:drawing>
          <wp:inline distT="0" distB="0" distL="0" distR="0" wp14:anchorId="496FCC52" wp14:editId="0EF187BF">
            <wp:extent cx="6629918" cy="3260725"/>
            <wp:effectExtent l="0" t="0" r="0" b="0"/>
            <wp:docPr id="1490424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424725" name="Picture 1490424725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68217" cy="3279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D42FD" w14:textId="77777777" w:rsidR="00E52EF0" w:rsidRDefault="00E52EF0"/>
    <w:p w14:paraId="1F3FD342" w14:textId="6CCDB5BE" w:rsidR="00E52EF0" w:rsidRDefault="00000000">
      <w:pPr>
        <w:jc w:val="center"/>
      </w:pPr>
      <w:r>
        <w:rPr>
          <w:b/>
        </w:rPr>
        <w:t>Employee Center Portal Page Configuration</w:t>
      </w:r>
      <w:r>
        <w:rPr>
          <w:b/>
        </w:rPr>
        <w:br/>
      </w:r>
      <w:r>
        <w:rPr>
          <w:b/>
        </w:rPr>
        <w:br/>
      </w:r>
      <w:r w:rsidR="00C6156B">
        <w:rPr>
          <w:noProof/>
        </w:rPr>
        <w:drawing>
          <wp:inline distT="0" distB="0" distL="0" distR="0" wp14:anchorId="2AC23DD3" wp14:editId="2BD92282">
            <wp:extent cx="6309360" cy="1736090"/>
            <wp:effectExtent l="0" t="0" r="0" b="0"/>
            <wp:docPr id="165726670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266705" name="Picture 1657266705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73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83B4E" w14:textId="77777777" w:rsidR="00E52EF0" w:rsidRDefault="00E52EF0"/>
    <w:sectPr w:rsidR="00E52EF0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52771428">
    <w:abstractNumId w:val="8"/>
  </w:num>
  <w:num w:numId="2" w16cid:durableId="2138446930">
    <w:abstractNumId w:val="6"/>
  </w:num>
  <w:num w:numId="3" w16cid:durableId="233661239">
    <w:abstractNumId w:val="5"/>
  </w:num>
  <w:num w:numId="4" w16cid:durableId="1757288313">
    <w:abstractNumId w:val="4"/>
  </w:num>
  <w:num w:numId="5" w16cid:durableId="992757648">
    <w:abstractNumId w:val="7"/>
  </w:num>
  <w:num w:numId="6" w16cid:durableId="414010431">
    <w:abstractNumId w:val="3"/>
  </w:num>
  <w:num w:numId="7" w16cid:durableId="343826501">
    <w:abstractNumId w:val="2"/>
  </w:num>
  <w:num w:numId="8" w16cid:durableId="444036279">
    <w:abstractNumId w:val="1"/>
  </w:num>
  <w:num w:numId="9" w16cid:durableId="16958379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E65FC"/>
    <w:rsid w:val="0029639D"/>
    <w:rsid w:val="00326F90"/>
    <w:rsid w:val="00AA1D8D"/>
    <w:rsid w:val="00B47730"/>
    <w:rsid w:val="00C6156B"/>
    <w:rsid w:val="00CB0664"/>
    <w:rsid w:val="00E52EF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C4BDB16"/>
  <w14:defaultImageDpi w14:val="300"/>
  <w15:docId w15:val="{A5C10330-0602-41AF-B34B-44E5AA3D4D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155</Words>
  <Characters>888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kakileti navya sri</cp:lastModifiedBy>
  <cp:revision>2</cp:revision>
  <dcterms:created xsi:type="dcterms:W3CDTF">2026-09-09T09:35:00Z</dcterms:created>
  <dcterms:modified xsi:type="dcterms:W3CDTF">2026-09-09T09:35:00Z</dcterms:modified>
  <cp:category/>
</cp:coreProperties>
</file>