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1E8EA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5DF25609">
      <w:pPr>
        <w:jc w:val="center"/>
      </w:pPr>
      <w:r>
        <w:rPr>
          <w:b/>
          <w:sz w:val="28"/>
        </w:rPr>
        <w:t>PHASE 2: Creating a Custom Table and Fields</w:t>
      </w:r>
    </w:p>
    <w:p w14:paraId="052BC5F9">
      <w:pPr>
        <w:pStyle w:val="2"/>
      </w:pPr>
      <w:r>
        <w:t>1. Introduction</w:t>
      </w:r>
    </w:p>
    <w:p w14:paraId="265732AE">
      <w:r>
        <w:t>This phase creates the backend data structure used to store employee-raised issues. The custom table contains fields for requester information, issue classification, description, state, priority, and assignment.</w:t>
      </w:r>
    </w:p>
    <w:p w14:paraId="3350E706">
      <w:pPr>
        <w:pStyle w:val="2"/>
      </w:pPr>
      <w:r>
        <w:t>2. Objective</w:t>
      </w:r>
    </w:p>
    <w:p w14:paraId="4E71EA7E">
      <w:r>
        <w:t>To create the Employee Raise Issue table and configure all required fields.</w:t>
      </w:r>
    </w:p>
    <w:p w14:paraId="33071439">
      <w:pPr>
        <w:pStyle w:val="2"/>
      </w:pPr>
      <w:r>
        <w:t>3. Creating the Custom Table</w:t>
      </w:r>
    </w:p>
    <w:p w14:paraId="3E7A1919">
      <w:r>
        <w:t>1. Navigate to All → System Definition → Tables.</w:t>
      </w:r>
    </w:p>
    <w:p w14:paraId="2C0776F6">
      <w:r>
        <w:t>2. Click New.</w:t>
      </w:r>
    </w:p>
    <w:p w14:paraId="76492E60">
      <w:r>
        <w:t>3. Set Label to Employee Raise Issue.</w:t>
      </w:r>
    </w:p>
    <w:p w14:paraId="3566D372">
      <w:r>
        <w:t>4. Allow the Name to auto-populate.</w:t>
      </w:r>
    </w:p>
    <w:p w14:paraId="713711D9">
      <w:r>
        <w:t>5. Under Controls, enable Auto number.</w:t>
      </w:r>
    </w:p>
    <w:p w14:paraId="0394DADA">
      <w:r>
        <w:t>6. Save the table.</w:t>
      </w:r>
    </w:p>
    <w:p w14:paraId="75931D10">
      <w:r>
        <w:t>7. Under Related Links, select Show Form.</w:t>
      </w:r>
    </w:p>
    <w:p w14:paraId="12E0C5BF">
      <w:r>
        <w:t>8. Open the context menu and select Configure → Form Design.</w:t>
      </w:r>
    </w:p>
    <w:p w14:paraId="121A1A3F">
      <w:r>
        <w:t>9. Create and arrange the required fields.</w:t>
      </w:r>
    </w:p>
    <w:p w14:paraId="18C878B4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  <w:sz w:val="28"/>
          <w:szCs w:val="28"/>
        </w:rPr>
        <w:t>Employee Raise Issue table creation form</w:t>
      </w:r>
      <w:bookmarkStart w:id="0" w:name="_GoBack"/>
      <w:bookmarkEnd w:id="0"/>
    </w:p>
    <w:p w14:paraId="1B3FA8F1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1740" cy="3009265"/>
            <wp:effectExtent l="0" t="0" r="7620" b="8255"/>
            <wp:docPr id="7" name="Picture 7" descr="Screenshot 2026-09-10 105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10 1056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5708093D">
      <w:pPr>
        <w:pStyle w:val="2"/>
      </w:pPr>
      <w:r>
        <w:t>4. Field Configuration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4C84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</w:tcPr>
          <w:p w14:paraId="0159AB48">
            <w:r>
              <w:t>Field Label</w:t>
            </w:r>
          </w:p>
        </w:tc>
        <w:tc>
          <w:tcPr>
            <w:tcW w:w="3312" w:type="dxa"/>
            <w:shd w:val="clear" w:color="auto" w:fill="D9EAF7"/>
          </w:tcPr>
          <w:p w14:paraId="422E9DFB">
            <w:r>
              <w:t>Type</w:t>
            </w:r>
          </w:p>
        </w:tc>
        <w:tc>
          <w:tcPr>
            <w:tcW w:w="3312" w:type="dxa"/>
            <w:shd w:val="clear" w:color="auto" w:fill="D9EAF7"/>
          </w:tcPr>
          <w:p w14:paraId="767991D7">
            <w:r>
              <w:t>Notes</w:t>
            </w:r>
          </w:p>
        </w:tc>
      </w:tr>
      <w:tr w14:paraId="15795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02D2907">
            <w:r>
              <w:t>Number</w:t>
            </w:r>
          </w:p>
        </w:tc>
        <w:tc>
          <w:tcPr>
            <w:tcW w:w="3312" w:type="dxa"/>
          </w:tcPr>
          <w:p w14:paraId="0B343C0E">
            <w:r>
              <w:t>Auto-Number</w:t>
            </w:r>
          </w:p>
        </w:tc>
        <w:tc>
          <w:tcPr>
            <w:tcW w:w="3312" w:type="dxa"/>
          </w:tcPr>
          <w:p w14:paraId="271995B6">
            <w:r>
              <w:t>Automatically generated request number</w:t>
            </w:r>
          </w:p>
        </w:tc>
      </w:tr>
      <w:tr w14:paraId="5DFF3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0259259">
            <w:r>
              <w:t>Requester</w:t>
            </w:r>
          </w:p>
        </w:tc>
        <w:tc>
          <w:tcPr>
            <w:tcW w:w="3312" w:type="dxa"/>
          </w:tcPr>
          <w:p w14:paraId="253545A3">
            <w:r>
              <w:t>Reference</w:t>
            </w:r>
          </w:p>
        </w:tc>
        <w:tc>
          <w:tcPr>
            <w:tcW w:w="3312" w:type="dxa"/>
          </w:tcPr>
          <w:p w14:paraId="6462E950">
            <w:r>
              <w:t>sys_user table</w:t>
            </w:r>
          </w:p>
        </w:tc>
      </w:tr>
      <w:tr w14:paraId="22F5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EE33E8A">
            <w:r>
              <w:t>Category</w:t>
            </w:r>
          </w:p>
        </w:tc>
        <w:tc>
          <w:tcPr>
            <w:tcW w:w="3312" w:type="dxa"/>
          </w:tcPr>
          <w:p w14:paraId="19F573B2">
            <w:r>
              <w:t>Choice</w:t>
            </w:r>
          </w:p>
        </w:tc>
        <w:tc>
          <w:tcPr>
            <w:tcW w:w="3312" w:type="dxa"/>
          </w:tcPr>
          <w:p w14:paraId="33B3A8BA">
            <w:r>
              <w:t>Network, Hardware, Software, Access</w:t>
            </w:r>
          </w:p>
        </w:tc>
      </w:tr>
      <w:tr w14:paraId="43D7A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54B5E38">
            <w:r>
              <w:t>Subcategory</w:t>
            </w:r>
          </w:p>
        </w:tc>
        <w:tc>
          <w:tcPr>
            <w:tcW w:w="3312" w:type="dxa"/>
          </w:tcPr>
          <w:p w14:paraId="788BE972">
            <w:r>
              <w:t>Choice</w:t>
            </w:r>
          </w:p>
        </w:tc>
        <w:tc>
          <w:tcPr>
            <w:tcW w:w="3312" w:type="dxa"/>
          </w:tcPr>
          <w:p w14:paraId="2F77CB4A">
            <w:r>
              <w:t>VPN, Laptop, Server, Forgot password</w:t>
            </w:r>
          </w:p>
        </w:tc>
      </w:tr>
      <w:tr w14:paraId="710FE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97B813E">
            <w:r>
              <w:t>Short description</w:t>
            </w:r>
          </w:p>
        </w:tc>
        <w:tc>
          <w:tcPr>
            <w:tcW w:w="3312" w:type="dxa"/>
          </w:tcPr>
          <w:p w14:paraId="5250E286">
            <w:r>
              <w:t>String</w:t>
            </w:r>
          </w:p>
        </w:tc>
        <w:tc>
          <w:tcPr>
            <w:tcW w:w="3312" w:type="dxa"/>
          </w:tcPr>
          <w:p w14:paraId="2E17B1F6">
            <w:r>
              <w:t>Issue summary</w:t>
            </w:r>
          </w:p>
        </w:tc>
      </w:tr>
      <w:tr w14:paraId="70830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5E280AD">
            <w:r>
              <w:t>State</w:t>
            </w:r>
          </w:p>
        </w:tc>
        <w:tc>
          <w:tcPr>
            <w:tcW w:w="3312" w:type="dxa"/>
          </w:tcPr>
          <w:p w14:paraId="5D996FC0">
            <w:r>
              <w:t>Choice</w:t>
            </w:r>
          </w:p>
        </w:tc>
        <w:tc>
          <w:tcPr>
            <w:tcW w:w="3312" w:type="dxa"/>
          </w:tcPr>
          <w:p w14:paraId="1A3705F1">
            <w:r>
              <w:t>New, In progress, Resolved, Closed</w:t>
            </w:r>
          </w:p>
        </w:tc>
      </w:tr>
      <w:tr w14:paraId="3777A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DE3F9E1">
            <w:r>
              <w:t>Priority</w:t>
            </w:r>
          </w:p>
        </w:tc>
        <w:tc>
          <w:tcPr>
            <w:tcW w:w="3312" w:type="dxa"/>
          </w:tcPr>
          <w:p w14:paraId="66496BD9">
            <w:r>
              <w:t>Choice</w:t>
            </w:r>
          </w:p>
        </w:tc>
        <w:tc>
          <w:tcPr>
            <w:tcW w:w="3312" w:type="dxa"/>
          </w:tcPr>
          <w:p w14:paraId="0E052F58">
            <w:r>
              <w:t>Critical, High, Medium, Low</w:t>
            </w:r>
          </w:p>
        </w:tc>
      </w:tr>
      <w:tr w14:paraId="31673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12D44B0">
            <w:r>
              <w:t>Assignment Group</w:t>
            </w:r>
          </w:p>
        </w:tc>
        <w:tc>
          <w:tcPr>
            <w:tcW w:w="3312" w:type="dxa"/>
          </w:tcPr>
          <w:p w14:paraId="64CC68F9">
            <w:r>
              <w:t>Reference</w:t>
            </w:r>
          </w:p>
        </w:tc>
        <w:tc>
          <w:tcPr>
            <w:tcW w:w="3312" w:type="dxa"/>
          </w:tcPr>
          <w:p w14:paraId="1C96D2AE">
            <w:r>
              <w:t>sys_user_group table</w:t>
            </w:r>
          </w:p>
        </w:tc>
      </w:tr>
    </w:tbl>
    <w:p w14:paraId="25CEF6A9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lang w:val="en-IN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Employee Raise Issue form showing the configured fields</w:t>
      </w:r>
      <w:r>
        <w:rPr>
          <w:b/>
          <w:sz w:val="28"/>
          <w:szCs w:val="28"/>
        </w:rPr>
        <w:br w:type="textWrapping"/>
      </w:r>
      <w:r>
        <w:rPr>
          <w:rFonts w:hint="default"/>
          <w:lang w:val="en-IN"/>
        </w:rPr>
        <w:drawing>
          <wp:inline distT="0" distB="0" distL="114300" distR="114300">
            <wp:extent cx="6297930" cy="2992120"/>
            <wp:effectExtent l="0" t="0" r="11430" b="10160"/>
            <wp:docPr id="8" name="Picture 8" descr="Screenshot 2026-09-10 11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10 1143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374F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305550" cy="3012440"/>
            <wp:effectExtent l="0" t="0" r="3810" b="5080"/>
            <wp:docPr id="9" name="Picture 9" descr="Screenshot 2026-09-10 11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10 1133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38D0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96025" cy="1790065"/>
            <wp:effectExtent l="0" t="0" r="13335" b="8255"/>
            <wp:wrapSquare wrapText="bothSides"/>
            <wp:docPr id="10" name="Picture 10" descr="Screenshot 2026-09-10 11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10 1113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9C2FB">
      <w:pPr>
        <w:pStyle w:val="2"/>
      </w:pPr>
      <w:r>
        <w:t>5. Result</w:t>
      </w:r>
    </w:p>
    <w:p w14:paraId="6AB975A5">
      <w:r>
        <w:t>The custom Employee Raise Issue table was created successfully and is ready to store structured issue records.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1A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</Words>
  <Characters>1277</Characters>
  <Lines>0</Lines>
  <Paragraphs>0</Paragraphs>
  <TotalTime>76</TotalTime>
  <ScaleCrop>false</ScaleCrop>
  <LinksUpToDate>false</LinksUpToDate>
  <CharactersWithSpaces>1447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2026-09-10T06:19:05Z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DF27E41BFACB4C38978491994CD666D4_13</vt:lpwstr>
  </property>
</Properties>
</file>