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1B644">
      <w:pPr>
        <w:jc w:val="center"/>
      </w:pPr>
      <w:r>
        <w:rPr>
          <w:b/>
          <w:sz w:val="34"/>
        </w:rPr>
        <w:t>EMPLOYEE RAISE ISSUE – RECORD PRODUCER &amp; SERVICE PORTAL INTEGRATION</w:t>
      </w:r>
    </w:p>
    <w:p w14:paraId="6EE338ED">
      <w:pPr>
        <w:jc w:val="center"/>
      </w:pPr>
      <w:r>
        <w:rPr>
          <w:b/>
          <w:sz w:val="28"/>
        </w:rPr>
        <w:t>PHASE 5: Creating a New Service Portal</w:t>
      </w:r>
    </w:p>
    <w:p w14:paraId="7F8BCC93">
      <w:pPr>
        <w:pStyle w:val="2"/>
      </w:pPr>
      <w:r>
        <w:t>1. Introduction</w:t>
      </w:r>
    </w:p>
    <w:p w14:paraId="5ECB80AB">
      <w:r>
        <w:t>This phase creates a dedicated Service Portal where employees can access the Raise Employee Issue Record Producer through a clean self-service interface.</w:t>
      </w:r>
    </w:p>
    <w:p w14:paraId="41FFAA98">
      <w:pPr>
        <w:pStyle w:val="2"/>
      </w:pPr>
      <w:r>
        <w:t>2. Objective</w:t>
      </w:r>
    </w:p>
    <w:p w14:paraId="5619F99A">
      <w:r>
        <w:t>To configure the dedicated portal and the Employee Center portal page.</w:t>
      </w:r>
    </w:p>
    <w:p w14:paraId="6D1A76E9">
      <w:pPr>
        <w:pStyle w:val="2"/>
      </w:pPr>
      <w:r>
        <w:t>3. Service Portal Configuration</w:t>
      </w:r>
    </w:p>
    <w:p w14:paraId="1A4B27BD">
      <w:r>
        <w:t>1. Navigate to Service Portal → Service Portal Configuration.</w:t>
      </w:r>
    </w:p>
    <w:p w14:paraId="6A134DBB">
      <w:r>
        <w:t>2. Open Service Portals.</w:t>
      </w:r>
    </w:p>
    <w:p w14:paraId="11492C75">
      <w:r>
        <w:t>3. Click New.</w:t>
      </w:r>
    </w:p>
    <w:p w14:paraId="59B954EC">
      <w:r>
        <w:t>4. Enter the portal configuration values.</w:t>
      </w:r>
    </w:p>
    <w:p w14:paraId="1282DA1F">
      <w:r>
        <w:t>5. Save the portal.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19A8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AF7"/>
          </w:tcPr>
          <w:p w14:paraId="40295984">
            <w:r>
              <w:t>Property</w:t>
            </w:r>
          </w:p>
        </w:tc>
        <w:tc>
          <w:tcPr>
            <w:tcW w:w="4968" w:type="dxa"/>
            <w:shd w:val="clear" w:color="auto" w:fill="D9EAF7"/>
          </w:tcPr>
          <w:p w14:paraId="2CF1CBBB">
            <w:r>
              <w:t>Configured Value</w:t>
            </w:r>
          </w:p>
        </w:tc>
      </w:tr>
      <w:tr w14:paraId="6113A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76D9A00">
            <w:r>
              <w:t>Title</w:t>
            </w:r>
          </w:p>
        </w:tc>
        <w:tc>
          <w:tcPr>
            <w:tcW w:w="4968" w:type="dxa"/>
          </w:tcPr>
          <w:p w14:paraId="558A1E99">
            <w:r>
              <w:t>Requesting Portal</w:t>
            </w:r>
          </w:p>
        </w:tc>
      </w:tr>
      <w:tr w14:paraId="02499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D313159">
            <w:r>
              <w:t>URL suffix</w:t>
            </w:r>
          </w:p>
        </w:tc>
        <w:tc>
          <w:tcPr>
            <w:tcW w:w="4968" w:type="dxa"/>
          </w:tcPr>
          <w:p w14:paraId="6FED15A2">
            <w:r>
              <w:t>employee_request</w:t>
            </w:r>
          </w:p>
        </w:tc>
      </w:tr>
      <w:tr w14:paraId="0B26D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6A503D4F">
            <w:r>
              <w:t>Homepage</w:t>
            </w:r>
          </w:p>
        </w:tc>
        <w:tc>
          <w:tcPr>
            <w:tcW w:w="4968" w:type="dxa"/>
          </w:tcPr>
          <w:p w14:paraId="0AA86731">
            <w:r>
              <w:t>ec_standard_home</w:t>
            </w:r>
          </w:p>
        </w:tc>
      </w:tr>
      <w:tr w14:paraId="1B0BC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B697BBA">
            <w:r>
              <w:t>KB home page</w:t>
            </w:r>
          </w:p>
        </w:tc>
        <w:tc>
          <w:tcPr>
            <w:tcW w:w="4968" w:type="dxa"/>
          </w:tcPr>
          <w:p w14:paraId="60F9D5F8">
            <w:r>
              <w:t>esc_knowledge_home</w:t>
            </w:r>
          </w:p>
        </w:tc>
      </w:tr>
      <w:tr w14:paraId="3C7CB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743B6D71">
            <w:r>
              <w:t>Login page</w:t>
            </w:r>
          </w:p>
        </w:tc>
        <w:tc>
          <w:tcPr>
            <w:tcW w:w="4968" w:type="dxa"/>
          </w:tcPr>
          <w:p w14:paraId="5D717D36">
            <w:r>
              <w:t>login</w:t>
            </w:r>
          </w:p>
        </w:tc>
      </w:tr>
      <w:tr w14:paraId="5030C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A743DD2">
            <w:r>
              <w:t>Logo</w:t>
            </w:r>
          </w:p>
        </w:tc>
        <w:tc>
          <w:tcPr>
            <w:tcW w:w="4968" w:type="dxa"/>
          </w:tcPr>
          <w:p w14:paraId="16078502">
            <w:r>
              <w:t>Upload required image</w:t>
            </w:r>
          </w:p>
        </w:tc>
      </w:tr>
      <w:tr w14:paraId="1269B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9D7B656">
            <w:r>
              <w:t>Main menu</w:t>
            </w:r>
          </w:p>
        </w:tc>
        <w:tc>
          <w:tcPr>
            <w:tcW w:w="4968" w:type="dxa"/>
          </w:tcPr>
          <w:p w14:paraId="75C7A2E1">
            <w:r>
              <w:t>Employee Center Menu</w:t>
            </w:r>
          </w:p>
        </w:tc>
      </w:tr>
      <w:tr w14:paraId="3D32F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7DCAF17">
            <w:r>
              <w:t>404 Page</w:t>
            </w:r>
          </w:p>
        </w:tc>
        <w:tc>
          <w:tcPr>
            <w:tcW w:w="4968" w:type="dxa"/>
          </w:tcPr>
          <w:p w14:paraId="106F350C">
            <w:r>
              <w:t>404</w:t>
            </w:r>
          </w:p>
        </w:tc>
      </w:tr>
      <w:tr w14:paraId="1A9F7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186D1D08">
            <w:r>
              <w:t>Theme</w:t>
            </w:r>
          </w:p>
        </w:tc>
        <w:tc>
          <w:tcPr>
            <w:tcW w:w="4968" w:type="dxa"/>
          </w:tcPr>
          <w:p w14:paraId="7D616FBE">
            <w:r>
              <w:t>Employee Center Coral Theme</w:t>
            </w:r>
          </w:p>
        </w:tc>
      </w:tr>
    </w:tbl>
    <w:p w14:paraId="2679726D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  <w:r>
        <w:rPr>
          <w:b/>
        </w:rPr>
        <w:br w:type="textWrapping"/>
      </w:r>
      <w:r>
        <w:rPr>
          <w:b/>
        </w:rPr>
        <w:t>[ SCREENSHOT PLACEHOLDER ]</w:t>
      </w:r>
      <w:r>
        <w:rPr>
          <w:b/>
        </w:rPr>
        <w:br w:type="textWrapping"/>
      </w:r>
      <w:r>
        <w:rPr>
          <w:b/>
        </w:rPr>
        <w:t>Service Portal configuration form</w:t>
      </w:r>
    </w:p>
    <w:p w14:paraId="3EED24AC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rFonts w:hint="default"/>
          <w:b/>
          <w:lang w:val="en-IN"/>
        </w:rPr>
      </w:pPr>
      <w:bookmarkStart w:id="0" w:name="_GoBack"/>
      <w:bookmarkEnd w:id="0"/>
      <w:r>
        <w:rPr>
          <w:rFonts w:hint="default"/>
          <w:b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307455" cy="1748155"/>
            <wp:effectExtent l="0" t="0" r="1905" b="4445"/>
            <wp:wrapSquare wrapText="bothSides"/>
            <wp:docPr id="3" name="Picture 3" descr="Screenshot 2026-09-10 122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10 1229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12DED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297295" cy="2985770"/>
            <wp:effectExtent l="0" t="0" r="12065" b="1270"/>
            <wp:docPr id="4" name="Picture 4" descr="Screenshot 2026-09-10 122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0 1228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1D21483B">
      <w:pPr>
        <w:pStyle w:val="2"/>
      </w:pPr>
      <w:r>
        <w:t>4. Creating the Employee Center Portal Page</w:t>
      </w:r>
    </w:p>
    <w:p w14:paraId="36539D84">
      <w:r>
        <w:t>1. Navigate to All → Service Portal.</w:t>
      </w:r>
    </w:p>
    <w:p w14:paraId="311324EF">
      <w:r>
        <w:t>2. Select Pages.</w:t>
      </w:r>
    </w:p>
    <w:p w14:paraId="49EEA7A4">
      <w:r>
        <w:t>3. Click New.</w:t>
      </w:r>
    </w:p>
    <w:p w14:paraId="23DC634A">
      <w:r>
        <w:t>4. Set Title to Employee Center Portal Page.</w:t>
      </w:r>
    </w:p>
    <w:p w14:paraId="0E4FCA17">
      <w:r>
        <w:t>5. Set ID to employee_center_portal_page.</w:t>
      </w:r>
    </w:p>
    <w:p w14:paraId="6650EA6E">
      <w:r>
        <w:t>6. Save the page.</w:t>
      </w:r>
    </w:p>
    <w:p w14:paraId="678B15CF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8"/>
          <w:szCs w:val="28"/>
        </w:rPr>
      </w:pPr>
      <w:r>
        <w:rPr>
          <w:b/>
        </w:rPr>
        <w:br w:type="textWrapping"/>
      </w:r>
      <w:r>
        <w:rPr>
          <w:b/>
          <w:sz w:val="28"/>
          <w:szCs w:val="28"/>
        </w:rPr>
        <w:t>Employee Center Portal Page configuration</w:t>
      </w:r>
    </w:p>
    <w:p w14:paraId="28C3DA1D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  <w:r>
        <w:rPr>
          <w:b/>
        </w:rPr>
        <w:drawing>
          <wp:inline distT="0" distB="0" distL="114300" distR="114300">
            <wp:extent cx="6306820" cy="1888490"/>
            <wp:effectExtent l="0" t="0" r="2540" b="1270"/>
            <wp:docPr id="5" name="Picture 5" descr="Screenshot 2026-09-10 123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10 1232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3F5E4934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</w:p>
    <w:p w14:paraId="2968B79B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rFonts w:hint="default"/>
          <w:b/>
          <w:lang w:val="en-IN"/>
        </w:rPr>
      </w:pPr>
      <w:r>
        <w:rPr>
          <w:rFonts w:hint="default"/>
          <w:b/>
          <w:lang w:val="en-IN"/>
        </w:rPr>
        <w:drawing>
          <wp:inline distT="0" distB="0" distL="114300" distR="114300">
            <wp:extent cx="6308725" cy="2976245"/>
            <wp:effectExtent l="0" t="0" r="635" b="10795"/>
            <wp:docPr id="7" name="Picture 7" descr="Screenshot 2026-09-10 123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10 1231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A23C">
      <w:pPr>
        <w:pStyle w:val="2"/>
      </w:pPr>
      <w:r>
        <w:t>5. Result</w:t>
      </w:r>
    </w:p>
    <w:p w14:paraId="0244C0D0">
      <w:r>
        <w:t>The employee_request Service Portal and Employee Center Portal Page were configured successfully and are ready to host the Record Producer and custom widgets.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6E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198</Words>
  <Characters>1132</Characters>
  <Lines>0</Lines>
  <Paragraphs>0</Paragraphs>
  <TotalTime>15</TotalTime>
  <ScaleCrop>false</ScaleCrop>
  <LinksUpToDate>false</LinksUpToDate>
  <CharactersWithSpaces>1285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SANJANA LINGALA</cp:lastModifiedBy>
  <dcterms:modified xsi:type="dcterms:W3CDTF">2026-09-10T07:09:28Z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eyJoZGlkIjoiOTBiYWJiNmVmZjA4NmYxOTkwNTY0NjU3YzAyNjgxZWEiLCJ1c2VySWQiOiI1Njc2MDI5MjkyNjAifQ==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F50C815536BB44BB8387E548A703FAEB_13</vt:lpwstr>
  </property>
</Properties>
</file>