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3CC1" w14:textId="3785C69E" w:rsidR="001023F2" w:rsidRPr="001023F2" w:rsidRDefault="001023F2" w:rsidP="001023F2">
      <w:pPr>
        <w:pStyle w:val="1"/>
        <w:spacing w:before="240" w:after="240"/>
        <w:jc w:val="center"/>
        <w:rPr>
          <w:rFonts w:ascii="黑体" w:eastAsia="黑体" w:hAnsi="宋体" w:cs="Times New Roman" w:hint="eastAsia"/>
          <w:b/>
          <w:color w:val="auto"/>
          <w:kern w:val="44"/>
          <w:sz w:val="36"/>
          <w:szCs w:val="21"/>
          <w14:ligatures w14:val="none"/>
        </w:rPr>
      </w:pPr>
      <w:bookmarkStart w:id="0" w:name="_Toc187040094"/>
      <w:r w:rsidRPr="001023F2">
        <w:rPr>
          <w:rFonts w:ascii="黑体" w:eastAsia="黑体" w:hAnsi="宋体" w:cs="Times New Roman" w:hint="eastAsia"/>
          <w:b/>
          <w:color w:val="auto"/>
          <w:kern w:val="44"/>
          <w:sz w:val="36"/>
          <w:szCs w:val="21"/>
          <w14:ligatures w14:val="none"/>
        </w:rPr>
        <w:t>实验</w:t>
      </w:r>
      <w:r>
        <w:rPr>
          <w:rFonts w:ascii="黑体" w:eastAsia="黑体" w:hAnsi="宋体" w:cs="Times New Roman" w:hint="eastAsia"/>
          <w:b/>
          <w:color w:val="auto"/>
          <w:kern w:val="44"/>
          <w:sz w:val="36"/>
          <w:szCs w:val="21"/>
          <w14:ligatures w14:val="none"/>
        </w:rPr>
        <w:t>二</w:t>
      </w:r>
      <w:r w:rsidRPr="001023F2">
        <w:rPr>
          <w:rFonts w:ascii="黑体" w:eastAsia="黑体" w:hAnsi="宋体" w:cs="Times New Roman" w:hint="eastAsia"/>
          <w:b/>
          <w:color w:val="auto"/>
          <w:kern w:val="44"/>
          <w:sz w:val="36"/>
          <w:szCs w:val="21"/>
          <w14:ligatures w14:val="none"/>
        </w:rPr>
        <w:t xml:space="preserve">  </w:t>
      </w:r>
      <w:bookmarkEnd w:id="0"/>
      <w:r w:rsidRPr="001023F2">
        <w:rPr>
          <w:rFonts w:ascii="黑体" w:eastAsia="黑体" w:hAnsi="宋体" w:cs="Times New Roman" w:hint="eastAsia"/>
          <w:b/>
          <w:color w:val="auto"/>
          <w:kern w:val="44"/>
          <w:sz w:val="36"/>
          <w:szCs w:val="21"/>
          <w14:ligatures w14:val="none"/>
        </w:rPr>
        <w:t>路由器入门实验</w:t>
      </w:r>
    </w:p>
    <w:p w14:paraId="32485A6E" w14:textId="77777777" w:rsidR="001023F2" w:rsidRDefault="001023F2" w:rsidP="001023F2">
      <w:pPr>
        <w:pStyle w:val="2"/>
        <w:rPr>
          <w:rFonts w:ascii="Arial" w:eastAsia="黑体" w:hAnsi="Arial" w:cs="Times New Roman"/>
          <w:b/>
          <w:bCs/>
          <w:color w:val="auto"/>
          <w:sz w:val="32"/>
          <w:szCs w:val="32"/>
          <w14:ligatures w14:val="none"/>
        </w:rPr>
      </w:pPr>
      <w:bookmarkStart w:id="1" w:name="_Toc187040095"/>
      <w:r w:rsidRPr="001023F2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实验</w:t>
      </w:r>
      <w:r w:rsidRPr="001023F2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 xml:space="preserve">1_1  </w:t>
      </w:r>
      <w:r w:rsidRPr="001023F2">
        <w:rPr>
          <w:rFonts w:ascii="Arial" w:eastAsia="黑体" w:hAnsi="Arial" w:cs="Times New Roman"/>
          <w:b/>
          <w:bCs/>
          <w:color w:val="auto"/>
          <w:sz w:val="32"/>
          <w:szCs w:val="32"/>
          <w14:ligatures w14:val="none"/>
        </w:rPr>
        <w:t>交换机基本配置</w:t>
      </w:r>
      <w:bookmarkEnd w:id="1"/>
    </w:p>
    <w:p w14:paraId="29DA6A2F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【实验名称】</w:t>
      </w:r>
    </w:p>
    <w:p w14:paraId="3B2843D9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使用命令行界面</w:t>
      </w:r>
    </w:p>
    <w:p w14:paraId="12BFAD35" w14:textId="77777777" w:rsidR="001023F2" w:rsidRDefault="001023F2" w:rsidP="001023F2">
      <w:pPr>
        <w:rPr>
          <w:rFonts w:hint="eastAsia"/>
        </w:rPr>
      </w:pPr>
      <w:r>
        <w:t>【实验目的】</w:t>
      </w:r>
    </w:p>
    <w:p w14:paraId="5E6487C5" w14:textId="77777777" w:rsidR="001023F2" w:rsidRDefault="001023F2" w:rsidP="001023F2">
      <w:pPr>
        <w:rPr>
          <w:rFonts w:hint="eastAsia"/>
        </w:rPr>
      </w:pPr>
      <w:r>
        <w:t>掌握</w:t>
      </w:r>
      <w:r>
        <w:rPr>
          <w:rFonts w:hint="eastAsia"/>
        </w:rPr>
        <w:t>路由器命令行各种操作模式的区别，以及模式之间的切换。</w:t>
      </w:r>
    </w:p>
    <w:p w14:paraId="51B96F46" w14:textId="77777777" w:rsidR="001023F2" w:rsidRPr="00175B77" w:rsidRDefault="001023F2" w:rsidP="001023F2">
      <w:pPr>
        <w:rPr>
          <w:rFonts w:hint="eastAsia"/>
        </w:rPr>
      </w:pPr>
    </w:p>
    <w:p w14:paraId="51EEC10C" w14:textId="77777777" w:rsidR="001023F2" w:rsidRPr="00175B77" w:rsidRDefault="001023F2" w:rsidP="001023F2">
      <w:pPr>
        <w:rPr>
          <w:rFonts w:hint="eastAsia"/>
        </w:rPr>
      </w:pPr>
      <w:r w:rsidRPr="00175B77">
        <w:rPr>
          <w:rFonts w:hint="eastAsia"/>
        </w:rPr>
        <w:t>【实验步骤】</w:t>
      </w:r>
    </w:p>
    <w:p w14:paraId="4F70C36C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步骤1 路由器命令行操作模式的进入</w:t>
      </w:r>
    </w:p>
    <w:p w14:paraId="1792EA4F" w14:textId="403B9B25" w:rsidR="001023F2" w:rsidRDefault="001023F2" w:rsidP="001023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F019D7" wp14:editId="58F7D7BC">
            <wp:extent cx="5274310" cy="1729105"/>
            <wp:effectExtent l="0" t="0" r="2540" b="4445"/>
            <wp:docPr id="1048900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B671" w14:textId="77777777" w:rsidR="001023F2" w:rsidRDefault="001023F2" w:rsidP="001023F2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>步骤2 路由器命令行基本功能</w:t>
      </w:r>
    </w:p>
    <w:p w14:paraId="4CCED434" w14:textId="4EA9DED6" w:rsidR="001023F2" w:rsidRPr="001023F2" w:rsidRDefault="00766E61" w:rsidP="001023F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563B651" wp14:editId="7EC6D4B0">
            <wp:extent cx="5274310" cy="6697980"/>
            <wp:effectExtent l="0" t="0" r="2540" b="7620"/>
            <wp:docPr id="17529324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ED77" w14:textId="77777777" w:rsidR="00773537" w:rsidRDefault="00773537">
      <w:pPr>
        <w:rPr>
          <w:rFonts w:hint="eastAsia"/>
        </w:rPr>
      </w:pPr>
    </w:p>
    <w:p w14:paraId="69FD77A1" w14:textId="77777777" w:rsidR="001023F2" w:rsidRDefault="001023F2">
      <w:pPr>
        <w:rPr>
          <w:rFonts w:hint="eastAsia"/>
        </w:rPr>
      </w:pPr>
    </w:p>
    <w:p w14:paraId="1BCB8C47" w14:textId="6AD14254" w:rsidR="001023F2" w:rsidRPr="00507AC1" w:rsidRDefault="001023F2" w:rsidP="00507AC1">
      <w:pPr>
        <w:pStyle w:val="2"/>
        <w:rPr>
          <w:rFonts w:ascii="Arial" w:eastAsia="黑体" w:hAnsi="Arial" w:cs="Times New Roman"/>
          <w:b/>
          <w:bCs/>
          <w:color w:val="auto"/>
          <w:sz w:val="32"/>
          <w:szCs w:val="32"/>
          <w14:ligatures w14:val="none"/>
        </w:rPr>
      </w:pPr>
      <w:bookmarkStart w:id="2" w:name="_Toc166556971"/>
      <w:bookmarkStart w:id="3" w:name="_Toc187040101"/>
      <w:r w:rsidRPr="00507AC1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实验</w:t>
      </w:r>
      <w:r w:rsidRPr="00507AC1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 xml:space="preserve">2_2  </w:t>
      </w:r>
      <w:r w:rsidRPr="00507AC1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路由器的全局配置</w:t>
      </w:r>
      <w:bookmarkEnd w:id="2"/>
      <w:bookmarkEnd w:id="3"/>
    </w:p>
    <w:p w14:paraId="3F9DCBE8" w14:textId="77777777" w:rsidR="001023F2" w:rsidRDefault="001023F2" w:rsidP="001023F2">
      <w:pPr>
        <w:rPr>
          <w:rFonts w:hint="eastAsia"/>
          <w:b/>
        </w:rPr>
      </w:pPr>
      <w:r>
        <w:rPr>
          <w:rFonts w:hint="eastAsia"/>
          <w:b/>
        </w:rPr>
        <w:t>【实验名称】</w:t>
      </w:r>
    </w:p>
    <w:p w14:paraId="23A456AE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路由器的全局配置。</w:t>
      </w:r>
    </w:p>
    <w:p w14:paraId="729E0B0E" w14:textId="77777777" w:rsidR="001023F2" w:rsidRDefault="001023F2" w:rsidP="001023F2">
      <w:pPr>
        <w:rPr>
          <w:rFonts w:hint="eastAsia"/>
          <w:b/>
        </w:rPr>
      </w:pPr>
      <w:r>
        <w:rPr>
          <w:b/>
        </w:rPr>
        <w:t>【实验目的】</w:t>
      </w:r>
    </w:p>
    <w:p w14:paraId="341AFA9E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lastRenderedPageBreak/>
        <w:t>掌握路由器的全局的基本配置。</w:t>
      </w:r>
    </w:p>
    <w:p w14:paraId="55B3E326" w14:textId="3E01A06C" w:rsidR="001023F2" w:rsidRPr="001023F2" w:rsidRDefault="001023F2">
      <w:pPr>
        <w:rPr>
          <w:rFonts w:hint="eastAsia"/>
        </w:rPr>
      </w:pPr>
    </w:p>
    <w:p w14:paraId="197201E4" w14:textId="77777777" w:rsidR="001023F2" w:rsidRPr="00507AC1" w:rsidRDefault="001023F2" w:rsidP="001023F2">
      <w:pPr>
        <w:pStyle w:val="2"/>
        <w:rPr>
          <w:rFonts w:ascii="Arial" w:eastAsia="黑体" w:hAnsi="Arial" w:cs="Times New Roman"/>
          <w:b/>
          <w:bCs/>
          <w:color w:val="auto"/>
          <w:sz w:val="32"/>
          <w:szCs w:val="32"/>
          <w14:ligatures w14:val="none"/>
        </w:rPr>
      </w:pPr>
      <w:bookmarkStart w:id="4" w:name="_Toc166556972"/>
      <w:bookmarkStart w:id="5" w:name="_Toc187040102"/>
      <w:r w:rsidRPr="00507AC1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实验</w:t>
      </w:r>
      <w:r w:rsidRPr="00507AC1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 xml:space="preserve">2_3  </w:t>
      </w:r>
      <w:r w:rsidRPr="00507AC1">
        <w:rPr>
          <w:rFonts w:ascii="Arial" w:eastAsia="黑体" w:hAnsi="Arial" w:cs="Times New Roman" w:hint="eastAsia"/>
          <w:b/>
          <w:bCs/>
          <w:color w:val="auto"/>
          <w:sz w:val="32"/>
          <w:szCs w:val="32"/>
          <w14:ligatures w14:val="none"/>
        </w:rPr>
        <w:t>路由器端口的基本配置</w:t>
      </w:r>
      <w:bookmarkEnd w:id="4"/>
      <w:bookmarkEnd w:id="5"/>
    </w:p>
    <w:p w14:paraId="45BF3589" w14:textId="77777777" w:rsidR="001023F2" w:rsidRDefault="001023F2" w:rsidP="001023F2">
      <w:pPr>
        <w:rPr>
          <w:rFonts w:hint="eastAsia"/>
          <w:b/>
        </w:rPr>
      </w:pPr>
      <w:r>
        <w:rPr>
          <w:rFonts w:hint="eastAsia"/>
          <w:b/>
        </w:rPr>
        <w:t>【实验名称】</w:t>
      </w:r>
    </w:p>
    <w:p w14:paraId="53759AF7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路由器端口的基本配置。</w:t>
      </w:r>
    </w:p>
    <w:p w14:paraId="61C6D989" w14:textId="77777777" w:rsidR="001023F2" w:rsidRDefault="001023F2" w:rsidP="001023F2">
      <w:pPr>
        <w:rPr>
          <w:rFonts w:hint="eastAsia"/>
          <w:b/>
        </w:rPr>
      </w:pPr>
      <w:r>
        <w:rPr>
          <w:b/>
        </w:rPr>
        <w:t>【实验目的】</w:t>
      </w:r>
    </w:p>
    <w:p w14:paraId="24943483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掌握路由器端口的常用配置参数。</w:t>
      </w:r>
    </w:p>
    <w:p w14:paraId="64AF53F7" w14:textId="77777777" w:rsidR="001023F2" w:rsidRPr="00175B77" w:rsidRDefault="001023F2" w:rsidP="001023F2">
      <w:pPr>
        <w:rPr>
          <w:rFonts w:hint="eastAsia"/>
        </w:rPr>
      </w:pPr>
    </w:p>
    <w:p w14:paraId="3535046C" w14:textId="77777777" w:rsidR="001023F2" w:rsidRDefault="001023F2" w:rsidP="001023F2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b/>
        </w:rPr>
        <w:t>实验步骤</w:t>
      </w:r>
      <w:r>
        <w:rPr>
          <w:rFonts w:hint="eastAsia"/>
        </w:rPr>
        <w:t>】</w:t>
      </w:r>
    </w:p>
    <w:p w14:paraId="4DF766F8" w14:textId="77777777" w:rsidR="001023F2" w:rsidRDefault="001023F2" w:rsidP="001023F2">
      <w:pPr>
        <w:pStyle w:val="ae"/>
        <w:ind w:firstLine="422"/>
        <w:rPr>
          <w:rFonts w:hint="eastAsia"/>
          <w:b/>
        </w:rPr>
      </w:pPr>
      <w:r>
        <w:rPr>
          <w:rFonts w:hint="eastAsia"/>
          <w:b/>
        </w:rPr>
        <w:t xml:space="preserve">步骤1 </w:t>
      </w:r>
      <w:r>
        <w:rPr>
          <w:rFonts w:hint="eastAsia"/>
        </w:rPr>
        <w:t>路由器A端口S1/2参数配置</w:t>
      </w:r>
    </w:p>
    <w:p w14:paraId="26724FF6" w14:textId="5F7424E0" w:rsidR="001023F2" w:rsidRDefault="001023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B796D2" wp14:editId="6F21A9E9">
            <wp:extent cx="4848225" cy="1312545"/>
            <wp:effectExtent l="0" t="0" r="9525" b="1905"/>
            <wp:docPr id="80522940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29408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5252" w14:textId="77777777" w:rsidR="001023F2" w:rsidRDefault="001023F2">
      <w:pPr>
        <w:rPr>
          <w:rFonts w:hint="eastAsia"/>
        </w:rPr>
      </w:pPr>
    </w:p>
    <w:p w14:paraId="7EDAB457" w14:textId="77777777" w:rsidR="001023F2" w:rsidRDefault="001023F2" w:rsidP="001023F2">
      <w:pPr>
        <w:pStyle w:val="ae"/>
        <w:ind w:firstLine="422"/>
        <w:rPr>
          <w:rFonts w:hint="eastAsia"/>
          <w:b/>
        </w:rPr>
      </w:pPr>
      <w:r>
        <w:rPr>
          <w:rFonts w:hint="eastAsia"/>
          <w:b/>
        </w:rPr>
        <w:t>步骤2</w:t>
      </w:r>
      <w:r>
        <w:rPr>
          <w:rFonts w:hint="eastAsia"/>
        </w:rPr>
        <w:t>查看路由器A端口配置参数</w:t>
      </w:r>
    </w:p>
    <w:p w14:paraId="6FD30F33" w14:textId="5096A2E3" w:rsidR="001023F2" w:rsidRDefault="001023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7626BB" wp14:editId="349EF12A">
            <wp:extent cx="5274310" cy="3148330"/>
            <wp:effectExtent l="0" t="0" r="2540" b="0"/>
            <wp:docPr id="60792912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9126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534E1" w14:textId="77777777" w:rsidR="001023F2" w:rsidRDefault="001023F2" w:rsidP="001023F2">
      <w:pPr>
        <w:pStyle w:val="ae"/>
        <w:ind w:firstLine="422"/>
        <w:rPr>
          <w:rFonts w:hint="eastAsia"/>
        </w:rPr>
      </w:pPr>
      <w:r>
        <w:rPr>
          <w:rFonts w:hint="eastAsia"/>
          <w:b/>
        </w:rPr>
        <w:t xml:space="preserve">步骤3 </w:t>
      </w:r>
      <w:r>
        <w:rPr>
          <w:rFonts w:hint="eastAsia"/>
        </w:rPr>
        <w:t>路由器B端口S1/2参数配置</w:t>
      </w:r>
    </w:p>
    <w:p w14:paraId="5037C4C9" w14:textId="54C75D68" w:rsidR="001023F2" w:rsidRDefault="001023F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F5740EF" wp14:editId="11657706">
            <wp:extent cx="5274310" cy="1729105"/>
            <wp:effectExtent l="0" t="0" r="2540" b="4445"/>
            <wp:docPr id="1981759019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9019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03AA" w14:textId="77777777" w:rsidR="001023F2" w:rsidRDefault="001023F2">
      <w:pPr>
        <w:rPr>
          <w:rFonts w:hint="eastAsia"/>
        </w:rPr>
      </w:pPr>
    </w:p>
    <w:p w14:paraId="3F3C110B" w14:textId="77777777" w:rsidR="001023F2" w:rsidRDefault="001023F2" w:rsidP="001023F2">
      <w:pPr>
        <w:pStyle w:val="ae"/>
        <w:ind w:firstLine="422"/>
        <w:rPr>
          <w:rFonts w:hint="eastAsia"/>
        </w:rPr>
      </w:pPr>
      <w:r>
        <w:rPr>
          <w:rFonts w:hint="eastAsia"/>
          <w:b/>
        </w:rPr>
        <w:t>步骤4</w:t>
      </w:r>
      <w:r>
        <w:rPr>
          <w:rFonts w:hint="eastAsia"/>
        </w:rPr>
        <w:t>查看路由器A端口配置参数</w:t>
      </w:r>
    </w:p>
    <w:p w14:paraId="0CF37025" w14:textId="20902425" w:rsidR="001023F2" w:rsidRDefault="001023F2" w:rsidP="001023F2">
      <w:pPr>
        <w:pStyle w:val="ae"/>
        <w:ind w:firstLineChars="0" w:firstLine="0"/>
        <w:rPr>
          <w:rFonts w:hint="eastAsia"/>
        </w:rPr>
      </w:pPr>
    </w:p>
    <w:p w14:paraId="7DA0F86D" w14:textId="4E6DA94C" w:rsidR="001023F2" w:rsidRDefault="001023F2" w:rsidP="001023F2">
      <w:pPr>
        <w:pStyle w:val="ae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7AD6D8" wp14:editId="6004ACF0">
            <wp:extent cx="3173095" cy="2820035"/>
            <wp:effectExtent l="0" t="0" r="8255" b="0"/>
            <wp:docPr id="1832821073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1073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E8DC" w14:textId="4130EE88" w:rsidR="001023F2" w:rsidRDefault="001023F2" w:rsidP="001023F2">
      <w:pPr>
        <w:pStyle w:val="ae"/>
        <w:rPr>
          <w:rFonts w:hint="eastAsia"/>
        </w:rPr>
      </w:pPr>
    </w:p>
    <w:p w14:paraId="5826417E" w14:textId="44A1CC97" w:rsidR="001023F2" w:rsidRDefault="001023F2" w:rsidP="001023F2">
      <w:pPr>
        <w:pStyle w:val="ae"/>
        <w:ind w:firstLineChars="500" w:firstLine="1050"/>
        <w:rPr>
          <w:rFonts w:hint="eastAsia"/>
        </w:rPr>
      </w:pPr>
      <w:r>
        <w:rPr>
          <w:rFonts w:hint="eastAsia"/>
        </w:rPr>
        <w:t>验证配置</w:t>
      </w:r>
    </w:p>
    <w:p w14:paraId="14BD0A6B" w14:textId="54666042" w:rsidR="001023F2" w:rsidRDefault="001023F2" w:rsidP="001023F2">
      <w:pPr>
        <w:pStyle w:val="ae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87B7AA" wp14:editId="1AFEC63D">
            <wp:extent cx="5274310" cy="958850"/>
            <wp:effectExtent l="0" t="0" r="2540" b="0"/>
            <wp:docPr id="724521772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21772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8C56" w14:textId="77777777" w:rsidR="001023F2" w:rsidRDefault="001023F2" w:rsidP="001023F2">
      <w:pPr>
        <w:pStyle w:val="ae"/>
        <w:ind w:firstLineChars="0" w:firstLine="0"/>
        <w:rPr>
          <w:rFonts w:hint="eastAsia"/>
        </w:rPr>
      </w:pPr>
    </w:p>
    <w:p w14:paraId="458FF51F" w14:textId="73FACC35" w:rsidR="001023F2" w:rsidRDefault="001023F2" w:rsidP="001023F2">
      <w:pPr>
        <w:pStyle w:val="ae"/>
        <w:ind w:firstLineChars="0" w:firstLine="0"/>
        <w:rPr>
          <w:rFonts w:hint="eastAsia"/>
        </w:rPr>
      </w:pPr>
      <w:bookmarkStart w:id="6" w:name="_Toc166556973"/>
      <w:bookmarkStart w:id="7" w:name="_Toc187040103"/>
      <w:r>
        <w:rPr>
          <w:rFonts w:hint="eastAsia"/>
        </w:rPr>
        <w:t>实验2_4  查看路由器的系统和配置信息</w:t>
      </w:r>
      <w:bookmarkEnd w:id="6"/>
      <w:bookmarkEnd w:id="7"/>
    </w:p>
    <w:p w14:paraId="7B4804C3" w14:textId="77777777" w:rsidR="001023F2" w:rsidRDefault="001023F2" w:rsidP="001023F2">
      <w:pPr>
        <w:pStyle w:val="ae"/>
        <w:ind w:firstLineChars="0" w:firstLine="0"/>
        <w:rPr>
          <w:rFonts w:hint="eastAsia"/>
        </w:rPr>
      </w:pPr>
    </w:p>
    <w:p w14:paraId="16C4E474" w14:textId="77777777" w:rsidR="001023F2" w:rsidRDefault="001023F2" w:rsidP="001023F2">
      <w:pPr>
        <w:pStyle w:val="ae"/>
        <w:ind w:firstLine="422"/>
        <w:rPr>
          <w:rFonts w:hint="eastAsia"/>
          <w:b/>
        </w:rPr>
      </w:pPr>
      <w:r>
        <w:rPr>
          <w:rFonts w:hint="eastAsia"/>
          <w:b/>
        </w:rPr>
        <w:t>步骤1</w:t>
      </w:r>
      <w:r>
        <w:rPr>
          <w:rFonts w:hint="eastAsia"/>
        </w:rPr>
        <w:t>路由器端口基配置</w:t>
      </w:r>
    </w:p>
    <w:p w14:paraId="3129476F" w14:textId="022D38B5" w:rsidR="001023F2" w:rsidRDefault="007C1E43" w:rsidP="001023F2">
      <w:pPr>
        <w:pStyle w:val="ae"/>
        <w:ind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6A2B98A" wp14:editId="56DD4858">
            <wp:extent cx="4849495" cy="1313815"/>
            <wp:effectExtent l="0" t="0" r="8255" b="635"/>
            <wp:docPr id="1281319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C313" w14:textId="77777777" w:rsidR="001023F2" w:rsidRDefault="001023F2" w:rsidP="001023F2">
      <w:pPr>
        <w:pStyle w:val="ae"/>
        <w:ind w:firstLineChars="0" w:firstLine="0"/>
        <w:rPr>
          <w:rFonts w:hint="eastAsia"/>
        </w:rPr>
      </w:pPr>
    </w:p>
    <w:p w14:paraId="41BC2ECA" w14:textId="77777777" w:rsidR="001023F2" w:rsidRDefault="001023F2" w:rsidP="001023F2">
      <w:pPr>
        <w:pStyle w:val="ae"/>
        <w:ind w:firstLineChars="0" w:firstLine="0"/>
        <w:rPr>
          <w:rFonts w:hint="eastAsia"/>
        </w:rPr>
      </w:pPr>
    </w:p>
    <w:p w14:paraId="2D6F824A" w14:textId="77777777" w:rsidR="001023F2" w:rsidRDefault="001023F2" w:rsidP="001023F2">
      <w:pPr>
        <w:pStyle w:val="ae"/>
        <w:ind w:firstLine="422"/>
        <w:rPr>
          <w:rFonts w:hint="eastAsia"/>
          <w:b/>
        </w:rPr>
      </w:pPr>
      <w:r>
        <w:rPr>
          <w:rFonts w:hint="eastAsia"/>
          <w:b/>
        </w:rPr>
        <w:t>步骤2</w:t>
      </w:r>
      <w:r>
        <w:rPr>
          <w:rFonts w:hint="eastAsia"/>
        </w:rPr>
        <w:t>查看路由器各项信息</w:t>
      </w:r>
    </w:p>
    <w:p w14:paraId="3E6E6D9A" w14:textId="499E227A" w:rsidR="001023F2" w:rsidRPr="001023F2" w:rsidRDefault="00766E61" w:rsidP="001023F2">
      <w:pPr>
        <w:pStyle w:val="ae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103C18C" wp14:editId="529D70D8">
            <wp:extent cx="5151120" cy="1312545"/>
            <wp:effectExtent l="0" t="0" r="0" b="1905"/>
            <wp:docPr id="9848005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0520" name="图片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E619" w14:textId="77777777" w:rsidR="001023F2" w:rsidRPr="001023F2" w:rsidRDefault="001023F2">
      <w:pPr>
        <w:rPr>
          <w:rFonts w:hint="eastAsia"/>
        </w:rPr>
      </w:pPr>
    </w:p>
    <w:sectPr w:rsidR="001023F2" w:rsidRPr="00102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142C" w14:textId="77777777" w:rsidR="00A91F39" w:rsidRDefault="00A91F39" w:rsidP="00507A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510E18" w14:textId="77777777" w:rsidR="00A91F39" w:rsidRDefault="00A91F39" w:rsidP="00507A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88F97" w14:textId="77777777" w:rsidR="00A91F39" w:rsidRDefault="00A91F39" w:rsidP="00507A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C77A0F" w14:textId="77777777" w:rsidR="00A91F39" w:rsidRDefault="00A91F39" w:rsidP="00507A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F2"/>
    <w:rsid w:val="000165EE"/>
    <w:rsid w:val="001023F2"/>
    <w:rsid w:val="00130995"/>
    <w:rsid w:val="0018356B"/>
    <w:rsid w:val="001E573D"/>
    <w:rsid w:val="00507AC1"/>
    <w:rsid w:val="00546DF2"/>
    <w:rsid w:val="00766E61"/>
    <w:rsid w:val="00773537"/>
    <w:rsid w:val="007C1E43"/>
    <w:rsid w:val="009E3FA1"/>
    <w:rsid w:val="00A91F39"/>
    <w:rsid w:val="00F0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B4125"/>
  <w15:chartTrackingRefBased/>
  <w15:docId w15:val="{58BB462C-0988-46CC-A6C7-D67868E1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3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3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3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3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3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3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3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3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3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3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3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3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3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3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3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3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3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3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3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3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3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3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3F2"/>
    <w:rPr>
      <w:b/>
      <w:bCs/>
      <w:smallCaps/>
      <w:color w:val="0F4761" w:themeColor="accent1" w:themeShade="BF"/>
      <w:spacing w:val="5"/>
    </w:rPr>
  </w:style>
  <w:style w:type="paragraph" w:styleId="ae">
    <w:name w:val="Normal Indent"/>
    <w:basedOn w:val="a"/>
    <w:unhideWhenUsed/>
    <w:qFormat/>
    <w:rsid w:val="001023F2"/>
    <w:pPr>
      <w:spacing w:after="0" w:line="240" w:lineRule="auto"/>
      <w:ind w:firstLineChars="200" w:firstLine="420"/>
      <w:jc w:val="both"/>
    </w:pPr>
    <w:rPr>
      <w:rFonts w:ascii="宋体" w:eastAsia="宋体" w:hAnsi="宋体" w:cs="Times New Roman"/>
      <w:sz w:val="21"/>
      <w:szCs w:val="21"/>
      <w14:ligatures w14:val="none"/>
    </w:rPr>
  </w:style>
  <w:style w:type="paragraph" w:styleId="af">
    <w:name w:val="header"/>
    <w:basedOn w:val="a"/>
    <w:link w:val="af0"/>
    <w:uiPriority w:val="99"/>
    <w:unhideWhenUsed/>
    <w:rsid w:val="00507A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07AC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07A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07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184</Words>
  <Characters>210</Characters>
  <Application>Microsoft Office Word</Application>
  <DocSecurity>0</DocSecurity>
  <Lines>14</Lines>
  <Paragraphs>17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忠朝 苏</dc:creator>
  <cp:keywords/>
  <dc:description/>
  <cp:lastModifiedBy>忠朝 苏</cp:lastModifiedBy>
  <cp:revision>3</cp:revision>
  <dcterms:created xsi:type="dcterms:W3CDTF">2025-05-18T06:19:00Z</dcterms:created>
  <dcterms:modified xsi:type="dcterms:W3CDTF">2025-05-18T07:20:00Z</dcterms:modified>
</cp:coreProperties>
</file>