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C04D" w14:textId="5B0D5518" w:rsidR="00E72F8E" w:rsidRDefault="0097141F" w:rsidP="0097141F">
      <w:pPr>
        <w:jc w:val="center"/>
        <w:rPr>
          <w:b/>
          <w:bCs/>
          <w:sz w:val="32"/>
          <w:szCs w:val="36"/>
        </w:rPr>
      </w:pPr>
      <w:r w:rsidRPr="0097141F">
        <w:rPr>
          <w:rFonts w:hint="eastAsia"/>
          <w:b/>
          <w:bCs/>
          <w:sz w:val="32"/>
          <w:szCs w:val="36"/>
        </w:rPr>
        <w:t>环境安装</w:t>
      </w:r>
      <w:r>
        <w:rPr>
          <w:rFonts w:hint="eastAsia"/>
          <w:b/>
          <w:bCs/>
          <w:sz w:val="32"/>
          <w:szCs w:val="36"/>
        </w:rPr>
        <w:t>、</w:t>
      </w:r>
      <w:r w:rsidRPr="0097141F">
        <w:rPr>
          <w:rFonts w:hint="eastAsia"/>
          <w:b/>
          <w:bCs/>
          <w:sz w:val="32"/>
          <w:szCs w:val="36"/>
        </w:rPr>
        <w:t>配置</w:t>
      </w:r>
      <w:r>
        <w:rPr>
          <w:rFonts w:hint="eastAsia"/>
          <w:b/>
          <w:bCs/>
          <w:sz w:val="32"/>
          <w:szCs w:val="36"/>
        </w:rPr>
        <w:t>及运行测试</w:t>
      </w:r>
    </w:p>
    <w:p w14:paraId="72A9C466" w14:textId="425F7A7C" w:rsidR="0097141F" w:rsidRDefault="0097141F" w:rsidP="0097141F">
      <w:pPr>
        <w:jc w:val="left"/>
        <w:rPr>
          <w:b/>
          <w:bCs/>
          <w:sz w:val="24"/>
          <w:szCs w:val="28"/>
        </w:rPr>
      </w:pPr>
      <w:r w:rsidRPr="0097141F">
        <w:rPr>
          <w:rFonts w:hint="eastAsia"/>
          <w:b/>
          <w:bCs/>
          <w:sz w:val="24"/>
          <w:szCs w:val="28"/>
        </w:rPr>
        <w:t>一、Nmap安装及配置环境变量</w:t>
      </w:r>
    </w:p>
    <w:p w14:paraId="63EABB1D" w14:textId="30C40CF7" w:rsidR="0097141F" w:rsidRDefault="0097141F" w:rsidP="0097141F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首先下载好Nmap软件并按提示逐步安装。</w:t>
      </w:r>
    </w:p>
    <w:p w14:paraId="6C32390B" w14:textId="46106181" w:rsidR="0097141F" w:rsidRDefault="0097141F" w:rsidP="0097141F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接下来要配置环境变量</w:t>
      </w:r>
      <w:r w:rsidR="00984010">
        <w:rPr>
          <w:rFonts w:hint="eastAsia"/>
          <w:sz w:val="24"/>
          <w:szCs w:val="28"/>
        </w:rPr>
        <w:t>：</w:t>
      </w:r>
    </w:p>
    <w:p w14:paraId="7D795D2A" w14:textId="3E89F255" w:rsidR="00984010" w:rsidRDefault="00984010" w:rsidP="0097141F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98A60D1" wp14:editId="17695260">
            <wp:extent cx="5274310" cy="6076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8F54" w14:textId="7477B816" w:rsidR="00984010" w:rsidRDefault="00984010" w:rsidP="0097141F">
      <w:pPr>
        <w:jc w:val="left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469C3FD" wp14:editId="68C54F15">
            <wp:extent cx="5274310" cy="5173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0D91" w14:textId="0423B932" w:rsidR="00984010" w:rsidRDefault="00984010" w:rsidP="0097141F">
      <w:pPr>
        <w:jc w:val="left"/>
        <w:rPr>
          <w:sz w:val="24"/>
          <w:szCs w:val="28"/>
        </w:rPr>
      </w:pPr>
      <w:r w:rsidRPr="00984010">
        <w:rPr>
          <w:rFonts w:hint="eastAsia"/>
          <w:sz w:val="24"/>
          <w:szCs w:val="28"/>
        </w:rPr>
        <w:t>接下来新建</w:t>
      </w:r>
      <w:r>
        <w:rPr>
          <w:rFonts w:hint="eastAsia"/>
          <w:sz w:val="24"/>
          <w:szCs w:val="28"/>
        </w:rPr>
        <w:t>环境变量</w:t>
      </w:r>
      <w:r w:rsidR="00CB7C13">
        <w:rPr>
          <w:rFonts w:hint="eastAsia"/>
          <w:sz w:val="24"/>
          <w:szCs w:val="28"/>
        </w:rPr>
        <w:t>，将位置设置在Nmap的安装目录下。</w:t>
      </w:r>
    </w:p>
    <w:p w14:paraId="38D046B8" w14:textId="0677373F" w:rsidR="00CB7C13" w:rsidRDefault="00CB7C13" w:rsidP="0097141F">
      <w:pPr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329D572" wp14:editId="0326455A">
            <wp:extent cx="5274310" cy="5195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165F" w14:textId="01FFCFDC" w:rsidR="00191926" w:rsidRDefault="00191926" w:rsidP="0097141F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同样的方法配置好JDK的环境变量</w:t>
      </w:r>
    </w:p>
    <w:p w14:paraId="4DD5D781" w14:textId="5D496022" w:rsidR="00CC7D08" w:rsidRDefault="00CC7D08" w:rsidP="0097141F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接下来即可在命令行下运行jar包</w:t>
      </w:r>
    </w:p>
    <w:p w14:paraId="62F9EC0A" w14:textId="66FF4C24" w:rsidR="00CC7D08" w:rsidRDefault="00CC7D08" w:rsidP="0097141F">
      <w:pPr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E3060F2" wp14:editId="4A457DFE">
            <wp:extent cx="5274310" cy="2743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FD3B" w14:textId="2FF9C61E" w:rsidR="00CC7D08" w:rsidRDefault="00E237AC" w:rsidP="0097141F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运行结果如下（ ）：</w:t>
      </w:r>
    </w:p>
    <w:p w14:paraId="5B63EC6E" w14:textId="4463A7D6" w:rsidR="00E237AC" w:rsidRDefault="00E237AC" w:rsidP="0097141F">
      <w:pPr>
        <w:jc w:val="left"/>
        <w:rPr>
          <w:sz w:val="24"/>
          <w:szCs w:val="28"/>
        </w:rPr>
      </w:pPr>
      <w:r w:rsidRPr="00E237AC">
        <w:rPr>
          <w:noProof/>
        </w:rPr>
        <w:drawing>
          <wp:inline distT="0" distB="0" distL="0" distR="0" wp14:anchorId="7C915ADD" wp14:editId="1DDDDE47">
            <wp:extent cx="5274310" cy="3116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</w:p>
    <w:p w14:paraId="3E2AA126" w14:textId="1B359044" w:rsidR="009510FC" w:rsidRPr="00984010" w:rsidRDefault="009510FC" w:rsidP="0097141F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您ip地址下的端口、协议、服务和状态已被显示出来。</w:t>
      </w:r>
    </w:p>
    <w:sectPr w:rsidR="009510FC" w:rsidRPr="0098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10"/>
    <w:rsid w:val="00191926"/>
    <w:rsid w:val="00254610"/>
    <w:rsid w:val="00570D01"/>
    <w:rsid w:val="008907FF"/>
    <w:rsid w:val="009510FC"/>
    <w:rsid w:val="0097141F"/>
    <w:rsid w:val="00984010"/>
    <w:rsid w:val="00CB7C13"/>
    <w:rsid w:val="00CC7D08"/>
    <w:rsid w:val="00E237AC"/>
    <w:rsid w:val="00E7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D3F2"/>
  <w15:chartTrackingRefBased/>
  <w15:docId w15:val="{5A3AB06C-7BE2-4038-B958-7B7538C5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阳</dc:creator>
  <cp:keywords/>
  <dc:description/>
  <cp:lastModifiedBy>饶 阳</cp:lastModifiedBy>
  <cp:revision>7</cp:revision>
  <dcterms:created xsi:type="dcterms:W3CDTF">2021-12-07T08:52:00Z</dcterms:created>
  <dcterms:modified xsi:type="dcterms:W3CDTF">2021-12-07T09:30:00Z</dcterms:modified>
</cp:coreProperties>
</file>