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9D128" w14:textId="77777777" w:rsidR="00236EBF" w:rsidRPr="0099171F" w:rsidRDefault="00236EBF" w:rsidP="00236EBF">
      <w:pPr>
        <w:jc w:val="center"/>
        <w:rPr>
          <w:rFonts w:ascii="Times New Roman" w:hAnsi="Times New Roman" w:cs="Times New Roman"/>
          <w:b/>
          <w:bCs/>
          <w:sz w:val="40"/>
          <w:szCs w:val="40"/>
        </w:rPr>
      </w:pPr>
      <w:r w:rsidRPr="0099171F">
        <w:rPr>
          <w:rFonts w:ascii="Times New Roman" w:hAnsi="Times New Roman" w:cs="Times New Roman"/>
          <w:b/>
          <w:bCs/>
          <w:sz w:val="40"/>
          <w:szCs w:val="40"/>
        </w:rPr>
        <w:t>Smart Lender – Loan Eligibility Prediction System</w:t>
      </w:r>
    </w:p>
    <w:p w14:paraId="2269C778" w14:textId="77777777" w:rsidR="00236EBF" w:rsidRPr="0099171F" w:rsidRDefault="00236EBF" w:rsidP="00236EBF">
      <w:pPr>
        <w:rPr>
          <w:rFonts w:ascii="Times New Roman" w:hAnsi="Times New Roman" w:cs="Times New Roman"/>
          <w:b/>
          <w:bCs/>
          <w:sz w:val="32"/>
          <w:szCs w:val="32"/>
        </w:rPr>
      </w:pPr>
      <w:r w:rsidRPr="0099171F">
        <w:rPr>
          <w:rFonts w:ascii="Times New Roman" w:hAnsi="Times New Roman" w:cs="Times New Roman"/>
          <w:b/>
          <w:bCs/>
          <w:sz w:val="32"/>
          <w:szCs w:val="32"/>
        </w:rPr>
        <w:t>3. Building HTML Pages</w:t>
      </w:r>
    </w:p>
    <w:p w14:paraId="4F161B90" w14:textId="77777777" w:rsidR="00236EBF" w:rsidRPr="0099171F" w:rsidRDefault="00236EBF" w:rsidP="00236EBF">
      <w:pPr>
        <w:rPr>
          <w:rFonts w:ascii="Times New Roman" w:hAnsi="Times New Roman" w:cs="Times New Roman"/>
          <w:b/>
          <w:bCs/>
          <w:sz w:val="28"/>
          <w:szCs w:val="28"/>
        </w:rPr>
      </w:pPr>
      <w:r w:rsidRPr="0099171F">
        <w:rPr>
          <w:rFonts w:ascii="Times New Roman" w:hAnsi="Times New Roman" w:cs="Times New Roman"/>
          <w:b/>
          <w:bCs/>
          <w:sz w:val="28"/>
          <w:szCs w:val="28"/>
        </w:rPr>
        <w:t>3.1 Introduction</w:t>
      </w:r>
    </w:p>
    <w:p w14:paraId="1E2C3C68" w14:textId="77777777" w:rsidR="00236EBF" w:rsidRPr="0099171F" w:rsidRDefault="00236EBF" w:rsidP="00236EBF">
      <w:pPr>
        <w:rPr>
          <w:rFonts w:ascii="Times New Roman" w:hAnsi="Times New Roman" w:cs="Times New Roman"/>
          <w:sz w:val="24"/>
          <w:szCs w:val="24"/>
        </w:rPr>
      </w:pPr>
      <w:r w:rsidRPr="0099171F">
        <w:rPr>
          <w:rFonts w:ascii="Times New Roman" w:hAnsi="Times New Roman" w:cs="Times New Roman"/>
          <w:sz w:val="24"/>
          <w:szCs w:val="24"/>
        </w:rPr>
        <w:t>The frontend of the Smart Lender application is developed using HTML. These web pages provide an interactive interface where users can enter their loan application details and view the prediction result. The HTML pages are connected to the Flask backend, allowing seamless communication between the user interface and the machine learning model.</w:t>
      </w:r>
    </w:p>
    <w:p w14:paraId="22161423" w14:textId="77777777" w:rsidR="00236EBF" w:rsidRPr="0099171F" w:rsidRDefault="00236EBF" w:rsidP="00236EBF">
      <w:pPr>
        <w:rPr>
          <w:rFonts w:ascii="Times New Roman" w:hAnsi="Times New Roman" w:cs="Times New Roman"/>
          <w:b/>
          <w:bCs/>
          <w:sz w:val="28"/>
          <w:szCs w:val="28"/>
        </w:rPr>
      </w:pPr>
      <w:r w:rsidRPr="0099171F">
        <w:rPr>
          <w:rFonts w:ascii="Times New Roman" w:hAnsi="Times New Roman" w:cs="Times New Roman"/>
          <w:b/>
          <w:bCs/>
          <w:sz w:val="28"/>
          <w:szCs w:val="28"/>
        </w:rPr>
        <w:t>3.2 Objective</w:t>
      </w:r>
    </w:p>
    <w:p w14:paraId="440F3897" w14:textId="77777777" w:rsidR="00236EBF" w:rsidRPr="0099171F" w:rsidRDefault="00236EBF" w:rsidP="00236EBF">
      <w:pPr>
        <w:rPr>
          <w:rFonts w:ascii="Times New Roman" w:hAnsi="Times New Roman" w:cs="Times New Roman"/>
          <w:sz w:val="24"/>
          <w:szCs w:val="24"/>
        </w:rPr>
      </w:pPr>
      <w:r w:rsidRPr="0099171F">
        <w:rPr>
          <w:rFonts w:ascii="Times New Roman" w:hAnsi="Times New Roman" w:cs="Times New Roman"/>
          <w:sz w:val="24"/>
          <w:szCs w:val="24"/>
        </w:rPr>
        <w:t>The objective of this task is to design and develop user-friendly HTML pages for the Smart Lender application. These pages collect the applicant's information, send it to the backend for processing, and display the loan prediction result.</w:t>
      </w:r>
    </w:p>
    <w:p w14:paraId="16FAC356" w14:textId="77777777" w:rsidR="00236EBF" w:rsidRPr="0099171F" w:rsidRDefault="00236EBF" w:rsidP="00236EBF">
      <w:pPr>
        <w:rPr>
          <w:rFonts w:ascii="Times New Roman" w:hAnsi="Times New Roman" w:cs="Times New Roman"/>
          <w:b/>
          <w:bCs/>
          <w:sz w:val="28"/>
          <w:szCs w:val="28"/>
        </w:rPr>
      </w:pPr>
      <w:r w:rsidRPr="0099171F">
        <w:rPr>
          <w:rFonts w:ascii="Times New Roman" w:hAnsi="Times New Roman" w:cs="Times New Roman"/>
          <w:b/>
          <w:bCs/>
          <w:sz w:val="28"/>
          <w:szCs w:val="28"/>
        </w:rPr>
        <w:t>3.3 HTML Pages Used</w:t>
      </w:r>
    </w:p>
    <w:p w14:paraId="2D2482D9" w14:textId="77777777" w:rsidR="00236EBF" w:rsidRPr="0099171F" w:rsidRDefault="00236EBF" w:rsidP="00236EBF">
      <w:pPr>
        <w:rPr>
          <w:rFonts w:ascii="Times New Roman" w:hAnsi="Times New Roman" w:cs="Times New Roman"/>
          <w:sz w:val="24"/>
          <w:szCs w:val="24"/>
        </w:rPr>
      </w:pPr>
      <w:r w:rsidRPr="0099171F">
        <w:rPr>
          <w:rFonts w:ascii="Times New Roman" w:hAnsi="Times New Roman" w:cs="Times New Roman"/>
          <w:sz w:val="24"/>
          <w:szCs w:val="24"/>
        </w:rPr>
        <w:t>The application consists of the following HTML pages:</w:t>
      </w:r>
    </w:p>
    <w:p w14:paraId="6CBC990B" w14:textId="77777777" w:rsidR="00236EBF" w:rsidRDefault="00236EBF" w:rsidP="00236EBF">
      <w:pPr>
        <w:numPr>
          <w:ilvl w:val="0"/>
          <w:numId w:val="1"/>
        </w:num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48121D7F" wp14:editId="376EF824">
            <wp:simplePos x="0" y="0"/>
            <wp:positionH relativeFrom="column">
              <wp:posOffset>541020</wp:posOffset>
            </wp:positionH>
            <wp:positionV relativeFrom="paragraph">
              <wp:posOffset>469265</wp:posOffset>
            </wp:positionV>
            <wp:extent cx="4549140" cy="2811780"/>
            <wp:effectExtent l="0" t="0" r="3810" b="7620"/>
            <wp:wrapSquare wrapText="bothSides"/>
            <wp:docPr id="1973365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65207" name="Picture 19733652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49140" cy="2811780"/>
                    </a:xfrm>
                    <a:prstGeom prst="rect">
                      <a:avLst/>
                    </a:prstGeom>
                  </pic:spPr>
                </pic:pic>
              </a:graphicData>
            </a:graphic>
            <wp14:sizeRelH relativeFrom="margin">
              <wp14:pctWidth>0</wp14:pctWidth>
            </wp14:sizeRelH>
            <wp14:sizeRelV relativeFrom="margin">
              <wp14:pctHeight>0</wp14:pctHeight>
            </wp14:sizeRelV>
          </wp:anchor>
        </w:drawing>
      </w:r>
      <w:r w:rsidRPr="0099171F">
        <w:rPr>
          <w:rFonts w:ascii="Times New Roman" w:hAnsi="Times New Roman" w:cs="Times New Roman"/>
          <w:b/>
          <w:bCs/>
          <w:sz w:val="24"/>
          <w:szCs w:val="24"/>
        </w:rPr>
        <w:t>Home Page (home.html)</w:t>
      </w:r>
      <w:r w:rsidRPr="0099171F">
        <w:rPr>
          <w:rFonts w:ascii="Times New Roman" w:hAnsi="Times New Roman" w:cs="Times New Roman"/>
          <w:sz w:val="24"/>
          <w:szCs w:val="24"/>
        </w:rPr>
        <w:t xml:space="preserve"> – Displays the project title and provides navigation to the loan prediction page.</w:t>
      </w:r>
    </w:p>
    <w:p w14:paraId="1A482F83" w14:textId="77777777" w:rsidR="00236EBF" w:rsidRDefault="00236EBF" w:rsidP="00236EBF">
      <w:pPr>
        <w:rPr>
          <w:rFonts w:ascii="Times New Roman" w:hAnsi="Times New Roman" w:cs="Times New Roman"/>
          <w:sz w:val="24"/>
          <w:szCs w:val="24"/>
        </w:rPr>
      </w:pPr>
    </w:p>
    <w:p w14:paraId="5E537973" w14:textId="77777777" w:rsidR="00236EBF" w:rsidRDefault="00236EBF" w:rsidP="00236EBF">
      <w:pPr>
        <w:ind w:left="720"/>
        <w:rPr>
          <w:rFonts w:ascii="Times New Roman" w:hAnsi="Times New Roman" w:cs="Times New Roman"/>
          <w:sz w:val="24"/>
          <w:szCs w:val="24"/>
        </w:rPr>
      </w:pPr>
    </w:p>
    <w:p w14:paraId="436707D8" w14:textId="77777777" w:rsidR="00236EBF" w:rsidRDefault="00236EBF" w:rsidP="00236EBF">
      <w:pPr>
        <w:ind w:left="720"/>
        <w:rPr>
          <w:rFonts w:ascii="Times New Roman" w:hAnsi="Times New Roman" w:cs="Times New Roman"/>
          <w:sz w:val="24"/>
          <w:szCs w:val="24"/>
        </w:rPr>
      </w:pPr>
    </w:p>
    <w:p w14:paraId="62A4C5DB" w14:textId="77777777" w:rsidR="00236EBF" w:rsidRDefault="00236EBF" w:rsidP="00236EBF">
      <w:pPr>
        <w:ind w:left="720"/>
        <w:rPr>
          <w:rFonts w:ascii="Times New Roman" w:hAnsi="Times New Roman" w:cs="Times New Roman"/>
          <w:sz w:val="24"/>
          <w:szCs w:val="24"/>
        </w:rPr>
      </w:pPr>
    </w:p>
    <w:p w14:paraId="66473AF9" w14:textId="77777777" w:rsidR="00236EBF" w:rsidRDefault="00236EBF" w:rsidP="00236EBF">
      <w:pPr>
        <w:ind w:left="720"/>
        <w:rPr>
          <w:rFonts w:ascii="Times New Roman" w:hAnsi="Times New Roman" w:cs="Times New Roman"/>
          <w:sz w:val="24"/>
          <w:szCs w:val="24"/>
        </w:rPr>
      </w:pPr>
    </w:p>
    <w:p w14:paraId="55AE492F" w14:textId="77777777" w:rsidR="00236EBF" w:rsidRDefault="00236EBF" w:rsidP="00236EBF">
      <w:pPr>
        <w:ind w:left="720"/>
        <w:rPr>
          <w:rFonts w:ascii="Times New Roman" w:hAnsi="Times New Roman" w:cs="Times New Roman"/>
          <w:sz w:val="24"/>
          <w:szCs w:val="24"/>
        </w:rPr>
      </w:pPr>
    </w:p>
    <w:p w14:paraId="1A3A6B0A" w14:textId="77777777" w:rsidR="00236EBF" w:rsidRDefault="00236EBF" w:rsidP="00236EBF">
      <w:pPr>
        <w:ind w:left="720"/>
        <w:rPr>
          <w:rFonts w:ascii="Times New Roman" w:hAnsi="Times New Roman" w:cs="Times New Roman"/>
          <w:sz w:val="24"/>
          <w:szCs w:val="24"/>
        </w:rPr>
      </w:pPr>
    </w:p>
    <w:p w14:paraId="4E2925BD" w14:textId="77777777" w:rsidR="00236EBF" w:rsidRDefault="00236EBF" w:rsidP="00236EBF">
      <w:pPr>
        <w:ind w:left="720"/>
        <w:rPr>
          <w:rFonts w:ascii="Times New Roman" w:hAnsi="Times New Roman" w:cs="Times New Roman"/>
          <w:sz w:val="24"/>
          <w:szCs w:val="24"/>
        </w:rPr>
      </w:pPr>
    </w:p>
    <w:p w14:paraId="1B99ABF6" w14:textId="77777777" w:rsidR="00236EBF" w:rsidRDefault="00236EBF" w:rsidP="00236EBF">
      <w:pPr>
        <w:ind w:left="720"/>
        <w:rPr>
          <w:rFonts w:ascii="Times New Roman" w:hAnsi="Times New Roman" w:cs="Times New Roman"/>
          <w:sz w:val="24"/>
          <w:szCs w:val="24"/>
        </w:rPr>
      </w:pPr>
    </w:p>
    <w:p w14:paraId="7166D036" w14:textId="77777777" w:rsidR="00236EBF" w:rsidRPr="0099171F" w:rsidRDefault="00236EBF" w:rsidP="00236EBF">
      <w:pPr>
        <w:rPr>
          <w:rFonts w:ascii="Times New Roman" w:hAnsi="Times New Roman" w:cs="Times New Roman"/>
          <w:sz w:val="24"/>
          <w:szCs w:val="24"/>
        </w:rPr>
      </w:pPr>
    </w:p>
    <w:p w14:paraId="104E8B46" w14:textId="77777777" w:rsidR="00236EBF" w:rsidRDefault="00236EBF" w:rsidP="00236EBF">
      <w:pPr>
        <w:numPr>
          <w:ilvl w:val="0"/>
          <w:numId w:val="1"/>
        </w:numPr>
        <w:rPr>
          <w:rFonts w:ascii="Times New Roman" w:hAnsi="Times New Roman" w:cs="Times New Roman"/>
          <w:sz w:val="24"/>
          <w:szCs w:val="24"/>
        </w:rPr>
      </w:pPr>
      <w:r w:rsidRPr="0099171F">
        <w:rPr>
          <w:rFonts w:ascii="Times New Roman" w:hAnsi="Times New Roman" w:cs="Times New Roman"/>
          <w:b/>
          <w:bCs/>
          <w:sz w:val="24"/>
          <w:szCs w:val="24"/>
        </w:rPr>
        <w:t>Prediction Page (predict.html)</w:t>
      </w:r>
      <w:r w:rsidRPr="0099171F">
        <w:rPr>
          <w:rFonts w:ascii="Times New Roman" w:hAnsi="Times New Roman" w:cs="Times New Roman"/>
          <w:sz w:val="24"/>
          <w:szCs w:val="24"/>
        </w:rPr>
        <w:t xml:space="preserve"> – Contains a form where users enter details such as gender, education, income, loan amount, and credit history.</w:t>
      </w:r>
    </w:p>
    <w:p w14:paraId="3041C663" w14:textId="77777777" w:rsidR="00236EBF" w:rsidRPr="0099171F" w:rsidRDefault="00236EBF" w:rsidP="00236EBF">
      <w:pPr>
        <w:ind w:left="720"/>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48535B90" wp14:editId="40EC83BF">
            <wp:simplePos x="0" y="0"/>
            <wp:positionH relativeFrom="column">
              <wp:posOffset>182880</wp:posOffset>
            </wp:positionH>
            <wp:positionV relativeFrom="paragraph">
              <wp:posOffset>635</wp:posOffset>
            </wp:positionV>
            <wp:extent cx="5731510" cy="2491740"/>
            <wp:effectExtent l="0" t="0" r="2540" b="3810"/>
            <wp:wrapSquare wrapText="bothSides"/>
            <wp:docPr id="787526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26450" name="Picture 787526450"/>
                    <pic:cNvPicPr/>
                  </pic:nvPicPr>
                  <pic:blipFill>
                    <a:blip r:embed="rId6">
                      <a:extLst>
                        <a:ext uri="{28A0092B-C50C-407E-A947-70E740481C1C}">
                          <a14:useLocalDpi xmlns:a14="http://schemas.microsoft.com/office/drawing/2010/main" val="0"/>
                        </a:ext>
                      </a:extLst>
                    </a:blip>
                    <a:stretch>
                      <a:fillRect/>
                    </a:stretch>
                  </pic:blipFill>
                  <pic:spPr>
                    <a:xfrm>
                      <a:off x="0" y="0"/>
                      <a:ext cx="5731510" cy="2491740"/>
                    </a:xfrm>
                    <a:prstGeom prst="rect">
                      <a:avLst/>
                    </a:prstGeom>
                  </pic:spPr>
                </pic:pic>
              </a:graphicData>
            </a:graphic>
            <wp14:sizeRelH relativeFrom="margin">
              <wp14:pctWidth>0</wp14:pctWidth>
            </wp14:sizeRelH>
            <wp14:sizeRelV relativeFrom="margin">
              <wp14:pctHeight>0</wp14:pctHeight>
            </wp14:sizeRelV>
          </wp:anchor>
        </w:drawing>
      </w:r>
    </w:p>
    <w:p w14:paraId="66648227" w14:textId="77777777" w:rsidR="00236EBF" w:rsidRDefault="00236EBF" w:rsidP="00236EBF">
      <w:pPr>
        <w:numPr>
          <w:ilvl w:val="0"/>
          <w:numId w:val="1"/>
        </w:num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4C870775" wp14:editId="733601DF">
            <wp:simplePos x="0" y="0"/>
            <wp:positionH relativeFrom="column">
              <wp:posOffset>243840</wp:posOffset>
            </wp:positionH>
            <wp:positionV relativeFrom="paragraph">
              <wp:posOffset>467360</wp:posOffset>
            </wp:positionV>
            <wp:extent cx="4853940" cy="2872740"/>
            <wp:effectExtent l="0" t="0" r="3810" b="3810"/>
            <wp:wrapSquare wrapText="bothSides"/>
            <wp:docPr id="1399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09" name="Picture 1399509"/>
                    <pic:cNvPicPr/>
                  </pic:nvPicPr>
                  <pic:blipFill>
                    <a:blip r:embed="rId7">
                      <a:extLst>
                        <a:ext uri="{28A0092B-C50C-407E-A947-70E740481C1C}">
                          <a14:useLocalDpi xmlns:a14="http://schemas.microsoft.com/office/drawing/2010/main" val="0"/>
                        </a:ext>
                      </a:extLst>
                    </a:blip>
                    <a:stretch>
                      <a:fillRect/>
                    </a:stretch>
                  </pic:blipFill>
                  <pic:spPr>
                    <a:xfrm>
                      <a:off x="0" y="0"/>
                      <a:ext cx="4853940" cy="2872740"/>
                    </a:xfrm>
                    <a:prstGeom prst="rect">
                      <a:avLst/>
                    </a:prstGeom>
                  </pic:spPr>
                </pic:pic>
              </a:graphicData>
            </a:graphic>
            <wp14:sizeRelH relativeFrom="margin">
              <wp14:pctWidth>0</wp14:pctWidth>
            </wp14:sizeRelH>
            <wp14:sizeRelV relativeFrom="margin">
              <wp14:pctHeight>0</wp14:pctHeight>
            </wp14:sizeRelV>
          </wp:anchor>
        </w:drawing>
      </w:r>
      <w:r w:rsidRPr="0099171F">
        <w:rPr>
          <w:rFonts w:ascii="Times New Roman" w:hAnsi="Times New Roman" w:cs="Times New Roman"/>
          <w:b/>
          <w:bCs/>
          <w:sz w:val="24"/>
          <w:szCs w:val="24"/>
        </w:rPr>
        <w:t>Result Page (submit.html / output.html)</w:t>
      </w:r>
      <w:r w:rsidRPr="0099171F">
        <w:rPr>
          <w:rFonts w:ascii="Times New Roman" w:hAnsi="Times New Roman" w:cs="Times New Roman"/>
          <w:sz w:val="24"/>
          <w:szCs w:val="24"/>
        </w:rPr>
        <w:t xml:space="preserve"> – Displays the final prediction generated by the machine learning model, indicating whether the loan is approved or rejected.</w:t>
      </w:r>
    </w:p>
    <w:p w14:paraId="38E2093B" w14:textId="77777777" w:rsidR="00236EBF" w:rsidRDefault="00236EBF" w:rsidP="00236EBF">
      <w:pPr>
        <w:pStyle w:val="ListParagraph"/>
        <w:rPr>
          <w:rFonts w:ascii="Times New Roman" w:hAnsi="Times New Roman" w:cs="Times New Roman"/>
          <w:sz w:val="24"/>
          <w:szCs w:val="24"/>
        </w:rPr>
      </w:pPr>
    </w:p>
    <w:p w14:paraId="5288E7F6" w14:textId="77777777" w:rsidR="00236EBF" w:rsidRPr="0099171F" w:rsidRDefault="00236EBF" w:rsidP="00236EBF">
      <w:pPr>
        <w:ind w:left="720"/>
        <w:rPr>
          <w:rFonts w:ascii="Times New Roman" w:hAnsi="Times New Roman" w:cs="Times New Roman"/>
          <w:sz w:val="24"/>
          <w:szCs w:val="24"/>
        </w:rPr>
      </w:pPr>
    </w:p>
    <w:p w14:paraId="6937A5CD" w14:textId="77777777" w:rsidR="00236EBF" w:rsidRDefault="00236EBF" w:rsidP="00236EBF">
      <w:pPr>
        <w:rPr>
          <w:rFonts w:ascii="Times New Roman" w:hAnsi="Times New Roman" w:cs="Times New Roman"/>
          <w:b/>
          <w:bCs/>
          <w:sz w:val="28"/>
          <w:szCs w:val="28"/>
        </w:rPr>
      </w:pPr>
    </w:p>
    <w:p w14:paraId="16E096B9" w14:textId="77777777" w:rsidR="00236EBF" w:rsidRDefault="00236EBF" w:rsidP="00236EBF">
      <w:pPr>
        <w:rPr>
          <w:rFonts w:ascii="Times New Roman" w:hAnsi="Times New Roman" w:cs="Times New Roman"/>
          <w:b/>
          <w:bCs/>
          <w:sz w:val="28"/>
          <w:szCs w:val="28"/>
        </w:rPr>
      </w:pPr>
    </w:p>
    <w:p w14:paraId="4102E43D" w14:textId="77777777" w:rsidR="00236EBF" w:rsidRDefault="00236EBF" w:rsidP="00236EBF">
      <w:pPr>
        <w:rPr>
          <w:rFonts w:ascii="Times New Roman" w:hAnsi="Times New Roman" w:cs="Times New Roman"/>
          <w:b/>
          <w:bCs/>
          <w:sz w:val="28"/>
          <w:szCs w:val="28"/>
        </w:rPr>
      </w:pPr>
    </w:p>
    <w:p w14:paraId="26FAD85F" w14:textId="77777777" w:rsidR="00236EBF" w:rsidRDefault="00236EBF" w:rsidP="00236EBF">
      <w:pPr>
        <w:rPr>
          <w:rFonts w:ascii="Times New Roman" w:hAnsi="Times New Roman" w:cs="Times New Roman"/>
          <w:b/>
          <w:bCs/>
          <w:sz w:val="28"/>
          <w:szCs w:val="28"/>
        </w:rPr>
      </w:pPr>
    </w:p>
    <w:p w14:paraId="004B70AF" w14:textId="77777777" w:rsidR="00236EBF" w:rsidRDefault="00236EBF" w:rsidP="00236EBF">
      <w:pPr>
        <w:rPr>
          <w:rFonts w:ascii="Times New Roman" w:hAnsi="Times New Roman" w:cs="Times New Roman"/>
          <w:b/>
          <w:bCs/>
          <w:sz w:val="28"/>
          <w:szCs w:val="28"/>
        </w:rPr>
      </w:pPr>
    </w:p>
    <w:p w14:paraId="692E9794" w14:textId="77777777" w:rsidR="00236EBF" w:rsidRDefault="00236EBF" w:rsidP="00236EBF">
      <w:pPr>
        <w:rPr>
          <w:rFonts w:ascii="Times New Roman" w:hAnsi="Times New Roman" w:cs="Times New Roman"/>
          <w:b/>
          <w:bCs/>
          <w:sz w:val="28"/>
          <w:szCs w:val="28"/>
        </w:rPr>
      </w:pPr>
    </w:p>
    <w:p w14:paraId="3B79F6D6" w14:textId="77777777" w:rsidR="00236EBF" w:rsidRDefault="00236EBF" w:rsidP="00236EBF">
      <w:pPr>
        <w:rPr>
          <w:rFonts w:ascii="Times New Roman" w:hAnsi="Times New Roman" w:cs="Times New Roman"/>
          <w:b/>
          <w:bCs/>
          <w:sz w:val="28"/>
          <w:szCs w:val="28"/>
        </w:rPr>
      </w:pPr>
    </w:p>
    <w:p w14:paraId="50FF5173" w14:textId="77777777" w:rsidR="00236EBF" w:rsidRDefault="00236EBF" w:rsidP="00236EBF">
      <w:pPr>
        <w:rPr>
          <w:rFonts w:ascii="Times New Roman" w:hAnsi="Times New Roman" w:cs="Times New Roman"/>
          <w:b/>
          <w:bCs/>
          <w:sz w:val="28"/>
          <w:szCs w:val="28"/>
        </w:rPr>
      </w:pPr>
    </w:p>
    <w:p w14:paraId="6DE47D38" w14:textId="77777777" w:rsidR="00236EBF" w:rsidRPr="0099171F" w:rsidRDefault="00236EBF" w:rsidP="00236EBF">
      <w:pPr>
        <w:rPr>
          <w:rFonts w:ascii="Times New Roman" w:hAnsi="Times New Roman" w:cs="Times New Roman"/>
          <w:b/>
          <w:bCs/>
          <w:sz w:val="28"/>
          <w:szCs w:val="28"/>
        </w:rPr>
      </w:pPr>
      <w:r w:rsidRPr="0099171F">
        <w:rPr>
          <w:rFonts w:ascii="Times New Roman" w:hAnsi="Times New Roman" w:cs="Times New Roman"/>
          <w:b/>
          <w:bCs/>
          <w:sz w:val="28"/>
          <w:szCs w:val="28"/>
        </w:rPr>
        <w:t>3.4 Implementation</w:t>
      </w:r>
    </w:p>
    <w:p w14:paraId="71A4C261" w14:textId="77777777" w:rsidR="00236EBF" w:rsidRPr="0099171F" w:rsidRDefault="00236EBF" w:rsidP="00236EBF">
      <w:pPr>
        <w:rPr>
          <w:rFonts w:ascii="Times New Roman" w:hAnsi="Times New Roman" w:cs="Times New Roman"/>
          <w:sz w:val="24"/>
          <w:szCs w:val="24"/>
        </w:rPr>
      </w:pPr>
      <w:r w:rsidRPr="0099171F">
        <w:rPr>
          <w:rFonts w:ascii="Times New Roman" w:hAnsi="Times New Roman" w:cs="Times New Roman"/>
          <w:sz w:val="24"/>
          <w:szCs w:val="24"/>
        </w:rPr>
        <w:t>The HTML pages were created using standard HTML elements such as forms, input fields, labels, buttons, and tables. Each input field corresponds to an attribute required by the machine learning model. The form data is submitted to the Flask application, which processes the information and returns the prediction result. The pages were designed to provide a simple and user-friendly experience.</w:t>
      </w:r>
    </w:p>
    <w:p w14:paraId="58C1F8F3" w14:textId="77777777" w:rsidR="00236EBF" w:rsidRPr="0099171F" w:rsidRDefault="00236EBF" w:rsidP="00236EBF">
      <w:pPr>
        <w:rPr>
          <w:rFonts w:ascii="Times New Roman" w:hAnsi="Times New Roman" w:cs="Times New Roman"/>
          <w:b/>
          <w:bCs/>
          <w:sz w:val="28"/>
          <w:szCs w:val="28"/>
        </w:rPr>
      </w:pPr>
      <w:r w:rsidRPr="0099171F">
        <w:rPr>
          <w:rFonts w:ascii="Times New Roman" w:hAnsi="Times New Roman" w:cs="Times New Roman"/>
          <w:b/>
          <w:bCs/>
          <w:sz w:val="28"/>
          <w:szCs w:val="28"/>
        </w:rPr>
        <w:t>3.5 Application Flow</w:t>
      </w:r>
    </w:p>
    <w:p w14:paraId="247869E8" w14:textId="77777777" w:rsidR="00236EBF" w:rsidRPr="0099171F" w:rsidRDefault="00236EBF" w:rsidP="00236EBF">
      <w:pPr>
        <w:rPr>
          <w:rFonts w:ascii="Times New Roman" w:hAnsi="Times New Roman" w:cs="Times New Roman"/>
          <w:sz w:val="24"/>
          <w:szCs w:val="24"/>
        </w:rPr>
      </w:pPr>
      <w:r w:rsidRPr="0099171F">
        <w:rPr>
          <w:rFonts w:ascii="Times New Roman" w:hAnsi="Times New Roman" w:cs="Times New Roman"/>
          <w:sz w:val="24"/>
          <w:szCs w:val="24"/>
        </w:rPr>
        <w:t>The interaction between the HTML pages and the backend follows this sequence:</w:t>
      </w:r>
    </w:p>
    <w:p w14:paraId="3A83A4C6" w14:textId="77777777" w:rsidR="00236EBF" w:rsidRPr="0099171F" w:rsidRDefault="00236EBF" w:rsidP="00236EBF">
      <w:pPr>
        <w:rPr>
          <w:rFonts w:ascii="Times New Roman" w:hAnsi="Times New Roman" w:cs="Times New Roman"/>
          <w:sz w:val="24"/>
          <w:szCs w:val="24"/>
        </w:rPr>
      </w:pPr>
      <w:r w:rsidRPr="0099171F">
        <w:rPr>
          <w:rFonts w:ascii="Times New Roman" w:hAnsi="Times New Roman" w:cs="Times New Roman"/>
          <w:b/>
          <w:bCs/>
          <w:sz w:val="24"/>
          <w:szCs w:val="24"/>
        </w:rPr>
        <w:t>Home Page → Prediction Form → Flask Backend → Machine Learning Model → Result Page</w:t>
      </w:r>
    </w:p>
    <w:p w14:paraId="6755224F" w14:textId="77777777" w:rsidR="00236EBF" w:rsidRPr="0099171F" w:rsidRDefault="00236EBF" w:rsidP="00236EBF">
      <w:pPr>
        <w:rPr>
          <w:rFonts w:ascii="Times New Roman" w:hAnsi="Times New Roman" w:cs="Times New Roman"/>
          <w:sz w:val="24"/>
          <w:szCs w:val="24"/>
        </w:rPr>
      </w:pPr>
    </w:p>
    <w:sectPr w:rsidR="00236EBF" w:rsidRPr="0099171F" w:rsidSect="00236EBF">
      <w:pgSz w:w="11906" w:h="16838"/>
      <w:pgMar w:top="86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37D9B"/>
    <w:multiLevelType w:val="multilevel"/>
    <w:tmpl w:val="F998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91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BF"/>
    <w:rsid w:val="00236EBF"/>
    <w:rsid w:val="004A7B70"/>
    <w:rsid w:val="00612B89"/>
    <w:rsid w:val="007B02BE"/>
    <w:rsid w:val="007E38A9"/>
    <w:rsid w:val="00A00340"/>
    <w:rsid w:val="00D80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F8682"/>
  <w15:chartTrackingRefBased/>
  <w15:docId w15:val="{07770420-B03A-443E-B8C1-69AEA1919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EBF"/>
  </w:style>
  <w:style w:type="paragraph" w:styleId="Heading1">
    <w:name w:val="heading 1"/>
    <w:basedOn w:val="Normal"/>
    <w:next w:val="Normal"/>
    <w:link w:val="Heading1Char"/>
    <w:uiPriority w:val="9"/>
    <w:qFormat/>
    <w:rsid w:val="00236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E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E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E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E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E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E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E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E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E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E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BF"/>
    <w:rPr>
      <w:rFonts w:eastAsiaTheme="majorEastAsia" w:cstheme="majorBidi"/>
      <w:color w:val="272727" w:themeColor="text1" w:themeTint="D8"/>
    </w:rPr>
  </w:style>
  <w:style w:type="paragraph" w:styleId="Title">
    <w:name w:val="Title"/>
    <w:basedOn w:val="Normal"/>
    <w:next w:val="Normal"/>
    <w:link w:val="TitleChar"/>
    <w:uiPriority w:val="10"/>
    <w:qFormat/>
    <w:rsid w:val="00236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E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BF"/>
    <w:pPr>
      <w:spacing w:before="160"/>
      <w:jc w:val="center"/>
    </w:pPr>
    <w:rPr>
      <w:i/>
      <w:iCs/>
      <w:color w:val="404040" w:themeColor="text1" w:themeTint="BF"/>
    </w:rPr>
  </w:style>
  <w:style w:type="character" w:customStyle="1" w:styleId="QuoteChar">
    <w:name w:val="Quote Char"/>
    <w:basedOn w:val="DefaultParagraphFont"/>
    <w:link w:val="Quote"/>
    <w:uiPriority w:val="29"/>
    <w:rsid w:val="00236EBF"/>
    <w:rPr>
      <w:i/>
      <w:iCs/>
      <w:color w:val="404040" w:themeColor="text1" w:themeTint="BF"/>
    </w:rPr>
  </w:style>
  <w:style w:type="paragraph" w:styleId="ListParagraph">
    <w:name w:val="List Paragraph"/>
    <w:basedOn w:val="Normal"/>
    <w:uiPriority w:val="34"/>
    <w:qFormat/>
    <w:rsid w:val="00236EBF"/>
    <w:pPr>
      <w:ind w:left="720"/>
      <w:contextualSpacing/>
    </w:pPr>
  </w:style>
  <w:style w:type="character" w:styleId="IntenseEmphasis">
    <w:name w:val="Intense Emphasis"/>
    <w:basedOn w:val="DefaultParagraphFont"/>
    <w:uiPriority w:val="21"/>
    <w:qFormat/>
    <w:rsid w:val="00236EBF"/>
    <w:rPr>
      <w:i/>
      <w:iCs/>
      <w:color w:val="2F5496" w:themeColor="accent1" w:themeShade="BF"/>
    </w:rPr>
  </w:style>
  <w:style w:type="paragraph" w:styleId="IntenseQuote">
    <w:name w:val="Intense Quote"/>
    <w:basedOn w:val="Normal"/>
    <w:next w:val="Normal"/>
    <w:link w:val="IntenseQuoteChar"/>
    <w:uiPriority w:val="30"/>
    <w:qFormat/>
    <w:rsid w:val="00236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EBF"/>
    <w:rPr>
      <w:i/>
      <w:iCs/>
      <w:color w:val="2F5496" w:themeColor="accent1" w:themeShade="BF"/>
    </w:rPr>
  </w:style>
  <w:style w:type="character" w:styleId="IntenseReference">
    <w:name w:val="Intense Reference"/>
    <w:basedOn w:val="DefaultParagraphFont"/>
    <w:uiPriority w:val="32"/>
    <w:qFormat/>
    <w:rsid w:val="00236E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268</Words>
  <Characters>1528</Characters>
  <Application>Microsoft Office Word</Application>
  <DocSecurity>0</DocSecurity>
  <Lines>12</Lines>
  <Paragraphs>3</Paragraphs>
  <ScaleCrop>false</ScaleCrop>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sknabeesa123@gmail.com</dc:creator>
  <cp:keywords/>
  <dc:description/>
  <cp:lastModifiedBy>sknabeesa123@gmail.com</cp:lastModifiedBy>
  <cp:revision>1</cp:revision>
  <dcterms:created xsi:type="dcterms:W3CDTF">2026-06-29T10:44:00Z</dcterms:created>
  <dcterms:modified xsi:type="dcterms:W3CDTF">2026-06-29T10:45:00Z</dcterms:modified>
</cp:coreProperties>
</file>