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91999" w:rsidR="00BD3FEE" w:rsidRDefault="00000000" w14:paraId="57A53A9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 w:rsidRPr="00091999">
        <w:rPr>
          <w:rFonts w:ascii="Times New Roman" w:hAnsi="Times New Roman" w:eastAsia="Times New Roman" w:cs="Times New Roman"/>
          <w:b/>
          <w:bCs/>
        </w:rPr>
        <w:t>PRACTICAL LIST – AY: 2026- 27</w:t>
      </w:r>
    </w:p>
    <w:tbl>
      <w:tblPr>
        <w:tblStyle w:val="a"/>
        <w:tblW w:w="924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Pr="00091999" w:rsidR="00BD3FEE" w:rsidTr="28A3452D" w14:paraId="49A135EF" w14:textId="77777777">
        <w:trPr>
          <w:jc w:val="center"/>
        </w:trPr>
        <w:tc>
          <w:tcPr>
            <w:tcW w:w="1095" w:type="dxa"/>
            <w:tcMar/>
            <w:vAlign w:val="center"/>
          </w:tcPr>
          <w:p w:rsidRPr="00091999" w:rsidR="00BD3FEE" w:rsidRDefault="00000000" w14:paraId="78C6BAC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b/>
                <w:bCs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tcMar/>
            <w:vAlign w:val="center"/>
          </w:tcPr>
          <w:p w:rsidRPr="00091999" w:rsidR="00BD3FEE" w:rsidRDefault="00000000" w14:paraId="7AF950E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Title</w:t>
            </w:r>
          </w:p>
        </w:tc>
      </w:tr>
      <w:tr w:rsidRPr="00091999" w:rsidR="00BD3FEE" w:rsidTr="28A3452D" w14:paraId="0FAEF53B" w14:textId="77777777">
        <w:trPr>
          <w:jc w:val="center"/>
        </w:trPr>
        <w:tc>
          <w:tcPr>
            <w:tcW w:w="1095" w:type="dxa"/>
            <w:tcMar/>
          </w:tcPr>
          <w:p w:rsidRPr="00091999" w:rsidR="00BD3FEE" w:rsidRDefault="00D63FED" w14:paraId="489EFC72" w14:textId="0C7DC18F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8</w:t>
            </w:r>
            <w:r w:rsidRPr="00091999" w:rsidR="001C013C">
              <w:rPr>
                <w:rFonts w:ascii="Times New Roman" w:hAnsi="Times New Roman" w:eastAsia="Times New Roman" w:cs="Times New Roman"/>
                <w:b/>
                <w:bCs/>
              </w:rPr>
              <w:t>.</w:t>
            </w:r>
          </w:p>
        </w:tc>
        <w:tc>
          <w:tcPr>
            <w:tcW w:w="8145" w:type="dxa"/>
            <w:tcMar/>
          </w:tcPr>
          <w:p w:rsidR="00076D4D" w:rsidP="00076D4D" w:rsidRDefault="00076D4D" w14:paraId="43E65ED7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076D4D">
              <w:rPr>
                <w:rFonts w:ascii="Times New Roman" w:hAnsi="Times New Roman" w:eastAsia="Times New Roman" w:cs="Times New Roman"/>
                <w:b/>
                <w:bCs/>
              </w:rPr>
              <w:t xml:space="preserve">Title: </w:t>
            </w:r>
            <w:r w:rsidRPr="00076D4D">
              <w:rPr>
                <w:rFonts w:ascii="Times New Roman" w:hAnsi="Times New Roman" w:eastAsia="Times New Roman" w:cs="Times New Roman"/>
              </w:rPr>
              <w:t>Cloud Security Testing using OWASP ZAP</w:t>
            </w:r>
          </w:p>
          <w:p w:rsidRPr="00076D4D" w:rsidR="00076D4D" w:rsidP="00076D4D" w:rsidRDefault="00076D4D" w14:paraId="6C63F64A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:rsidRPr="00076D4D" w:rsidR="00076D4D" w:rsidP="00076D4D" w:rsidRDefault="00076D4D" w14:paraId="77D138EA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  <w:b/>
                <w:bCs/>
              </w:rPr>
              <w:t xml:space="preserve">Aim: </w:t>
            </w:r>
            <w:r w:rsidRPr="00076D4D">
              <w:rPr>
                <w:rFonts w:ascii="Times New Roman" w:hAnsi="Times New Roman" w:eastAsia="Times New Roman" w:cs="Times New Roman"/>
              </w:rPr>
              <w:t>To identify common security vulnerabilities in a web application using</w:t>
            </w:r>
          </w:p>
          <w:p w:rsidRPr="00076D4D" w:rsidR="00076D4D" w:rsidP="00076D4D" w:rsidRDefault="00076D4D" w14:paraId="30816EE8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OWASP ZAP.</w:t>
            </w:r>
          </w:p>
          <w:p w:rsidRPr="00076D4D" w:rsidR="00076D4D" w:rsidP="00076D4D" w:rsidRDefault="00076D4D" w14:paraId="13C8238E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:rsidRPr="00076D4D" w:rsidR="00076D4D" w:rsidP="00076D4D" w:rsidRDefault="00076D4D" w14:paraId="70888488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076D4D">
              <w:rPr>
                <w:rFonts w:ascii="Times New Roman" w:hAnsi="Times New Roman" w:eastAsia="Times New Roman" w:cs="Times New Roman"/>
                <w:b/>
                <w:bCs/>
              </w:rPr>
              <w:t>Software/Tools Required</w:t>
            </w:r>
          </w:p>
          <w:p w:rsidRPr="00076D4D" w:rsidR="00076D4D" w:rsidP="00076D4D" w:rsidRDefault="00076D4D" w14:paraId="405155D5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● OWASP ZAP</w:t>
            </w:r>
          </w:p>
          <w:p w:rsidRPr="00076D4D" w:rsidR="00076D4D" w:rsidP="00076D4D" w:rsidRDefault="00076D4D" w14:paraId="0B56B31C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● Google Chrome</w:t>
            </w:r>
          </w:p>
          <w:p w:rsidRPr="00076D4D" w:rsidR="00076D4D" w:rsidP="00076D4D" w:rsidRDefault="00076D4D" w14:paraId="1821EDC6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● Demo Web Application (e.g., Juice Shop or DVWA)</w:t>
            </w:r>
          </w:p>
          <w:p w:rsidRPr="00076D4D" w:rsidR="00076D4D" w:rsidP="00076D4D" w:rsidRDefault="00076D4D" w14:paraId="68AB8C09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● Internet Connection</w:t>
            </w:r>
          </w:p>
          <w:p w:rsidRPr="00076D4D" w:rsidR="00076D4D" w:rsidP="00076D4D" w:rsidRDefault="00076D4D" w14:paraId="724F91F6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:rsidRPr="00076D4D" w:rsidR="00076D4D" w:rsidP="00076D4D" w:rsidRDefault="00076D4D" w14:paraId="18281D93" w14:textId="77777777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076D4D">
              <w:rPr>
                <w:rFonts w:ascii="Times New Roman" w:hAnsi="Times New Roman" w:eastAsia="Times New Roman" w:cs="Times New Roman"/>
                <w:b/>
                <w:bCs/>
              </w:rPr>
              <w:t>Procedure</w:t>
            </w:r>
          </w:p>
          <w:p w:rsidRPr="00076D4D" w:rsidR="00076D4D" w:rsidP="00076D4D" w:rsidRDefault="00076D4D" w14:paraId="56033DE2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1. Install and launch OWASP ZAP.</w:t>
            </w:r>
          </w:p>
          <w:p w:rsidRPr="00076D4D" w:rsidR="00076D4D" w:rsidP="00076D4D" w:rsidRDefault="00076D4D" w14:paraId="5569EAC1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2. Configure the browser to use the ZAP proxy.</w:t>
            </w:r>
          </w:p>
          <w:p w:rsidRPr="00076D4D" w:rsidR="00076D4D" w:rsidP="00076D4D" w:rsidRDefault="00076D4D" w14:paraId="5B5FDE48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3. Open the selected web application.</w:t>
            </w:r>
          </w:p>
          <w:p w:rsidRPr="00076D4D" w:rsidR="00076D4D" w:rsidP="00076D4D" w:rsidRDefault="00076D4D" w14:paraId="07DF46C7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4. Perform an automated scan using OWASP ZAP.</w:t>
            </w:r>
          </w:p>
          <w:p w:rsidRPr="00076D4D" w:rsidR="00076D4D" w:rsidP="00076D4D" w:rsidRDefault="00076D4D" w14:paraId="1BAAF2DF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 xml:space="preserve">5. </w:t>
            </w:r>
            <w:proofErr w:type="spellStart"/>
            <w:r w:rsidRPr="00076D4D">
              <w:rPr>
                <w:rFonts w:ascii="Times New Roman" w:hAnsi="Times New Roman" w:eastAsia="Times New Roman" w:cs="Times New Roman"/>
              </w:rPr>
              <w:t>Analyze</w:t>
            </w:r>
            <w:proofErr w:type="spellEnd"/>
            <w:r w:rsidRPr="00076D4D">
              <w:rPr>
                <w:rFonts w:ascii="Times New Roman" w:hAnsi="Times New Roman" w:eastAsia="Times New Roman" w:cs="Times New Roman"/>
              </w:rPr>
              <w:t xml:space="preserve"> the identified vulnerabilities such as XSS, SQL Injection,</w:t>
            </w:r>
          </w:p>
          <w:p w:rsidRPr="00076D4D" w:rsidR="00076D4D" w:rsidP="00076D4D" w:rsidRDefault="00076D4D" w14:paraId="08341FCB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insecure headers, and authentication issues.</w:t>
            </w:r>
          </w:p>
          <w:p w:rsidRPr="00076D4D" w:rsidR="00076D4D" w:rsidP="00076D4D" w:rsidRDefault="00076D4D" w14:paraId="52B46CDC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6. Review the generated security report.</w:t>
            </w:r>
          </w:p>
          <w:p w:rsidR="00076D4D" w:rsidP="00076D4D" w:rsidRDefault="00076D4D" w14:paraId="6EC12403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7. Record the observations and recommend security improvements.</w:t>
            </w:r>
          </w:p>
          <w:p w:rsidRPr="00076D4D" w:rsidR="00076D4D" w:rsidP="00076D4D" w:rsidRDefault="00076D4D" w14:paraId="10999488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</w:p>
          <w:p w:rsidRPr="00076D4D" w:rsidR="00076D4D" w:rsidP="00076D4D" w:rsidRDefault="00076D4D" w14:paraId="028F7D1B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  <w:b/>
                <w:bCs/>
              </w:rPr>
              <w:t xml:space="preserve">Expected Outcome: </w:t>
            </w:r>
            <w:r w:rsidRPr="00076D4D">
              <w:rPr>
                <w:rFonts w:ascii="Times New Roman" w:hAnsi="Times New Roman" w:eastAsia="Times New Roman" w:cs="Times New Roman"/>
              </w:rPr>
              <w:t>Common web application security vulnerabilities are</w:t>
            </w:r>
          </w:p>
          <w:p w:rsidR="00076D4D" w:rsidP="00076D4D" w:rsidRDefault="00076D4D" w14:paraId="55BF2B95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 xml:space="preserve">successfully identified and </w:t>
            </w:r>
            <w:proofErr w:type="spellStart"/>
            <w:r w:rsidRPr="00076D4D">
              <w:rPr>
                <w:rFonts w:ascii="Times New Roman" w:hAnsi="Times New Roman" w:eastAsia="Times New Roman" w:cs="Times New Roman"/>
              </w:rPr>
              <w:t>analyzed</w:t>
            </w:r>
            <w:proofErr w:type="spellEnd"/>
            <w:r w:rsidRPr="00076D4D">
              <w:rPr>
                <w:rFonts w:ascii="Times New Roman" w:hAnsi="Times New Roman" w:eastAsia="Times New Roman" w:cs="Times New Roman"/>
              </w:rPr>
              <w:t>.</w:t>
            </w:r>
          </w:p>
          <w:p w:rsidRPr="00076D4D" w:rsidR="00076D4D" w:rsidP="00076D4D" w:rsidRDefault="00076D4D" w14:paraId="35C4EA9F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</w:p>
          <w:p w:rsidRPr="00076D4D" w:rsidR="00076D4D" w:rsidP="00076D4D" w:rsidRDefault="00076D4D" w14:paraId="21F7C481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76D4D">
              <w:rPr>
                <w:rFonts w:ascii="Times New Roman" w:hAnsi="Times New Roman" w:eastAsia="Times New Roman" w:cs="Times New Roman"/>
                <w:b/>
                <w:bCs/>
              </w:rPr>
              <w:t xml:space="preserve">Result: </w:t>
            </w:r>
            <w:r w:rsidRPr="00076D4D">
              <w:rPr>
                <w:rFonts w:ascii="Times New Roman" w:hAnsi="Times New Roman" w:eastAsia="Times New Roman" w:cs="Times New Roman"/>
              </w:rPr>
              <w:t>Cloud security testing was successfully performed using OWASP</w:t>
            </w:r>
          </w:p>
          <w:p w:rsidRPr="00091999" w:rsidR="00BD3FEE" w:rsidP="00076D4D" w:rsidRDefault="00076D4D" w14:paraId="20AC5E6B" w14:textId="393A5D62">
            <w:pPr>
              <w:spacing w:after="0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076D4D">
              <w:rPr>
                <w:rFonts w:ascii="Times New Roman" w:hAnsi="Times New Roman" w:eastAsia="Times New Roman" w:cs="Times New Roman"/>
              </w:rPr>
              <w:t>ZAP, and the identified vulnerabilities were documented.</w:t>
            </w:r>
          </w:p>
        </w:tc>
      </w:tr>
      <w:tr w:rsidRPr="00091999" w:rsidR="001C013C" w:rsidTr="28A3452D" w14:paraId="0A18D64F" w14:textId="77777777">
        <w:trPr>
          <w:jc w:val="center"/>
        </w:trPr>
        <w:tc>
          <w:tcPr>
            <w:tcW w:w="1095" w:type="dxa"/>
            <w:tcMar/>
          </w:tcPr>
          <w:p w:rsidRPr="00091999" w:rsidR="001C013C" w:rsidRDefault="001C013C" w14:paraId="0107883E" w14:textId="66D9D46F">
            <w:pPr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8145" w:type="dxa"/>
            <w:tcMar/>
          </w:tcPr>
          <w:p w:rsidR="00091999" w:rsidP="00091999" w:rsidRDefault="00091999" w14:paraId="4CBF432C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Solution:</w:t>
            </w: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br/>
            </w: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Step-1: Install OWASP ZAP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Download and install the latest version of OWASP ZAP from the official website according to your operating system.</w:t>
            </w:r>
          </w:p>
          <w:p w:rsidR="00091999" w:rsidP="00091999" w:rsidRDefault="00091999" w14:paraId="24EF6926" w14:textId="25C72931">
            <w:pPr>
              <w:spacing w:after="0"/>
              <w:rPr>
                <w:rFonts w:ascii="Times New Roman" w:hAnsi="Times New Roman" w:eastAsia="Times New Roman" w:cs="Times New Roman"/>
              </w:rPr>
            </w:pPr>
            <w:hyperlink w:history="1" r:id="rId8">
              <w:r w:rsidRPr="00F323AD">
                <w:rPr>
                  <w:rStyle w:val="Hyperlink"/>
                  <w:rFonts w:ascii="Times New Roman" w:hAnsi="Times New Roman" w:eastAsia="Times New Roman" w:cs="Times New Roman"/>
                </w:rPr>
                <w:t>https://www.zaproxy.org/download/</w:t>
              </w:r>
            </w:hyperlink>
          </w:p>
          <w:p w:rsidRPr="00091999" w:rsidR="00091999" w:rsidP="00091999" w:rsidRDefault="00091999" w14:paraId="5C1DB2B9" w14:textId="76B1BFC1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C6703DE" wp14:editId="2C9BF925">
                  <wp:extent cx="5034915" cy="3850005"/>
                  <wp:effectExtent l="0" t="0" r="0" b="0"/>
                  <wp:docPr id="2077661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385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091999" w:rsidR="00091999" w:rsidP="00091999" w:rsidRDefault="00091999" w14:paraId="04A27ACE" w14:textId="1C16529D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Step-2: Launch OWASP ZAP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Open OWASP ZAP after installation and wait for the application to load.</w:t>
            </w:r>
          </w:p>
          <w:p w:rsidR="00091999" w:rsidP="00091999" w:rsidRDefault="00091999" w14:paraId="459CCFBB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28A3452D" w:rsidR="00091999">
              <w:rPr>
                <w:rFonts w:ascii="Times New Roman" w:hAnsi="Times New Roman" w:eastAsia="Times New Roman" w:cs="Times New Roman"/>
                <w:b w:val="1"/>
                <w:bCs w:val="1"/>
              </w:rPr>
              <w:t>Step-3: Create and Save a Session</w:t>
            </w:r>
            <w:r>
              <w:br/>
            </w:r>
            <w:r w:rsidRPr="28A3452D" w:rsidR="00091999">
              <w:rPr>
                <w:rFonts w:ascii="Times New Roman" w:hAnsi="Times New Roman" w:eastAsia="Times New Roman" w:cs="Times New Roman"/>
              </w:rPr>
              <w:t xml:space="preserve">Select </w:t>
            </w:r>
            <w:r w:rsidRPr="28A3452D" w:rsidR="00091999">
              <w:rPr>
                <w:rFonts w:ascii="Times New Roman" w:hAnsi="Times New Roman" w:eastAsia="Times New Roman" w:cs="Times New Roman"/>
                <w:b w:val="1"/>
                <w:bCs w:val="1"/>
              </w:rPr>
              <w:t>Persist Session</w:t>
            </w:r>
            <w:r w:rsidRPr="28A3452D" w:rsidR="00091999">
              <w:rPr>
                <w:rFonts w:ascii="Times New Roman" w:hAnsi="Times New Roman" w:eastAsia="Times New Roman" w:cs="Times New Roman"/>
              </w:rPr>
              <w:t xml:space="preserve"> when prompted, provide a suitable session name and location, and click </w:t>
            </w:r>
            <w:r w:rsidRPr="28A3452D" w:rsidR="00091999">
              <w:rPr>
                <w:rFonts w:ascii="Times New Roman" w:hAnsi="Times New Roman" w:eastAsia="Times New Roman" w:cs="Times New Roman"/>
                <w:b w:val="1"/>
                <w:bCs w:val="1"/>
              </w:rPr>
              <w:t>Save</w:t>
            </w:r>
            <w:r w:rsidRPr="28A3452D" w:rsidR="00091999">
              <w:rPr>
                <w:rFonts w:ascii="Times New Roman" w:hAnsi="Times New Roman" w:eastAsia="Times New Roman" w:cs="Times New Roman"/>
              </w:rPr>
              <w:t xml:space="preserve"> to save the testing session.</w:t>
            </w:r>
          </w:p>
          <w:p w:rsidRPr="00091999" w:rsidR="00091999" w:rsidP="28A3452D" w:rsidRDefault="00091999" w14:paraId="1273B389" w14:textId="1FD11AD0">
            <w:pPr>
              <w:pStyle w:val="Normal"/>
              <w:spacing w:after="0"/>
            </w:pPr>
            <w:r w:rsidR="768E03BF">
              <w:drawing>
                <wp:inline wp14:editId="62E7047E" wp14:anchorId="0D197F5B">
                  <wp:extent cx="5029200" cy="1990725"/>
                  <wp:effectExtent l="0" t="0" r="0" b="0"/>
                  <wp:docPr id="10173393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7339387" name="Picture 1017339387"/>
                          <pic:cNvPicPr/>
                        </pic:nvPicPr>
                        <pic:blipFill>
                          <a:blip xmlns:r="http://schemas.openxmlformats.org/officeDocument/2006/relationships" r:embed="rId2897103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1999" w:rsidP="28A3452D" w:rsidRDefault="00091999" w14:paraId="70C2AD63" w14:textId="387F5810">
            <w:pPr>
              <w:pStyle w:val="Normal"/>
              <w:spacing w:after="0"/>
            </w:pPr>
            <w:r w:rsidR="768E03BF">
              <w:drawing>
                <wp:inline wp14:editId="20B72B3B" wp14:anchorId="04889820">
                  <wp:extent cx="5029200" cy="2962275"/>
                  <wp:effectExtent l="0" t="0" r="0" b="0"/>
                  <wp:docPr id="2583198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8319816" name="Picture 258319816"/>
                          <pic:cNvPicPr/>
                        </pic:nvPicPr>
                        <pic:blipFill>
                          <a:blip xmlns:r="http://schemas.openxmlformats.org/officeDocument/2006/relationships" r:embed="rId8643533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91999" w:rsidR="00091999" w:rsidP="00091999" w:rsidRDefault="00091999" w14:paraId="015DF956" w14:textId="495BD2D9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Step-4: Enter the Target URL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Open the Quick Start tab, select Automated Scan, and enter the URL of the authorized web application in the URL to attack field.</w:t>
            </w:r>
          </w:p>
          <w:p w:rsidR="00091999" w:rsidP="00091999" w:rsidRDefault="00091999" w14:paraId="6A8A4B05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28A3452D" w:rsidR="00091999">
              <w:rPr>
                <w:rFonts w:ascii="Times New Roman" w:hAnsi="Times New Roman" w:eastAsia="Times New Roman" w:cs="Times New Roman"/>
                <w:b w:val="1"/>
                <w:bCs w:val="1"/>
              </w:rPr>
              <w:t>Step-5: Start the Automated Scan</w:t>
            </w:r>
            <w:r>
              <w:br/>
            </w:r>
            <w:r w:rsidRPr="28A3452D" w:rsidR="00091999">
              <w:rPr>
                <w:rFonts w:ascii="Times New Roman" w:hAnsi="Times New Roman" w:eastAsia="Times New Roman" w:cs="Times New Roman"/>
              </w:rPr>
              <w:t xml:space="preserve">Click Attack! to start the automated scan; ZAP will crawl the target application and </w:t>
            </w:r>
            <w:proofErr w:type="spellStart"/>
            <w:r w:rsidRPr="28A3452D" w:rsidR="00091999">
              <w:rPr>
                <w:rFonts w:ascii="Times New Roman" w:hAnsi="Times New Roman" w:eastAsia="Times New Roman" w:cs="Times New Roman"/>
              </w:rPr>
              <w:t>analyze</w:t>
            </w:r>
            <w:proofErr w:type="spellEnd"/>
            <w:r w:rsidRPr="28A3452D" w:rsidR="00091999">
              <w:rPr>
                <w:rFonts w:ascii="Times New Roman" w:hAnsi="Times New Roman" w:eastAsia="Times New Roman" w:cs="Times New Roman"/>
              </w:rPr>
              <w:t xml:space="preserve"> its responses for common security vulnerabilities.</w:t>
            </w:r>
          </w:p>
          <w:p w:rsidRPr="00091999" w:rsidR="00091999" w:rsidP="28A3452D" w:rsidRDefault="00091999" w14:paraId="7467C38F" w14:textId="44C49E02">
            <w:pPr>
              <w:pStyle w:val="Normal"/>
              <w:spacing w:after="0"/>
            </w:pPr>
            <w:r w:rsidR="276B3F96">
              <w:drawing>
                <wp:inline wp14:editId="63B01D7E" wp14:anchorId="7785BFAF">
                  <wp:extent cx="5029200" cy="4448175"/>
                  <wp:effectExtent l="0" t="0" r="0" b="0"/>
                  <wp:docPr id="12826751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2675175" name="Picture 1282675175"/>
                          <pic:cNvPicPr/>
                        </pic:nvPicPr>
                        <pic:blipFill>
                          <a:blip xmlns:r="http://schemas.openxmlformats.org/officeDocument/2006/relationships" r:embed="rId16167729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91999" w:rsidR="00091999" w:rsidP="00091999" w:rsidRDefault="00091999" w14:paraId="566CE22C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Step-6: Monitor the Scan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Observe the Sites, Alerts, and other panels while the scan is running to track the URLs discovered and potential security issues.</w:t>
            </w:r>
          </w:p>
          <w:p w:rsidR="00091999" w:rsidP="00091999" w:rsidRDefault="00091999" w14:paraId="2A2D8648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28A3452D" w:rsidR="00091999">
              <w:rPr>
                <w:rFonts w:ascii="Times New Roman" w:hAnsi="Times New Roman" w:eastAsia="Times New Roman" w:cs="Times New Roman"/>
                <w:b w:val="1"/>
                <w:bCs w:val="1"/>
              </w:rPr>
              <w:t>Step-7: Open the Alerts Panel</w:t>
            </w:r>
            <w:r>
              <w:br/>
            </w:r>
            <w:r w:rsidRPr="28A3452D" w:rsidR="00091999">
              <w:rPr>
                <w:rFonts w:ascii="Times New Roman" w:hAnsi="Times New Roman" w:eastAsia="Times New Roman" w:cs="Times New Roman"/>
              </w:rPr>
              <w:t>After the scan completes, open the Alerts tab to view the security issues identified by OWASP ZAP.</w:t>
            </w:r>
          </w:p>
          <w:p w:rsidRPr="00091999" w:rsidR="00091999" w:rsidP="28A3452D" w:rsidRDefault="00091999" w14:paraId="2C6C2261" w14:textId="03F0CC6F">
            <w:pPr>
              <w:pStyle w:val="Normal"/>
              <w:spacing w:after="0"/>
            </w:pPr>
            <w:r w:rsidR="1272393A">
              <w:drawing>
                <wp:inline wp14:editId="32B911D4" wp14:anchorId="5FA47378">
                  <wp:extent cx="5029200" cy="4848225"/>
                  <wp:effectExtent l="0" t="0" r="0" b="0"/>
                  <wp:docPr id="19793028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9302841" name="Picture 1979302841"/>
                          <pic:cNvPicPr/>
                        </pic:nvPicPr>
                        <pic:blipFill>
                          <a:blip xmlns:r="http://schemas.openxmlformats.org/officeDocument/2006/relationships" r:embed="rId8614057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91999" w:rsidR="00091999" w:rsidP="00091999" w:rsidRDefault="00091999" w14:paraId="2F8538E5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 xml:space="preserve">Step-8: </w:t>
            </w:r>
            <w:proofErr w:type="spellStart"/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Analyze</w:t>
            </w:r>
            <w:proofErr w:type="spellEnd"/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 xml:space="preserve"> Alert Risk Levels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Review the alerts according to their severity, such as High, Medium, Low, and Informational, and identify the issues that require further investigation.</w:t>
            </w:r>
          </w:p>
          <w:p w:rsidR="00091999" w:rsidP="00091999" w:rsidRDefault="00091999" w14:paraId="24E480A2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28A3452D" w:rsidR="00091999">
              <w:rPr>
                <w:rFonts w:ascii="Times New Roman" w:hAnsi="Times New Roman" w:eastAsia="Times New Roman" w:cs="Times New Roman"/>
                <w:b w:val="1"/>
                <w:bCs w:val="1"/>
              </w:rPr>
              <w:t>Step-9: View Alert Details</w:t>
            </w:r>
            <w:r>
              <w:br/>
            </w:r>
            <w:r w:rsidRPr="28A3452D" w:rsidR="00091999">
              <w:rPr>
                <w:rFonts w:ascii="Times New Roman" w:hAnsi="Times New Roman" w:eastAsia="Times New Roman" w:cs="Times New Roman"/>
              </w:rPr>
              <w:t>Select an individual alert to view its description, affected URL, evidence, risk information, and recommended remediation steps.</w:t>
            </w:r>
          </w:p>
          <w:p w:rsidRPr="00091999" w:rsidR="00091999" w:rsidP="28A3452D" w:rsidRDefault="00091999" w14:paraId="22A36F05" w14:textId="4CB0AC67">
            <w:pPr>
              <w:pStyle w:val="Normal"/>
              <w:spacing w:after="0"/>
            </w:pPr>
            <w:r w:rsidR="590CF322">
              <w:drawing>
                <wp:inline wp14:editId="13D90256" wp14:anchorId="788AEAA9">
                  <wp:extent cx="5029200" cy="4695825"/>
                  <wp:effectExtent l="0" t="0" r="0" b="0"/>
                  <wp:docPr id="426984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6984796" name="Picture 426984796"/>
                          <pic:cNvPicPr/>
                        </pic:nvPicPr>
                        <pic:blipFill>
                          <a:blip xmlns:r="http://schemas.openxmlformats.org/officeDocument/2006/relationships" r:embed="rId17169541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91999" w:rsidR="00091999" w:rsidP="00091999" w:rsidRDefault="00091999" w14:paraId="6D279FB7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Step-10: Explore the Application Manually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Select Manual Explore, choose the available browser, and browse the authorized application through the ZAP proxy to identify issues that may not have been detected automatically.</w:t>
            </w:r>
          </w:p>
          <w:p w:rsidRPr="00091999" w:rsidR="00091999" w:rsidP="00091999" w:rsidRDefault="00091999" w14:paraId="242719A8" w14:textId="7777777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Step-11: Monitor Manual Testing Alerts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While navigating the application, monitor the Alerts panel for newly detected security issues and review their details.</w:t>
            </w:r>
          </w:p>
          <w:p w:rsidRPr="00091999" w:rsidR="001C013C" w:rsidP="00DB32F2" w:rsidRDefault="00091999" w14:paraId="190258E4" w14:textId="3B768447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091999">
              <w:rPr>
                <w:rFonts w:ascii="Times New Roman" w:hAnsi="Times New Roman" w:eastAsia="Times New Roman" w:cs="Times New Roman"/>
                <w:b/>
                <w:bCs/>
              </w:rPr>
              <w:t>Step-12: Save the Testing Session</w:t>
            </w:r>
            <w:r w:rsidRPr="00091999">
              <w:rPr>
                <w:rFonts w:ascii="Times New Roman" w:hAnsi="Times New Roman" w:eastAsia="Times New Roman" w:cs="Times New Roman"/>
              </w:rPr>
              <w:br/>
            </w:r>
            <w:r w:rsidRPr="00091999">
              <w:rPr>
                <w:rFonts w:ascii="Times New Roman" w:hAnsi="Times New Roman" w:eastAsia="Times New Roman" w:cs="Times New Roman"/>
              </w:rPr>
              <w:t>Save the ZAP session again after completing the automated and manual testing so that the results can be reviewed later.</w:t>
            </w:r>
          </w:p>
        </w:tc>
      </w:tr>
      <w:tr w:rsidRPr="00091999" w:rsidR="00D63FED" w:rsidTr="28A3452D" w14:paraId="4E310CFD" w14:textId="77777777">
        <w:trPr>
          <w:jc w:val="center"/>
        </w:trPr>
        <w:tc>
          <w:tcPr>
            <w:tcW w:w="1095" w:type="dxa"/>
            <w:tcMar/>
          </w:tcPr>
          <w:p w:rsidRPr="00091999" w:rsidR="00D63FED" w:rsidRDefault="00D63FED" w14:paraId="0753642F" w14:textId="627059FF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Tutorial</w:t>
            </w:r>
          </w:p>
        </w:tc>
        <w:tc>
          <w:tcPr>
            <w:tcW w:w="8145" w:type="dxa"/>
            <w:tcMar/>
          </w:tcPr>
          <w:p w:rsidRPr="00D63FED" w:rsidR="00D63FED" w:rsidP="00091999" w:rsidRDefault="00D63FED" w14:paraId="25371BC5" w14:textId="778758BD">
            <w:pPr>
              <w:spacing w:after="0"/>
              <w:rPr>
                <w:rFonts w:ascii="Times New Roman" w:hAnsi="Times New Roman" w:eastAsia="Times New Roman" w:cs="Times New Roman"/>
              </w:rPr>
            </w:pPr>
            <w:r w:rsidRPr="00D63FED">
              <w:rPr>
                <w:rFonts w:ascii="Times New Roman" w:hAnsi="Times New Roman" w:eastAsia="Times New Roman" w:cs="Times New Roman"/>
              </w:rPr>
              <w:t>https://www.youtube.com/watch?v=ezxBkFhKXhw</w:t>
            </w:r>
          </w:p>
        </w:tc>
      </w:tr>
    </w:tbl>
    <w:p w:rsidRPr="00091999" w:rsidR="00BD3FEE" w:rsidRDefault="00BD3FEE" w14:paraId="12524CA2" w14:textId="4DB7A135">
      <w:pPr>
        <w:rPr>
          <w:rFonts w:ascii="Times New Roman" w:hAnsi="Times New Roman" w:eastAsia="Times New Roman" w:cs="Times New Roman"/>
        </w:rPr>
      </w:pPr>
    </w:p>
    <w:sectPr w:rsidRPr="00091999" w:rsidR="00BD3FEE">
      <w:headerReference w:type="default" r:id="rId15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753" w:rsidRDefault="009E5753" w14:paraId="09640079" w14:textId="77777777">
      <w:pPr>
        <w:spacing w:after="0" w:line="240" w:lineRule="auto"/>
      </w:pPr>
      <w:r>
        <w:separator/>
      </w:r>
    </w:p>
  </w:endnote>
  <w:endnote w:type="continuationSeparator" w:id="0">
    <w:p w:rsidR="009E5753" w:rsidRDefault="009E5753" w14:paraId="3B2284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2412619-0344-4AB2-821B-32F20D3891F4}" r:id="rId1"/>
    <w:embedBold w:fontKey="{4849B404-5258-4AC2-A0F7-9ED437196BDC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4EB8AC70-C374-4968-B646-860BA5D5B316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8750846-B2CA-4513-AAF0-6B6A5C72A37C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753" w:rsidRDefault="009E5753" w14:paraId="41C3AB9B" w14:textId="77777777">
      <w:pPr>
        <w:spacing w:after="0" w:line="240" w:lineRule="auto"/>
      </w:pPr>
      <w:r>
        <w:separator/>
      </w:r>
    </w:p>
  </w:footnote>
  <w:footnote w:type="continuationSeparator" w:id="0">
    <w:p w:rsidR="009E5753" w:rsidRDefault="009E5753" w14:paraId="7E6AD1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3FEE" w:rsidRDefault="00000000" w14:paraId="60B9677F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CHAROTAR UNIVERSITY OF SCIENCE AND TECHNOLOGY</w:t>
    </w:r>
  </w:p>
  <w:p w:rsidR="00BD3FEE" w:rsidRDefault="00000000" w14:paraId="43C454C5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FACULTY OF TECHNOLOGY AND ENGINEERING</w:t>
    </w:r>
  </w:p>
  <w:p w:rsidR="00BD3FEE" w:rsidRDefault="00000000" w14:paraId="5DF4D70A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CHANDUBHAI S. PATEL INSTITUTE OF TECHNOLOGY</w:t>
    </w:r>
  </w:p>
  <w:p w:rsidR="00BD3FEE" w:rsidRDefault="00000000" w14:paraId="14EA93CB" w14:textId="77777777">
    <w:pPr>
      <w:spacing w:after="0"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DEVANG PATEL INSTITUTE OF ADVANCE TECHNOLOGY AND RESEARCH</w:t>
    </w:r>
  </w:p>
  <w:p w:rsidR="00BD3FEE" w:rsidRDefault="00000000" w14:paraId="0634A193" w14:textId="77777777">
    <w:pPr>
      <w:spacing w:line="240" w:lineRule="aut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OCCE4001 - 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88"/>
    <w:multiLevelType w:val="multilevel"/>
    <w:tmpl w:val="600E6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E367BE"/>
    <w:multiLevelType w:val="multilevel"/>
    <w:tmpl w:val="588E9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BE383D"/>
    <w:multiLevelType w:val="multilevel"/>
    <w:tmpl w:val="9472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20CD"/>
    <w:multiLevelType w:val="multilevel"/>
    <w:tmpl w:val="27C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0E79DE"/>
    <w:multiLevelType w:val="multilevel"/>
    <w:tmpl w:val="3704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93B9F"/>
    <w:multiLevelType w:val="multilevel"/>
    <w:tmpl w:val="1010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7F91C7C"/>
    <w:multiLevelType w:val="multilevel"/>
    <w:tmpl w:val="D4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DD6082E"/>
    <w:multiLevelType w:val="multilevel"/>
    <w:tmpl w:val="DE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4F79D4"/>
    <w:multiLevelType w:val="multilevel"/>
    <w:tmpl w:val="0DB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3946D14"/>
    <w:multiLevelType w:val="multilevel"/>
    <w:tmpl w:val="E24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E9A6541"/>
    <w:multiLevelType w:val="multilevel"/>
    <w:tmpl w:val="83E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5615227">
    <w:abstractNumId w:val="0"/>
  </w:num>
  <w:num w:numId="2" w16cid:durableId="78717009">
    <w:abstractNumId w:val="1"/>
  </w:num>
  <w:num w:numId="3" w16cid:durableId="414666271">
    <w:abstractNumId w:val="7"/>
  </w:num>
  <w:num w:numId="4" w16cid:durableId="1056736">
    <w:abstractNumId w:val="2"/>
  </w:num>
  <w:num w:numId="5" w16cid:durableId="1944074475">
    <w:abstractNumId w:val="4"/>
  </w:num>
  <w:num w:numId="6" w16cid:durableId="320735763">
    <w:abstractNumId w:val="8"/>
  </w:num>
  <w:num w:numId="7" w16cid:durableId="1745764575">
    <w:abstractNumId w:val="6"/>
  </w:num>
  <w:num w:numId="8" w16cid:durableId="1027950103">
    <w:abstractNumId w:val="10"/>
  </w:num>
  <w:num w:numId="9" w16cid:durableId="1867209073">
    <w:abstractNumId w:val="5"/>
  </w:num>
  <w:num w:numId="10" w16cid:durableId="518659623">
    <w:abstractNumId w:val="3"/>
  </w:num>
  <w:num w:numId="11" w16cid:durableId="148192308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E"/>
    <w:rsid w:val="00000000"/>
    <w:rsid w:val="00076D4D"/>
    <w:rsid w:val="00091999"/>
    <w:rsid w:val="001C013C"/>
    <w:rsid w:val="002966A0"/>
    <w:rsid w:val="00702BA1"/>
    <w:rsid w:val="00735D64"/>
    <w:rsid w:val="009E5753"/>
    <w:rsid w:val="00B024D5"/>
    <w:rsid w:val="00BD3FEE"/>
    <w:rsid w:val="00C75E19"/>
    <w:rsid w:val="00CD5F4A"/>
    <w:rsid w:val="00D63FED"/>
    <w:rsid w:val="00DB32F2"/>
    <w:rsid w:val="00EB6308"/>
    <w:rsid w:val="00F85DD2"/>
    <w:rsid w:val="1272393A"/>
    <w:rsid w:val="276B3F96"/>
    <w:rsid w:val="28A3452D"/>
    <w:rsid w:val="590CF322"/>
    <w:rsid w:val="621A3F3F"/>
    <w:rsid w:val="768E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B5F5"/>
  <w15:docId w15:val="{EE22419A-8AAC-4092-B0A2-A2EC2EC7F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3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zaproxy.org/download/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/media/image3.png" Id="rId289710365" /><Relationship Type="http://schemas.openxmlformats.org/officeDocument/2006/relationships/image" Target="/media/image4.png" Id="rId864353373" /><Relationship Type="http://schemas.openxmlformats.org/officeDocument/2006/relationships/image" Target="/media/image5.png" Id="rId1616772907" /><Relationship Type="http://schemas.openxmlformats.org/officeDocument/2006/relationships/image" Target="/media/image6.png" Id="rId861405743" /><Relationship Type="http://schemas.openxmlformats.org/officeDocument/2006/relationships/image" Target="/media/image7.png" Id="rId171695415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23CE021 NISHIT DESAI</lastModifiedBy>
  <revision>8</revision>
  <dcterms:created xsi:type="dcterms:W3CDTF">2026-08-31T04:01:00.0000000Z</dcterms:created>
  <dcterms:modified xsi:type="dcterms:W3CDTF">2026-09-14T17:04:26.2903398Z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