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517B"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1️</w:t>
      </w:r>
      <w:r w:rsidRPr="00911054">
        <w:rPr>
          <w:rFonts w:ascii="Segoe UI Symbol" w:hAnsi="Segoe UI Symbol" w:cs="Segoe UI Symbol"/>
        </w:rPr>
        <w:t>⃣</w:t>
      </w:r>
      <w:r w:rsidRPr="00911054">
        <w:rPr>
          <w:rFonts w:ascii="Times New Roman" w:hAnsi="Times New Roman" w:cs="Times New Roman"/>
        </w:rPr>
        <w:t xml:space="preserve"> Interoperability &amp; Cybersecurity: The Big Headaches of Edge in Healthcare</w:t>
      </w:r>
    </w:p>
    <w:p w14:paraId="09F424B6"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Let’s be real—edge computing in healthcare? Sounds like the future, right? Faster data, smarter services, all that jazz. Except, oops, there’s a couple of nasty speed bumps: interoperability and cybersecurity. They can totally wreck the party.</w:t>
      </w:r>
    </w:p>
    <w:p w14:paraId="55085930"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First up, interoperability. Basically, it’s the whole “can stuff talk to each other?” problem. Hospitals are full of gear from a dozen different companies, and none of them like to play nice together. Imagine your smartwatch won’t sync with the hospital’s fancy diagnostics machine—suddenly, all that real-time monitoring? Useless. You’re back to square one.</w:t>
      </w:r>
    </w:p>
    <w:p w14:paraId="41FBF62B"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xml:space="preserve">Then there’s cybersecurity. Medical data isn’t just private—it’s gold. Hackers would love a crack at it. If your edge system’s got weak security, you’re inviting leaks, hacks, or even full-on meltdowns. And honestly, who’s </w:t>
      </w:r>
      <w:proofErr w:type="spellStart"/>
      <w:r w:rsidRPr="00911054">
        <w:rPr>
          <w:rFonts w:ascii="Times New Roman" w:hAnsi="Times New Roman" w:cs="Times New Roman"/>
        </w:rPr>
        <w:t>gonna</w:t>
      </w:r>
      <w:proofErr w:type="spellEnd"/>
      <w:r w:rsidRPr="00911054">
        <w:rPr>
          <w:rFonts w:ascii="Times New Roman" w:hAnsi="Times New Roman" w:cs="Times New Roman"/>
        </w:rPr>
        <w:t xml:space="preserve"> trust a system that could spill their health secrets or crash during surgery? If people don’t feel safe, they won’t use it. End of story.</w:t>
      </w:r>
    </w:p>
    <w:p w14:paraId="2BA9660F"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xml:space="preserve">So yeah, unless someone figures out how to get devices actually talking and keeps the bad guys out, a lot of these edge deployments aren’t </w:t>
      </w:r>
      <w:proofErr w:type="spellStart"/>
      <w:r w:rsidRPr="00911054">
        <w:rPr>
          <w:rFonts w:ascii="Times New Roman" w:hAnsi="Times New Roman" w:cs="Times New Roman"/>
        </w:rPr>
        <w:t>gonna</w:t>
      </w:r>
      <w:proofErr w:type="spellEnd"/>
      <w:r w:rsidRPr="00911054">
        <w:rPr>
          <w:rFonts w:ascii="Times New Roman" w:hAnsi="Times New Roman" w:cs="Times New Roman"/>
        </w:rPr>
        <w:t xml:space="preserve"> deliver on their big promises—like lightning-fast diagnostics or lower lag.</w:t>
      </w:r>
    </w:p>
    <w:p w14:paraId="1CBD111D" w14:textId="77777777" w:rsidR="00911054" w:rsidRPr="00911054" w:rsidRDefault="00911054" w:rsidP="00911054">
      <w:pPr>
        <w:rPr>
          <w:rFonts w:ascii="Times New Roman" w:hAnsi="Times New Roman" w:cs="Times New Roman"/>
        </w:rPr>
      </w:pPr>
    </w:p>
    <w:p w14:paraId="6D2D7A95" w14:textId="77777777" w:rsidR="00911054" w:rsidRDefault="00911054" w:rsidP="00911054">
      <w:pPr>
        <w:rPr>
          <w:rFonts w:ascii="Times New Roman" w:hAnsi="Times New Roman" w:cs="Times New Roman"/>
        </w:rPr>
      </w:pPr>
    </w:p>
    <w:p w14:paraId="0453BD7A" w14:textId="77777777" w:rsidR="00911054" w:rsidRDefault="00911054" w:rsidP="00911054">
      <w:pPr>
        <w:rPr>
          <w:rFonts w:ascii="Times New Roman" w:hAnsi="Times New Roman" w:cs="Times New Roman"/>
        </w:rPr>
      </w:pPr>
    </w:p>
    <w:p w14:paraId="1C4639D6" w14:textId="04C4934E" w:rsidR="00911054" w:rsidRPr="00911054" w:rsidRDefault="00911054" w:rsidP="00911054">
      <w:pPr>
        <w:rPr>
          <w:rFonts w:ascii="Times New Roman" w:hAnsi="Times New Roman" w:cs="Times New Roman"/>
        </w:rPr>
      </w:pPr>
      <w:r w:rsidRPr="00911054">
        <w:rPr>
          <w:rFonts w:ascii="Times New Roman" w:hAnsi="Times New Roman" w:cs="Times New Roman"/>
        </w:rPr>
        <w:t>2️</w:t>
      </w:r>
      <w:r w:rsidRPr="00911054">
        <w:rPr>
          <w:rFonts w:ascii="Segoe UI Symbol" w:hAnsi="Segoe UI Symbol" w:cs="Segoe UI Symbol"/>
        </w:rPr>
        <w:t>⃣</w:t>
      </w:r>
      <w:r w:rsidRPr="00911054">
        <w:rPr>
          <w:rFonts w:ascii="Times New Roman" w:hAnsi="Times New Roman" w:cs="Times New Roman"/>
        </w:rPr>
        <w:t xml:space="preserve"> Latency &amp; Accuracy: The Make-or-Break Stats for Edge in Healthcare</w:t>
      </w:r>
    </w:p>
    <w:p w14:paraId="36521407"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Alright, so you want to know if this edge computing stuff is any good in healthcare? Two things matter more than anything: latency and accuracy.</w:t>
      </w:r>
    </w:p>
    <w:p w14:paraId="29625035"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Latency’s just a fancy word for “how long does it take?” In hospitals, every second—heck, every millisecond—counts. If you’re doing surgery from across the country or keeping an eye on someone’s heart rate, you can’t afford slow tech. The faster, the better.</w:t>
      </w:r>
    </w:p>
    <w:p w14:paraId="49744B3D"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xml:space="preserve">Now, accuracy—if the system’s </w:t>
      </w:r>
      <w:proofErr w:type="spellStart"/>
      <w:r w:rsidRPr="00911054">
        <w:rPr>
          <w:rFonts w:ascii="Times New Roman" w:hAnsi="Times New Roman" w:cs="Times New Roman"/>
        </w:rPr>
        <w:t>gonna</w:t>
      </w:r>
      <w:proofErr w:type="spellEnd"/>
      <w:r w:rsidRPr="00911054">
        <w:rPr>
          <w:rFonts w:ascii="Times New Roman" w:hAnsi="Times New Roman" w:cs="Times New Roman"/>
        </w:rPr>
        <w:t xml:space="preserve"> tell you what’s wrong with a patient, it better be right. One screw-up and someone’s misdiagnosed. Nobody wants that. These edge AI models have to chew through tons of data fast but also get it right. Doctors and patients won’t trust it unless the thing’s nearly flawless.</w:t>
      </w:r>
    </w:p>
    <w:p w14:paraId="31580717"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xml:space="preserve">Long story short: you need both low latency and high accuracy. Miss one, and the whole thing </w:t>
      </w:r>
      <w:proofErr w:type="spellStart"/>
      <w:r w:rsidRPr="00911054">
        <w:rPr>
          <w:rFonts w:ascii="Times New Roman" w:hAnsi="Times New Roman" w:cs="Times New Roman"/>
        </w:rPr>
        <w:t>kinda</w:t>
      </w:r>
      <w:proofErr w:type="spellEnd"/>
      <w:r w:rsidRPr="00911054">
        <w:rPr>
          <w:rFonts w:ascii="Times New Roman" w:hAnsi="Times New Roman" w:cs="Times New Roman"/>
        </w:rPr>
        <w:t xml:space="preserve"> falls apart.</w:t>
      </w:r>
    </w:p>
    <w:p w14:paraId="1914BC5F" w14:textId="77777777" w:rsidR="00911054" w:rsidRPr="00911054" w:rsidRDefault="00911054" w:rsidP="00911054">
      <w:pPr>
        <w:rPr>
          <w:rFonts w:ascii="Times New Roman" w:hAnsi="Times New Roman" w:cs="Times New Roman"/>
        </w:rPr>
      </w:pPr>
    </w:p>
    <w:p w14:paraId="4C94B9A6" w14:textId="77777777" w:rsidR="00911054" w:rsidRDefault="00911054" w:rsidP="00911054">
      <w:pPr>
        <w:rPr>
          <w:rFonts w:ascii="Times New Roman" w:hAnsi="Times New Roman" w:cs="Times New Roman"/>
        </w:rPr>
      </w:pPr>
    </w:p>
    <w:p w14:paraId="4B8B5922" w14:textId="1B98B642" w:rsidR="00911054" w:rsidRPr="00911054" w:rsidRDefault="00911054" w:rsidP="00911054">
      <w:pPr>
        <w:rPr>
          <w:rFonts w:ascii="Times New Roman" w:hAnsi="Times New Roman" w:cs="Times New Roman"/>
        </w:rPr>
      </w:pPr>
      <w:r w:rsidRPr="00911054">
        <w:rPr>
          <w:rFonts w:ascii="Times New Roman" w:hAnsi="Times New Roman" w:cs="Times New Roman"/>
        </w:rPr>
        <w:lastRenderedPageBreak/>
        <w:t>3️</w:t>
      </w:r>
      <w:r w:rsidRPr="00911054">
        <w:rPr>
          <w:rFonts w:ascii="Segoe UI Symbol" w:hAnsi="Segoe UI Symbol" w:cs="Segoe UI Symbol"/>
        </w:rPr>
        <w:t>⃣</w:t>
      </w:r>
      <w:r w:rsidRPr="00911054">
        <w:rPr>
          <w:rFonts w:ascii="Times New Roman" w:hAnsi="Times New Roman" w:cs="Times New Roman"/>
        </w:rPr>
        <w:t xml:space="preserve"> How Do You Know Edge AI in Diagnostics Won’t Flake Out?</w:t>
      </w:r>
    </w:p>
    <w:p w14:paraId="353256FD"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Reliability’s the name of the game when you’re letting AI call the shots on someone’s health. There are a few ways people keep it honest:</w:t>
      </w:r>
    </w:p>
    <w:p w14:paraId="1AAA55CA"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xml:space="preserve">- Accuracy rate: Is it usually right, or does it just guess and hope for the best? Gotta </w:t>
      </w:r>
      <w:proofErr w:type="gramStart"/>
      <w:r w:rsidRPr="00911054">
        <w:rPr>
          <w:rFonts w:ascii="Times New Roman" w:hAnsi="Times New Roman" w:cs="Times New Roman"/>
        </w:rPr>
        <w:t>compare</w:t>
      </w:r>
      <w:proofErr w:type="gramEnd"/>
      <w:r w:rsidRPr="00911054">
        <w:rPr>
          <w:rFonts w:ascii="Times New Roman" w:hAnsi="Times New Roman" w:cs="Times New Roman"/>
        </w:rPr>
        <w:t xml:space="preserve"> it to old-school methods, see if it keeps up.</w:t>
      </w:r>
    </w:p>
    <w:p w14:paraId="13A9F4D6"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Consistency under pressure: Can it handle a flood of data without choking? Hospitals aren’t exactly chill environments.</w:t>
      </w:r>
    </w:p>
    <w:p w14:paraId="7A227008"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Latency when slammed: Even when everyone’s on the system, it can’t start crawling.</w:t>
      </w:r>
    </w:p>
    <w:p w14:paraId="1630EF40"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Failure rate: How often does it just plain crash or spit out garbage?</w:t>
      </w:r>
    </w:p>
    <w:p w14:paraId="6E5725F7" w14:textId="77777777" w:rsidR="00911054" w:rsidRPr="00911054" w:rsidRDefault="00911054" w:rsidP="00911054">
      <w:pPr>
        <w:rPr>
          <w:rFonts w:ascii="Times New Roman" w:hAnsi="Times New Roman" w:cs="Times New Roman"/>
        </w:rPr>
      </w:pPr>
    </w:p>
    <w:p w14:paraId="20586C05"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Take a system using Bayesian deep learning (yeah, fancy words)—it needs to do its thing day after day, no matter how busy or messy things get. If it falls apart when the Wi-Fi’s spotty or the ER’s packed, you can’t trust it.</w:t>
      </w:r>
    </w:p>
    <w:p w14:paraId="7B34B5E2" w14:textId="77777777" w:rsidR="00911054" w:rsidRPr="00911054" w:rsidRDefault="00911054" w:rsidP="00911054">
      <w:pPr>
        <w:rPr>
          <w:rFonts w:ascii="Times New Roman" w:hAnsi="Times New Roman" w:cs="Times New Roman"/>
        </w:rPr>
      </w:pPr>
    </w:p>
    <w:p w14:paraId="3032968A"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So, those benchmarks? They’re not just boxes to tick—they’re why doctors can sleep at night (well, sort of).</w:t>
      </w:r>
    </w:p>
    <w:p w14:paraId="1FC5F44B" w14:textId="77777777" w:rsidR="00911054" w:rsidRPr="00911054" w:rsidRDefault="00911054" w:rsidP="00911054">
      <w:pPr>
        <w:rPr>
          <w:rFonts w:ascii="Times New Roman" w:hAnsi="Times New Roman" w:cs="Times New Roman"/>
        </w:rPr>
      </w:pPr>
    </w:p>
    <w:p w14:paraId="0580D2D5" w14:textId="77777777" w:rsidR="00911054" w:rsidRDefault="00911054" w:rsidP="00911054">
      <w:pPr>
        <w:rPr>
          <w:rFonts w:ascii="Times New Roman" w:hAnsi="Times New Roman" w:cs="Times New Roman"/>
        </w:rPr>
      </w:pPr>
    </w:p>
    <w:p w14:paraId="366D4690" w14:textId="77777777" w:rsidR="00911054" w:rsidRDefault="00911054" w:rsidP="00911054">
      <w:pPr>
        <w:rPr>
          <w:rFonts w:ascii="Times New Roman" w:hAnsi="Times New Roman" w:cs="Times New Roman"/>
        </w:rPr>
      </w:pPr>
    </w:p>
    <w:p w14:paraId="083991A7" w14:textId="3A24F239" w:rsidR="00911054" w:rsidRPr="00911054" w:rsidRDefault="00911054" w:rsidP="00911054">
      <w:pPr>
        <w:rPr>
          <w:rFonts w:ascii="Times New Roman" w:hAnsi="Times New Roman" w:cs="Times New Roman"/>
        </w:rPr>
      </w:pPr>
      <w:r w:rsidRPr="00911054">
        <w:rPr>
          <w:rFonts w:ascii="Times New Roman" w:hAnsi="Times New Roman" w:cs="Times New Roman"/>
        </w:rPr>
        <w:t>4️</w:t>
      </w:r>
      <w:r w:rsidRPr="00911054">
        <w:rPr>
          <w:rFonts w:ascii="Segoe UI Symbol" w:hAnsi="Segoe UI Symbol" w:cs="Segoe UI Symbol"/>
        </w:rPr>
        <w:t>⃣</w:t>
      </w:r>
      <w:r w:rsidRPr="00911054">
        <w:rPr>
          <w:rFonts w:ascii="Times New Roman" w:hAnsi="Times New Roman" w:cs="Times New Roman"/>
        </w:rPr>
        <w:t xml:space="preserve"> Why All These Metrics Actually Matter in Edge Healthcare</w:t>
      </w:r>
    </w:p>
    <w:p w14:paraId="2395742F" w14:textId="77777777" w:rsidR="00911054" w:rsidRPr="00911054" w:rsidRDefault="00911054" w:rsidP="00911054">
      <w:pPr>
        <w:rPr>
          <w:rFonts w:ascii="Times New Roman" w:hAnsi="Times New Roman" w:cs="Times New Roman"/>
        </w:rPr>
      </w:pPr>
    </w:p>
    <w:p w14:paraId="3796F19D"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Look, there’s a bunch of numbers people throw around when talking about edge computing in hospitals, but some actually mean something:</w:t>
      </w:r>
    </w:p>
    <w:p w14:paraId="34BFD2E7" w14:textId="77777777" w:rsidR="00911054" w:rsidRPr="00911054" w:rsidRDefault="00911054" w:rsidP="00911054">
      <w:pPr>
        <w:rPr>
          <w:rFonts w:ascii="Times New Roman" w:hAnsi="Times New Roman" w:cs="Times New Roman"/>
        </w:rPr>
      </w:pPr>
    </w:p>
    <w:p w14:paraId="3E0AAA9B"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Latency: Already talked about it. Faster = safer.</w:t>
      </w:r>
    </w:p>
    <w:p w14:paraId="3A3FC91C"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Throughput: Can the system juggle a zillion devices at once without melting down? Hospitals are device central, after all.</w:t>
      </w:r>
    </w:p>
    <w:p w14:paraId="3C1317FB"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Diagnostic Accuracy: If it’s reading X-rays, you want it Sherlock-level sharp, not “meh, close enough.”</w:t>
      </w:r>
    </w:p>
    <w:p w14:paraId="438BC5BC"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lastRenderedPageBreak/>
        <w:t>- Uptime: Hospitals can’t afford “Oops, system’s down, come back later.” Someone’s life could be on the line.</w:t>
      </w:r>
    </w:p>
    <w:p w14:paraId="642D970F"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Reliability: If it’s a coin toss whether the thing works, forget it.</w:t>
      </w:r>
    </w:p>
    <w:p w14:paraId="44090B84"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Privacy Compliance: If your system can’t keep secrets, you’re in trouble. HIPAA, GDPR—those aren’t just buzzwords.</w:t>
      </w:r>
    </w:p>
    <w:p w14:paraId="2A0BA477" w14:textId="77777777" w:rsidR="00911054" w:rsidRPr="00911054" w:rsidRDefault="00911054" w:rsidP="00911054">
      <w:pPr>
        <w:rPr>
          <w:rFonts w:ascii="Times New Roman" w:hAnsi="Times New Roman" w:cs="Times New Roman"/>
        </w:rPr>
      </w:pPr>
      <w:r w:rsidRPr="00911054">
        <w:rPr>
          <w:rFonts w:ascii="Times New Roman" w:hAnsi="Times New Roman" w:cs="Times New Roman"/>
        </w:rPr>
        <w:t>- Cost-Effectiveness: Hospitals aren’t swimming in cash. If you can do more for less, you’re golden.</w:t>
      </w:r>
    </w:p>
    <w:p w14:paraId="1BB13715" w14:textId="77777777" w:rsidR="00911054" w:rsidRPr="00911054" w:rsidRDefault="00911054" w:rsidP="00911054">
      <w:pPr>
        <w:rPr>
          <w:rFonts w:ascii="Times New Roman" w:hAnsi="Times New Roman" w:cs="Times New Roman"/>
        </w:rPr>
      </w:pPr>
    </w:p>
    <w:p w14:paraId="5504052D" w14:textId="789AEFE6" w:rsidR="00F82635" w:rsidRPr="00911054" w:rsidRDefault="00911054" w:rsidP="00911054">
      <w:pPr>
        <w:rPr>
          <w:rFonts w:ascii="Times New Roman" w:hAnsi="Times New Roman" w:cs="Times New Roman"/>
        </w:rPr>
      </w:pPr>
      <w:r w:rsidRPr="00911054">
        <w:rPr>
          <w:rFonts w:ascii="Times New Roman" w:hAnsi="Times New Roman" w:cs="Times New Roman"/>
        </w:rPr>
        <w:t>Put all those together, and you get a real sense of whether the system’s actually helping or just burning money and patience. That’s what matters at the end of the day.</w:t>
      </w:r>
    </w:p>
    <w:sectPr w:rsidR="00F82635" w:rsidRPr="0091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14F0D"/>
    <w:multiLevelType w:val="hybridMultilevel"/>
    <w:tmpl w:val="AE601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8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35"/>
    <w:rsid w:val="001A44B3"/>
    <w:rsid w:val="00263247"/>
    <w:rsid w:val="003406AE"/>
    <w:rsid w:val="006475D9"/>
    <w:rsid w:val="007E6918"/>
    <w:rsid w:val="00911054"/>
    <w:rsid w:val="00C22136"/>
    <w:rsid w:val="00F82635"/>
    <w:rsid w:val="00FB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BB20"/>
  <w15:chartTrackingRefBased/>
  <w15:docId w15:val="{2A6211C0-7268-40AF-8B08-CAAF0CA6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35"/>
    <w:rPr>
      <w:rFonts w:eastAsiaTheme="majorEastAsia" w:cstheme="majorBidi"/>
      <w:color w:val="272727" w:themeColor="text1" w:themeTint="D8"/>
    </w:rPr>
  </w:style>
  <w:style w:type="paragraph" w:styleId="Title">
    <w:name w:val="Title"/>
    <w:basedOn w:val="Normal"/>
    <w:next w:val="Normal"/>
    <w:link w:val="TitleChar"/>
    <w:uiPriority w:val="10"/>
    <w:qFormat/>
    <w:rsid w:val="00F8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35"/>
    <w:pPr>
      <w:spacing w:before="160"/>
      <w:jc w:val="center"/>
    </w:pPr>
    <w:rPr>
      <w:i/>
      <w:iCs/>
      <w:color w:val="404040" w:themeColor="text1" w:themeTint="BF"/>
    </w:rPr>
  </w:style>
  <w:style w:type="character" w:customStyle="1" w:styleId="QuoteChar">
    <w:name w:val="Quote Char"/>
    <w:basedOn w:val="DefaultParagraphFont"/>
    <w:link w:val="Quote"/>
    <w:uiPriority w:val="29"/>
    <w:rsid w:val="00F82635"/>
    <w:rPr>
      <w:i/>
      <w:iCs/>
      <w:color w:val="404040" w:themeColor="text1" w:themeTint="BF"/>
    </w:rPr>
  </w:style>
  <w:style w:type="paragraph" w:styleId="ListParagraph">
    <w:name w:val="List Paragraph"/>
    <w:basedOn w:val="Normal"/>
    <w:uiPriority w:val="34"/>
    <w:qFormat/>
    <w:rsid w:val="00F82635"/>
    <w:pPr>
      <w:ind w:left="720"/>
      <w:contextualSpacing/>
    </w:pPr>
  </w:style>
  <w:style w:type="character" w:styleId="IntenseEmphasis">
    <w:name w:val="Intense Emphasis"/>
    <w:basedOn w:val="DefaultParagraphFont"/>
    <w:uiPriority w:val="21"/>
    <w:qFormat/>
    <w:rsid w:val="00F82635"/>
    <w:rPr>
      <w:i/>
      <w:iCs/>
      <w:color w:val="2F5496" w:themeColor="accent1" w:themeShade="BF"/>
    </w:rPr>
  </w:style>
  <w:style w:type="paragraph" w:styleId="IntenseQuote">
    <w:name w:val="Intense Quote"/>
    <w:basedOn w:val="Normal"/>
    <w:next w:val="Normal"/>
    <w:link w:val="IntenseQuoteChar"/>
    <w:uiPriority w:val="30"/>
    <w:qFormat/>
    <w:rsid w:val="00F8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35"/>
    <w:rPr>
      <w:i/>
      <w:iCs/>
      <w:color w:val="2F5496" w:themeColor="accent1" w:themeShade="BF"/>
    </w:rPr>
  </w:style>
  <w:style w:type="character" w:styleId="IntenseReference">
    <w:name w:val="Intense Reference"/>
    <w:basedOn w:val="DefaultParagraphFont"/>
    <w:uiPriority w:val="32"/>
    <w:qFormat/>
    <w:rsid w:val="00F82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65758">
      <w:bodyDiv w:val="1"/>
      <w:marLeft w:val="0"/>
      <w:marRight w:val="0"/>
      <w:marTop w:val="0"/>
      <w:marBottom w:val="0"/>
      <w:divBdr>
        <w:top w:val="none" w:sz="0" w:space="0" w:color="auto"/>
        <w:left w:val="none" w:sz="0" w:space="0" w:color="auto"/>
        <w:bottom w:val="none" w:sz="0" w:space="0" w:color="auto"/>
        <w:right w:val="none" w:sz="0" w:space="0" w:color="auto"/>
      </w:divBdr>
    </w:div>
    <w:div w:id="26512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 BHANU</dc:creator>
  <cp:keywords/>
  <dc:description/>
  <cp:lastModifiedBy>PERAM BHANU</cp:lastModifiedBy>
  <cp:revision>2</cp:revision>
  <dcterms:created xsi:type="dcterms:W3CDTF">2025-07-06T09:07:00Z</dcterms:created>
  <dcterms:modified xsi:type="dcterms:W3CDTF">2025-07-06T09:07:00Z</dcterms:modified>
</cp:coreProperties>
</file>