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56A" w:rsidRPr="004B213A" w:rsidRDefault="009E056A" w:rsidP="009E056A">
      <w:pPr>
        <w:spacing w:before="100" w:beforeAutospacing="1" w:after="100" w:afterAutospacing="1" w:line="240" w:lineRule="auto"/>
        <w:outlineLvl w:val="1"/>
        <w:rPr>
          <w:rFonts w:ascii="Verdana" w:eastAsia="Times New Roman" w:hAnsi="Verdana" w:cs="Times New Roman"/>
          <w:b/>
          <w:bCs/>
          <w:sz w:val="24"/>
          <w:szCs w:val="24"/>
          <w:lang w:eastAsia="nl-NL"/>
        </w:rPr>
      </w:pPr>
      <w:bookmarkStart w:id="0" w:name="_GoBack"/>
      <w:bookmarkEnd w:id="0"/>
      <w:r w:rsidRPr="004B213A">
        <w:rPr>
          <w:rFonts w:ascii="Verdana" w:eastAsia="Times New Roman" w:hAnsi="Verdana" w:cs="Times New Roman"/>
          <w:b/>
          <w:bCs/>
          <w:sz w:val="24"/>
          <w:szCs w:val="24"/>
          <w:lang w:eastAsia="nl-NL"/>
        </w:rPr>
        <w:t>Hoe schrijf ik een reflectieverslag?</w:t>
      </w:r>
    </w:p>
    <w:p w:rsidR="009E056A" w:rsidRPr="004B213A" w:rsidRDefault="009E056A" w:rsidP="009E056A">
      <w:p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Voor het krijgen van inzicht in je eigen ontwik</w:t>
      </w:r>
      <w:r w:rsidRPr="004B213A">
        <w:rPr>
          <w:rFonts w:ascii="Verdana" w:eastAsia="Times New Roman" w:hAnsi="Verdana" w:cs="Times New Roman"/>
          <w:sz w:val="18"/>
          <w:szCs w:val="18"/>
          <w:lang w:eastAsia="nl-NL"/>
        </w:rPr>
        <w:softHyphen/>
        <w:t>ke</w:t>
      </w:r>
      <w:r w:rsidRPr="004B213A">
        <w:rPr>
          <w:rFonts w:ascii="Verdana" w:eastAsia="Times New Roman" w:hAnsi="Verdana" w:cs="Times New Roman"/>
          <w:sz w:val="18"/>
          <w:szCs w:val="18"/>
          <w:lang w:eastAsia="nl-NL"/>
        </w:rPr>
        <w:softHyphen/>
        <w:t xml:space="preserve">ling is het schrijven van een </w:t>
      </w:r>
      <w:r w:rsidR="004B213A" w:rsidRPr="004B213A">
        <w:rPr>
          <w:rFonts w:ascii="Verdana" w:eastAsia="Times New Roman" w:hAnsi="Verdana" w:cs="Times New Roman"/>
          <w:sz w:val="18"/>
          <w:szCs w:val="18"/>
          <w:lang w:eastAsia="nl-NL"/>
        </w:rPr>
        <w:t>reflectie verslag</w:t>
      </w:r>
      <w:r w:rsidRPr="004B213A">
        <w:rPr>
          <w:rFonts w:ascii="Verdana" w:eastAsia="Times New Roman" w:hAnsi="Verdana" w:cs="Times New Roman"/>
          <w:sz w:val="18"/>
          <w:szCs w:val="18"/>
          <w:lang w:eastAsia="nl-NL"/>
        </w:rPr>
        <w:t xml:space="preserve"> erg belangrijk. Zo kun je namelijk laten zien welke acties je gaat onderne</w:t>
      </w:r>
      <w:r w:rsidRPr="004B213A">
        <w:rPr>
          <w:rFonts w:ascii="Verdana" w:eastAsia="Times New Roman" w:hAnsi="Verdana" w:cs="Times New Roman"/>
          <w:sz w:val="18"/>
          <w:szCs w:val="18"/>
          <w:lang w:eastAsia="nl-NL"/>
        </w:rPr>
        <w:softHyphen/>
        <w:t>men om je eigen leerproces te sturen. Ook laat je zo je docent en praktijkopleider zien dat jij verantwoor</w:t>
      </w:r>
      <w:r w:rsidRPr="004B213A">
        <w:rPr>
          <w:rFonts w:ascii="Verdana" w:eastAsia="Times New Roman" w:hAnsi="Verdana" w:cs="Times New Roman"/>
          <w:sz w:val="18"/>
          <w:szCs w:val="18"/>
          <w:lang w:eastAsia="nl-NL"/>
        </w:rPr>
        <w:softHyphen/>
        <w:t>ding neemt voor je eigen leerproces.</w:t>
      </w:r>
    </w:p>
    <w:p w:rsidR="009E056A" w:rsidRPr="004B213A" w:rsidRDefault="009E056A" w:rsidP="009E056A">
      <w:p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i/>
          <w:iCs/>
          <w:sz w:val="18"/>
          <w:szCs w:val="18"/>
          <w:lang w:eastAsia="nl-NL"/>
        </w:rPr>
        <w:t>Hoe schrijf je zo’n verslag?</w:t>
      </w:r>
    </w:p>
    <w:p w:rsidR="009E056A" w:rsidRPr="004B213A" w:rsidRDefault="009E056A" w:rsidP="009E056A">
      <w:p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 xml:space="preserve">In je reflectieverslag beschrijf je een aantal </w:t>
      </w:r>
      <w:r w:rsidRPr="004B213A">
        <w:rPr>
          <w:rFonts w:ascii="Verdana" w:eastAsia="Times New Roman" w:hAnsi="Verdana" w:cs="Times New Roman"/>
          <w:sz w:val="18"/>
          <w:szCs w:val="18"/>
          <w:lang w:eastAsia="nl-NL"/>
        </w:rPr>
        <w:softHyphen/>
        <w:t>momen</w:t>
      </w:r>
      <w:r w:rsidRPr="004B213A">
        <w:rPr>
          <w:rFonts w:ascii="Verdana" w:eastAsia="Times New Roman" w:hAnsi="Verdana" w:cs="Times New Roman"/>
          <w:sz w:val="18"/>
          <w:szCs w:val="18"/>
          <w:lang w:eastAsia="nl-NL"/>
        </w:rPr>
        <w:softHyphen/>
        <w:t>ten die voor jou belangrijk waren. Dat kunnen dus situaties zijn waarin jij je niet prettig voelde. Of situaties waarin jij je juist heel prettig voelde. Of situaties waarin je je niet zo gedragen hebt als je wel zou willen. Of situaties waarin je erachter kwam wat je kon. Of niet kon. Mogelijkheden genoeg dus.</w:t>
      </w:r>
    </w:p>
    <w:p w:rsidR="009E056A" w:rsidRPr="004B213A" w:rsidRDefault="009E056A" w:rsidP="009E056A">
      <w:p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Je moet de processen en situaties zo</w:t>
      </w:r>
      <w:r w:rsidRPr="004B213A">
        <w:rPr>
          <w:rFonts w:ascii="Verdana" w:eastAsia="Times New Roman" w:hAnsi="Verdana" w:cs="Times New Roman"/>
          <w:sz w:val="18"/>
          <w:szCs w:val="18"/>
          <w:lang w:eastAsia="nl-NL"/>
        </w:rPr>
        <w:softHyphen/>
        <w:t>veel mogelijk volgens onder</w:t>
      </w:r>
      <w:r w:rsidRPr="004B213A">
        <w:rPr>
          <w:rFonts w:ascii="Verdana" w:eastAsia="Times New Roman" w:hAnsi="Verdana" w:cs="Times New Roman"/>
          <w:sz w:val="18"/>
          <w:szCs w:val="18"/>
          <w:lang w:eastAsia="nl-NL"/>
        </w:rPr>
        <w:softHyphen/>
        <w:t>staande punten beschrijven</w:t>
      </w:r>
    </w:p>
    <w:p w:rsidR="009E056A" w:rsidRPr="00D21DBC" w:rsidRDefault="009E056A" w:rsidP="00D21DBC">
      <w:pPr>
        <w:spacing w:before="100" w:beforeAutospacing="1" w:after="100" w:afterAutospacing="1" w:line="240" w:lineRule="auto"/>
        <w:ind w:left="720"/>
        <w:rPr>
          <w:rFonts w:ascii="Verdana" w:eastAsia="Times New Roman" w:hAnsi="Verdana" w:cs="Times New Roman"/>
          <w:b/>
          <w:i/>
          <w:iCs/>
          <w:sz w:val="18"/>
          <w:szCs w:val="18"/>
          <w:lang w:eastAsia="nl-NL"/>
        </w:rPr>
      </w:pPr>
      <w:r w:rsidRPr="00D21DBC">
        <w:rPr>
          <w:rFonts w:ascii="Verdana" w:eastAsia="Times New Roman" w:hAnsi="Verdana" w:cs="Times New Roman"/>
          <w:b/>
          <w:i/>
          <w:iCs/>
          <w:sz w:val="18"/>
          <w:szCs w:val="18"/>
          <w:lang w:eastAsia="nl-NL"/>
        </w:rPr>
        <w:t>Je waarneming van de situatie/ proces.</w:t>
      </w:r>
    </w:p>
    <w:p w:rsidR="00D21DBC" w:rsidRDefault="009E056A" w:rsidP="00D21DBC">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D21DBC">
        <w:rPr>
          <w:rFonts w:ascii="Verdana" w:eastAsia="Times New Roman" w:hAnsi="Verdana" w:cs="Times New Roman"/>
          <w:sz w:val="18"/>
          <w:szCs w:val="18"/>
          <w:lang w:eastAsia="nl-NL"/>
        </w:rPr>
        <w:t>Waar ben je; met wie; wat gebeurde er feite</w:t>
      </w:r>
      <w:r w:rsidRPr="00D21DBC">
        <w:rPr>
          <w:rFonts w:ascii="Verdana" w:eastAsia="Times New Roman" w:hAnsi="Verdana" w:cs="Times New Roman"/>
          <w:sz w:val="18"/>
          <w:szCs w:val="18"/>
          <w:lang w:eastAsia="nl-NL"/>
        </w:rPr>
        <w:softHyphen/>
        <w:t>lijk, wat zijn de (studie)resultaten.</w:t>
      </w:r>
      <w:r w:rsidRPr="00D21DBC">
        <w:rPr>
          <w:rFonts w:ascii="Verdana" w:eastAsia="Times New Roman" w:hAnsi="Verdana" w:cs="Times New Roman"/>
          <w:sz w:val="18"/>
          <w:szCs w:val="18"/>
          <w:lang w:eastAsia="nl-NL"/>
        </w:rPr>
        <w:br/>
        <w:t>Voorbeeld: je loopt stage en het gaat eigenlijk niet echt lekker. Je krijgt een opdracht en je bent van tevoren eigenlijk al bang dat het niet goed gaat. En jawel, een aantal zaken lopen dus ook in het honderd….(voorbeeld wordt bij volgende punt vervolgd)</w:t>
      </w:r>
    </w:p>
    <w:p w:rsidR="00D21DBC" w:rsidRPr="00D21DBC" w:rsidRDefault="009E056A" w:rsidP="00D21DBC">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D21DBC">
        <w:rPr>
          <w:rFonts w:ascii="Verdana" w:eastAsia="Times New Roman" w:hAnsi="Verdana" w:cs="Times New Roman"/>
          <w:sz w:val="18"/>
          <w:szCs w:val="18"/>
          <w:lang w:eastAsia="nl-NL"/>
        </w:rPr>
        <w:t>Wat beleefde je tijdens deze situatie? Wat wa</w:t>
      </w:r>
      <w:r w:rsidRPr="00D21DBC">
        <w:rPr>
          <w:rFonts w:ascii="Verdana" w:eastAsia="Times New Roman" w:hAnsi="Verdana" w:cs="Times New Roman"/>
          <w:sz w:val="18"/>
          <w:szCs w:val="18"/>
          <w:lang w:eastAsia="nl-NL"/>
        </w:rPr>
        <w:softHyphen/>
        <w:t>ren je gevoelens/ervaringen? Hoe zou je dat gevoel/ die gevoelens omschrij</w:t>
      </w:r>
      <w:r w:rsidRPr="00D21DBC">
        <w:rPr>
          <w:rFonts w:ascii="Verdana" w:eastAsia="Times New Roman" w:hAnsi="Verdana" w:cs="Times New Roman"/>
          <w:sz w:val="18"/>
          <w:szCs w:val="18"/>
          <w:lang w:eastAsia="nl-NL"/>
        </w:rPr>
        <w:softHyphen/>
        <w:t>ven? Voorbeeld (vervolg): ik voelde me vreselijk onzeker, ik baalde dat ze zo op me zaten te mop</w:t>
      </w:r>
      <w:r w:rsidR="00D21DBC" w:rsidRPr="00D21DBC">
        <w:rPr>
          <w:rFonts w:ascii="Verdana" w:eastAsia="Times New Roman" w:hAnsi="Verdana" w:cs="Times New Roman"/>
          <w:sz w:val="18"/>
          <w:szCs w:val="18"/>
          <w:lang w:eastAsia="nl-NL"/>
        </w:rPr>
        <w:t>peren, ik kreeg een rood hoofd.</w:t>
      </w:r>
    </w:p>
    <w:p w:rsidR="009E056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D15B33">
        <w:rPr>
          <w:rFonts w:ascii="Verdana" w:eastAsia="Times New Roman" w:hAnsi="Verdana" w:cs="Times New Roman"/>
          <w:sz w:val="18"/>
          <w:szCs w:val="18"/>
          <w:lang w:eastAsia="nl-NL"/>
        </w:rPr>
        <w:t>Wat dacht je tijdens de situatie? Welke gedachten schoten door je heen, maar ook hoe keek je tegen de situatie aan. Wat dacht je erbij</w:t>
      </w:r>
      <w:r w:rsidRPr="00D15B33">
        <w:rPr>
          <w:rFonts w:ascii="Verdana" w:eastAsia="Times New Roman" w:hAnsi="Verdana" w:cs="Times New Roman"/>
          <w:i/>
          <w:iCs/>
          <w:sz w:val="18"/>
          <w:szCs w:val="18"/>
          <w:lang w:eastAsia="nl-NL"/>
        </w:rPr>
        <w:t>. Voorbeeld (vervolg): </w:t>
      </w:r>
      <w:r w:rsidRPr="00D15B33">
        <w:rPr>
          <w:rFonts w:ascii="Verdana" w:eastAsia="Times New Roman" w:hAnsi="Verdana" w:cs="Times New Roman"/>
          <w:sz w:val="18"/>
          <w:szCs w:val="18"/>
          <w:lang w:eastAsia="nl-NL"/>
        </w:rPr>
        <w:t>jullie kunnen nu wel mopperen, maar help me alsjeblieft. Ik klap helemaal dicht en kan de juiste woorden niet vinden.</w:t>
      </w:r>
    </w:p>
    <w:p w:rsidR="009E056A" w:rsidRPr="004B213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Welke behoeften speelden een rol tijdens de situ</w:t>
      </w:r>
      <w:r w:rsidRPr="004B213A">
        <w:rPr>
          <w:rFonts w:ascii="Verdana" w:eastAsia="Times New Roman" w:hAnsi="Verdana" w:cs="Times New Roman"/>
          <w:sz w:val="18"/>
          <w:szCs w:val="18"/>
          <w:lang w:eastAsia="nl-NL"/>
        </w:rPr>
        <w:softHyphen/>
        <w:t>atie? Wat wilde je, wat wenste je, wat waren je ver</w:t>
      </w:r>
      <w:r w:rsidRPr="004B213A">
        <w:rPr>
          <w:rFonts w:ascii="Verdana" w:eastAsia="Times New Roman" w:hAnsi="Verdana" w:cs="Times New Roman"/>
          <w:sz w:val="18"/>
          <w:szCs w:val="18"/>
          <w:lang w:eastAsia="nl-NL"/>
        </w:rPr>
        <w:softHyphen/>
        <w:t>wach</w:t>
      </w:r>
      <w:r w:rsidRPr="004B213A">
        <w:rPr>
          <w:rFonts w:ascii="Verdana" w:eastAsia="Times New Roman" w:hAnsi="Verdana" w:cs="Times New Roman"/>
          <w:sz w:val="18"/>
          <w:szCs w:val="18"/>
          <w:lang w:eastAsia="nl-NL"/>
        </w:rPr>
        <w:softHyphen/>
        <w:t>tingen? (Veiligheid; zekerheid; duidelijkheid, onaf</w:t>
      </w:r>
      <w:r w:rsidRPr="004B213A">
        <w:rPr>
          <w:rFonts w:ascii="Verdana" w:eastAsia="Times New Roman" w:hAnsi="Verdana" w:cs="Times New Roman"/>
          <w:sz w:val="18"/>
          <w:szCs w:val="18"/>
          <w:lang w:eastAsia="nl-NL"/>
        </w:rPr>
        <w:softHyphen/>
        <w:t>hankelijkheid. </w:t>
      </w:r>
      <w:r w:rsidRPr="004B213A">
        <w:rPr>
          <w:rFonts w:ascii="Verdana" w:eastAsia="Times New Roman" w:hAnsi="Verdana" w:cs="Times New Roman"/>
          <w:sz w:val="18"/>
          <w:szCs w:val="18"/>
          <w:lang w:eastAsia="nl-NL"/>
        </w:rPr>
        <w:br/>
        <w:t>Voorbeeld (vervolg): ik zou willen dat iemand tegen me zei: “Het lukt niet hé, zullen we eens kijken wat er nu niet lukt?” “Zullen we op een rijtje zetten wat er is gebeurd en hoe het misschien anders kan?”.</w:t>
      </w:r>
    </w:p>
    <w:p w:rsidR="009E056A" w:rsidRPr="004B213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Wat zei je in de situatie en wat deed je? Wat deden de anderen? Welke gevol</w:t>
      </w:r>
      <w:r w:rsidRPr="004B213A">
        <w:rPr>
          <w:rFonts w:ascii="Verdana" w:eastAsia="Times New Roman" w:hAnsi="Verdana" w:cs="Times New Roman"/>
          <w:sz w:val="18"/>
          <w:szCs w:val="18"/>
          <w:lang w:eastAsia="nl-NL"/>
        </w:rPr>
        <w:softHyphen/>
        <w:t xml:space="preserve">gen </w:t>
      </w:r>
      <w:r w:rsidRPr="004B213A">
        <w:rPr>
          <w:rFonts w:ascii="Verdana" w:eastAsia="Times New Roman" w:hAnsi="Verdana" w:cs="Times New Roman"/>
          <w:sz w:val="18"/>
          <w:szCs w:val="18"/>
          <w:lang w:eastAsia="nl-NL"/>
        </w:rPr>
        <w:softHyphen/>
        <w:t xml:space="preserve">had </w:t>
      </w:r>
      <w:r w:rsidRPr="004B213A">
        <w:rPr>
          <w:rFonts w:ascii="Verdana" w:eastAsia="Times New Roman" w:hAnsi="Verdana" w:cs="Times New Roman"/>
          <w:sz w:val="18"/>
          <w:szCs w:val="18"/>
          <w:lang w:eastAsia="nl-NL"/>
        </w:rPr>
        <w:softHyphen/>
        <w:t>dat voor jezelf en voor ander(en)?  Dus: welk gedrag ver</w:t>
      </w:r>
      <w:r w:rsidRPr="004B213A">
        <w:rPr>
          <w:rFonts w:ascii="Verdana" w:eastAsia="Times New Roman" w:hAnsi="Verdana" w:cs="Times New Roman"/>
          <w:sz w:val="18"/>
          <w:szCs w:val="18"/>
          <w:lang w:eastAsia="nl-NL"/>
        </w:rPr>
        <w:softHyphen/>
        <w:t>toonde je en wat was het ef</w:t>
      </w:r>
      <w:r w:rsidRPr="004B213A">
        <w:rPr>
          <w:rFonts w:ascii="Verdana" w:eastAsia="Times New Roman" w:hAnsi="Verdana" w:cs="Times New Roman"/>
          <w:sz w:val="18"/>
          <w:szCs w:val="18"/>
          <w:lang w:eastAsia="nl-NL"/>
        </w:rPr>
        <w:softHyphen/>
        <w:t>fect? </w:t>
      </w:r>
      <w:r w:rsidRPr="004B213A">
        <w:rPr>
          <w:rFonts w:ascii="Verdana" w:eastAsia="Times New Roman" w:hAnsi="Verdana" w:cs="Times New Roman"/>
          <w:i/>
          <w:iCs/>
          <w:sz w:val="18"/>
          <w:szCs w:val="18"/>
          <w:lang w:eastAsia="nl-NL"/>
        </w:rPr>
        <w:t>Voorbeeld (vervolg):</w:t>
      </w:r>
      <w:r w:rsidRPr="004B213A">
        <w:rPr>
          <w:rFonts w:ascii="Verdana" w:eastAsia="Times New Roman" w:hAnsi="Verdana" w:cs="Times New Roman"/>
          <w:sz w:val="18"/>
          <w:szCs w:val="18"/>
          <w:lang w:eastAsia="nl-NL"/>
        </w:rPr>
        <w:t> ik zei niets, klapte dicht, had een rood hoofd. Ik baalde van mezelf dat ik niets zei, kon zeggen, want ik vond dat ze ook onterechte dingen zeiden. En omdat ik niks zei, werden ze eigenlijk nog kwader….</w:t>
      </w:r>
    </w:p>
    <w:p w:rsidR="009E056A" w:rsidRPr="004B213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Na de situatie zo omschreven te hebben ga je nadenken over de vragen:</w:t>
      </w:r>
    </w:p>
    <w:p w:rsidR="009E056A" w:rsidRPr="004B213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Deze gebeurtenis, staat die op zichzelf (inci</w:t>
      </w:r>
      <w:r w:rsidRPr="004B213A">
        <w:rPr>
          <w:rFonts w:ascii="Verdana" w:eastAsia="Times New Roman" w:hAnsi="Verdana" w:cs="Times New Roman"/>
          <w:sz w:val="18"/>
          <w:szCs w:val="18"/>
          <w:lang w:eastAsia="nl-NL"/>
        </w:rPr>
        <w:softHyphen/>
        <w:t>dent) of over</w:t>
      </w:r>
      <w:r w:rsidRPr="004B213A">
        <w:rPr>
          <w:rFonts w:ascii="Verdana" w:eastAsia="Times New Roman" w:hAnsi="Verdana" w:cs="Times New Roman"/>
          <w:sz w:val="18"/>
          <w:szCs w:val="18"/>
          <w:lang w:eastAsia="nl-NL"/>
        </w:rPr>
        <w:softHyphen/>
        <w:t>komt je zoiets  wel eens</w:t>
      </w:r>
      <w:r w:rsidRPr="004B213A">
        <w:rPr>
          <w:rFonts w:ascii="Verdana" w:eastAsia="Times New Roman" w:hAnsi="Verdana" w:cs="Times New Roman"/>
          <w:sz w:val="18"/>
          <w:szCs w:val="18"/>
          <w:lang w:eastAsia="nl-NL"/>
        </w:rPr>
        <w:softHyphen/>
        <w:t xml:space="preserve"> vaker?</w:t>
      </w:r>
    </w:p>
    <w:p w:rsidR="009E056A" w:rsidRPr="004B213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Als het je wel eens vaker 'overkomt', kun je er een patroon in ontdekken (de rode draad)</w:t>
      </w:r>
    </w:p>
    <w:p w:rsidR="009E056A" w:rsidRPr="004B213A" w:rsidRDefault="009E056A" w:rsidP="009E056A">
      <w:pPr>
        <w:numPr>
          <w:ilvl w:val="0"/>
          <w:numId w:val="2"/>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Hangt dit patroon samen met de positie waarin je in dit soort situaties verkeert; of met andere dingen zoals bijv. onveiligheid; onzekerheid; niet gezien voelen; afhanke</w:t>
      </w:r>
      <w:r w:rsidRPr="004B213A">
        <w:rPr>
          <w:rFonts w:ascii="Verdana" w:eastAsia="Times New Roman" w:hAnsi="Verdana" w:cs="Times New Roman"/>
          <w:sz w:val="18"/>
          <w:szCs w:val="18"/>
          <w:lang w:eastAsia="nl-NL"/>
        </w:rPr>
        <w:softHyphen/>
        <w:t xml:space="preserve">lijkheid </w:t>
      </w:r>
      <w:proofErr w:type="spellStart"/>
      <w:r w:rsidRPr="004B213A">
        <w:rPr>
          <w:rFonts w:ascii="Verdana" w:eastAsia="Times New Roman" w:hAnsi="Verdana" w:cs="Times New Roman"/>
          <w:sz w:val="18"/>
          <w:szCs w:val="18"/>
          <w:lang w:eastAsia="nl-NL"/>
        </w:rPr>
        <w:t>etc</w:t>
      </w:r>
      <w:proofErr w:type="spellEnd"/>
      <w:r w:rsidRPr="004B213A">
        <w:rPr>
          <w:rFonts w:ascii="Verdana" w:eastAsia="Times New Roman" w:hAnsi="Verdana" w:cs="Times New Roman"/>
          <w:sz w:val="18"/>
          <w:szCs w:val="18"/>
          <w:lang w:eastAsia="nl-NL"/>
        </w:rPr>
        <w:t>? </w:t>
      </w:r>
    </w:p>
    <w:p w:rsidR="009E056A" w:rsidRPr="004B213A" w:rsidRDefault="009E056A" w:rsidP="009E056A">
      <w:p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i/>
          <w:iCs/>
          <w:sz w:val="18"/>
          <w:szCs w:val="18"/>
          <w:lang w:eastAsia="nl-NL"/>
        </w:rPr>
        <w:t>Voorbeeld (vervolg):</w:t>
      </w:r>
      <w:r w:rsidRPr="004B213A">
        <w:rPr>
          <w:rFonts w:ascii="Verdana" w:eastAsia="Times New Roman" w:hAnsi="Verdana" w:cs="Times New Roman"/>
          <w:sz w:val="18"/>
          <w:szCs w:val="18"/>
          <w:lang w:eastAsia="nl-NL"/>
        </w:rPr>
        <w:t> eigenlijk gebeurt me dit vaker: als ik ergens onzeker over ben, klap ik dicht of als ik bang ben dat het fout gaat, gaat het ook vaak fout…</w:t>
      </w:r>
    </w:p>
    <w:p w:rsidR="00D21DBC" w:rsidRDefault="00D21DBC">
      <w:pPr>
        <w:rPr>
          <w:rFonts w:ascii="Verdana" w:eastAsia="Times New Roman" w:hAnsi="Verdana" w:cs="Times New Roman"/>
          <w:sz w:val="18"/>
          <w:szCs w:val="18"/>
          <w:lang w:eastAsia="nl-NL"/>
        </w:rPr>
      </w:pPr>
      <w:r>
        <w:rPr>
          <w:rFonts w:ascii="Verdana" w:eastAsia="Times New Roman" w:hAnsi="Verdana" w:cs="Times New Roman"/>
          <w:sz w:val="18"/>
          <w:szCs w:val="18"/>
          <w:lang w:eastAsia="nl-NL"/>
        </w:rPr>
        <w:br w:type="page"/>
      </w:r>
    </w:p>
    <w:p w:rsidR="00DB1D1A" w:rsidRPr="004B213A" w:rsidRDefault="009E056A" w:rsidP="009E056A">
      <w:pPr>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lastRenderedPageBreak/>
        <w:t>Afronding: Welk gedrag zou je willen gaan vertonen in  vergelijkba</w:t>
      </w:r>
      <w:r w:rsidRPr="004B213A">
        <w:rPr>
          <w:rFonts w:ascii="Verdana" w:eastAsia="Times New Roman" w:hAnsi="Verdana" w:cs="Times New Roman"/>
          <w:sz w:val="18"/>
          <w:szCs w:val="18"/>
          <w:lang w:eastAsia="nl-NL"/>
        </w:rPr>
        <w:softHyphen/>
        <w:t>re situaties? Oftewel, wat zou ik willen leren anders te doen? Ik moet dus eigenlijk alternatieven ontwikkelen voor de aanpak en daaruit kiezen Dit heet</w:t>
      </w:r>
      <w:r w:rsidR="004B213A">
        <w:rPr>
          <w:rFonts w:ascii="Verdana" w:eastAsia="Times New Roman" w:hAnsi="Verdana" w:cs="Times New Roman"/>
          <w:sz w:val="18"/>
          <w:szCs w:val="18"/>
          <w:lang w:eastAsia="nl-NL"/>
        </w:rPr>
        <w:t xml:space="preserve"> </w:t>
      </w:r>
      <w:r w:rsidRPr="004B213A">
        <w:rPr>
          <w:rFonts w:ascii="Verdana" w:eastAsia="Times New Roman" w:hAnsi="Verdana" w:cs="Times New Roman"/>
          <w:i/>
          <w:iCs/>
          <w:sz w:val="18"/>
          <w:szCs w:val="18"/>
          <w:lang w:eastAsia="nl-NL"/>
        </w:rPr>
        <w:t>leerdoelen</w:t>
      </w:r>
      <w:r w:rsidRPr="004B213A">
        <w:rPr>
          <w:rFonts w:ascii="Verdana" w:eastAsia="Times New Roman" w:hAnsi="Verdana" w:cs="Times New Roman"/>
          <w:sz w:val="18"/>
          <w:szCs w:val="18"/>
          <w:lang w:eastAsia="nl-NL"/>
        </w:rPr>
        <w:t> </w:t>
      </w:r>
      <w:r w:rsidRPr="004B213A">
        <w:rPr>
          <w:rFonts w:ascii="Verdana" w:eastAsia="Times New Roman" w:hAnsi="Verdana" w:cs="Times New Roman"/>
          <w:i/>
          <w:iCs/>
          <w:sz w:val="18"/>
          <w:szCs w:val="18"/>
          <w:lang w:eastAsia="nl-NL"/>
        </w:rPr>
        <w:t>formule</w:t>
      </w:r>
      <w:r w:rsidRPr="004B213A">
        <w:rPr>
          <w:rFonts w:ascii="Verdana" w:eastAsia="Times New Roman" w:hAnsi="Verdana" w:cs="Times New Roman"/>
          <w:i/>
          <w:iCs/>
          <w:sz w:val="18"/>
          <w:szCs w:val="18"/>
          <w:lang w:eastAsia="nl-NL"/>
        </w:rPr>
        <w:softHyphen/>
        <w:t>ren.</w:t>
      </w:r>
      <w:r w:rsidRPr="004B213A">
        <w:rPr>
          <w:rFonts w:ascii="Verdana" w:eastAsia="Times New Roman" w:hAnsi="Verdana" w:cs="Times New Roman"/>
          <w:sz w:val="18"/>
          <w:szCs w:val="18"/>
          <w:lang w:eastAsia="nl-NL"/>
        </w:rPr>
        <w:t>  Deze alternatieven moet ik uitproberen in een nieuwe situatie. Wat en hoe wil je dat gaan doen? (Plan van aanpak) Wie kan je daarbij helpen? (B.v. groepsgenoten of docen</w:t>
      </w:r>
      <w:r w:rsidRPr="004B213A">
        <w:rPr>
          <w:rFonts w:ascii="Verdana" w:eastAsia="Times New Roman" w:hAnsi="Verdana" w:cs="Times New Roman"/>
          <w:sz w:val="18"/>
          <w:szCs w:val="18"/>
          <w:lang w:eastAsia="nl-NL"/>
        </w:rPr>
        <w:softHyphen/>
        <w:t>ten) Voorbeeld (vervolg): ik zou graag duidelijker willen zijn; ik zou willen dat ik gemakkelijker de juiste woorden kon vinden. Misschien zou m</w:t>
      </w:r>
      <w:r w:rsidR="004B213A">
        <w:rPr>
          <w:rFonts w:ascii="Verdana" w:eastAsia="Times New Roman" w:hAnsi="Verdana" w:cs="Times New Roman"/>
          <w:sz w:val="18"/>
          <w:szCs w:val="18"/>
          <w:lang w:eastAsia="nl-NL"/>
        </w:rPr>
        <w:t>ijn</w:t>
      </w:r>
      <w:r w:rsidR="009F4CC5">
        <w:rPr>
          <w:rFonts w:ascii="Verdana" w:eastAsia="Times New Roman" w:hAnsi="Verdana" w:cs="Times New Roman"/>
          <w:sz w:val="18"/>
          <w:szCs w:val="18"/>
          <w:lang w:eastAsia="nl-NL"/>
        </w:rPr>
        <w:t xml:space="preserve"> stage begeleider </w:t>
      </w:r>
      <w:r w:rsidR="004B213A">
        <w:rPr>
          <w:rFonts w:ascii="Verdana" w:eastAsia="Times New Roman" w:hAnsi="Verdana" w:cs="Times New Roman"/>
          <w:sz w:val="18"/>
          <w:szCs w:val="18"/>
          <w:lang w:eastAsia="nl-NL"/>
        </w:rPr>
        <w:t xml:space="preserve">(coach) </w:t>
      </w:r>
      <w:r w:rsidRPr="004B213A">
        <w:rPr>
          <w:rFonts w:ascii="Verdana" w:eastAsia="Times New Roman" w:hAnsi="Verdana" w:cs="Times New Roman"/>
          <w:sz w:val="18"/>
          <w:szCs w:val="18"/>
          <w:lang w:eastAsia="nl-NL"/>
        </w:rPr>
        <w:t>me kunnen helpen met het vinden van een training zodat ik wat directer durf en kan reageren.</w:t>
      </w:r>
    </w:p>
    <w:p w:rsidR="00DB1D1A" w:rsidRPr="004B213A" w:rsidRDefault="00DB1D1A" w:rsidP="00DB1D1A">
      <w:pPr>
        <w:spacing w:before="100" w:beforeAutospacing="1" w:after="100" w:afterAutospacing="1" w:line="240" w:lineRule="auto"/>
        <w:rPr>
          <w:rFonts w:ascii="Verdana" w:eastAsia="Times New Roman" w:hAnsi="Verdana" w:cs="Times New Roman"/>
          <w:b/>
          <w:bCs/>
          <w:sz w:val="27"/>
          <w:szCs w:val="27"/>
          <w:lang w:eastAsia="nl-NL"/>
        </w:rPr>
      </w:pPr>
      <w:r w:rsidRPr="004B213A">
        <w:rPr>
          <w:rFonts w:ascii="Verdana" w:eastAsia="Times New Roman" w:hAnsi="Verdana" w:cs="Times New Roman"/>
          <w:b/>
          <w:bCs/>
          <w:sz w:val="27"/>
          <w:szCs w:val="27"/>
          <w:lang w:eastAsia="nl-NL"/>
        </w:rPr>
        <w:t>Wanneer schrijf je een reflectieverslag?</w:t>
      </w:r>
    </w:p>
    <w:p w:rsidR="00DB1D1A" w:rsidRPr="004B213A" w:rsidRDefault="004B213A" w:rsidP="00DB1D1A">
      <w:pPr>
        <w:numPr>
          <w:ilvl w:val="0"/>
          <w:numId w:val="3"/>
        </w:numPr>
        <w:spacing w:before="100" w:beforeAutospacing="1" w:after="100" w:afterAutospacing="1" w:line="240" w:lineRule="auto"/>
        <w:rPr>
          <w:rFonts w:ascii="Verdana" w:eastAsia="Times New Roman" w:hAnsi="Verdana" w:cs="Times New Roman"/>
          <w:sz w:val="18"/>
          <w:szCs w:val="18"/>
          <w:lang w:eastAsia="nl-NL"/>
        </w:rPr>
      </w:pPr>
      <w:r w:rsidRPr="004B213A">
        <w:rPr>
          <w:rFonts w:ascii="Verdana" w:eastAsia="Times New Roman" w:hAnsi="Verdana" w:cs="Times New Roman"/>
          <w:sz w:val="18"/>
          <w:szCs w:val="18"/>
          <w:lang w:eastAsia="nl-NL"/>
        </w:rPr>
        <w:t>Na een tussen</w:t>
      </w:r>
      <w:r w:rsidR="002863B7">
        <w:rPr>
          <w:rFonts w:ascii="Verdana" w:eastAsia="Times New Roman" w:hAnsi="Verdana" w:cs="Times New Roman"/>
          <w:sz w:val="18"/>
          <w:szCs w:val="18"/>
          <w:lang w:eastAsia="nl-NL"/>
        </w:rPr>
        <w:t xml:space="preserve"> beoordeling </w:t>
      </w:r>
      <w:r w:rsidRPr="004B213A">
        <w:rPr>
          <w:rFonts w:ascii="Verdana" w:eastAsia="Times New Roman" w:hAnsi="Verdana" w:cs="Times New Roman"/>
          <w:sz w:val="18"/>
          <w:szCs w:val="18"/>
          <w:lang w:eastAsia="nl-NL"/>
        </w:rPr>
        <w:t>en</w:t>
      </w:r>
      <w:r w:rsidR="00DB1D1A" w:rsidRPr="004B213A">
        <w:rPr>
          <w:rFonts w:ascii="Verdana" w:eastAsia="Times New Roman" w:hAnsi="Verdana" w:cs="Times New Roman"/>
          <w:sz w:val="18"/>
          <w:szCs w:val="18"/>
          <w:lang w:eastAsia="nl-NL"/>
        </w:rPr>
        <w:t xml:space="preserve"> eind </w:t>
      </w:r>
      <w:r w:rsidR="002863B7">
        <w:rPr>
          <w:rFonts w:ascii="Verdana" w:eastAsia="Times New Roman" w:hAnsi="Verdana" w:cs="Times New Roman"/>
          <w:sz w:val="18"/>
          <w:szCs w:val="18"/>
          <w:lang w:eastAsia="nl-NL"/>
        </w:rPr>
        <w:t>beoordelings</w:t>
      </w:r>
      <w:r w:rsidR="00DB1D1A" w:rsidRPr="004B213A">
        <w:rPr>
          <w:rFonts w:ascii="Verdana" w:eastAsia="Times New Roman" w:hAnsi="Verdana" w:cs="Times New Roman"/>
          <w:sz w:val="18"/>
          <w:szCs w:val="18"/>
          <w:lang w:eastAsia="nl-NL"/>
        </w:rPr>
        <w:t>gesprek</w:t>
      </w:r>
      <w:r w:rsidRPr="004B213A">
        <w:rPr>
          <w:rFonts w:ascii="Verdana" w:eastAsia="Times New Roman" w:hAnsi="Verdana" w:cs="Times New Roman"/>
          <w:sz w:val="18"/>
          <w:szCs w:val="18"/>
          <w:lang w:eastAsia="nl-NL"/>
        </w:rPr>
        <w:t>ken</w:t>
      </w:r>
      <w:r w:rsidR="00DB1D1A" w:rsidRPr="004B213A">
        <w:rPr>
          <w:rFonts w:ascii="Verdana" w:eastAsia="Times New Roman" w:hAnsi="Verdana" w:cs="Times New Roman"/>
          <w:sz w:val="18"/>
          <w:szCs w:val="18"/>
          <w:lang w:eastAsia="nl-NL"/>
        </w:rPr>
        <w:t xml:space="preserve"> tijdens je stage.</w:t>
      </w:r>
    </w:p>
    <w:sectPr w:rsidR="00DB1D1A" w:rsidRPr="004B2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E0F31"/>
    <w:multiLevelType w:val="multilevel"/>
    <w:tmpl w:val="2182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400FF"/>
    <w:multiLevelType w:val="multilevel"/>
    <w:tmpl w:val="D14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4B40FE"/>
    <w:multiLevelType w:val="multilevel"/>
    <w:tmpl w:val="1CA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56A"/>
    <w:rsid w:val="002863B7"/>
    <w:rsid w:val="004B213A"/>
    <w:rsid w:val="009E056A"/>
    <w:rsid w:val="009F4CC5"/>
    <w:rsid w:val="00AA7CDF"/>
    <w:rsid w:val="00AE3590"/>
    <w:rsid w:val="00C46FD5"/>
    <w:rsid w:val="00D15B33"/>
    <w:rsid w:val="00D21DBC"/>
    <w:rsid w:val="00DB1D1A"/>
    <w:rsid w:val="00DC7F8F"/>
    <w:rsid w:val="00E577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9E056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4">
    <w:name w:val="heading 4"/>
    <w:basedOn w:val="Standaard"/>
    <w:next w:val="Standaard"/>
    <w:link w:val="Kop4Char"/>
    <w:uiPriority w:val="9"/>
    <w:semiHidden/>
    <w:unhideWhenUsed/>
    <w:qFormat/>
    <w:rsid w:val="00DC7F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E056A"/>
    <w:rPr>
      <w:rFonts w:ascii="Times New Roman" w:eastAsia="Times New Roman" w:hAnsi="Times New Roman" w:cs="Times New Roman"/>
      <w:b/>
      <w:bCs/>
      <w:sz w:val="36"/>
      <w:szCs w:val="36"/>
      <w:lang w:eastAsia="nl-NL"/>
    </w:rPr>
  </w:style>
  <w:style w:type="paragraph" w:customStyle="1" w:styleId="style4">
    <w:name w:val="style4"/>
    <w:basedOn w:val="Standaard"/>
    <w:rsid w:val="009E056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9E056A"/>
    <w:rPr>
      <w:i/>
      <w:iCs/>
    </w:rPr>
  </w:style>
  <w:style w:type="character" w:customStyle="1" w:styleId="apple-converted-space">
    <w:name w:val="apple-converted-space"/>
    <w:basedOn w:val="Standaardalinea-lettertype"/>
    <w:rsid w:val="009E056A"/>
  </w:style>
  <w:style w:type="character" w:customStyle="1" w:styleId="style41">
    <w:name w:val="style41"/>
    <w:basedOn w:val="Standaardalinea-lettertype"/>
    <w:rsid w:val="009E056A"/>
  </w:style>
  <w:style w:type="character" w:customStyle="1" w:styleId="Kop4Char">
    <w:name w:val="Kop 4 Char"/>
    <w:basedOn w:val="Standaardalinea-lettertype"/>
    <w:link w:val="Kop4"/>
    <w:uiPriority w:val="9"/>
    <w:semiHidden/>
    <w:rsid w:val="00DC7F8F"/>
    <w:rPr>
      <w:rFonts w:asciiTheme="majorHAnsi" w:eastAsiaTheme="majorEastAsia" w:hAnsiTheme="majorHAnsi" w:cstheme="majorBidi"/>
      <w:b/>
      <w:bCs/>
      <w:i/>
      <w:iCs/>
      <w:color w:val="4F81BD" w:themeColor="accent1"/>
    </w:rPr>
  </w:style>
  <w:style w:type="paragraph" w:customStyle="1" w:styleId="style3">
    <w:name w:val="style3"/>
    <w:basedOn w:val="Standaard"/>
    <w:rsid w:val="00DC7F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C7F8F"/>
    <w:rPr>
      <w:b/>
      <w:bCs/>
    </w:rPr>
  </w:style>
  <w:style w:type="character" w:customStyle="1" w:styleId="style31">
    <w:name w:val="style31"/>
    <w:basedOn w:val="Standaardalinea-lettertype"/>
    <w:rsid w:val="00DC7F8F"/>
  </w:style>
  <w:style w:type="paragraph" w:styleId="Lijstalinea">
    <w:name w:val="List Paragraph"/>
    <w:basedOn w:val="Standaard"/>
    <w:uiPriority w:val="34"/>
    <w:qFormat/>
    <w:rsid w:val="00D21D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link w:val="Kop2Char"/>
    <w:uiPriority w:val="9"/>
    <w:qFormat/>
    <w:rsid w:val="009E056A"/>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4">
    <w:name w:val="heading 4"/>
    <w:basedOn w:val="Standaard"/>
    <w:next w:val="Standaard"/>
    <w:link w:val="Kop4Char"/>
    <w:uiPriority w:val="9"/>
    <w:semiHidden/>
    <w:unhideWhenUsed/>
    <w:qFormat/>
    <w:rsid w:val="00DC7F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9E056A"/>
    <w:rPr>
      <w:rFonts w:ascii="Times New Roman" w:eastAsia="Times New Roman" w:hAnsi="Times New Roman" w:cs="Times New Roman"/>
      <w:b/>
      <w:bCs/>
      <w:sz w:val="36"/>
      <w:szCs w:val="36"/>
      <w:lang w:eastAsia="nl-NL"/>
    </w:rPr>
  </w:style>
  <w:style w:type="paragraph" w:customStyle="1" w:styleId="style4">
    <w:name w:val="style4"/>
    <w:basedOn w:val="Standaard"/>
    <w:rsid w:val="009E056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9E056A"/>
    <w:rPr>
      <w:i/>
      <w:iCs/>
    </w:rPr>
  </w:style>
  <w:style w:type="character" w:customStyle="1" w:styleId="apple-converted-space">
    <w:name w:val="apple-converted-space"/>
    <w:basedOn w:val="Standaardalinea-lettertype"/>
    <w:rsid w:val="009E056A"/>
  </w:style>
  <w:style w:type="character" w:customStyle="1" w:styleId="style41">
    <w:name w:val="style41"/>
    <w:basedOn w:val="Standaardalinea-lettertype"/>
    <w:rsid w:val="009E056A"/>
  </w:style>
  <w:style w:type="character" w:customStyle="1" w:styleId="Kop4Char">
    <w:name w:val="Kop 4 Char"/>
    <w:basedOn w:val="Standaardalinea-lettertype"/>
    <w:link w:val="Kop4"/>
    <w:uiPriority w:val="9"/>
    <w:semiHidden/>
    <w:rsid w:val="00DC7F8F"/>
    <w:rPr>
      <w:rFonts w:asciiTheme="majorHAnsi" w:eastAsiaTheme="majorEastAsia" w:hAnsiTheme="majorHAnsi" w:cstheme="majorBidi"/>
      <w:b/>
      <w:bCs/>
      <w:i/>
      <w:iCs/>
      <w:color w:val="4F81BD" w:themeColor="accent1"/>
    </w:rPr>
  </w:style>
  <w:style w:type="paragraph" w:customStyle="1" w:styleId="style3">
    <w:name w:val="style3"/>
    <w:basedOn w:val="Standaard"/>
    <w:rsid w:val="00DC7F8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DC7F8F"/>
    <w:rPr>
      <w:b/>
      <w:bCs/>
    </w:rPr>
  </w:style>
  <w:style w:type="character" w:customStyle="1" w:styleId="style31">
    <w:name w:val="style31"/>
    <w:basedOn w:val="Standaardalinea-lettertype"/>
    <w:rsid w:val="00DC7F8F"/>
  </w:style>
  <w:style w:type="paragraph" w:styleId="Lijstalinea">
    <w:name w:val="List Paragraph"/>
    <w:basedOn w:val="Standaard"/>
    <w:uiPriority w:val="34"/>
    <w:qFormat/>
    <w:rsid w:val="00D2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6486">
      <w:bodyDiv w:val="1"/>
      <w:marLeft w:val="0"/>
      <w:marRight w:val="0"/>
      <w:marTop w:val="0"/>
      <w:marBottom w:val="0"/>
      <w:divBdr>
        <w:top w:val="none" w:sz="0" w:space="0" w:color="auto"/>
        <w:left w:val="none" w:sz="0" w:space="0" w:color="auto"/>
        <w:bottom w:val="none" w:sz="0" w:space="0" w:color="auto"/>
        <w:right w:val="none" w:sz="0" w:space="0" w:color="auto"/>
      </w:divBdr>
    </w:div>
    <w:div w:id="499390254">
      <w:bodyDiv w:val="1"/>
      <w:marLeft w:val="0"/>
      <w:marRight w:val="0"/>
      <w:marTop w:val="0"/>
      <w:marBottom w:val="0"/>
      <w:divBdr>
        <w:top w:val="none" w:sz="0" w:space="0" w:color="auto"/>
        <w:left w:val="none" w:sz="0" w:space="0" w:color="auto"/>
        <w:bottom w:val="none" w:sz="0" w:space="0" w:color="auto"/>
        <w:right w:val="none" w:sz="0" w:space="0" w:color="auto"/>
      </w:divBdr>
    </w:div>
    <w:div w:id="13699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3322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van der Putten</dc:creator>
  <cp:lastModifiedBy>Helene</cp:lastModifiedBy>
  <cp:revision>2</cp:revision>
  <dcterms:created xsi:type="dcterms:W3CDTF">2016-05-09T09:46:00Z</dcterms:created>
  <dcterms:modified xsi:type="dcterms:W3CDTF">2016-05-09T09:46:00Z</dcterms:modified>
</cp:coreProperties>
</file>