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1212A" w14:textId="77777777" w:rsidR="00EB73B2" w:rsidRDefault="00EB73B2" w:rsidP="00EB73B2">
      <w:pPr>
        <w:rPr>
          <w:sz w:val="56"/>
          <w:szCs w:val="56"/>
        </w:rPr>
      </w:pPr>
      <w:r w:rsidRPr="00EB73B2">
        <w:rPr>
          <w:sz w:val="56"/>
          <w:szCs w:val="56"/>
        </w:rPr>
        <w:t>FAQs</w:t>
      </w:r>
    </w:p>
    <w:p w14:paraId="40D3BDC1" w14:textId="77777777" w:rsidR="00EB73B2" w:rsidRPr="00EB73B2" w:rsidRDefault="00EB73B2" w:rsidP="00EB73B2"/>
    <w:p w14:paraId="7342240B" w14:textId="77777777" w:rsidR="00EB73B2" w:rsidRPr="00EB73B2" w:rsidRDefault="00EB73B2" w:rsidP="00EB73B2">
      <w:pPr>
        <w:rPr>
          <w:b/>
          <w:bCs/>
        </w:rPr>
      </w:pPr>
      <w:r w:rsidRPr="00EB73B2">
        <w:rPr>
          <w:b/>
          <w:bCs/>
        </w:rPr>
        <w:t>I forgot or lost my BP#.</w:t>
      </w:r>
    </w:p>
    <w:p w14:paraId="4B6DA764" w14:textId="68202D9C" w:rsidR="00EB73B2" w:rsidRDefault="00EB73B2" w:rsidP="00EB73B2">
      <w:r>
        <w:t xml:space="preserve">Send an email to </w:t>
      </w:r>
      <w:r w:rsidR="00E67441">
        <w:t xml:space="preserve">tritonsupport@kohlerprefferedpartners.com </w:t>
      </w:r>
      <w:r>
        <w:t>with your first and last name and we will email your BP#.</w:t>
      </w:r>
    </w:p>
    <w:p w14:paraId="48BB88A9" w14:textId="77777777" w:rsidR="00EB73B2" w:rsidRDefault="00EB73B2" w:rsidP="00EB73B2"/>
    <w:p w14:paraId="5D76935C" w14:textId="77777777" w:rsidR="00EB73B2" w:rsidRPr="00EB73B2" w:rsidRDefault="00EB73B2" w:rsidP="00EB73B2">
      <w:pPr>
        <w:rPr>
          <w:b/>
          <w:bCs/>
        </w:rPr>
      </w:pPr>
      <w:r w:rsidRPr="00EB73B2">
        <w:rPr>
          <w:b/>
          <w:bCs/>
        </w:rPr>
        <w:t>Where can I find current product categories and points?</w:t>
      </w:r>
    </w:p>
    <w:p w14:paraId="290013B4" w14:textId="77777777" w:rsidR="00EB73B2" w:rsidRDefault="00EB73B2" w:rsidP="00EB73B2">
      <w:r>
        <w:t>You can find the Program Overview and SKU List under "Program Rules".</w:t>
      </w:r>
    </w:p>
    <w:p w14:paraId="0300ADB8" w14:textId="77777777" w:rsidR="00EB73B2" w:rsidRDefault="00EB73B2" w:rsidP="00EB73B2"/>
    <w:p w14:paraId="4C1530B4" w14:textId="77777777" w:rsidR="00EB73B2" w:rsidRPr="00EB73B2" w:rsidRDefault="00EB73B2" w:rsidP="00EB73B2">
      <w:pPr>
        <w:rPr>
          <w:b/>
          <w:bCs/>
        </w:rPr>
      </w:pPr>
      <w:r w:rsidRPr="00EB73B2">
        <w:rPr>
          <w:b/>
          <w:bCs/>
        </w:rPr>
        <w:t xml:space="preserve">Do points roll over? </w:t>
      </w:r>
    </w:p>
    <w:p w14:paraId="63FA4075" w14:textId="77777777" w:rsidR="00EB73B2" w:rsidRDefault="00EB73B2" w:rsidP="00EB73B2">
      <w:r>
        <w:t>Points expire on December 31st of each year. Make sure to redeem your points!</w:t>
      </w:r>
    </w:p>
    <w:p w14:paraId="1287BBE6" w14:textId="77777777" w:rsidR="00EB73B2" w:rsidRDefault="00EB73B2" w:rsidP="00EB73B2"/>
    <w:p w14:paraId="7C400F8A" w14:textId="77777777" w:rsidR="00EB73B2" w:rsidRPr="00EB73B2" w:rsidRDefault="00EB73B2" w:rsidP="00EB73B2">
      <w:pPr>
        <w:rPr>
          <w:b/>
          <w:bCs/>
        </w:rPr>
      </w:pPr>
      <w:r w:rsidRPr="00EB73B2">
        <w:rPr>
          <w:b/>
          <w:bCs/>
        </w:rPr>
        <w:t>Why am I seeing a "Points on Hold" message?</w:t>
      </w:r>
    </w:p>
    <w:p w14:paraId="40A108AF" w14:textId="374E9883" w:rsidR="00EB73B2" w:rsidRDefault="00EB73B2" w:rsidP="00EB73B2">
      <w:r>
        <w:t>1. We do not have your W9 on file. Please</w:t>
      </w:r>
      <w:r w:rsidR="00B173B4">
        <w:t xml:space="preserve"> upload your W9 to your account by clicking “My Account” and clicking “Edit” next to “Manage Tax Information. You can also</w:t>
      </w:r>
      <w:r>
        <w:t xml:space="preserve"> send a completed W9 to </w:t>
      </w:r>
      <w:hyperlink r:id="rId4" w:history="1">
        <w:r w:rsidR="00B173B4" w:rsidRPr="00387ACA">
          <w:rPr>
            <w:rStyle w:val="Hyperlink"/>
          </w:rPr>
          <w:t>tritonsupport@kohlerpreferredpartners.com</w:t>
        </w:r>
      </w:hyperlink>
      <w:r w:rsidR="00B173B4">
        <w:t>. F</w:t>
      </w:r>
      <w:r>
        <w:t xml:space="preserve">or additional instructions, please go to </w:t>
      </w:r>
      <w:r w:rsidR="00582101">
        <w:t>your notifications and click the “Tax Documents Needed” message(s).</w:t>
      </w:r>
      <w:r>
        <w:t xml:space="preserve"> </w:t>
      </w:r>
    </w:p>
    <w:p w14:paraId="7CD6FC9C" w14:textId="77777777" w:rsidR="00EB73B2" w:rsidRDefault="00EB73B2" w:rsidP="00EB73B2">
      <w:r>
        <w:t>2. You have not passed all the Required Monthly Training which are currently posted.</w:t>
      </w:r>
    </w:p>
    <w:p w14:paraId="5EA5E11C" w14:textId="77777777" w:rsidR="00EB73B2" w:rsidRDefault="00EB73B2" w:rsidP="00EB73B2"/>
    <w:p w14:paraId="1CB9D381" w14:textId="68008A23" w:rsidR="00EB73B2" w:rsidRPr="00EB73B2" w:rsidRDefault="00EB73B2" w:rsidP="00EB73B2">
      <w:pPr>
        <w:rPr>
          <w:b/>
          <w:bCs/>
        </w:rPr>
      </w:pPr>
      <w:r w:rsidRPr="00EB73B2">
        <w:rPr>
          <w:b/>
          <w:bCs/>
        </w:rPr>
        <w:t xml:space="preserve">When I log-in to </w:t>
      </w:r>
      <w:r>
        <w:rPr>
          <w:b/>
          <w:bCs/>
        </w:rPr>
        <w:t>Preferred Partners</w:t>
      </w:r>
      <w:r w:rsidRPr="00EB73B2">
        <w:rPr>
          <w:b/>
          <w:bCs/>
        </w:rPr>
        <w:t xml:space="preserve">, I do not see any Required Monthly Training or courses. </w:t>
      </w:r>
    </w:p>
    <w:p w14:paraId="1FF3B7A9" w14:textId="43D17E71" w:rsidR="00EB73B2" w:rsidRDefault="00EB73B2" w:rsidP="00EB73B2">
      <w:r>
        <w:t xml:space="preserve">Please contact </w:t>
      </w:r>
      <w:r>
        <w:t>Preferred Partners</w:t>
      </w:r>
      <w:r>
        <w:t xml:space="preserve"> at</w:t>
      </w:r>
      <w:r w:rsidRPr="00EB73B2">
        <w:t xml:space="preserve"> </w:t>
      </w:r>
      <w:hyperlink r:id="rId5" w:history="1">
        <w:r w:rsidRPr="00387ACA">
          <w:rPr>
            <w:rStyle w:val="Hyperlink"/>
          </w:rPr>
          <w:t>tritonsupport@kohlerpreferredpartners.com</w:t>
        </w:r>
      </w:hyperlink>
      <w:r>
        <w:t xml:space="preserve"> </w:t>
      </w:r>
      <w:r>
        <w:t>or 877-</w:t>
      </w:r>
      <w:r>
        <w:t>325-8444</w:t>
      </w:r>
      <w:r>
        <w:t xml:space="preserve"> for assistance.</w:t>
      </w:r>
    </w:p>
    <w:p w14:paraId="63D97FEC" w14:textId="77777777" w:rsidR="00EB73B2" w:rsidRDefault="00EB73B2" w:rsidP="00EB73B2"/>
    <w:p w14:paraId="2A0D5D0C" w14:textId="77777777" w:rsidR="00EB73B2" w:rsidRPr="00EB73B2" w:rsidRDefault="00EB73B2" w:rsidP="00EB73B2">
      <w:pPr>
        <w:rPr>
          <w:b/>
          <w:bCs/>
        </w:rPr>
      </w:pPr>
      <w:r w:rsidRPr="00EB73B2">
        <w:rPr>
          <w:b/>
          <w:bCs/>
        </w:rPr>
        <w:t xml:space="preserve">I have submitted my W9 and completed my Required Monthly Training, but I still have 0 points. Why? </w:t>
      </w:r>
    </w:p>
    <w:p w14:paraId="5DB766CE" w14:textId="6B34BE86" w:rsidR="00EB73B2" w:rsidRDefault="00EB73B2" w:rsidP="00EB73B2">
      <w:r>
        <w:t xml:space="preserve">1. Please check if you have any processed sales for the current year. You can do this by </w:t>
      </w:r>
      <w:r>
        <w:t>clicking</w:t>
      </w:r>
      <w:r>
        <w:t xml:space="preserve"> </w:t>
      </w:r>
      <w:r>
        <w:t>“Menu”</w:t>
      </w:r>
      <w:r>
        <w:t xml:space="preserve"> -&gt; clicking "</w:t>
      </w:r>
      <w:r>
        <w:t>Transactions</w:t>
      </w:r>
      <w:r>
        <w:t>"</w:t>
      </w:r>
    </w:p>
    <w:p w14:paraId="5FEFD7AF" w14:textId="58A7318F" w:rsidR="00EB73B2" w:rsidRDefault="00EB73B2" w:rsidP="00EB73B2">
      <w:r>
        <w:t xml:space="preserve">2. If you do have processed sales for the current year, please contact </w:t>
      </w:r>
      <w:r>
        <w:t>Preferred Partners</w:t>
      </w:r>
      <w:r>
        <w:t xml:space="preserve"> email (</w:t>
      </w:r>
      <w:r w:rsidRPr="00EB73B2">
        <w:t>tritonsupport@kohlerpreferredpartners.com</w:t>
      </w:r>
      <w:r>
        <w:t xml:space="preserve">) or phone </w:t>
      </w:r>
      <w:r>
        <w:t>(877-</w:t>
      </w:r>
      <w:r w:rsidRPr="00EB73B2">
        <w:t>325-8444</w:t>
      </w:r>
      <w:r>
        <w:t>)</w:t>
      </w:r>
    </w:p>
    <w:p w14:paraId="0F322F2A" w14:textId="3C3D29FD" w:rsidR="00EB73B2" w:rsidRDefault="00EB73B2" w:rsidP="00EB73B2">
      <w:r>
        <w:lastRenderedPageBreak/>
        <w:t xml:space="preserve">3. If you do not have processed sales for the current year and your distributor is supposed to submit on your behalf, please contact your distributor's IT team and have them email your sale file to </w:t>
      </w:r>
      <w:r w:rsidRPr="00EB73B2">
        <w:t>tritonsupport@kohlerpreferredpartners.com</w:t>
      </w:r>
    </w:p>
    <w:p w14:paraId="134828E4" w14:textId="77777777" w:rsidR="00EB73B2" w:rsidRDefault="00EB73B2" w:rsidP="00EB73B2">
      <w:r>
        <w:t xml:space="preserve">4. If you do not have processed sales for the current year and your distributor does not </w:t>
      </w:r>
      <w:proofErr w:type="gramStart"/>
      <w:r>
        <w:t>submit</w:t>
      </w:r>
      <w:proofErr w:type="gramEnd"/>
      <w:r>
        <w:t xml:space="preserve"> on your behalf, please send us your invoices. For information on how to do this, refer to "Where do I send my invoices" below. </w:t>
      </w:r>
    </w:p>
    <w:p w14:paraId="52556302" w14:textId="77777777" w:rsidR="00EB73B2" w:rsidRPr="00EB73B2" w:rsidRDefault="00EB73B2" w:rsidP="00EB73B2">
      <w:pPr>
        <w:rPr>
          <w:b/>
          <w:bCs/>
          <w:i/>
          <w:iCs/>
        </w:rPr>
      </w:pPr>
      <w:r w:rsidRPr="00EB73B2">
        <w:rPr>
          <w:b/>
          <w:bCs/>
          <w:i/>
          <w:iCs/>
        </w:rPr>
        <w:t>*Note: You do not receive points from completed courses. However, completion of courses allows you to redeem your hard-earned points.</w:t>
      </w:r>
    </w:p>
    <w:p w14:paraId="30C415B3" w14:textId="77777777" w:rsidR="00EB73B2" w:rsidRDefault="00EB73B2" w:rsidP="00EB73B2"/>
    <w:p w14:paraId="6D8142ED" w14:textId="77777777" w:rsidR="00EB73B2" w:rsidRPr="00EB73B2" w:rsidRDefault="00EB73B2" w:rsidP="00EB73B2">
      <w:pPr>
        <w:rPr>
          <w:b/>
          <w:bCs/>
        </w:rPr>
      </w:pPr>
      <w:r w:rsidRPr="00EB73B2">
        <w:rPr>
          <w:b/>
          <w:bCs/>
        </w:rPr>
        <w:t>My account shows that I have points, but when I try to redeem my points, my point balance is 0 and I can’t spend my points on BOLD Rewards. Why?</w:t>
      </w:r>
    </w:p>
    <w:p w14:paraId="12F16234" w14:textId="77777777" w:rsidR="00EB73B2" w:rsidRDefault="00EB73B2" w:rsidP="00EB73B2">
      <w:r>
        <w:t>Please refer to "Why am I seeing a 'Points on Hold' message" above.</w:t>
      </w:r>
    </w:p>
    <w:p w14:paraId="51513224" w14:textId="77777777" w:rsidR="00EB73B2" w:rsidRDefault="00EB73B2" w:rsidP="00EB73B2"/>
    <w:p w14:paraId="32FD7355" w14:textId="77777777" w:rsidR="00EB73B2" w:rsidRPr="00EB73B2" w:rsidRDefault="00EB73B2" w:rsidP="00EB73B2">
      <w:pPr>
        <w:rPr>
          <w:b/>
          <w:bCs/>
        </w:rPr>
      </w:pPr>
      <w:r w:rsidRPr="00EB73B2">
        <w:rPr>
          <w:b/>
          <w:bCs/>
        </w:rPr>
        <w:t>Where do I send my invoices?</w:t>
      </w:r>
    </w:p>
    <w:p w14:paraId="33D1EB30" w14:textId="48996EFD" w:rsidR="00EB73B2" w:rsidRDefault="007F3C87" w:rsidP="00EB73B2">
      <w:r>
        <w:t xml:space="preserve">Your automated sales distributor sends us your sales </w:t>
      </w:r>
      <w:proofErr w:type="gramStart"/>
      <w:r>
        <w:t>on</w:t>
      </w:r>
      <w:proofErr w:type="gramEnd"/>
      <w:r>
        <w:t xml:space="preserve"> a monthly report. If you wish to send a supplementary invoice to us, y</w:t>
      </w:r>
      <w:r w:rsidR="00EB73B2">
        <w:t xml:space="preserve">ou can submit </w:t>
      </w:r>
      <w:r>
        <w:t>it</w:t>
      </w:r>
      <w:r w:rsidR="00EB73B2">
        <w:t xml:space="preserve"> via emai</w:t>
      </w:r>
      <w:r w:rsidR="00EB73B2">
        <w:t>l</w:t>
      </w:r>
      <w:r w:rsidR="00EB73B2">
        <w:t xml:space="preserve"> or fax. Please make sure to include the Sales Claim Cover Sheet in your submission as well. </w:t>
      </w:r>
    </w:p>
    <w:p w14:paraId="6AA273D7" w14:textId="4143C823" w:rsidR="00EB73B2" w:rsidRDefault="00EB73B2" w:rsidP="00EB73B2">
      <w:r>
        <w:t>Email: salesclaims@kohlerpromotions.com</w:t>
      </w:r>
    </w:p>
    <w:p w14:paraId="7542FE8E" w14:textId="77777777" w:rsidR="00EB73B2" w:rsidRDefault="00EB73B2" w:rsidP="00EB73B2">
      <w:r>
        <w:t>Fax: 212- 812-3185</w:t>
      </w:r>
    </w:p>
    <w:p w14:paraId="262C8CAB" w14:textId="77777777" w:rsidR="00EB73B2" w:rsidRDefault="00EB73B2" w:rsidP="00EB73B2"/>
    <w:p w14:paraId="161D31FF" w14:textId="77777777" w:rsidR="00EB73B2" w:rsidRPr="00EB73B2" w:rsidRDefault="00EB73B2" w:rsidP="00EB73B2">
      <w:pPr>
        <w:rPr>
          <w:b/>
          <w:bCs/>
        </w:rPr>
      </w:pPr>
      <w:r w:rsidRPr="00EB73B2">
        <w:rPr>
          <w:b/>
          <w:bCs/>
        </w:rPr>
        <w:t>How can I update my password?</w:t>
      </w:r>
    </w:p>
    <w:p w14:paraId="7913CE1D" w14:textId="77777777" w:rsidR="00EB73B2" w:rsidRDefault="00EB73B2" w:rsidP="00EB73B2">
      <w:r>
        <w:t xml:space="preserve">You can update your password by going to "My Account" and clicking "Change Password". </w:t>
      </w:r>
    </w:p>
    <w:p w14:paraId="07D71D82" w14:textId="77777777" w:rsidR="00EB73B2" w:rsidRDefault="00EB73B2" w:rsidP="00EB73B2"/>
    <w:p w14:paraId="6293B826" w14:textId="77777777" w:rsidR="00EB73B2" w:rsidRPr="00EB73B2" w:rsidRDefault="00EB73B2" w:rsidP="00EB73B2">
      <w:pPr>
        <w:rPr>
          <w:b/>
          <w:bCs/>
        </w:rPr>
      </w:pPr>
      <w:r w:rsidRPr="00EB73B2">
        <w:rPr>
          <w:b/>
          <w:bCs/>
        </w:rPr>
        <w:t xml:space="preserve">Where is my Invoice and/or Redemption History? </w:t>
      </w:r>
    </w:p>
    <w:p w14:paraId="580C8549" w14:textId="76F1F3FB" w:rsidR="00EB73B2" w:rsidRDefault="00EB73B2" w:rsidP="00EB73B2">
      <w:r>
        <w:t xml:space="preserve">Your invoice and redemption history </w:t>
      </w:r>
      <w:proofErr w:type="gramStart"/>
      <w:r>
        <w:t>is</w:t>
      </w:r>
      <w:proofErr w:type="gramEnd"/>
      <w:r>
        <w:t xml:space="preserve"> accessible by </w:t>
      </w:r>
      <w:r w:rsidR="00E67441">
        <w:t>going</w:t>
      </w:r>
      <w:r>
        <w:t xml:space="preserve"> to "</w:t>
      </w:r>
      <w:r w:rsidR="00E67441">
        <w:t>Transactions</w:t>
      </w:r>
      <w:r>
        <w:t xml:space="preserve">" </w:t>
      </w:r>
      <w:r w:rsidR="00E67441">
        <w:t>under your “Menu” drop down</w:t>
      </w:r>
    </w:p>
    <w:p w14:paraId="7362288B" w14:textId="77777777" w:rsidR="00EB73B2" w:rsidRDefault="00EB73B2" w:rsidP="00EB73B2"/>
    <w:p w14:paraId="17BA5356" w14:textId="77777777" w:rsidR="00EB73B2" w:rsidRPr="00EB73B2" w:rsidRDefault="00EB73B2" w:rsidP="00EB73B2">
      <w:pPr>
        <w:rPr>
          <w:b/>
          <w:bCs/>
        </w:rPr>
      </w:pPr>
      <w:r w:rsidRPr="00EB73B2">
        <w:rPr>
          <w:b/>
          <w:bCs/>
        </w:rPr>
        <w:t xml:space="preserve">What happens if I leave my showroom?  </w:t>
      </w:r>
    </w:p>
    <w:p w14:paraId="621BC103" w14:textId="74CFF83B" w:rsidR="00EB73B2" w:rsidRDefault="00EB73B2" w:rsidP="00EB73B2">
      <w:r>
        <w:t xml:space="preserve">Associates ending their employment in good-standing at a showroom for any of the following reasons will have 2 weeks to redeem their remaining points before their </w:t>
      </w:r>
      <w:r>
        <w:t>Preferred Partners</w:t>
      </w:r>
      <w:r>
        <w:t xml:space="preserve"> account is closed: Retirement, Showroom closing, Medical or family-related circumstances, Change of location or profession.</w:t>
      </w:r>
    </w:p>
    <w:p w14:paraId="5DC887D3" w14:textId="77777777" w:rsidR="00EB73B2" w:rsidRDefault="00EB73B2" w:rsidP="00EB73B2"/>
    <w:p w14:paraId="245A982E" w14:textId="2B0B5DA3" w:rsidR="003F7E33" w:rsidRDefault="00EB73B2" w:rsidP="00EB73B2">
      <w:r>
        <w:lastRenderedPageBreak/>
        <w:t xml:space="preserve">When an associate's employment is terminated for reasons other than those listed above, the access to their </w:t>
      </w:r>
      <w:r>
        <w:t>Preferred Partners</w:t>
      </w:r>
      <w:r>
        <w:t xml:space="preserve"> account and the ability to spend their accumulated points will be handled on a case-by-case basis at the discretion of Kohler Corporate.</w:t>
      </w:r>
    </w:p>
    <w:sectPr w:rsidR="003F7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3B2"/>
    <w:rsid w:val="00197BFD"/>
    <w:rsid w:val="00341622"/>
    <w:rsid w:val="003F7E33"/>
    <w:rsid w:val="004C20CF"/>
    <w:rsid w:val="00582101"/>
    <w:rsid w:val="006143E4"/>
    <w:rsid w:val="007F3C87"/>
    <w:rsid w:val="00B173B4"/>
    <w:rsid w:val="00E67441"/>
    <w:rsid w:val="00E90A42"/>
    <w:rsid w:val="00EB7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B852"/>
  <w15:chartTrackingRefBased/>
  <w15:docId w15:val="{4758BA47-0B2B-436B-8402-25907134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3B2"/>
    <w:rPr>
      <w:rFonts w:eastAsiaTheme="majorEastAsia" w:cstheme="majorBidi"/>
      <w:color w:val="272727" w:themeColor="text1" w:themeTint="D8"/>
    </w:rPr>
  </w:style>
  <w:style w:type="paragraph" w:styleId="Title">
    <w:name w:val="Title"/>
    <w:basedOn w:val="Normal"/>
    <w:next w:val="Normal"/>
    <w:link w:val="TitleChar"/>
    <w:uiPriority w:val="10"/>
    <w:qFormat/>
    <w:rsid w:val="00EB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3B2"/>
    <w:pPr>
      <w:spacing w:before="160"/>
      <w:jc w:val="center"/>
    </w:pPr>
    <w:rPr>
      <w:i/>
      <w:iCs/>
      <w:color w:val="404040" w:themeColor="text1" w:themeTint="BF"/>
    </w:rPr>
  </w:style>
  <w:style w:type="character" w:customStyle="1" w:styleId="QuoteChar">
    <w:name w:val="Quote Char"/>
    <w:basedOn w:val="DefaultParagraphFont"/>
    <w:link w:val="Quote"/>
    <w:uiPriority w:val="29"/>
    <w:rsid w:val="00EB73B2"/>
    <w:rPr>
      <w:i/>
      <w:iCs/>
      <w:color w:val="404040" w:themeColor="text1" w:themeTint="BF"/>
    </w:rPr>
  </w:style>
  <w:style w:type="paragraph" w:styleId="ListParagraph">
    <w:name w:val="List Paragraph"/>
    <w:basedOn w:val="Normal"/>
    <w:uiPriority w:val="34"/>
    <w:qFormat/>
    <w:rsid w:val="00EB73B2"/>
    <w:pPr>
      <w:ind w:left="720"/>
      <w:contextualSpacing/>
    </w:pPr>
  </w:style>
  <w:style w:type="character" w:styleId="IntenseEmphasis">
    <w:name w:val="Intense Emphasis"/>
    <w:basedOn w:val="DefaultParagraphFont"/>
    <w:uiPriority w:val="21"/>
    <w:qFormat/>
    <w:rsid w:val="00EB73B2"/>
    <w:rPr>
      <w:i/>
      <w:iCs/>
      <w:color w:val="0F4761" w:themeColor="accent1" w:themeShade="BF"/>
    </w:rPr>
  </w:style>
  <w:style w:type="paragraph" w:styleId="IntenseQuote">
    <w:name w:val="Intense Quote"/>
    <w:basedOn w:val="Normal"/>
    <w:next w:val="Normal"/>
    <w:link w:val="IntenseQuoteChar"/>
    <w:uiPriority w:val="30"/>
    <w:qFormat/>
    <w:rsid w:val="00EB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3B2"/>
    <w:rPr>
      <w:i/>
      <w:iCs/>
      <w:color w:val="0F4761" w:themeColor="accent1" w:themeShade="BF"/>
    </w:rPr>
  </w:style>
  <w:style w:type="character" w:styleId="IntenseReference">
    <w:name w:val="Intense Reference"/>
    <w:basedOn w:val="DefaultParagraphFont"/>
    <w:uiPriority w:val="32"/>
    <w:qFormat/>
    <w:rsid w:val="00EB73B2"/>
    <w:rPr>
      <w:b/>
      <w:bCs/>
      <w:smallCaps/>
      <w:color w:val="0F4761" w:themeColor="accent1" w:themeShade="BF"/>
      <w:spacing w:val="5"/>
    </w:rPr>
  </w:style>
  <w:style w:type="character" w:styleId="Hyperlink">
    <w:name w:val="Hyperlink"/>
    <w:basedOn w:val="DefaultParagraphFont"/>
    <w:uiPriority w:val="99"/>
    <w:unhideWhenUsed/>
    <w:rsid w:val="00EB73B2"/>
    <w:rPr>
      <w:color w:val="467886" w:themeColor="hyperlink"/>
      <w:u w:val="single"/>
    </w:rPr>
  </w:style>
  <w:style w:type="character" w:styleId="UnresolvedMention">
    <w:name w:val="Unresolved Mention"/>
    <w:basedOn w:val="DefaultParagraphFont"/>
    <w:uiPriority w:val="99"/>
    <w:semiHidden/>
    <w:unhideWhenUsed/>
    <w:rsid w:val="00EB7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ritonsupport@kohlerpreferredpartners.com" TargetMode="External"/><Relationship Id="rId4" Type="http://schemas.openxmlformats.org/officeDocument/2006/relationships/hyperlink" Target="mailto:tritonsupport@kohlerpreferred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Berryman</dc:creator>
  <cp:keywords/>
  <dc:description/>
  <cp:lastModifiedBy>Jane Berryman</cp:lastModifiedBy>
  <cp:revision>1</cp:revision>
  <dcterms:created xsi:type="dcterms:W3CDTF">2024-08-12T14:46:00Z</dcterms:created>
  <dcterms:modified xsi:type="dcterms:W3CDTF">2024-08-12T16:44:00Z</dcterms:modified>
</cp:coreProperties>
</file>