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919CC" w14:textId="7DC24A36" w:rsidR="00ED4886" w:rsidRPr="00E700EF" w:rsidRDefault="00A23BB4" w:rsidP="00C33CA6">
      <w:pPr>
        <w:jc w:val="center"/>
        <w:rPr>
          <w:rFonts w:ascii="Garamond" w:hAnsi="Garamond"/>
          <w:szCs w:val="24"/>
        </w:rPr>
      </w:pPr>
      <w:r>
        <w:rPr>
          <w:rFonts w:ascii="Garamond" w:hAnsi="Garamond"/>
          <w:szCs w:val="24"/>
        </w:rPr>
        <w:t xml:space="preserve"> </w:t>
      </w:r>
      <w:r w:rsidR="001C698E">
        <w:rPr>
          <w:rFonts w:ascii="Garamond" w:hAnsi="Garamond"/>
          <w:szCs w:val="24"/>
        </w:rPr>
        <w:t xml:space="preserve">   </w:t>
      </w:r>
      <w:r w:rsidR="00C33CA6" w:rsidRPr="00E700EF">
        <w:rPr>
          <w:rFonts w:ascii="Garamond" w:hAnsi="Garamond"/>
          <w:szCs w:val="24"/>
        </w:rPr>
        <w:t xml:space="preserve">University of Cape Coast </w:t>
      </w:r>
    </w:p>
    <w:p w14:paraId="66228C12" w14:textId="2D88F6A0" w:rsidR="00C33CA6" w:rsidRPr="00E700EF" w:rsidRDefault="00C33CA6" w:rsidP="00C33CA6">
      <w:pPr>
        <w:jc w:val="center"/>
        <w:rPr>
          <w:rFonts w:ascii="Garamond" w:hAnsi="Garamond"/>
          <w:szCs w:val="24"/>
        </w:rPr>
      </w:pPr>
      <w:r w:rsidRPr="00E700EF">
        <w:rPr>
          <w:rFonts w:ascii="Garamond" w:hAnsi="Garamond"/>
          <w:szCs w:val="24"/>
        </w:rPr>
        <w:t xml:space="preserve">College of Humanities and Legal Studies </w:t>
      </w:r>
    </w:p>
    <w:p w14:paraId="52881664" w14:textId="3A7A7B3B" w:rsidR="00C33CA6" w:rsidRPr="00E700EF" w:rsidRDefault="00C33CA6" w:rsidP="00C33CA6">
      <w:pPr>
        <w:jc w:val="center"/>
        <w:rPr>
          <w:rFonts w:ascii="Garamond" w:hAnsi="Garamond"/>
          <w:szCs w:val="24"/>
        </w:rPr>
      </w:pPr>
      <w:r w:rsidRPr="00E700EF">
        <w:rPr>
          <w:rFonts w:ascii="Garamond" w:hAnsi="Garamond"/>
          <w:szCs w:val="24"/>
        </w:rPr>
        <w:t xml:space="preserve">School of Economics </w:t>
      </w:r>
    </w:p>
    <w:p w14:paraId="42781A4C" w14:textId="19ACEA59" w:rsidR="00C33CA6" w:rsidRPr="00E700EF" w:rsidRDefault="00C33CA6" w:rsidP="00C33CA6">
      <w:pPr>
        <w:jc w:val="center"/>
        <w:rPr>
          <w:rFonts w:ascii="Garamond" w:hAnsi="Garamond"/>
          <w:szCs w:val="24"/>
        </w:rPr>
      </w:pPr>
      <w:r w:rsidRPr="00E700EF">
        <w:rPr>
          <w:rFonts w:ascii="Garamond" w:hAnsi="Garamond"/>
          <w:szCs w:val="24"/>
        </w:rPr>
        <w:t xml:space="preserve">Department of Data Science and Economic Policy </w:t>
      </w:r>
    </w:p>
    <w:p w14:paraId="3B70D3DC" w14:textId="15063A39" w:rsidR="00C33CA6" w:rsidRPr="00E700EF" w:rsidRDefault="00C33CA6" w:rsidP="00C33CA6">
      <w:pPr>
        <w:jc w:val="center"/>
        <w:rPr>
          <w:rFonts w:ascii="Garamond" w:hAnsi="Garamond"/>
          <w:szCs w:val="24"/>
        </w:rPr>
      </w:pPr>
      <w:r w:rsidRPr="00E700EF">
        <w:rPr>
          <w:rFonts w:ascii="Garamond" w:hAnsi="Garamond"/>
          <w:szCs w:val="24"/>
        </w:rPr>
        <w:t xml:space="preserve">DMA 803: Data Literacy and Mining </w:t>
      </w:r>
    </w:p>
    <w:p w14:paraId="32CBC637" w14:textId="1A5B42FA" w:rsidR="00C33CA6" w:rsidRPr="00E700EF" w:rsidRDefault="00C33CA6" w:rsidP="00C33CA6">
      <w:pPr>
        <w:jc w:val="center"/>
        <w:rPr>
          <w:rFonts w:ascii="Garamond" w:hAnsi="Garamond"/>
          <w:szCs w:val="24"/>
        </w:rPr>
      </w:pPr>
    </w:p>
    <w:p w14:paraId="4C77913A" w14:textId="139B585A" w:rsidR="00DF6FE7" w:rsidRPr="00E700EF" w:rsidRDefault="00C33CA6" w:rsidP="00C33CA6">
      <w:pPr>
        <w:jc w:val="both"/>
        <w:rPr>
          <w:rFonts w:ascii="Garamond" w:hAnsi="Garamond"/>
          <w:b/>
          <w:bCs/>
          <w:szCs w:val="24"/>
        </w:rPr>
      </w:pPr>
      <w:r w:rsidRPr="00E700EF">
        <w:rPr>
          <w:rFonts w:ascii="Garamond" w:hAnsi="Garamond"/>
          <w:b/>
          <w:bCs/>
          <w:szCs w:val="24"/>
        </w:rPr>
        <w:t>In</w:t>
      </w:r>
      <w:r w:rsidR="00DF6FE7" w:rsidRPr="00E700EF">
        <w:rPr>
          <w:rFonts w:ascii="Garamond" w:hAnsi="Garamond"/>
          <w:b/>
          <w:bCs/>
          <w:szCs w:val="24"/>
        </w:rPr>
        <w:t>s</w:t>
      </w:r>
      <w:r w:rsidRPr="00E700EF">
        <w:rPr>
          <w:rFonts w:ascii="Garamond" w:hAnsi="Garamond"/>
          <w:b/>
          <w:bCs/>
          <w:szCs w:val="24"/>
        </w:rPr>
        <w:t>tru</w:t>
      </w:r>
      <w:r w:rsidR="00DF6FE7" w:rsidRPr="00E700EF">
        <w:rPr>
          <w:rFonts w:ascii="Garamond" w:hAnsi="Garamond"/>
          <w:b/>
          <w:bCs/>
          <w:szCs w:val="24"/>
        </w:rPr>
        <w:t xml:space="preserve">ctions </w:t>
      </w:r>
    </w:p>
    <w:p w14:paraId="63BF250F" w14:textId="30F1DDDD" w:rsidR="00EB576F" w:rsidRPr="00E700EF" w:rsidRDefault="00DF6FE7" w:rsidP="00C33CA6">
      <w:pPr>
        <w:jc w:val="both"/>
        <w:rPr>
          <w:rFonts w:ascii="Garamond" w:hAnsi="Garamond"/>
          <w:szCs w:val="24"/>
        </w:rPr>
      </w:pPr>
      <w:r w:rsidRPr="00E700EF">
        <w:rPr>
          <w:rFonts w:ascii="Garamond" w:hAnsi="Garamond"/>
          <w:szCs w:val="24"/>
        </w:rPr>
        <w:t xml:space="preserve">Please you are required to use </w:t>
      </w:r>
      <w:r w:rsidR="00901C95" w:rsidRPr="00E700EF">
        <w:rPr>
          <w:rFonts w:ascii="Garamond" w:hAnsi="Garamond"/>
          <w:szCs w:val="24"/>
        </w:rPr>
        <w:t>Stata</w:t>
      </w:r>
      <w:r w:rsidRPr="00E700EF">
        <w:rPr>
          <w:rFonts w:ascii="Garamond" w:hAnsi="Garamond"/>
          <w:szCs w:val="24"/>
        </w:rPr>
        <w:t xml:space="preserve"> and Weka for the work. You </w:t>
      </w:r>
      <w:r w:rsidR="00327FAD" w:rsidRPr="00E700EF">
        <w:rPr>
          <w:rFonts w:ascii="Garamond" w:hAnsi="Garamond"/>
          <w:szCs w:val="24"/>
        </w:rPr>
        <w:t xml:space="preserve">must </w:t>
      </w:r>
      <w:r w:rsidR="00C5317E" w:rsidRPr="00E700EF">
        <w:rPr>
          <w:rFonts w:ascii="Garamond" w:hAnsi="Garamond"/>
          <w:szCs w:val="24"/>
        </w:rPr>
        <w:t>Print and</w:t>
      </w:r>
      <w:r w:rsidRPr="00E700EF">
        <w:rPr>
          <w:rFonts w:ascii="Garamond" w:hAnsi="Garamond"/>
          <w:szCs w:val="24"/>
        </w:rPr>
        <w:t xml:space="preserve"> submit a well-explained </w:t>
      </w:r>
      <w:r w:rsidR="00327FAD" w:rsidRPr="00E700EF">
        <w:rPr>
          <w:rFonts w:ascii="Garamond" w:hAnsi="Garamond"/>
          <w:szCs w:val="24"/>
        </w:rPr>
        <w:t>as part of the Term paper</w:t>
      </w:r>
      <w:r w:rsidRPr="00E700EF">
        <w:rPr>
          <w:rFonts w:ascii="Garamond" w:hAnsi="Garamond"/>
          <w:szCs w:val="24"/>
        </w:rPr>
        <w:t xml:space="preserve">. </w:t>
      </w:r>
      <w:r w:rsidR="00EB576F" w:rsidRPr="00E700EF">
        <w:rPr>
          <w:rFonts w:ascii="Garamond" w:hAnsi="Garamond"/>
          <w:szCs w:val="24"/>
        </w:rPr>
        <w:t xml:space="preserve">You </w:t>
      </w:r>
      <w:r w:rsidR="00327FAD" w:rsidRPr="00E700EF">
        <w:rPr>
          <w:rFonts w:ascii="Garamond" w:hAnsi="Garamond"/>
          <w:szCs w:val="24"/>
        </w:rPr>
        <w:t xml:space="preserve">must also provide detailed explanations of tables, figures and any other output generated using </w:t>
      </w:r>
      <w:r w:rsidR="00901C95" w:rsidRPr="00E700EF">
        <w:rPr>
          <w:rFonts w:ascii="Garamond" w:hAnsi="Garamond"/>
          <w:szCs w:val="24"/>
        </w:rPr>
        <w:t>Stata</w:t>
      </w:r>
      <w:r w:rsidR="00327FAD" w:rsidRPr="00E700EF">
        <w:rPr>
          <w:rFonts w:ascii="Garamond" w:hAnsi="Garamond"/>
          <w:szCs w:val="24"/>
        </w:rPr>
        <w:t xml:space="preserve"> or Weka using</w:t>
      </w:r>
      <w:r w:rsidR="00EB576F" w:rsidRPr="00E700EF">
        <w:rPr>
          <w:rFonts w:ascii="Garamond" w:hAnsi="Garamond"/>
          <w:szCs w:val="24"/>
        </w:rPr>
        <w:t xml:space="preserve"> intuition, theory, and empirical explanations</w:t>
      </w:r>
      <w:r w:rsidR="00D6226C" w:rsidRPr="00E700EF">
        <w:rPr>
          <w:rFonts w:ascii="Garamond" w:hAnsi="Garamond"/>
          <w:szCs w:val="24"/>
        </w:rPr>
        <w:t xml:space="preserve"> in a printed </w:t>
      </w:r>
      <w:r w:rsidR="005E4CE3" w:rsidRPr="00E700EF">
        <w:rPr>
          <w:rFonts w:ascii="Garamond" w:hAnsi="Garamond"/>
          <w:szCs w:val="24"/>
        </w:rPr>
        <w:t>Word</w:t>
      </w:r>
      <w:r w:rsidR="00D6226C" w:rsidRPr="00E700EF">
        <w:rPr>
          <w:rFonts w:ascii="Garamond" w:hAnsi="Garamond"/>
          <w:szCs w:val="24"/>
        </w:rPr>
        <w:t xml:space="preserve"> document that contains </w:t>
      </w:r>
      <w:r w:rsidR="009D68EA" w:rsidRPr="00E700EF">
        <w:rPr>
          <w:rFonts w:ascii="Garamond" w:hAnsi="Garamond"/>
          <w:szCs w:val="24"/>
        </w:rPr>
        <w:t>the tables and figures</w:t>
      </w:r>
      <w:r w:rsidR="00EB576F" w:rsidRPr="00E700EF">
        <w:rPr>
          <w:rFonts w:ascii="Garamond" w:hAnsi="Garamond"/>
          <w:szCs w:val="24"/>
        </w:rPr>
        <w:t xml:space="preserve">. Where data cleaning is involved, you </w:t>
      </w:r>
      <w:r w:rsidR="005E4CE3" w:rsidRPr="00E700EF">
        <w:rPr>
          <w:rFonts w:ascii="Garamond" w:hAnsi="Garamond"/>
          <w:szCs w:val="24"/>
        </w:rPr>
        <w:t>must also</w:t>
      </w:r>
      <w:r w:rsidR="00EB576F" w:rsidRPr="00E700EF">
        <w:rPr>
          <w:rFonts w:ascii="Garamond" w:hAnsi="Garamond"/>
          <w:szCs w:val="24"/>
        </w:rPr>
        <w:t xml:space="preserve"> provide the reason(s) why the action </w:t>
      </w:r>
      <w:r w:rsidR="00713F0E" w:rsidRPr="00E700EF">
        <w:rPr>
          <w:rFonts w:ascii="Garamond" w:hAnsi="Garamond"/>
          <w:szCs w:val="24"/>
        </w:rPr>
        <w:t>ha</w:t>
      </w:r>
      <w:r w:rsidR="00EB576F" w:rsidRPr="00E700EF">
        <w:rPr>
          <w:rFonts w:ascii="Garamond" w:hAnsi="Garamond"/>
          <w:szCs w:val="24"/>
        </w:rPr>
        <w:t>s been taken</w:t>
      </w:r>
      <w:r w:rsidR="005E4CE3" w:rsidRPr="00E700EF">
        <w:rPr>
          <w:rFonts w:ascii="Garamond" w:hAnsi="Garamond"/>
          <w:szCs w:val="24"/>
        </w:rPr>
        <w:t xml:space="preserve"> in the Word document to be submitted. </w:t>
      </w:r>
    </w:p>
    <w:p w14:paraId="7F8A17F3" w14:textId="77777777" w:rsidR="005E4CE3" w:rsidRPr="00E700EF" w:rsidRDefault="005E4CE3" w:rsidP="00C33CA6">
      <w:pPr>
        <w:jc w:val="both"/>
        <w:rPr>
          <w:rFonts w:ascii="Garamond" w:hAnsi="Garamond"/>
          <w:b/>
          <w:bCs/>
          <w:szCs w:val="24"/>
        </w:rPr>
      </w:pPr>
    </w:p>
    <w:p w14:paraId="3A8C0994" w14:textId="0DB8E3CD" w:rsidR="00EB576F" w:rsidRPr="00E700EF" w:rsidRDefault="00EB576F" w:rsidP="00C33CA6">
      <w:pPr>
        <w:jc w:val="both"/>
        <w:rPr>
          <w:rFonts w:ascii="Garamond" w:hAnsi="Garamond"/>
          <w:b/>
          <w:bCs/>
          <w:szCs w:val="24"/>
        </w:rPr>
      </w:pPr>
      <w:r w:rsidRPr="00E700EF">
        <w:rPr>
          <w:rFonts w:ascii="Garamond" w:hAnsi="Garamond"/>
          <w:b/>
          <w:bCs/>
          <w:szCs w:val="24"/>
        </w:rPr>
        <w:t>Attachment to the Questions</w:t>
      </w:r>
    </w:p>
    <w:p w14:paraId="7F053861" w14:textId="49D0BF50" w:rsidR="00713F0E" w:rsidRPr="00E700EF" w:rsidRDefault="00EB576F" w:rsidP="00C33CA6">
      <w:pPr>
        <w:jc w:val="both"/>
        <w:rPr>
          <w:rFonts w:ascii="Garamond" w:hAnsi="Garamond"/>
          <w:szCs w:val="24"/>
        </w:rPr>
      </w:pPr>
      <w:r w:rsidRPr="00E700EF">
        <w:rPr>
          <w:rFonts w:ascii="Garamond" w:hAnsi="Garamond"/>
          <w:szCs w:val="24"/>
        </w:rPr>
        <w:t xml:space="preserve">Attached to this question </w:t>
      </w:r>
      <w:r w:rsidR="005E4CE3" w:rsidRPr="00E700EF">
        <w:rPr>
          <w:rFonts w:ascii="Garamond" w:hAnsi="Garamond"/>
          <w:szCs w:val="24"/>
        </w:rPr>
        <w:t>is</w:t>
      </w:r>
      <w:r w:rsidRPr="00E700EF">
        <w:rPr>
          <w:rFonts w:ascii="Garamond" w:hAnsi="Garamond"/>
          <w:szCs w:val="24"/>
        </w:rPr>
        <w:t xml:space="preserve"> </w:t>
      </w:r>
      <w:r w:rsidR="005E4CE3" w:rsidRPr="00E700EF">
        <w:rPr>
          <w:rFonts w:ascii="Garamond" w:hAnsi="Garamond"/>
          <w:szCs w:val="24"/>
        </w:rPr>
        <w:t xml:space="preserve">an </w:t>
      </w:r>
      <w:r w:rsidR="002D3AFE" w:rsidRPr="00E700EF">
        <w:rPr>
          <w:rFonts w:ascii="Garamond" w:hAnsi="Garamond"/>
          <w:szCs w:val="24"/>
        </w:rPr>
        <w:t>Excel</w:t>
      </w:r>
      <w:r w:rsidR="005E4CE3" w:rsidRPr="00E700EF">
        <w:rPr>
          <w:rFonts w:ascii="Garamond" w:hAnsi="Garamond"/>
          <w:szCs w:val="24"/>
        </w:rPr>
        <w:t xml:space="preserve"> file that contains the</w:t>
      </w:r>
      <w:r w:rsidRPr="00E700EF">
        <w:rPr>
          <w:rFonts w:ascii="Garamond" w:hAnsi="Garamond"/>
          <w:szCs w:val="24"/>
        </w:rPr>
        <w:t xml:space="preserve"> data</w:t>
      </w:r>
      <w:r w:rsidR="002D3AFE" w:rsidRPr="00E700EF">
        <w:rPr>
          <w:rFonts w:ascii="Garamond" w:hAnsi="Garamond"/>
          <w:szCs w:val="24"/>
        </w:rPr>
        <w:t xml:space="preserve"> to be used for the exercise.</w:t>
      </w:r>
      <w:r w:rsidRPr="00E700EF">
        <w:rPr>
          <w:rFonts w:ascii="Garamond" w:hAnsi="Garamond"/>
          <w:szCs w:val="24"/>
        </w:rPr>
        <w:t xml:space="preserve"> The data has the file </w:t>
      </w:r>
      <w:r w:rsidR="00282B96" w:rsidRPr="00E700EF">
        <w:rPr>
          <w:rFonts w:ascii="Garamond" w:hAnsi="Garamond"/>
          <w:szCs w:val="24"/>
        </w:rPr>
        <w:t>named</w:t>
      </w:r>
      <w:r w:rsidRPr="00E700EF">
        <w:rPr>
          <w:rFonts w:ascii="Garamond" w:hAnsi="Garamond"/>
          <w:szCs w:val="24"/>
        </w:rPr>
        <w:t xml:space="preserve"> IBESDATA</w:t>
      </w:r>
      <w:r w:rsidR="00713F0E" w:rsidRPr="00E700EF">
        <w:rPr>
          <w:rFonts w:ascii="Garamond" w:hAnsi="Garamond"/>
          <w:szCs w:val="24"/>
        </w:rPr>
        <w:t xml:space="preserve">. The variable definitions can be found in the same Excel file. The data. The IBESDATA is data extracted from the 2013/2014 Integrated Business Establishment Survey by the Ghana Statistical Service. </w:t>
      </w:r>
      <w:r w:rsidR="006111A6" w:rsidRPr="00E700EF">
        <w:rPr>
          <w:rFonts w:ascii="Garamond" w:hAnsi="Garamond"/>
          <w:szCs w:val="24"/>
        </w:rPr>
        <w:t xml:space="preserve">The definitions of the variables </w:t>
      </w:r>
      <w:r w:rsidR="002221A6" w:rsidRPr="00E700EF">
        <w:rPr>
          <w:rFonts w:ascii="Garamond" w:hAnsi="Garamond"/>
          <w:szCs w:val="24"/>
        </w:rPr>
        <w:t xml:space="preserve">are in Sheet 2 of the file. </w:t>
      </w:r>
      <w:r w:rsidR="00713F0E" w:rsidRPr="00E700EF">
        <w:rPr>
          <w:rFonts w:ascii="Garamond" w:hAnsi="Garamond"/>
          <w:szCs w:val="24"/>
        </w:rPr>
        <w:t xml:space="preserve">The MBA is data on a market basket of goods purchased from ShopRite shops across Africa.  </w:t>
      </w:r>
    </w:p>
    <w:p w14:paraId="7712BD3A" w14:textId="77777777" w:rsidR="00713F0E" w:rsidRPr="00E700EF" w:rsidRDefault="00713F0E" w:rsidP="00C33CA6">
      <w:pPr>
        <w:jc w:val="both"/>
        <w:rPr>
          <w:rFonts w:ascii="Garamond" w:hAnsi="Garamond"/>
          <w:szCs w:val="24"/>
        </w:rPr>
      </w:pPr>
    </w:p>
    <w:p w14:paraId="7BAD8304" w14:textId="106D27E4" w:rsidR="00713F0E" w:rsidRPr="00E700EF" w:rsidRDefault="00514C47" w:rsidP="00C33CA6">
      <w:pPr>
        <w:jc w:val="both"/>
        <w:rPr>
          <w:rFonts w:ascii="Garamond" w:hAnsi="Garamond"/>
          <w:b/>
          <w:bCs/>
          <w:szCs w:val="24"/>
        </w:rPr>
      </w:pPr>
      <w:r w:rsidRPr="00E700EF">
        <w:rPr>
          <w:rFonts w:ascii="Garamond" w:hAnsi="Garamond"/>
          <w:b/>
          <w:bCs/>
          <w:szCs w:val="24"/>
        </w:rPr>
        <w:t xml:space="preserve">Answer All Questions </w:t>
      </w:r>
    </w:p>
    <w:p w14:paraId="37147B3D" w14:textId="77777777" w:rsidR="00514C47" w:rsidRPr="00E700EF" w:rsidRDefault="00514C47" w:rsidP="00C33CA6">
      <w:pPr>
        <w:jc w:val="both"/>
        <w:rPr>
          <w:rFonts w:ascii="Garamond" w:hAnsi="Garamond"/>
          <w:szCs w:val="24"/>
        </w:rPr>
      </w:pPr>
    </w:p>
    <w:p w14:paraId="6DDD7053" w14:textId="05ED523F" w:rsidR="003168FF" w:rsidRPr="00E700EF" w:rsidRDefault="003168FF" w:rsidP="00C33CA6">
      <w:pPr>
        <w:jc w:val="both"/>
        <w:rPr>
          <w:rFonts w:ascii="Garamond" w:hAnsi="Garamond"/>
          <w:b/>
          <w:bCs/>
          <w:szCs w:val="24"/>
        </w:rPr>
      </w:pPr>
      <w:r w:rsidRPr="00E700EF">
        <w:rPr>
          <w:rFonts w:ascii="Garamond" w:hAnsi="Garamond"/>
          <w:b/>
          <w:bCs/>
          <w:szCs w:val="24"/>
        </w:rPr>
        <w:t xml:space="preserve">Data </w:t>
      </w:r>
      <w:r w:rsidR="00E700EF" w:rsidRPr="00E700EF">
        <w:rPr>
          <w:rFonts w:ascii="Garamond" w:hAnsi="Garamond"/>
          <w:b/>
          <w:bCs/>
          <w:szCs w:val="24"/>
        </w:rPr>
        <w:t>Cleaning [</w:t>
      </w:r>
      <w:r w:rsidR="00493F72" w:rsidRPr="00E700EF">
        <w:rPr>
          <w:rFonts w:ascii="Garamond" w:hAnsi="Garamond"/>
          <w:b/>
          <w:bCs/>
          <w:szCs w:val="24"/>
        </w:rPr>
        <w:t>20 Marks]</w:t>
      </w:r>
    </w:p>
    <w:p w14:paraId="18A464C5" w14:textId="49223D00" w:rsidR="00713F0E" w:rsidRPr="00E700EF" w:rsidRDefault="00713F0E" w:rsidP="00514C47">
      <w:pPr>
        <w:pStyle w:val="ListParagraph"/>
        <w:numPr>
          <w:ilvl w:val="0"/>
          <w:numId w:val="1"/>
        </w:numPr>
        <w:jc w:val="both"/>
        <w:rPr>
          <w:rFonts w:ascii="Garamond" w:hAnsi="Garamond"/>
          <w:szCs w:val="24"/>
        </w:rPr>
      </w:pPr>
      <w:r w:rsidRPr="00E700EF">
        <w:rPr>
          <w:rFonts w:ascii="Garamond" w:hAnsi="Garamond"/>
          <w:szCs w:val="24"/>
        </w:rPr>
        <w:t xml:space="preserve">Use the IBESDATA and generate the age variable using 2016 as the reference year for the computation of the age of firms surveyed in the 2013/2014 IBES Data. Please note that all firms reporting as </w:t>
      </w:r>
      <w:r w:rsidR="00514C47" w:rsidRPr="00E700EF">
        <w:rPr>
          <w:rFonts w:ascii="Garamond" w:hAnsi="Garamond"/>
          <w:szCs w:val="24"/>
        </w:rPr>
        <w:t xml:space="preserve">having </w:t>
      </w:r>
      <w:r w:rsidRPr="00E700EF">
        <w:rPr>
          <w:rFonts w:ascii="Garamond" w:hAnsi="Garamond"/>
          <w:szCs w:val="24"/>
        </w:rPr>
        <w:t>been established before 195</w:t>
      </w:r>
      <w:r w:rsidR="00514C47" w:rsidRPr="00E700EF">
        <w:rPr>
          <w:rFonts w:ascii="Garamond" w:hAnsi="Garamond"/>
          <w:szCs w:val="24"/>
        </w:rPr>
        <w:t>0</w:t>
      </w:r>
      <w:r w:rsidRPr="00E700EF">
        <w:rPr>
          <w:rFonts w:ascii="Garamond" w:hAnsi="Garamond"/>
          <w:szCs w:val="24"/>
        </w:rPr>
        <w:t xml:space="preserve"> must not be considered part</w:t>
      </w:r>
      <w:r w:rsidR="00514C47" w:rsidRPr="00E700EF">
        <w:rPr>
          <w:rFonts w:ascii="Garamond" w:hAnsi="Garamond"/>
          <w:szCs w:val="24"/>
        </w:rPr>
        <w:t xml:space="preserve"> of this data and all firms indicating they were established after 2014 must also not be included. </w:t>
      </w:r>
    </w:p>
    <w:p w14:paraId="10FAD058" w14:textId="133E52DB" w:rsidR="00514C47" w:rsidRPr="00E700EF" w:rsidRDefault="00514C47" w:rsidP="00514C47">
      <w:pPr>
        <w:pStyle w:val="ListParagraph"/>
        <w:numPr>
          <w:ilvl w:val="0"/>
          <w:numId w:val="1"/>
        </w:numPr>
        <w:jc w:val="both"/>
        <w:rPr>
          <w:rFonts w:ascii="Garamond" w:hAnsi="Garamond"/>
          <w:szCs w:val="24"/>
        </w:rPr>
      </w:pPr>
      <w:r w:rsidRPr="00E700EF">
        <w:rPr>
          <w:rFonts w:ascii="Garamond" w:hAnsi="Garamond"/>
          <w:szCs w:val="24"/>
        </w:rPr>
        <w:t>Generate a boxplot of the profit variable (the quantitative measure of profit) and comment on the result.</w:t>
      </w:r>
    </w:p>
    <w:p w14:paraId="4DCF57F3" w14:textId="277F9486" w:rsidR="00514C47" w:rsidRPr="00E700EF" w:rsidRDefault="003C650D" w:rsidP="00514C47">
      <w:pPr>
        <w:pStyle w:val="ListParagraph"/>
        <w:numPr>
          <w:ilvl w:val="0"/>
          <w:numId w:val="1"/>
        </w:numPr>
        <w:jc w:val="both"/>
        <w:rPr>
          <w:rFonts w:ascii="Garamond" w:hAnsi="Garamond"/>
          <w:szCs w:val="24"/>
        </w:rPr>
      </w:pPr>
      <w:r w:rsidRPr="00E700EF">
        <w:rPr>
          <w:rFonts w:ascii="Garamond" w:hAnsi="Garamond"/>
          <w:szCs w:val="24"/>
        </w:rPr>
        <w:t>Assuming you have been informed that firms that reported zero profit and firms that reported profits above GH</w:t>
      </w:r>
      <w:r w:rsidRPr="00E700EF">
        <w:rPr>
          <w:rFonts w:ascii="Times New Roman" w:hAnsi="Times New Roman" w:cs="Times New Roman"/>
          <w:szCs w:val="24"/>
        </w:rPr>
        <w:t>₵</w:t>
      </w:r>
      <w:r w:rsidRPr="00E700EF">
        <w:rPr>
          <w:rFonts w:ascii="Garamond" w:hAnsi="Garamond"/>
          <w:szCs w:val="24"/>
        </w:rPr>
        <w:t>19,561.91 reported figures that were in error. Explain how you would deal with this problem and generate a new boxplot after dealing with the problem and explain.</w:t>
      </w:r>
    </w:p>
    <w:p w14:paraId="4F8668B3" w14:textId="496EAFF4" w:rsidR="003168FF" w:rsidRPr="00E700EF" w:rsidRDefault="005973AD" w:rsidP="003168FF">
      <w:pPr>
        <w:jc w:val="both"/>
        <w:rPr>
          <w:rFonts w:ascii="Garamond" w:hAnsi="Garamond"/>
          <w:b/>
          <w:bCs/>
          <w:szCs w:val="24"/>
        </w:rPr>
      </w:pPr>
      <w:r w:rsidRPr="00E700EF">
        <w:rPr>
          <w:rFonts w:ascii="Garamond" w:hAnsi="Garamond"/>
          <w:b/>
          <w:bCs/>
          <w:szCs w:val="24"/>
        </w:rPr>
        <w:t xml:space="preserve">Data Exploration </w:t>
      </w:r>
      <w:r w:rsidR="00493F72" w:rsidRPr="00E700EF">
        <w:rPr>
          <w:rFonts w:ascii="Garamond" w:hAnsi="Garamond"/>
          <w:b/>
          <w:bCs/>
          <w:szCs w:val="24"/>
        </w:rPr>
        <w:t>[10Marks]</w:t>
      </w:r>
    </w:p>
    <w:p w14:paraId="76060A93" w14:textId="4F3B6A3A" w:rsidR="003C650D" w:rsidRPr="00E700EF" w:rsidRDefault="003C650D" w:rsidP="00514C47">
      <w:pPr>
        <w:pStyle w:val="ListParagraph"/>
        <w:numPr>
          <w:ilvl w:val="0"/>
          <w:numId w:val="1"/>
        </w:numPr>
        <w:jc w:val="both"/>
        <w:rPr>
          <w:rFonts w:ascii="Garamond" w:hAnsi="Garamond"/>
          <w:szCs w:val="24"/>
        </w:rPr>
      </w:pPr>
      <w:r w:rsidRPr="00E700EF">
        <w:rPr>
          <w:rFonts w:ascii="Garamond" w:hAnsi="Garamond"/>
          <w:szCs w:val="24"/>
        </w:rPr>
        <w:t>Generate a scatter plot of age and profit (with proper labelling)</w:t>
      </w:r>
      <w:r w:rsidR="003168FF" w:rsidRPr="00E700EF">
        <w:rPr>
          <w:rFonts w:ascii="Garamond" w:hAnsi="Garamond"/>
          <w:szCs w:val="24"/>
        </w:rPr>
        <w:t>. Explain the relationship you see.</w:t>
      </w:r>
    </w:p>
    <w:p w14:paraId="4FF9FDD9" w14:textId="3EBC169A" w:rsidR="003168FF" w:rsidRPr="00E700EF" w:rsidRDefault="003168FF" w:rsidP="00514C47">
      <w:pPr>
        <w:pStyle w:val="ListParagraph"/>
        <w:numPr>
          <w:ilvl w:val="0"/>
          <w:numId w:val="1"/>
        </w:numPr>
        <w:jc w:val="both"/>
        <w:rPr>
          <w:rFonts w:ascii="Garamond" w:hAnsi="Garamond"/>
          <w:szCs w:val="24"/>
        </w:rPr>
      </w:pPr>
      <w:r w:rsidRPr="00E700EF">
        <w:rPr>
          <w:rFonts w:ascii="Garamond" w:hAnsi="Garamond"/>
          <w:szCs w:val="24"/>
        </w:rPr>
        <w:t xml:space="preserve">Generate another scatter plot of age and profit by region (with proper labelling) </w:t>
      </w:r>
    </w:p>
    <w:p w14:paraId="6DEF8760" w14:textId="7773CDFE" w:rsidR="003168FF" w:rsidRDefault="001474A5" w:rsidP="00514C47">
      <w:pPr>
        <w:pStyle w:val="ListParagraph"/>
        <w:numPr>
          <w:ilvl w:val="0"/>
          <w:numId w:val="1"/>
        </w:numPr>
        <w:jc w:val="both"/>
        <w:rPr>
          <w:rFonts w:ascii="Garamond" w:hAnsi="Garamond"/>
          <w:szCs w:val="24"/>
        </w:rPr>
      </w:pPr>
      <w:r w:rsidRPr="00E700EF">
        <w:rPr>
          <w:rFonts w:ascii="Garamond" w:hAnsi="Garamond"/>
          <w:szCs w:val="24"/>
        </w:rPr>
        <w:t>G</w:t>
      </w:r>
      <w:r w:rsidR="003168FF" w:rsidRPr="00E700EF">
        <w:rPr>
          <w:rFonts w:ascii="Garamond" w:hAnsi="Garamond"/>
          <w:szCs w:val="24"/>
        </w:rPr>
        <w:t xml:space="preserve">enerate a bar graph of profit (using the qualitative measure of profit) and region first, using column percentages and second using row percentages. Please make sure your graph is well labelled and a proper explanation is provided. </w:t>
      </w:r>
    </w:p>
    <w:p w14:paraId="736DF562" w14:textId="77777777" w:rsidR="00855411" w:rsidRDefault="00855411" w:rsidP="00855411">
      <w:pPr>
        <w:jc w:val="both"/>
        <w:rPr>
          <w:rFonts w:ascii="Garamond" w:hAnsi="Garamond"/>
          <w:szCs w:val="24"/>
        </w:rPr>
      </w:pPr>
    </w:p>
    <w:p w14:paraId="1A2B7F3C" w14:textId="77777777" w:rsidR="00855411" w:rsidRDefault="00855411" w:rsidP="00855411">
      <w:pPr>
        <w:jc w:val="both"/>
        <w:rPr>
          <w:rFonts w:ascii="Garamond" w:hAnsi="Garamond"/>
          <w:szCs w:val="24"/>
        </w:rPr>
      </w:pPr>
    </w:p>
    <w:p w14:paraId="1419F3C0" w14:textId="77777777" w:rsidR="00855411" w:rsidRDefault="00855411" w:rsidP="00855411">
      <w:pPr>
        <w:jc w:val="both"/>
        <w:rPr>
          <w:rFonts w:ascii="Garamond" w:hAnsi="Garamond"/>
          <w:szCs w:val="24"/>
        </w:rPr>
      </w:pPr>
    </w:p>
    <w:p w14:paraId="61E87FF4" w14:textId="77777777" w:rsidR="00855411" w:rsidRDefault="00855411" w:rsidP="00855411">
      <w:pPr>
        <w:jc w:val="both"/>
        <w:rPr>
          <w:rFonts w:ascii="Garamond" w:hAnsi="Garamond"/>
          <w:szCs w:val="24"/>
        </w:rPr>
      </w:pPr>
    </w:p>
    <w:p w14:paraId="18A49348" w14:textId="77777777" w:rsidR="00855411" w:rsidRDefault="00855411" w:rsidP="00855411">
      <w:pPr>
        <w:jc w:val="both"/>
        <w:rPr>
          <w:rFonts w:ascii="Garamond" w:hAnsi="Garamond"/>
          <w:szCs w:val="24"/>
        </w:rPr>
      </w:pPr>
    </w:p>
    <w:p w14:paraId="75A0D088" w14:textId="77777777" w:rsidR="00855411" w:rsidRDefault="00855411" w:rsidP="00855411">
      <w:pPr>
        <w:jc w:val="both"/>
        <w:rPr>
          <w:rFonts w:ascii="Garamond" w:hAnsi="Garamond"/>
          <w:szCs w:val="24"/>
        </w:rPr>
      </w:pPr>
    </w:p>
    <w:p w14:paraId="444C165B" w14:textId="77777777" w:rsidR="00855411" w:rsidRDefault="00855411" w:rsidP="00855411">
      <w:pPr>
        <w:jc w:val="both"/>
        <w:rPr>
          <w:rFonts w:ascii="Garamond" w:hAnsi="Garamond"/>
          <w:szCs w:val="24"/>
        </w:rPr>
      </w:pPr>
    </w:p>
    <w:p w14:paraId="1634D21F" w14:textId="77777777" w:rsidR="00855411" w:rsidRPr="00855411" w:rsidRDefault="00855411" w:rsidP="00855411">
      <w:pPr>
        <w:jc w:val="both"/>
        <w:rPr>
          <w:rFonts w:ascii="Garamond" w:hAnsi="Garamond"/>
          <w:szCs w:val="24"/>
        </w:rPr>
      </w:pPr>
    </w:p>
    <w:p w14:paraId="1DC163D1" w14:textId="77777777" w:rsidR="005973AD" w:rsidRPr="00E700EF" w:rsidRDefault="005973AD" w:rsidP="003168FF">
      <w:pPr>
        <w:jc w:val="both"/>
        <w:rPr>
          <w:rFonts w:ascii="Garamond" w:hAnsi="Garamond"/>
          <w:b/>
          <w:bCs/>
          <w:szCs w:val="24"/>
        </w:rPr>
      </w:pPr>
    </w:p>
    <w:p w14:paraId="2E81D842" w14:textId="06213B3E" w:rsidR="003168FF" w:rsidRPr="00E700EF" w:rsidRDefault="003168FF" w:rsidP="003168FF">
      <w:pPr>
        <w:jc w:val="both"/>
        <w:rPr>
          <w:rFonts w:ascii="Garamond" w:hAnsi="Garamond"/>
          <w:b/>
          <w:bCs/>
          <w:szCs w:val="24"/>
        </w:rPr>
      </w:pPr>
      <w:r w:rsidRPr="00E700EF">
        <w:rPr>
          <w:rFonts w:ascii="Garamond" w:hAnsi="Garamond"/>
          <w:b/>
          <w:bCs/>
          <w:szCs w:val="24"/>
        </w:rPr>
        <w:t xml:space="preserve">Hypothesis Testing </w:t>
      </w:r>
      <w:r w:rsidR="005973AD" w:rsidRPr="00E700EF">
        <w:rPr>
          <w:rFonts w:ascii="Garamond" w:hAnsi="Garamond"/>
          <w:b/>
          <w:bCs/>
          <w:szCs w:val="24"/>
        </w:rPr>
        <w:t xml:space="preserve">and Linear </w:t>
      </w:r>
      <w:r w:rsidR="00493F72" w:rsidRPr="00E700EF">
        <w:rPr>
          <w:rFonts w:ascii="Garamond" w:hAnsi="Garamond"/>
          <w:b/>
          <w:bCs/>
          <w:szCs w:val="24"/>
        </w:rPr>
        <w:t>Regression [30 Marks]</w:t>
      </w:r>
    </w:p>
    <w:p w14:paraId="5FE45E16" w14:textId="5EFF14A5" w:rsidR="005973AD" w:rsidRPr="00E700EF" w:rsidRDefault="003168FF" w:rsidP="00514C47">
      <w:pPr>
        <w:pStyle w:val="ListParagraph"/>
        <w:numPr>
          <w:ilvl w:val="0"/>
          <w:numId w:val="1"/>
        </w:numPr>
        <w:jc w:val="both"/>
        <w:rPr>
          <w:rFonts w:ascii="Garamond" w:hAnsi="Garamond"/>
          <w:szCs w:val="24"/>
        </w:rPr>
      </w:pPr>
      <w:r w:rsidRPr="00E700EF">
        <w:rPr>
          <w:rFonts w:ascii="Garamond" w:hAnsi="Garamond"/>
          <w:szCs w:val="24"/>
        </w:rPr>
        <w:t xml:space="preserve"> </w:t>
      </w:r>
      <w:r w:rsidR="005973AD" w:rsidRPr="00E700EF">
        <w:rPr>
          <w:rFonts w:ascii="Garamond" w:hAnsi="Garamond"/>
          <w:szCs w:val="24"/>
        </w:rPr>
        <w:t>Using the worker_sex variable, can you conclude that men and women have equal job opportunities in the Ghanaian business environment? Please indicate the appropriate test for this and explain why. Please explain the results generated from the test.</w:t>
      </w:r>
    </w:p>
    <w:p w14:paraId="64D06315" w14:textId="14C938A3" w:rsidR="003168FF" w:rsidRPr="00E700EF" w:rsidRDefault="005973AD" w:rsidP="00514C47">
      <w:pPr>
        <w:pStyle w:val="ListParagraph"/>
        <w:numPr>
          <w:ilvl w:val="0"/>
          <w:numId w:val="1"/>
        </w:numPr>
        <w:jc w:val="both"/>
        <w:rPr>
          <w:rFonts w:ascii="Garamond" w:hAnsi="Garamond"/>
          <w:szCs w:val="24"/>
        </w:rPr>
      </w:pPr>
      <w:r w:rsidRPr="00E700EF">
        <w:rPr>
          <w:rFonts w:ascii="Garamond" w:hAnsi="Garamond"/>
          <w:szCs w:val="24"/>
        </w:rPr>
        <w:t xml:space="preserve"> A business owner wants to know whether his profit would be high if he employs more males or when he employs more females. </w:t>
      </w:r>
    </w:p>
    <w:p w14:paraId="41CA9BD6" w14:textId="62C59CCB" w:rsidR="005973AD" w:rsidRPr="00E700EF" w:rsidRDefault="005973AD" w:rsidP="00514C47">
      <w:pPr>
        <w:pStyle w:val="ListParagraph"/>
        <w:numPr>
          <w:ilvl w:val="0"/>
          <w:numId w:val="1"/>
        </w:numPr>
        <w:jc w:val="both"/>
        <w:rPr>
          <w:rFonts w:ascii="Garamond" w:hAnsi="Garamond"/>
          <w:szCs w:val="24"/>
        </w:rPr>
      </w:pPr>
      <w:r w:rsidRPr="00E700EF">
        <w:rPr>
          <w:rFonts w:ascii="Garamond" w:hAnsi="Garamond"/>
          <w:szCs w:val="24"/>
        </w:rPr>
        <w:t>A foreign firm wants to identify whether male-dominated employees are more efficient than female-dominated employees.</w:t>
      </w:r>
    </w:p>
    <w:p w14:paraId="3F1BAEBF" w14:textId="79746332" w:rsidR="005973AD" w:rsidRPr="00E700EF" w:rsidRDefault="005973AD" w:rsidP="00514C47">
      <w:pPr>
        <w:pStyle w:val="ListParagraph"/>
        <w:numPr>
          <w:ilvl w:val="0"/>
          <w:numId w:val="1"/>
        </w:numPr>
        <w:jc w:val="both"/>
        <w:rPr>
          <w:rFonts w:ascii="Garamond" w:hAnsi="Garamond"/>
          <w:szCs w:val="24"/>
        </w:rPr>
      </w:pPr>
      <w:r w:rsidRPr="00E700EF">
        <w:rPr>
          <w:rFonts w:ascii="Garamond" w:hAnsi="Garamond"/>
          <w:szCs w:val="24"/>
        </w:rPr>
        <w:t xml:space="preserve">A foreign investor wishes to know the relationship that exists between the region of operation and the profitability of a firm. </w:t>
      </w:r>
    </w:p>
    <w:p w14:paraId="244BD6CB" w14:textId="2CA03F0D" w:rsidR="005973AD" w:rsidRPr="00E700EF" w:rsidRDefault="005973AD" w:rsidP="00514C47">
      <w:pPr>
        <w:pStyle w:val="ListParagraph"/>
        <w:numPr>
          <w:ilvl w:val="0"/>
          <w:numId w:val="1"/>
        </w:numPr>
        <w:jc w:val="both"/>
        <w:rPr>
          <w:rFonts w:ascii="Garamond" w:hAnsi="Garamond"/>
          <w:szCs w:val="24"/>
        </w:rPr>
      </w:pPr>
      <w:r w:rsidRPr="00E700EF">
        <w:rPr>
          <w:rFonts w:ascii="Garamond" w:hAnsi="Garamond"/>
          <w:szCs w:val="24"/>
        </w:rPr>
        <w:t xml:space="preserve">Government </w:t>
      </w:r>
      <w:r w:rsidR="0044647C" w:rsidRPr="00E700EF">
        <w:rPr>
          <w:rFonts w:ascii="Garamond" w:hAnsi="Garamond"/>
          <w:szCs w:val="24"/>
        </w:rPr>
        <w:t>wishes</w:t>
      </w:r>
      <w:r w:rsidRPr="00E700EF">
        <w:rPr>
          <w:rFonts w:ascii="Garamond" w:hAnsi="Garamond"/>
          <w:szCs w:val="24"/>
        </w:rPr>
        <w:t xml:space="preserve"> to identify the effect of age</w:t>
      </w:r>
      <w:r w:rsidR="0044647C" w:rsidRPr="00E700EF">
        <w:rPr>
          <w:rFonts w:ascii="Garamond" w:hAnsi="Garamond"/>
          <w:szCs w:val="24"/>
        </w:rPr>
        <w:t xml:space="preserve"> and the</w:t>
      </w:r>
      <w:r w:rsidRPr="00E700EF">
        <w:rPr>
          <w:rFonts w:ascii="Garamond" w:hAnsi="Garamond"/>
          <w:szCs w:val="24"/>
        </w:rPr>
        <w:t xml:space="preserve"> </w:t>
      </w:r>
      <w:r w:rsidR="0044647C" w:rsidRPr="00E700EF">
        <w:rPr>
          <w:rFonts w:ascii="Garamond" w:hAnsi="Garamond"/>
          <w:szCs w:val="24"/>
        </w:rPr>
        <w:t xml:space="preserve">number of male and female employees, on profitability. </w:t>
      </w:r>
    </w:p>
    <w:p w14:paraId="7B611602" w14:textId="77777777" w:rsidR="0044647C" w:rsidRPr="00E700EF" w:rsidRDefault="0044647C" w:rsidP="0044647C">
      <w:pPr>
        <w:jc w:val="both"/>
        <w:rPr>
          <w:rFonts w:ascii="Garamond" w:hAnsi="Garamond"/>
          <w:szCs w:val="24"/>
        </w:rPr>
      </w:pPr>
    </w:p>
    <w:p w14:paraId="66F37137" w14:textId="5A3DC163" w:rsidR="00493F72" w:rsidRDefault="00493F72" w:rsidP="00327FAD">
      <w:pPr>
        <w:ind w:left="360"/>
        <w:jc w:val="both"/>
        <w:rPr>
          <w:rFonts w:ascii="Garamond" w:hAnsi="Garamond"/>
          <w:noProof/>
          <w:szCs w:val="24"/>
        </w:rPr>
      </w:pPr>
    </w:p>
    <w:p w14:paraId="441B496F" w14:textId="4240E7E8" w:rsidR="0019148A" w:rsidRPr="0019148A" w:rsidRDefault="0019148A" w:rsidP="0019148A">
      <w:pPr>
        <w:rPr>
          <w:rFonts w:ascii="Garamond" w:hAnsi="Garamond"/>
          <w:szCs w:val="24"/>
        </w:rPr>
      </w:pPr>
    </w:p>
    <w:p w14:paraId="683AF42E" w14:textId="0481A195" w:rsidR="0019148A" w:rsidRDefault="0019148A" w:rsidP="0019148A">
      <w:pPr>
        <w:rPr>
          <w:rFonts w:ascii="Garamond" w:hAnsi="Garamond"/>
          <w:szCs w:val="24"/>
        </w:rPr>
      </w:pPr>
    </w:p>
    <w:tbl>
      <w:tblPr>
        <w:tblStyle w:val="TableGrid"/>
        <w:tblW w:w="916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6"/>
      </w:tblGrid>
      <w:tr w:rsidR="00153CDD" w:rsidRPr="00A832B0" w14:paraId="74A610A3" w14:textId="77777777" w:rsidTr="000C0B41">
        <w:trPr>
          <w:trHeight w:val="599"/>
        </w:trPr>
        <w:tc>
          <w:tcPr>
            <w:tcW w:w="9166" w:type="dxa"/>
            <w:tcBorders>
              <w:top w:val="single" w:sz="4" w:space="0" w:color="auto"/>
              <w:bottom w:val="single" w:sz="4" w:space="0" w:color="auto"/>
            </w:tcBorders>
          </w:tcPr>
          <w:p w14:paraId="51F30F7D" w14:textId="77777777" w:rsidR="00153CDD" w:rsidRPr="00A832B0" w:rsidRDefault="00153CDD" w:rsidP="000C0B41">
            <w:pPr>
              <w:jc w:val="right"/>
              <w:rPr>
                <w:rFonts w:ascii="Times New Roman" w:hAnsi="Times New Roman" w:cs="Times New Roman"/>
                <w:szCs w:val="24"/>
              </w:rPr>
            </w:pPr>
            <w:r w:rsidRPr="00A832B0">
              <w:rPr>
                <w:rFonts w:ascii="Times New Roman" w:hAnsi="Times New Roman" w:cs="Times New Roman"/>
                <w:szCs w:val="24"/>
              </w:rPr>
              <w:t xml:space="preserve">   Group      Obs        Mean    Std. err.   Std. dev.  </w:t>
            </w:r>
            <w:r>
              <w:rPr>
                <w:rFonts w:ascii="Times New Roman" w:hAnsi="Times New Roman" w:cs="Times New Roman"/>
                <w:szCs w:val="24"/>
              </w:rPr>
              <w:t xml:space="preserve">                                </w:t>
            </w:r>
            <w:r w:rsidRPr="00A832B0">
              <w:rPr>
                <w:rFonts w:ascii="Times New Roman" w:hAnsi="Times New Roman" w:cs="Times New Roman"/>
                <w:szCs w:val="24"/>
              </w:rPr>
              <w:t xml:space="preserve"> [95% conf. interval]</w:t>
            </w:r>
          </w:p>
        </w:tc>
      </w:tr>
      <w:tr w:rsidR="00153CDD" w:rsidRPr="00A832B0" w14:paraId="26D69B08" w14:textId="77777777" w:rsidTr="000C0B41">
        <w:trPr>
          <w:trHeight w:val="633"/>
        </w:trPr>
        <w:tc>
          <w:tcPr>
            <w:tcW w:w="9166" w:type="dxa"/>
            <w:tcBorders>
              <w:top w:val="single" w:sz="4" w:space="0" w:color="auto"/>
            </w:tcBorders>
          </w:tcPr>
          <w:p w14:paraId="21D94271" w14:textId="77777777" w:rsidR="00153CDD" w:rsidRPr="00A832B0" w:rsidRDefault="00153CDD" w:rsidP="000C0B41">
            <w:pPr>
              <w:rPr>
                <w:rFonts w:ascii="Times New Roman" w:hAnsi="Times New Roman" w:cs="Times New Roman"/>
                <w:szCs w:val="24"/>
              </w:rPr>
            </w:pPr>
            <w:r w:rsidRPr="00A832B0">
              <w:rPr>
                <w:rFonts w:ascii="Times New Roman" w:hAnsi="Times New Roman" w:cs="Times New Roman"/>
                <w:szCs w:val="24"/>
              </w:rPr>
              <w:t xml:space="preserve">Female Dom    3,600    6610.013    84.48586    5069.151    </w:t>
            </w:r>
            <w:r>
              <w:rPr>
                <w:rFonts w:ascii="Times New Roman" w:hAnsi="Times New Roman" w:cs="Times New Roman"/>
                <w:szCs w:val="24"/>
              </w:rPr>
              <w:t xml:space="preserve">                    </w:t>
            </w:r>
            <w:r w:rsidRPr="00A832B0">
              <w:rPr>
                <w:rFonts w:ascii="Times New Roman" w:hAnsi="Times New Roman" w:cs="Times New Roman"/>
                <w:szCs w:val="24"/>
              </w:rPr>
              <w:t>6444.368    6775.658</w:t>
            </w:r>
          </w:p>
        </w:tc>
      </w:tr>
      <w:tr w:rsidR="00153CDD" w:rsidRPr="00A832B0" w14:paraId="141DD80F" w14:textId="77777777" w:rsidTr="000C0B41">
        <w:trPr>
          <w:trHeight w:val="599"/>
        </w:trPr>
        <w:tc>
          <w:tcPr>
            <w:tcW w:w="9166" w:type="dxa"/>
          </w:tcPr>
          <w:p w14:paraId="12063B4E" w14:textId="77777777" w:rsidR="00153CDD" w:rsidRPr="00A832B0" w:rsidRDefault="00153CDD" w:rsidP="000C0B41">
            <w:pPr>
              <w:rPr>
                <w:rFonts w:ascii="Times New Roman" w:hAnsi="Times New Roman" w:cs="Times New Roman"/>
                <w:szCs w:val="24"/>
              </w:rPr>
            </w:pPr>
            <w:r w:rsidRPr="00A832B0">
              <w:rPr>
                <w:rFonts w:ascii="Times New Roman" w:hAnsi="Times New Roman" w:cs="Times New Roman"/>
                <w:szCs w:val="24"/>
              </w:rPr>
              <w:t xml:space="preserve">Male Dom    </w:t>
            </w:r>
            <w:r>
              <w:rPr>
                <w:rFonts w:ascii="Times New Roman" w:hAnsi="Times New Roman" w:cs="Times New Roman"/>
                <w:szCs w:val="24"/>
              </w:rPr>
              <w:t xml:space="preserve">   </w:t>
            </w:r>
            <w:r w:rsidRPr="00A832B0">
              <w:rPr>
                <w:rFonts w:ascii="Times New Roman" w:hAnsi="Times New Roman" w:cs="Times New Roman"/>
                <w:szCs w:val="24"/>
              </w:rPr>
              <w:t xml:space="preserve">6,645    7226.923     63.8596    5205.634    </w:t>
            </w:r>
            <w:r>
              <w:rPr>
                <w:rFonts w:ascii="Times New Roman" w:hAnsi="Times New Roman" w:cs="Times New Roman"/>
                <w:szCs w:val="24"/>
              </w:rPr>
              <w:t xml:space="preserve">                     </w:t>
            </w:r>
            <w:r w:rsidRPr="00A832B0">
              <w:rPr>
                <w:rFonts w:ascii="Times New Roman" w:hAnsi="Times New Roman" w:cs="Times New Roman"/>
                <w:szCs w:val="24"/>
              </w:rPr>
              <w:t>7101.737    7352.108</w:t>
            </w:r>
          </w:p>
        </w:tc>
      </w:tr>
      <w:tr w:rsidR="00153CDD" w:rsidRPr="00A832B0" w14:paraId="26539689" w14:textId="77777777" w:rsidTr="000C0B41">
        <w:trPr>
          <w:trHeight w:val="633"/>
        </w:trPr>
        <w:tc>
          <w:tcPr>
            <w:tcW w:w="9166" w:type="dxa"/>
          </w:tcPr>
          <w:p w14:paraId="57F67E2E" w14:textId="77777777" w:rsidR="00153CDD" w:rsidRPr="00A832B0" w:rsidRDefault="00153CDD" w:rsidP="000C0B41">
            <w:pPr>
              <w:rPr>
                <w:rFonts w:ascii="Times New Roman" w:hAnsi="Times New Roman" w:cs="Times New Roman"/>
                <w:szCs w:val="24"/>
              </w:rPr>
            </w:pPr>
            <w:r w:rsidRPr="00A832B0">
              <w:rPr>
                <w:rFonts w:ascii="Times New Roman" w:hAnsi="Times New Roman" w:cs="Times New Roman"/>
                <w:szCs w:val="24"/>
              </w:rPr>
              <w:t xml:space="preserve">Combined   </w:t>
            </w:r>
            <w:r>
              <w:rPr>
                <w:rFonts w:ascii="Times New Roman" w:hAnsi="Times New Roman" w:cs="Times New Roman"/>
                <w:szCs w:val="24"/>
              </w:rPr>
              <w:t xml:space="preserve">    </w:t>
            </w:r>
            <w:r w:rsidRPr="00A832B0">
              <w:rPr>
                <w:rFonts w:ascii="Times New Roman" w:hAnsi="Times New Roman" w:cs="Times New Roman"/>
                <w:szCs w:val="24"/>
              </w:rPr>
              <w:t xml:space="preserve">10,245    7010.146    51.04095    5166.242   </w:t>
            </w:r>
            <w:r>
              <w:rPr>
                <w:rFonts w:ascii="Times New Roman" w:hAnsi="Times New Roman" w:cs="Times New Roman"/>
                <w:szCs w:val="24"/>
              </w:rPr>
              <w:t xml:space="preserve">                   </w:t>
            </w:r>
            <w:r w:rsidRPr="00A832B0">
              <w:rPr>
                <w:rFonts w:ascii="Times New Roman" w:hAnsi="Times New Roman" w:cs="Times New Roman"/>
                <w:szCs w:val="24"/>
              </w:rPr>
              <w:t xml:space="preserve"> 6910.096    7110.197</w:t>
            </w:r>
          </w:p>
        </w:tc>
      </w:tr>
      <w:tr w:rsidR="00153CDD" w:rsidRPr="00A832B0" w14:paraId="1E79FE58" w14:textId="77777777" w:rsidTr="000C0B41">
        <w:trPr>
          <w:trHeight w:val="599"/>
        </w:trPr>
        <w:tc>
          <w:tcPr>
            <w:tcW w:w="9166" w:type="dxa"/>
          </w:tcPr>
          <w:p w14:paraId="6FC2C7DB" w14:textId="77777777" w:rsidR="00153CDD" w:rsidRPr="00A832B0" w:rsidRDefault="00153CDD" w:rsidP="000C0B41">
            <w:pPr>
              <w:rPr>
                <w:rFonts w:ascii="Times New Roman" w:hAnsi="Times New Roman" w:cs="Times New Roman"/>
                <w:szCs w:val="24"/>
              </w:rPr>
            </w:pPr>
            <w:r w:rsidRPr="00A832B0">
              <w:rPr>
                <w:rFonts w:ascii="Times New Roman" w:hAnsi="Times New Roman" w:cs="Times New Roman"/>
                <w:szCs w:val="24"/>
              </w:rPr>
              <w:t xml:space="preserve">    diff |           -616.9097    106.7447               -826.1501   -407.6692</w:t>
            </w:r>
          </w:p>
        </w:tc>
      </w:tr>
    </w:tbl>
    <w:p w14:paraId="02D92F32" w14:textId="77777777" w:rsidR="00153CDD" w:rsidRDefault="00153CDD" w:rsidP="0019148A">
      <w:pPr>
        <w:rPr>
          <w:rFonts w:ascii="Garamond" w:hAnsi="Garamond"/>
          <w:szCs w:val="24"/>
        </w:rPr>
      </w:pPr>
    </w:p>
    <w:p w14:paraId="18361F85" w14:textId="77777777" w:rsidR="00153CDD" w:rsidRDefault="00153CDD" w:rsidP="0019148A">
      <w:pPr>
        <w:rPr>
          <w:rFonts w:ascii="Garamond" w:hAnsi="Garamond"/>
          <w:szCs w:val="24"/>
        </w:rPr>
      </w:pPr>
    </w:p>
    <w:p w14:paraId="67838373" w14:textId="77777777" w:rsidR="00153CDD" w:rsidRDefault="00153CDD" w:rsidP="0019148A">
      <w:pPr>
        <w:rPr>
          <w:rFonts w:ascii="Garamond" w:hAnsi="Garamond"/>
          <w:szCs w:val="24"/>
        </w:rPr>
      </w:pPr>
    </w:p>
    <w:p w14:paraId="0967E135" w14:textId="77777777" w:rsidR="00153CDD" w:rsidRDefault="00153CDD" w:rsidP="0019148A">
      <w:pPr>
        <w:rPr>
          <w:rFonts w:ascii="Garamond" w:hAnsi="Garamond"/>
          <w:szCs w:val="24"/>
        </w:rPr>
      </w:pPr>
    </w:p>
    <w:p w14:paraId="7792B33C" w14:textId="77777777" w:rsidR="00153CDD" w:rsidRPr="0019148A" w:rsidRDefault="00153CDD" w:rsidP="0019148A">
      <w:pPr>
        <w:rPr>
          <w:rFonts w:ascii="Garamond" w:hAnsi="Garamond"/>
          <w:szCs w:val="24"/>
        </w:rPr>
      </w:pPr>
    </w:p>
    <w:p w14:paraId="4C817842" w14:textId="77777777" w:rsidR="0019148A" w:rsidRPr="0019148A" w:rsidRDefault="0019148A" w:rsidP="0019148A">
      <w:pPr>
        <w:rPr>
          <w:rFonts w:ascii="Garamond" w:hAnsi="Garamond"/>
          <w:szCs w:val="24"/>
        </w:rPr>
      </w:pPr>
    </w:p>
    <w:p w14:paraId="0345D2E2" w14:textId="77777777" w:rsidR="0019148A" w:rsidRPr="0019148A" w:rsidRDefault="0019148A" w:rsidP="0019148A">
      <w:pPr>
        <w:rPr>
          <w:rFonts w:ascii="Garamond" w:hAnsi="Garamond"/>
          <w:szCs w:val="24"/>
        </w:rPr>
      </w:pPr>
    </w:p>
    <w:p w14:paraId="31FF1C77" w14:textId="77777777" w:rsidR="0019148A" w:rsidRPr="0019148A" w:rsidRDefault="0019148A" w:rsidP="0019148A">
      <w:pPr>
        <w:rPr>
          <w:rFonts w:ascii="Garamond" w:hAnsi="Garamond"/>
          <w:szCs w:val="24"/>
        </w:rPr>
      </w:pPr>
    </w:p>
    <w:p w14:paraId="76D09FAE" w14:textId="77777777" w:rsidR="00A0163F" w:rsidRPr="00A832B0" w:rsidRDefault="00A0163F" w:rsidP="00A0163F">
      <w:pPr>
        <w:jc w:val="center"/>
        <w:rPr>
          <w:rFonts w:ascii="Times New Roman" w:hAnsi="Times New Roman" w:cs="Times New Roman"/>
          <w:szCs w:val="24"/>
        </w:rPr>
      </w:pPr>
    </w:p>
    <w:p w14:paraId="3C8ABF43" w14:textId="77777777" w:rsidR="00A0163F" w:rsidRPr="00A832B0" w:rsidRDefault="00A0163F" w:rsidP="00A0163F">
      <w:pPr>
        <w:pBdr>
          <w:top w:val="single" w:sz="4" w:space="1" w:color="auto"/>
          <w:bottom w:val="single" w:sz="4" w:space="1" w:color="auto"/>
          <w:between w:val="single" w:sz="4" w:space="1" w:color="auto"/>
        </w:pBdr>
        <w:rPr>
          <w:rFonts w:ascii="Times New Roman" w:hAnsi="Times New Roman" w:cs="Times New Roman"/>
          <w:szCs w:val="24"/>
        </w:rPr>
      </w:pPr>
      <w:r w:rsidRPr="00A832B0">
        <w:rPr>
          <w:rFonts w:ascii="Times New Roman" w:hAnsi="Times New Roman" w:cs="Times New Roman"/>
          <w:szCs w:val="24"/>
        </w:rPr>
        <w:t xml:space="preserve">       </w:t>
      </w:r>
      <w:proofErr w:type="gramStart"/>
      <w:r w:rsidRPr="00A832B0">
        <w:rPr>
          <w:rFonts w:ascii="Times New Roman" w:hAnsi="Times New Roman" w:cs="Times New Roman"/>
          <w:szCs w:val="24"/>
        </w:rPr>
        <w:t xml:space="preserve">Group  </w:t>
      </w:r>
      <w:r w:rsidRPr="00A832B0">
        <w:rPr>
          <w:rFonts w:ascii="Times New Roman" w:hAnsi="Times New Roman" w:cs="Times New Roman"/>
          <w:szCs w:val="24"/>
        </w:rPr>
        <w:tab/>
      </w:r>
      <w:proofErr w:type="gramEnd"/>
      <w:r w:rsidRPr="00A832B0">
        <w:rPr>
          <w:rFonts w:ascii="Times New Roman" w:hAnsi="Times New Roman" w:cs="Times New Roman"/>
          <w:szCs w:val="24"/>
        </w:rPr>
        <w:t xml:space="preserve">    </w:t>
      </w:r>
      <w:r w:rsidRPr="00A832B0">
        <w:rPr>
          <w:rFonts w:ascii="Times New Roman" w:hAnsi="Times New Roman" w:cs="Times New Roman"/>
          <w:szCs w:val="24"/>
        </w:rPr>
        <w:tab/>
        <w:t xml:space="preserve">  Mean   </w:t>
      </w:r>
      <w:r w:rsidRPr="00A832B0">
        <w:rPr>
          <w:rFonts w:ascii="Times New Roman" w:hAnsi="Times New Roman" w:cs="Times New Roman"/>
          <w:szCs w:val="24"/>
        </w:rPr>
        <w:tab/>
        <w:t xml:space="preserve">Std. err.      z    P&gt;|z|   </w:t>
      </w:r>
      <w:proofErr w:type="gramStart"/>
      <w:r w:rsidRPr="00A832B0">
        <w:rPr>
          <w:rFonts w:ascii="Times New Roman" w:hAnsi="Times New Roman" w:cs="Times New Roman"/>
          <w:szCs w:val="24"/>
        </w:rPr>
        <w:tab/>
        <w:t xml:space="preserve">  [</w:t>
      </w:r>
      <w:proofErr w:type="gramEnd"/>
      <w:r w:rsidRPr="00A832B0">
        <w:rPr>
          <w:rFonts w:ascii="Times New Roman" w:hAnsi="Times New Roman" w:cs="Times New Roman"/>
          <w:szCs w:val="24"/>
        </w:rPr>
        <w:t>95% conf. interval]</w:t>
      </w:r>
    </w:p>
    <w:p w14:paraId="31D83A4B" w14:textId="77777777" w:rsidR="00A0163F" w:rsidRPr="00A832B0" w:rsidRDefault="00A0163F" w:rsidP="00A0163F">
      <w:pPr>
        <w:rPr>
          <w:rFonts w:ascii="Times New Roman" w:hAnsi="Times New Roman" w:cs="Times New Roman"/>
          <w:szCs w:val="24"/>
        </w:rPr>
      </w:pPr>
      <w:r w:rsidRPr="00A832B0">
        <w:rPr>
          <w:rFonts w:ascii="Times New Roman" w:hAnsi="Times New Roman" w:cs="Times New Roman"/>
          <w:szCs w:val="24"/>
        </w:rPr>
        <w:t xml:space="preserve">Female </w:t>
      </w:r>
      <w:r w:rsidRPr="00A832B0">
        <w:rPr>
          <w:rFonts w:ascii="Times New Roman" w:hAnsi="Times New Roman" w:cs="Times New Roman"/>
          <w:szCs w:val="24"/>
        </w:rPr>
        <w:tab/>
      </w:r>
      <w:proofErr w:type="gramStart"/>
      <w:r w:rsidRPr="00A832B0">
        <w:rPr>
          <w:rFonts w:ascii="Times New Roman" w:hAnsi="Times New Roman" w:cs="Times New Roman"/>
          <w:szCs w:val="24"/>
        </w:rPr>
        <w:tab/>
        <w:t xml:space="preserve">  </w:t>
      </w:r>
      <w:r>
        <w:rPr>
          <w:rFonts w:ascii="Times New Roman" w:hAnsi="Times New Roman" w:cs="Times New Roman"/>
          <w:szCs w:val="24"/>
        </w:rPr>
        <w:t>0</w:t>
      </w:r>
      <w:r w:rsidRPr="00A832B0">
        <w:rPr>
          <w:rFonts w:ascii="Times New Roman" w:hAnsi="Times New Roman" w:cs="Times New Roman"/>
          <w:szCs w:val="24"/>
        </w:rPr>
        <w:t>.3175179</w:t>
      </w:r>
      <w:proofErr w:type="gramEnd"/>
      <w:r w:rsidRPr="00A832B0">
        <w:rPr>
          <w:rFonts w:ascii="Times New Roman" w:hAnsi="Times New Roman" w:cs="Times New Roman"/>
          <w:szCs w:val="24"/>
        </w:rPr>
        <w:t xml:space="preserve">  </w:t>
      </w:r>
      <w:r w:rsidRPr="00A832B0">
        <w:rPr>
          <w:rFonts w:ascii="Times New Roman" w:hAnsi="Times New Roman" w:cs="Times New Roman"/>
          <w:szCs w:val="24"/>
        </w:rPr>
        <w:tab/>
        <w:t xml:space="preserve"> </w:t>
      </w:r>
      <w:r>
        <w:rPr>
          <w:rFonts w:ascii="Times New Roman" w:hAnsi="Times New Roman" w:cs="Times New Roman"/>
          <w:szCs w:val="24"/>
        </w:rPr>
        <w:t>0</w:t>
      </w:r>
      <w:r w:rsidRPr="00A832B0">
        <w:rPr>
          <w:rFonts w:ascii="Times New Roman" w:hAnsi="Times New Roman" w:cs="Times New Roman"/>
          <w:szCs w:val="24"/>
        </w:rPr>
        <w:t xml:space="preserve">.0032591                      </w:t>
      </w:r>
      <w:r>
        <w:rPr>
          <w:rFonts w:ascii="Times New Roman" w:hAnsi="Times New Roman" w:cs="Times New Roman"/>
          <w:szCs w:val="24"/>
        </w:rPr>
        <w:t>0</w:t>
      </w:r>
      <w:r w:rsidRPr="00A832B0">
        <w:rPr>
          <w:rFonts w:ascii="Times New Roman" w:hAnsi="Times New Roman" w:cs="Times New Roman"/>
          <w:szCs w:val="24"/>
        </w:rPr>
        <w:t xml:space="preserve">.3111302    </w:t>
      </w:r>
      <w:r>
        <w:rPr>
          <w:rFonts w:ascii="Times New Roman" w:hAnsi="Times New Roman" w:cs="Times New Roman"/>
          <w:szCs w:val="24"/>
        </w:rPr>
        <w:t>0</w:t>
      </w:r>
      <w:r w:rsidRPr="00A832B0">
        <w:rPr>
          <w:rFonts w:ascii="Times New Roman" w:hAnsi="Times New Roman" w:cs="Times New Roman"/>
          <w:szCs w:val="24"/>
        </w:rPr>
        <w:t>.3239055</w:t>
      </w:r>
    </w:p>
    <w:p w14:paraId="4F4117A0" w14:textId="77777777" w:rsidR="00A0163F" w:rsidRPr="00A832B0" w:rsidRDefault="00A0163F" w:rsidP="00A0163F">
      <w:pPr>
        <w:rPr>
          <w:rFonts w:ascii="Times New Roman" w:hAnsi="Times New Roman" w:cs="Times New Roman"/>
          <w:szCs w:val="24"/>
        </w:rPr>
      </w:pPr>
      <w:r w:rsidRPr="00A832B0">
        <w:rPr>
          <w:rFonts w:ascii="Times New Roman" w:hAnsi="Times New Roman" w:cs="Times New Roman"/>
          <w:szCs w:val="24"/>
        </w:rPr>
        <w:t xml:space="preserve">Male </w:t>
      </w:r>
      <w:proofErr w:type="gramStart"/>
      <w:r w:rsidRPr="00A832B0">
        <w:rPr>
          <w:rFonts w:ascii="Times New Roman" w:hAnsi="Times New Roman" w:cs="Times New Roman"/>
          <w:szCs w:val="24"/>
        </w:rPr>
        <w:tab/>
        <w:t xml:space="preserve">  </w:t>
      </w:r>
      <w:r w:rsidRPr="00A832B0">
        <w:rPr>
          <w:rFonts w:ascii="Times New Roman" w:hAnsi="Times New Roman" w:cs="Times New Roman"/>
          <w:szCs w:val="24"/>
        </w:rPr>
        <w:tab/>
      </w:r>
      <w:proofErr w:type="gramEnd"/>
      <w:r w:rsidRPr="00A832B0">
        <w:rPr>
          <w:rFonts w:ascii="Times New Roman" w:hAnsi="Times New Roman" w:cs="Times New Roman"/>
          <w:szCs w:val="24"/>
        </w:rPr>
        <w:tab/>
        <w:t xml:space="preserve"> </w:t>
      </w:r>
      <w:r>
        <w:rPr>
          <w:rFonts w:ascii="Times New Roman" w:hAnsi="Times New Roman" w:cs="Times New Roman"/>
          <w:szCs w:val="24"/>
        </w:rPr>
        <w:t>0</w:t>
      </w:r>
      <w:r w:rsidRPr="00A832B0">
        <w:rPr>
          <w:rFonts w:ascii="Times New Roman" w:hAnsi="Times New Roman" w:cs="Times New Roman"/>
          <w:szCs w:val="24"/>
        </w:rPr>
        <w:t xml:space="preserve">.6824821  </w:t>
      </w:r>
      <w:r w:rsidRPr="00A832B0">
        <w:rPr>
          <w:rFonts w:ascii="Times New Roman" w:hAnsi="Times New Roman" w:cs="Times New Roman"/>
          <w:szCs w:val="24"/>
        </w:rPr>
        <w:tab/>
        <w:t xml:space="preserve"> </w:t>
      </w:r>
      <w:r>
        <w:rPr>
          <w:rFonts w:ascii="Times New Roman" w:hAnsi="Times New Roman" w:cs="Times New Roman"/>
          <w:szCs w:val="24"/>
        </w:rPr>
        <w:t>0</w:t>
      </w:r>
      <w:r w:rsidRPr="00A832B0">
        <w:rPr>
          <w:rFonts w:ascii="Times New Roman" w:hAnsi="Times New Roman" w:cs="Times New Roman"/>
          <w:szCs w:val="24"/>
        </w:rPr>
        <w:t xml:space="preserve">.0032591                      </w:t>
      </w:r>
      <w:r>
        <w:rPr>
          <w:rFonts w:ascii="Times New Roman" w:hAnsi="Times New Roman" w:cs="Times New Roman"/>
          <w:szCs w:val="24"/>
        </w:rPr>
        <w:t>0</w:t>
      </w:r>
      <w:r w:rsidRPr="00A832B0">
        <w:rPr>
          <w:rFonts w:ascii="Times New Roman" w:hAnsi="Times New Roman" w:cs="Times New Roman"/>
          <w:szCs w:val="24"/>
        </w:rPr>
        <w:t xml:space="preserve">.6760945    </w:t>
      </w:r>
      <w:r>
        <w:rPr>
          <w:rFonts w:ascii="Times New Roman" w:hAnsi="Times New Roman" w:cs="Times New Roman"/>
          <w:szCs w:val="24"/>
        </w:rPr>
        <w:t>0</w:t>
      </w:r>
      <w:r w:rsidRPr="00A832B0">
        <w:rPr>
          <w:rFonts w:ascii="Times New Roman" w:hAnsi="Times New Roman" w:cs="Times New Roman"/>
          <w:szCs w:val="24"/>
        </w:rPr>
        <w:t>.6888698</w:t>
      </w:r>
    </w:p>
    <w:p w14:paraId="0F3440CD" w14:textId="77777777" w:rsidR="00A0163F" w:rsidRPr="00A832B0" w:rsidRDefault="00A0163F" w:rsidP="00A0163F">
      <w:pPr>
        <w:rPr>
          <w:rFonts w:ascii="Times New Roman" w:hAnsi="Times New Roman" w:cs="Times New Roman"/>
          <w:szCs w:val="24"/>
        </w:rPr>
      </w:pPr>
      <w:r w:rsidRPr="00A832B0">
        <w:rPr>
          <w:rFonts w:ascii="Times New Roman" w:hAnsi="Times New Roman" w:cs="Times New Roman"/>
          <w:szCs w:val="24"/>
        </w:rPr>
        <w:t xml:space="preserve">      diff </w:t>
      </w:r>
      <w:r w:rsidRPr="00A832B0">
        <w:rPr>
          <w:rFonts w:ascii="Times New Roman" w:hAnsi="Times New Roman" w:cs="Times New Roman"/>
          <w:szCs w:val="24"/>
        </w:rPr>
        <w:tab/>
      </w:r>
      <w:proofErr w:type="gramStart"/>
      <w:r w:rsidRPr="00A832B0">
        <w:rPr>
          <w:rFonts w:ascii="Times New Roman" w:hAnsi="Times New Roman" w:cs="Times New Roman"/>
          <w:szCs w:val="24"/>
        </w:rPr>
        <w:tab/>
        <w:t xml:space="preserve">  -</w:t>
      </w:r>
      <w:proofErr w:type="gramEnd"/>
      <w:r>
        <w:rPr>
          <w:rFonts w:ascii="Times New Roman" w:hAnsi="Times New Roman" w:cs="Times New Roman"/>
          <w:szCs w:val="24"/>
        </w:rPr>
        <w:t>0</w:t>
      </w:r>
      <w:r w:rsidRPr="00A832B0">
        <w:rPr>
          <w:rFonts w:ascii="Times New Roman" w:hAnsi="Times New Roman" w:cs="Times New Roman"/>
          <w:szCs w:val="24"/>
        </w:rPr>
        <w:t xml:space="preserve">.3649642  </w:t>
      </w:r>
      <w:r w:rsidRPr="00A832B0">
        <w:rPr>
          <w:rFonts w:ascii="Times New Roman" w:hAnsi="Times New Roman" w:cs="Times New Roman"/>
          <w:szCs w:val="24"/>
        </w:rPr>
        <w:tab/>
        <w:t xml:space="preserve">  </w:t>
      </w:r>
      <w:r>
        <w:rPr>
          <w:rFonts w:ascii="Times New Roman" w:hAnsi="Times New Roman" w:cs="Times New Roman"/>
          <w:szCs w:val="24"/>
        </w:rPr>
        <w:t>0</w:t>
      </w:r>
      <w:r w:rsidRPr="00A832B0">
        <w:rPr>
          <w:rFonts w:ascii="Times New Roman" w:hAnsi="Times New Roman" w:cs="Times New Roman"/>
          <w:szCs w:val="24"/>
        </w:rPr>
        <w:t>.004609                     -</w:t>
      </w:r>
      <w:r>
        <w:rPr>
          <w:rFonts w:ascii="Times New Roman" w:hAnsi="Times New Roman" w:cs="Times New Roman"/>
          <w:szCs w:val="24"/>
        </w:rPr>
        <w:t>0</w:t>
      </w:r>
      <w:r w:rsidRPr="00A832B0">
        <w:rPr>
          <w:rFonts w:ascii="Times New Roman" w:hAnsi="Times New Roman" w:cs="Times New Roman"/>
          <w:szCs w:val="24"/>
        </w:rPr>
        <w:t>.3739977   -</w:t>
      </w:r>
      <w:r>
        <w:rPr>
          <w:rFonts w:ascii="Times New Roman" w:hAnsi="Times New Roman" w:cs="Times New Roman"/>
          <w:szCs w:val="24"/>
        </w:rPr>
        <w:t>0</w:t>
      </w:r>
      <w:r w:rsidRPr="00A832B0">
        <w:rPr>
          <w:rFonts w:ascii="Times New Roman" w:hAnsi="Times New Roman" w:cs="Times New Roman"/>
          <w:szCs w:val="24"/>
        </w:rPr>
        <w:t>.3559307</w:t>
      </w:r>
    </w:p>
    <w:p w14:paraId="62A6AC9F" w14:textId="77777777" w:rsidR="00A0163F" w:rsidRPr="00A832B0" w:rsidRDefault="00A0163F" w:rsidP="00A0163F">
      <w:pPr>
        <w:pBdr>
          <w:bottom w:val="single" w:sz="4" w:space="1" w:color="auto"/>
        </w:pBdr>
        <w:rPr>
          <w:rFonts w:ascii="Times New Roman" w:hAnsi="Times New Roman" w:cs="Times New Roman"/>
          <w:szCs w:val="24"/>
        </w:rPr>
      </w:pPr>
      <w:r w:rsidRPr="00A832B0">
        <w:rPr>
          <w:rFonts w:ascii="Times New Roman" w:hAnsi="Times New Roman" w:cs="Times New Roman"/>
          <w:szCs w:val="24"/>
        </w:rPr>
        <w:t xml:space="preserve">    under H0:   </w:t>
      </w:r>
      <w:r w:rsidRPr="00A832B0">
        <w:rPr>
          <w:rFonts w:ascii="Times New Roman" w:hAnsi="Times New Roman" w:cs="Times New Roman"/>
          <w:szCs w:val="24"/>
        </w:rPr>
        <w:tab/>
      </w:r>
      <w:r w:rsidRPr="00A832B0">
        <w:rPr>
          <w:rFonts w:ascii="Times New Roman" w:hAnsi="Times New Roman" w:cs="Times New Roman"/>
          <w:szCs w:val="24"/>
        </w:rPr>
        <w:tab/>
        <w:t xml:space="preserve">   0</w:t>
      </w:r>
      <w:r>
        <w:rPr>
          <w:rFonts w:ascii="Times New Roman" w:hAnsi="Times New Roman" w:cs="Times New Roman"/>
          <w:szCs w:val="24"/>
        </w:rPr>
        <w:t>.</w:t>
      </w:r>
      <w:r w:rsidRPr="00A832B0">
        <w:rPr>
          <w:rFonts w:ascii="Times New Roman" w:hAnsi="Times New Roman" w:cs="Times New Roman"/>
          <w:szCs w:val="24"/>
        </w:rPr>
        <w:t>049505        -73.72            0.000</w:t>
      </w:r>
    </w:p>
    <w:p w14:paraId="2F3939C9" w14:textId="77777777" w:rsidR="00A0163F" w:rsidRPr="00A832B0" w:rsidRDefault="00A0163F" w:rsidP="00A0163F">
      <w:pPr>
        <w:rPr>
          <w:rFonts w:ascii="Times New Roman" w:hAnsi="Times New Roman" w:cs="Times New Roman"/>
          <w:szCs w:val="24"/>
        </w:rPr>
      </w:pPr>
    </w:p>
    <w:p w14:paraId="7E2E29F8" w14:textId="77777777" w:rsidR="0019148A" w:rsidRPr="0019148A" w:rsidRDefault="0019148A" w:rsidP="0019148A">
      <w:pPr>
        <w:rPr>
          <w:rFonts w:ascii="Garamond" w:hAnsi="Garamond"/>
          <w:szCs w:val="24"/>
        </w:rPr>
      </w:pPr>
    </w:p>
    <w:p w14:paraId="2B756F57" w14:textId="77777777" w:rsidR="0019148A" w:rsidRPr="0019148A" w:rsidRDefault="0019148A" w:rsidP="0019148A">
      <w:pPr>
        <w:rPr>
          <w:rFonts w:ascii="Garamond" w:hAnsi="Garamond"/>
          <w:szCs w:val="24"/>
        </w:rPr>
      </w:pPr>
    </w:p>
    <w:p w14:paraId="6E336706" w14:textId="77777777" w:rsidR="0019148A" w:rsidRPr="0019148A" w:rsidRDefault="0019148A" w:rsidP="0019148A">
      <w:pPr>
        <w:rPr>
          <w:rFonts w:ascii="Garamond" w:hAnsi="Garamond"/>
          <w:szCs w:val="24"/>
        </w:rPr>
      </w:pPr>
    </w:p>
    <w:p w14:paraId="4F65A8EF" w14:textId="77777777" w:rsidR="0019148A" w:rsidRDefault="0019148A" w:rsidP="0019148A">
      <w:pPr>
        <w:rPr>
          <w:rFonts w:ascii="Garamond" w:hAnsi="Garamond"/>
          <w:szCs w:val="24"/>
        </w:rPr>
      </w:pPr>
    </w:p>
    <w:p w14:paraId="214AE6E3" w14:textId="77777777" w:rsidR="00B26794" w:rsidRPr="0019148A" w:rsidRDefault="00B26794" w:rsidP="0019148A">
      <w:pPr>
        <w:rPr>
          <w:rFonts w:ascii="Garamond" w:hAnsi="Garamond"/>
          <w:szCs w:val="24"/>
        </w:rPr>
      </w:pPr>
    </w:p>
    <w:p w14:paraId="730DFCBA" w14:textId="77777777" w:rsidR="0019148A" w:rsidRPr="0019148A" w:rsidRDefault="0019148A" w:rsidP="0019148A">
      <w:pPr>
        <w:rPr>
          <w:rFonts w:ascii="Garamond" w:hAnsi="Garamond"/>
          <w:szCs w:val="24"/>
        </w:rPr>
      </w:pPr>
    </w:p>
    <w:tbl>
      <w:tblPr>
        <w:tblStyle w:val="TableGrid"/>
        <w:tblW w:w="9450" w:type="dxa"/>
        <w:tblInd w:w="7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B26794" w:rsidRPr="00A832B0" w14:paraId="6C3B4BDA" w14:textId="77777777" w:rsidTr="000C0B41">
        <w:trPr>
          <w:trHeight w:val="546"/>
        </w:trPr>
        <w:tc>
          <w:tcPr>
            <w:tcW w:w="9450" w:type="dxa"/>
            <w:tcBorders>
              <w:top w:val="single" w:sz="4" w:space="0" w:color="auto"/>
              <w:bottom w:val="single" w:sz="4" w:space="0" w:color="auto"/>
            </w:tcBorders>
          </w:tcPr>
          <w:p w14:paraId="259BFCBB" w14:textId="77777777" w:rsidR="00B26794" w:rsidRPr="00A832B0" w:rsidRDefault="00B26794" w:rsidP="000C0B41">
            <w:pPr>
              <w:rPr>
                <w:rFonts w:ascii="Times New Roman" w:hAnsi="Times New Roman" w:cs="Times New Roman"/>
                <w:szCs w:val="24"/>
              </w:rPr>
            </w:pPr>
            <w:r w:rsidRPr="00A832B0">
              <w:rPr>
                <w:rFonts w:ascii="Times New Roman" w:hAnsi="Times New Roman" w:cs="Times New Roman"/>
                <w:szCs w:val="24"/>
              </w:rPr>
              <w:lastRenderedPageBreak/>
              <w:t xml:space="preserve">      Profit                  Coefficient       Std. Err.            T           P&gt;|T|   </w:t>
            </w:r>
            <w:r>
              <w:rPr>
                <w:rFonts w:ascii="Times New Roman" w:hAnsi="Times New Roman" w:cs="Times New Roman"/>
                <w:szCs w:val="24"/>
              </w:rPr>
              <w:t xml:space="preserve">     </w:t>
            </w:r>
            <w:proofErr w:type="gramStart"/>
            <w:r>
              <w:rPr>
                <w:rFonts w:ascii="Times New Roman" w:hAnsi="Times New Roman" w:cs="Times New Roman"/>
                <w:szCs w:val="24"/>
              </w:rPr>
              <w:t xml:space="preserve"> </w:t>
            </w:r>
            <w:r w:rsidRPr="00A832B0">
              <w:rPr>
                <w:rFonts w:ascii="Times New Roman" w:hAnsi="Times New Roman" w:cs="Times New Roman"/>
                <w:szCs w:val="24"/>
              </w:rPr>
              <w:t xml:space="preserve">  [</w:t>
            </w:r>
            <w:proofErr w:type="gramEnd"/>
            <w:r w:rsidRPr="00A832B0">
              <w:rPr>
                <w:rFonts w:ascii="Times New Roman" w:hAnsi="Times New Roman" w:cs="Times New Roman"/>
                <w:szCs w:val="24"/>
              </w:rPr>
              <w:t>95% Conf. Interval]</w:t>
            </w:r>
          </w:p>
        </w:tc>
      </w:tr>
      <w:tr w:rsidR="00B26794" w:rsidRPr="00A832B0" w14:paraId="749B23E9" w14:textId="77777777" w:rsidTr="000C0B41">
        <w:trPr>
          <w:trHeight w:val="577"/>
        </w:trPr>
        <w:tc>
          <w:tcPr>
            <w:tcW w:w="9450" w:type="dxa"/>
            <w:tcBorders>
              <w:top w:val="single" w:sz="4" w:space="0" w:color="auto"/>
            </w:tcBorders>
          </w:tcPr>
          <w:p w14:paraId="39D9D3B2" w14:textId="77777777" w:rsidR="00B26794" w:rsidRPr="00A832B0" w:rsidRDefault="00B26794" w:rsidP="000C0B41">
            <w:pPr>
              <w:rPr>
                <w:rFonts w:ascii="Times New Roman" w:hAnsi="Times New Roman" w:cs="Times New Roman"/>
                <w:szCs w:val="24"/>
              </w:rPr>
            </w:pPr>
            <w:r w:rsidRPr="00A832B0">
              <w:rPr>
                <w:rFonts w:ascii="Times New Roman" w:hAnsi="Times New Roman" w:cs="Times New Roman"/>
                <w:szCs w:val="24"/>
              </w:rPr>
              <w:t xml:space="preserve">   Age                    10.98657     5.111343     2.15    </w:t>
            </w:r>
            <w:r>
              <w:rPr>
                <w:rFonts w:ascii="Times New Roman" w:hAnsi="Times New Roman" w:cs="Times New Roman"/>
                <w:szCs w:val="24"/>
              </w:rPr>
              <w:t xml:space="preserve">    </w:t>
            </w:r>
            <w:r w:rsidRPr="00A832B0">
              <w:rPr>
                <w:rFonts w:ascii="Times New Roman" w:hAnsi="Times New Roman" w:cs="Times New Roman"/>
                <w:szCs w:val="24"/>
              </w:rPr>
              <w:t xml:space="preserve">  0.032    </w:t>
            </w:r>
            <w:r>
              <w:rPr>
                <w:rFonts w:ascii="Times New Roman" w:hAnsi="Times New Roman" w:cs="Times New Roman"/>
                <w:szCs w:val="24"/>
              </w:rPr>
              <w:t xml:space="preserve">                     0</w:t>
            </w:r>
            <w:r w:rsidRPr="00A832B0">
              <w:rPr>
                <w:rFonts w:ascii="Times New Roman" w:hAnsi="Times New Roman" w:cs="Times New Roman"/>
                <w:szCs w:val="24"/>
              </w:rPr>
              <w:t>.9673395   21.0058</w:t>
            </w:r>
          </w:p>
        </w:tc>
      </w:tr>
      <w:tr w:rsidR="00B26794" w:rsidRPr="00A832B0" w14:paraId="494D924E" w14:textId="77777777" w:rsidTr="000C0B41">
        <w:trPr>
          <w:trHeight w:val="546"/>
        </w:trPr>
        <w:tc>
          <w:tcPr>
            <w:tcW w:w="9450" w:type="dxa"/>
          </w:tcPr>
          <w:p w14:paraId="7EBD9016" w14:textId="77777777" w:rsidR="00B26794" w:rsidRPr="00A832B0" w:rsidRDefault="00B26794" w:rsidP="000C0B41">
            <w:pPr>
              <w:rPr>
                <w:rFonts w:ascii="Times New Roman" w:hAnsi="Times New Roman" w:cs="Times New Roman"/>
                <w:szCs w:val="24"/>
              </w:rPr>
            </w:pPr>
            <w:r w:rsidRPr="00A832B0">
              <w:rPr>
                <w:rFonts w:ascii="Times New Roman" w:hAnsi="Times New Roman" w:cs="Times New Roman"/>
                <w:szCs w:val="24"/>
              </w:rPr>
              <w:t xml:space="preserve">Male Employees      74.7787       6.982796    10.71     0.000     </w:t>
            </w:r>
            <w:r>
              <w:rPr>
                <w:rFonts w:ascii="Times New Roman" w:hAnsi="Times New Roman" w:cs="Times New Roman"/>
                <w:szCs w:val="24"/>
              </w:rPr>
              <w:t xml:space="preserve">                 </w:t>
            </w:r>
            <w:r w:rsidRPr="00A832B0">
              <w:rPr>
                <w:rFonts w:ascii="Times New Roman" w:hAnsi="Times New Roman" w:cs="Times New Roman"/>
                <w:szCs w:val="24"/>
              </w:rPr>
              <w:t>61.09106    88.46635</w:t>
            </w:r>
          </w:p>
        </w:tc>
      </w:tr>
      <w:tr w:rsidR="00B26794" w:rsidRPr="00A832B0" w14:paraId="5717606F" w14:textId="77777777" w:rsidTr="000C0B41">
        <w:trPr>
          <w:trHeight w:val="577"/>
        </w:trPr>
        <w:tc>
          <w:tcPr>
            <w:tcW w:w="9450" w:type="dxa"/>
          </w:tcPr>
          <w:p w14:paraId="3FF28CFB" w14:textId="77777777" w:rsidR="00B26794" w:rsidRPr="00A832B0" w:rsidRDefault="00B26794" w:rsidP="000C0B41">
            <w:pPr>
              <w:rPr>
                <w:rFonts w:ascii="Times New Roman" w:hAnsi="Times New Roman" w:cs="Times New Roman"/>
                <w:szCs w:val="24"/>
              </w:rPr>
            </w:pPr>
            <w:r w:rsidRPr="00A832B0">
              <w:rPr>
                <w:rFonts w:ascii="Times New Roman" w:hAnsi="Times New Roman" w:cs="Times New Roman"/>
                <w:szCs w:val="24"/>
              </w:rPr>
              <w:t xml:space="preserve">Female Employees    -13.98786    7.62664    -1.83        0.067  </w:t>
            </w:r>
            <w:r>
              <w:rPr>
                <w:rFonts w:ascii="Times New Roman" w:hAnsi="Times New Roman" w:cs="Times New Roman"/>
                <w:szCs w:val="24"/>
              </w:rPr>
              <w:t xml:space="preserve">               </w:t>
            </w:r>
            <w:r w:rsidRPr="00A832B0">
              <w:rPr>
                <w:rFonts w:ascii="Times New Roman" w:hAnsi="Times New Roman" w:cs="Times New Roman"/>
                <w:szCs w:val="24"/>
              </w:rPr>
              <w:t xml:space="preserve">  -28.93756    .9618504</w:t>
            </w:r>
          </w:p>
        </w:tc>
      </w:tr>
      <w:tr w:rsidR="00B26794" w:rsidRPr="00A832B0" w14:paraId="1A263504" w14:textId="77777777" w:rsidTr="000C0B41">
        <w:trPr>
          <w:trHeight w:val="546"/>
        </w:trPr>
        <w:tc>
          <w:tcPr>
            <w:tcW w:w="9450" w:type="dxa"/>
          </w:tcPr>
          <w:p w14:paraId="36DB67B4" w14:textId="77777777" w:rsidR="00B26794" w:rsidRPr="00A832B0" w:rsidRDefault="00B26794" w:rsidP="000C0B41">
            <w:pPr>
              <w:rPr>
                <w:rFonts w:ascii="Times New Roman" w:hAnsi="Times New Roman" w:cs="Times New Roman"/>
                <w:szCs w:val="24"/>
              </w:rPr>
            </w:pPr>
            <w:r w:rsidRPr="00A832B0">
              <w:rPr>
                <w:rFonts w:ascii="Times New Roman" w:hAnsi="Times New Roman" w:cs="Times New Roman"/>
                <w:szCs w:val="24"/>
              </w:rPr>
              <w:t xml:space="preserve">      Constant             6654.627    78.60527    84.66    0.000     </w:t>
            </w:r>
            <w:r>
              <w:rPr>
                <w:rFonts w:ascii="Times New Roman" w:hAnsi="Times New Roman" w:cs="Times New Roman"/>
                <w:szCs w:val="24"/>
              </w:rPr>
              <w:t xml:space="preserve">                    </w:t>
            </w:r>
            <w:r w:rsidRPr="00A832B0">
              <w:rPr>
                <w:rFonts w:ascii="Times New Roman" w:hAnsi="Times New Roman" w:cs="Times New Roman"/>
                <w:szCs w:val="24"/>
              </w:rPr>
              <w:t>6500.545    6808.708</w:t>
            </w:r>
          </w:p>
        </w:tc>
      </w:tr>
    </w:tbl>
    <w:p w14:paraId="34195FA6" w14:textId="77777777" w:rsidR="0019148A" w:rsidRPr="0019148A" w:rsidRDefault="0019148A" w:rsidP="0019148A">
      <w:pPr>
        <w:rPr>
          <w:rFonts w:ascii="Garamond" w:hAnsi="Garamond"/>
          <w:szCs w:val="24"/>
        </w:rPr>
      </w:pPr>
    </w:p>
    <w:p w14:paraId="1606FF64" w14:textId="64089CB2" w:rsidR="0019148A" w:rsidRDefault="00274B83" w:rsidP="0019148A">
      <w:pPr>
        <w:rPr>
          <w:rFonts w:ascii="Garamond" w:hAnsi="Garamond"/>
          <w:noProof/>
          <w:szCs w:val="24"/>
        </w:rPr>
      </w:pPr>
      <w:r>
        <w:rPr>
          <w:rFonts w:ascii="Times New Roman" w:hAnsi="Times New Roman" w:cs="Times New Roman"/>
          <w:noProof/>
          <w:szCs w:val="24"/>
        </w:rPr>
        <w:drawing>
          <wp:inline distT="0" distB="0" distL="0" distR="0" wp14:anchorId="3BE3005C" wp14:editId="30D345CD">
            <wp:extent cx="5724525" cy="4162425"/>
            <wp:effectExtent l="0" t="0" r="0" b="0"/>
            <wp:docPr id="144495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p w14:paraId="49459FDE" w14:textId="0C2DA59C" w:rsidR="0019148A" w:rsidRDefault="0019148A" w:rsidP="0019148A">
      <w:pPr>
        <w:tabs>
          <w:tab w:val="left" w:pos="3825"/>
        </w:tabs>
        <w:rPr>
          <w:rFonts w:ascii="Garamond" w:hAnsi="Garamond"/>
          <w:noProof/>
          <w:szCs w:val="24"/>
        </w:rPr>
      </w:pPr>
    </w:p>
    <w:p w14:paraId="7C80B246" w14:textId="77777777" w:rsidR="000509AF" w:rsidRPr="000509AF" w:rsidRDefault="000509AF" w:rsidP="000509AF">
      <w:pPr>
        <w:rPr>
          <w:rFonts w:ascii="Garamond" w:hAnsi="Garamond"/>
          <w:szCs w:val="24"/>
        </w:rPr>
      </w:pPr>
    </w:p>
    <w:p w14:paraId="7EAC0675" w14:textId="77777777" w:rsidR="000509AF" w:rsidRPr="000509AF" w:rsidRDefault="000509AF" w:rsidP="000509AF">
      <w:pPr>
        <w:rPr>
          <w:rFonts w:ascii="Garamond" w:hAnsi="Garamond"/>
          <w:szCs w:val="24"/>
        </w:rPr>
      </w:pPr>
    </w:p>
    <w:p w14:paraId="6E5DFEF2" w14:textId="77777777" w:rsidR="000509AF" w:rsidRPr="000509AF" w:rsidRDefault="000509AF" w:rsidP="000509AF">
      <w:pPr>
        <w:rPr>
          <w:rFonts w:ascii="Garamond" w:hAnsi="Garamond"/>
          <w:szCs w:val="24"/>
        </w:rPr>
      </w:pPr>
    </w:p>
    <w:p w14:paraId="570BB921" w14:textId="77777777" w:rsidR="000509AF" w:rsidRPr="000509AF" w:rsidRDefault="000509AF" w:rsidP="000509AF">
      <w:pPr>
        <w:rPr>
          <w:rFonts w:ascii="Garamond" w:hAnsi="Garamond"/>
          <w:szCs w:val="24"/>
        </w:rPr>
      </w:pPr>
    </w:p>
    <w:p w14:paraId="1D0725C0" w14:textId="77777777" w:rsidR="000509AF" w:rsidRPr="000509AF" w:rsidRDefault="000509AF" w:rsidP="000509AF">
      <w:pPr>
        <w:rPr>
          <w:rFonts w:ascii="Garamond" w:hAnsi="Garamond"/>
          <w:szCs w:val="24"/>
        </w:rPr>
      </w:pPr>
    </w:p>
    <w:p w14:paraId="4C90CA2C" w14:textId="77777777" w:rsidR="000509AF" w:rsidRPr="000509AF" w:rsidRDefault="000509AF" w:rsidP="000509AF">
      <w:pPr>
        <w:rPr>
          <w:rFonts w:ascii="Garamond" w:hAnsi="Garamond"/>
          <w:szCs w:val="24"/>
        </w:rPr>
      </w:pPr>
    </w:p>
    <w:p w14:paraId="0FB2F638" w14:textId="77777777" w:rsidR="000509AF" w:rsidRPr="000509AF" w:rsidRDefault="000509AF" w:rsidP="000509AF">
      <w:pPr>
        <w:rPr>
          <w:rFonts w:ascii="Garamond" w:hAnsi="Garamond"/>
          <w:szCs w:val="24"/>
        </w:rPr>
      </w:pPr>
    </w:p>
    <w:p w14:paraId="132F6AA2" w14:textId="77777777" w:rsidR="000509AF" w:rsidRPr="000509AF" w:rsidRDefault="000509AF" w:rsidP="000509AF">
      <w:pPr>
        <w:rPr>
          <w:rFonts w:ascii="Garamond" w:hAnsi="Garamond"/>
          <w:szCs w:val="24"/>
        </w:rPr>
      </w:pPr>
    </w:p>
    <w:p w14:paraId="1CE3EB65" w14:textId="77777777" w:rsidR="000509AF" w:rsidRPr="000509AF" w:rsidRDefault="000509AF" w:rsidP="000509AF">
      <w:pPr>
        <w:rPr>
          <w:rFonts w:ascii="Garamond" w:hAnsi="Garamond"/>
          <w:szCs w:val="24"/>
        </w:rPr>
      </w:pPr>
    </w:p>
    <w:p w14:paraId="62549707" w14:textId="77777777" w:rsidR="000509AF" w:rsidRPr="000509AF" w:rsidRDefault="000509AF" w:rsidP="000509AF">
      <w:pPr>
        <w:rPr>
          <w:rFonts w:ascii="Garamond" w:hAnsi="Garamond"/>
          <w:szCs w:val="24"/>
        </w:rPr>
      </w:pPr>
    </w:p>
    <w:p w14:paraId="52708468" w14:textId="77777777" w:rsidR="000509AF" w:rsidRPr="000509AF" w:rsidRDefault="000509AF" w:rsidP="000509AF">
      <w:pPr>
        <w:rPr>
          <w:rFonts w:ascii="Garamond" w:hAnsi="Garamond"/>
          <w:szCs w:val="24"/>
        </w:rPr>
      </w:pPr>
    </w:p>
    <w:p w14:paraId="77A43B10" w14:textId="77777777" w:rsidR="000509AF" w:rsidRPr="000509AF" w:rsidRDefault="000509AF" w:rsidP="000509AF">
      <w:pPr>
        <w:rPr>
          <w:rFonts w:ascii="Garamond" w:hAnsi="Garamond"/>
          <w:szCs w:val="24"/>
        </w:rPr>
      </w:pPr>
    </w:p>
    <w:p w14:paraId="3355EBCE" w14:textId="19E0820A" w:rsidR="000509AF" w:rsidRDefault="000509AF" w:rsidP="000509AF">
      <w:pPr>
        <w:tabs>
          <w:tab w:val="left" w:pos="5430"/>
        </w:tabs>
        <w:rPr>
          <w:rFonts w:ascii="Times New Roman" w:hAnsi="Times New Roman" w:cs="Times New Roman"/>
          <w:noProof/>
          <w:szCs w:val="24"/>
          <w:lang w:val="en-US"/>
        </w:rPr>
      </w:pPr>
      <w:r w:rsidRPr="00A832B0">
        <w:rPr>
          <w:rFonts w:ascii="Times New Roman" w:hAnsi="Times New Roman" w:cs="Times New Roman"/>
          <w:noProof/>
          <w:szCs w:val="24"/>
          <w:lang w:val="en-US"/>
        </w:rPr>
        <w:lastRenderedPageBreak/>
        <w:drawing>
          <wp:inline distT="0" distB="0" distL="0" distR="0" wp14:anchorId="54E98453" wp14:editId="567D8419">
            <wp:extent cx="5731510" cy="4168140"/>
            <wp:effectExtent l="0" t="0" r="0" b="0"/>
            <wp:docPr id="2" name="Picture 2" descr="C:\Users\Vostro\Downloads\aNDY nEW\Boxplot of Profit After Clea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ostro\Downloads\aNDY nEW\Boxplot of Profit After Clean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68140"/>
                    </a:xfrm>
                    <a:prstGeom prst="rect">
                      <a:avLst/>
                    </a:prstGeom>
                    <a:noFill/>
                    <a:ln>
                      <a:noFill/>
                    </a:ln>
                  </pic:spPr>
                </pic:pic>
              </a:graphicData>
            </a:graphic>
          </wp:inline>
        </w:drawing>
      </w:r>
    </w:p>
    <w:p w14:paraId="570E919A" w14:textId="77777777" w:rsidR="009B0BCA" w:rsidRPr="009B0BCA" w:rsidRDefault="009B0BCA" w:rsidP="009B0BCA">
      <w:pPr>
        <w:rPr>
          <w:rFonts w:ascii="Garamond" w:hAnsi="Garamond"/>
          <w:szCs w:val="24"/>
        </w:rPr>
      </w:pPr>
    </w:p>
    <w:p w14:paraId="42B7745B" w14:textId="77777777" w:rsidR="009B0BCA" w:rsidRPr="009B0BCA" w:rsidRDefault="009B0BCA" w:rsidP="009B0BCA">
      <w:pPr>
        <w:rPr>
          <w:rFonts w:ascii="Garamond" w:hAnsi="Garamond"/>
          <w:szCs w:val="24"/>
        </w:rPr>
      </w:pPr>
    </w:p>
    <w:p w14:paraId="3F5D7AD1" w14:textId="77777777" w:rsidR="009B0BCA" w:rsidRPr="009B0BCA" w:rsidRDefault="009B0BCA" w:rsidP="009B0BCA">
      <w:pPr>
        <w:rPr>
          <w:rFonts w:ascii="Garamond" w:hAnsi="Garamond"/>
          <w:szCs w:val="24"/>
        </w:rPr>
      </w:pPr>
    </w:p>
    <w:p w14:paraId="4FBE7484" w14:textId="77777777" w:rsidR="009B0BCA" w:rsidRPr="009B0BCA" w:rsidRDefault="009B0BCA" w:rsidP="009B0BCA">
      <w:pPr>
        <w:rPr>
          <w:rFonts w:ascii="Garamond" w:hAnsi="Garamond"/>
          <w:szCs w:val="24"/>
        </w:rPr>
      </w:pPr>
    </w:p>
    <w:p w14:paraId="12C5550C" w14:textId="77777777" w:rsidR="009B0BCA" w:rsidRPr="009B0BCA" w:rsidRDefault="009B0BCA" w:rsidP="009B0BCA">
      <w:pPr>
        <w:rPr>
          <w:rFonts w:ascii="Garamond" w:hAnsi="Garamond"/>
          <w:szCs w:val="24"/>
        </w:rPr>
      </w:pPr>
    </w:p>
    <w:p w14:paraId="7062E7BC" w14:textId="77777777" w:rsidR="009B0BCA" w:rsidRPr="009B0BCA" w:rsidRDefault="009B0BCA" w:rsidP="009B0BCA">
      <w:pPr>
        <w:rPr>
          <w:rFonts w:ascii="Garamond" w:hAnsi="Garamond"/>
          <w:szCs w:val="24"/>
        </w:rPr>
      </w:pPr>
    </w:p>
    <w:p w14:paraId="30CF5B3F" w14:textId="77777777" w:rsidR="009B0BCA" w:rsidRPr="009B0BCA" w:rsidRDefault="009B0BCA" w:rsidP="009B0BCA">
      <w:pPr>
        <w:rPr>
          <w:rFonts w:ascii="Garamond" w:hAnsi="Garamond"/>
          <w:szCs w:val="24"/>
        </w:rPr>
      </w:pPr>
    </w:p>
    <w:p w14:paraId="10351AFE" w14:textId="77777777" w:rsidR="009B0BCA" w:rsidRPr="009B0BCA" w:rsidRDefault="009B0BCA" w:rsidP="009B0BCA">
      <w:pPr>
        <w:rPr>
          <w:rFonts w:ascii="Garamond" w:hAnsi="Garamond"/>
          <w:szCs w:val="24"/>
        </w:rPr>
      </w:pPr>
    </w:p>
    <w:p w14:paraId="5D218DDF" w14:textId="77777777" w:rsidR="009B0BCA" w:rsidRPr="009B0BCA" w:rsidRDefault="009B0BCA" w:rsidP="009B0BCA">
      <w:pPr>
        <w:rPr>
          <w:rFonts w:ascii="Garamond" w:hAnsi="Garamond"/>
          <w:szCs w:val="24"/>
        </w:rPr>
      </w:pPr>
    </w:p>
    <w:p w14:paraId="743C5B0F" w14:textId="77777777" w:rsidR="009B0BCA" w:rsidRPr="009B0BCA" w:rsidRDefault="009B0BCA" w:rsidP="009B0BCA">
      <w:pPr>
        <w:rPr>
          <w:rFonts w:ascii="Garamond" w:hAnsi="Garamond"/>
          <w:szCs w:val="24"/>
        </w:rPr>
      </w:pPr>
    </w:p>
    <w:p w14:paraId="675A93EB" w14:textId="77777777" w:rsidR="009B0BCA" w:rsidRPr="009B0BCA" w:rsidRDefault="009B0BCA" w:rsidP="009B0BCA">
      <w:pPr>
        <w:rPr>
          <w:rFonts w:ascii="Garamond" w:hAnsi="Garamond"/>
          <w:szCs w:val="24"/>
        </w:rPr>
      </w:pPr>
    </w:p>
    <w:p w14:paraId="518FCBF3" w14:textId="77777777" w:rsidR="009B0BCA" w:rsidRPr="009B0BCA" w:rsidRDefault="009B0BCA" w:rsidP="009B0BCA">
      <w:pPr>
        <w:rPr>
          <w:rFonts w:ascii="Garamond" w:hAnsi="Garamond"/>
          <w:szCs w:val="24"/>
        </w:rPr>
      </w:pPr>
    </w:p>
    <w:p w14:paraId="7558761C" w14:textId="77777777" w:rsidR="009B0BCA" w:rsidRDefault="009B0BCA" w:rsidP="009B0BCA">
      <w:pPr>
        <w:rPr>
          <w:rFonts w:ascii="Times New Roman" w:hAnsi="Times New Roman" w:cs="Times New Roman"/>
          <w:noProof/>
          <w:szCs w:val="24"/>
          <w:lang w:val="en-US"/>
        </w:rPr>
      </w:pPr>
    </w:p>
    <w:p w14:paraId="7665068E" w14:textId="7FB2DF97" w:rsidR="009B0BCA" w:rsidRDefault="009B0BCA" w:rsidP="009B0BCA">
      <w:pPr>
        <w:jc w:val="center"/>
        <w:rPr>
          <w:rFonts w:ascii="Times New Roman" w:hAnsi="Times New Roman" w:cs="Times New Roman"/>
          <w:noProof/>
          <w:szCs w:val="24"/>
        </w:rPr>
      </w:pPr>
      <w:r>
        <w:rPr>
          <w:rFonts w:ascii="Times New Roman" w:hAnsi="Times New Roman" w:cs="Times New Roman"/>
          <w:noProof/>
          <w:szCs w:val="24"/>
        </w:rPr>
        <w:lastRenderedPageBreak/>
        <w:drawing>
          <wp:inline distT="0" distB="0" distL="0" distR="0" wp14:anchorId="1CB97F02" wp14:editId="53324464">
            <wp:extent cx="5724525" cy="4162425"/>
            <wp:effectExtent l="0" t="0" r="0" b="0"/>
            <wp:docPr id="1048251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p w14:paraId="7500321B" w14:textId="77777777" w:rsidR="00F81314" w:rsidRPr="00F81314" w:rsidRDefault="00F81314" w:rsidP="00F81314">
      <w:pPr>
        <w:rPr>
          <w:rFonts w:ascii="Garamond" w:hAnsi="Garamond"/>
          <w:szCs w:val="24"/>
        </w:rPr>
      </w:pPr>
    </w:p>
    <w:p w14:paraId="44F5E6D8" w14:textId="77777777" w:rsidR="00F81314" w:rsidRPr="00F81314" w:rsidRDefault="00F81314" w:rsidP="00F81314">
      <w:pPr>
        <w:rPr>
          <w:rFonts w:ascii="Garamond" w:hAnsi="Garamond"/>
          <w:szCs w:val="24"/>
        </w:rPr>
      </w:pPr>
    </w:p>
    <w:p w14:paraId="7A793915" w14:textId="77777777" w:rsidR="00F81314" w:rsidRPr="00F81314" w:rsidRDefault="00F81314" w:rsidP="00F81314">
      <w:pPr>
        <w:rPr>
          <w:rFonts w:ascii="Garamond" w:hAnsi="Garamond"/>
          <w:szCs w:val="24"/>
        </w:rPr>
      </w:pPr>
    </w:p>
    <w:p w14:paraId="06323EE4" w14:textId="77777777" w:rsidR="00F81314" w:rsidRPr="00F81314" w:rsidRDefault="00F81314" w:rsidP="00F81314">
      <w:pPr>
        <w:rPr>
          <w:rFonts w:ascii="Garamond" w:hAnsi="Garamond"/>
          <w:szCs w:val="24"/>
        </w:rPr>
      </w:pPr>
    </w:p>
    <w:p w14:paraId="24C5131C" w14:textId="77777777" w:rsidR="00F81314" w:rsidRPr="00F81314" w:rsidRDefault="00F81314" w:rsidP="00F81314">
      <w:pPr>
        <w:rPr>
          <w:rFonts w:ascii="Garamond" w:hAnsi="Garamond"/>
          <w:szCs w:val="24"/>
        </w:rPr>
      </w:pPr>
    </w:p>
    <w:p w14:paraId="7DF2A37F" w14:textId="77777777" w:rsidR="00F81314" w:rsidRPr="00F81314" w:rsidRDefault="00F81314" w:rsidP="00F81314">
      <w:pPr>
        <w:rPr>
          <w:rFonts w:ascii="Garamond" w:hAnsi="Garamond"/>
          <w:szCs w:val="24"/>
        </w:rPr>
      </w:pPr>
    </w:p>
    <w:p w14:paraId="5B6C4B6A" w14:textId="77777777" w:rsidR="00F81314" w:rsidRPr="00F81314" w:rsidRDefault="00F81314" w:rsidP="00F81314">
      <w:pPr>
        <w:rPr>
          <w:rFonts w:ascii="Garamond" w:hAnsi="Garamond"/>
          <w:szCs w:val="24"/>
        </w:rPr>
      </w:pPr>
    </w:p>
    <w:p w14:paraId="6C1151E3" w14:textId="77777777" w:rsidR="00F81314" w:rsidRPr="00F81314" w:rsidRDefault="00F81314" w:rsidP="00F81314">
      <w:pPr>
        <w:rPr>
          <w:rFonts w:ascii="Garamond" w:hAnsi="Garamond"/>
          <w:szCs w:val="24"/>
        </w:rPr>
      </w:pPr>
    </w:p>
    <w:p w14:paraId="02619689" w14:textId="77777777" w:rsidR="00F81314" w:rsidRPr="00F81314" w:rsidRDefault="00F81314" w:rsidP="00F81314">
      <w:pPr>
        <w:rPr>
          <w:rFonts w:ascii="Garamond" w:hAnsi="Garamond"/>
          <w:szCs w:val="24"/>
        </w:rPr>
      </w:pPr>
    </w:p>
    <w:p w14:paraId="3AF0E46C" w14:textId="77777777" w:rsidR="00F81314" w:rsidRPr="00F81314" w:rsidRDefault="00F81314" w:rsidP="00F81314">
      <w:pPr>
        <w:rPr>
          <w:rFonts w:ascii="Garamond" w:hAnsi="Garamond"/>
          <w:szCs w:val="24"/>
        </w:rPr>
      </w:pPr>
    </w:p>
    <w:p w14:paraId="7DA2C801" w14:textId="77777777" w:rsidR="00F81314" w:rsidRPr="00F81314" w:rsidRDefault="00F81314" w:rsidP="00F81314">
      <w:pPr>
        <w:rPr>
          <w:rFonts w:ascii="Garamond" w:hAnsi="Garamond"/>
          <w:szCs w:val="24"/>
        </w:rPr>
      </w:pPr>
    </w:p>
    <w:p w14:paraId="6CCAE502" w14:textId="77777777" w:rsidR="00F81314" w:rsidRPr="00F81314" w:rsidRDefault="00F81314" w:rsidP="00F81314">
      <w:pPr>
        <w:rPr>
          <w:rFonts w:ascii="Garamond" w:hAnsi="Garamond"/>
          <w:szCs w:val="24"/>
        </w:rPr>
      </w:pPr>
    </w:p>
    <w:p w14:paraId="75C0B26A" w14:textId="77777777" w:rsidR="00F81314" w:rsidRDefault="00F81314" w:rsidP="00F81314">
      <w:pPr>
        <w:rPr>
          <w:rFonts w:ascii="Times New Roman" w:hAnsi="Times New Roman" w:cs="Times New Roman"/>
          <w:noProof/>
          <w:szCs w:val="24"/>
        </w:rPr>
      </w:pPr>
    </w:p>
    <w:p w14:paraId="42FF1E6A" w14:textId="4B872E9C" w:rsidR="00F81314" w:rsidRPr="00F81314" w:rsidRDefault="00F81314" w:rsidP="00F81314">
      <w:pPr>
        <w:tabs>
          <w:tab w:val="left" w:pos="5205"/>
        </w:tabs>
        <w:rPr>
          <w:rFonts w:ascii="Garamond" w:hAnsi="Garamond"/>
          <w:szCs w:val="24"/>
        </w:rPr>
      </w:pPr>
      <w:r>
        <w:rPr>
          <w:rFonts w:ascii="Garamond" w:hAnsi="Garamond"/>
          <w:szCs w:val="24"/>
        </w:rPr>
        <w:lastRenderedPageBreak/>
        <w:tab/>
      </w:r>
      <w:r>
        <w:rPr>
          <w:noProof/>
        </w:rPr>
        <w:drawing>
          <wp:inline distT="0" distB="0" distL="0" distR="0" wp14:anchorId="0E377E63" wp14:editId="10013669">
            <wp:extent cx="5724525" cy="4162425"/>
            <wp:effectExtent l="0" t="0" r="0" b="0"/>
            <wp:docPr id="1092808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sectPr w:rsidR="00F81314" w:rsidRPr="00F81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91B77"/>
    <w:multiLevelType w:val="hybridMultilevel"/>
    <w:tmpl w:val="B32646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12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3CA6"/>
    <w:rsid w:val="000509AF"/>
    <w:rsid w:val="000C5EF6"/>
    <w:rsid w:val="00135A91"/>
    <w:rsid w:val="001474A5"/>
    <w:rsid w:val="00153CDD"/>
    <w:rsid w:val="00156445"/>
    <w:rsid w:val="0019148A"/>
    <w:rsid w:val="001C698E"/>
    <w:rsid w:val="001D1F63"/>
    <w:rsid w:val="002221A6"/>
    <w:rsid w:val="00252C61"/>
    <w:rsid w:val="00274B83"/>
    <w:rsid w:val="00282B96"/>
    <w:rsid w:val="002D3AFE"/>
    <w:rsid w:val="00301C03"/>
    <w:rsid w:val="003168FF"/>
    <w:rsid w:val="00327415"/>
    <w:rsid w:val="00327FAD"/>
    <w:rsid w:val="00385429"/>
    <w:rsid w:val="003C650D"/>
    <w:rsid w:val="0044647C"/>
    <w:rsid w:val="00457902"/>
    <w:rsid w:val="00493F72"/>
    <w:rsid w:val="00501922"/>
    <w:rsid w:val="00514C47"/>
    <w:rsid w:val="005973AD"/>
    <w:rsid w:val="005E4CE3"/>
    <w:rsid w:val="005E573E"/>
    <w:rsid w:val="006111A6"/>
    <w:rsid w:val="007104A7"/>
    <w:rsid w:val="00713F0E"/>
    <w:rsid w:val="007C14A4"/>
    <w:rsid w:val="007F0936"/>
    <w:rsid w:val="007F4EAC"/>
    <w:rsid w:val="00851614"/>
    <w:rsid w:val="00855411"/>
    <w:rsid w:val="00864A08"/>
    <w:rsid w:val="008F6BAA"/>
    <w:rsid w:val="00901C95"/>
    <w:rsid w:val="009B0BCA"/>
    <w:rsid w:val="009D68EA"/>
    <w:rsid w:val="00A0163F"/>
    <w:rsid w:val="00A23BB4"/>
    <w:rsid w:val="00AE06C0"/>
    <w:rsid w:val="00B26794"/>
    <w:rsid w:val="00B71DEB"/>
    <w:rsid w:val="00B90A10"/>
    <w:rsid w:val="00C33CA6"/>
    <w:rsid w:val="00C5317E"/>
    <w:rsid w:val="00CB2A75"/>
    <w:rsid w:val="00D40ECB"/>
    <w:rsid w:val="00D52A32"/>
    <w:rsid w:val="00D6226C"/>
    <w:rsid w:val="00D81548"/>
    <w:rsid w:val="00DA792C"/>
    <w:rsid w:val="00DD5405"/>
    <w:rsid w:val="00DF6FE7"/>
    <w:rsid w:val="00E700EF"/>
    <w:rsid w:val="00E85D14"/>
    <w:rsid w:val="00EB576F"/>
    <w:rsid w:val="00ED4886"/>
    <w:rsid w:val="00F81314"/>
    <w:rsid w:val="00F833A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8414"/>
  <w15:docId w15:val="{71E524AA-D7BF-41AE-A9C5-530B1345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Body CS)"/>
        <w:kern w:val="2"/>
        <w:sz w:val="24"/>
        <w:szCs w:val="22"/>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33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C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C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3C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3CA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3CA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3CA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3CA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A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33CA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33CA6"/>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33CA6"/>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33CA6"/>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C33CA6"/>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33CA6"/>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C33CA6"/>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33CA6"/>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C33C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A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33CA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CA6"/>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33C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CA6"/>
    <w:rPr>
      <w:i/>
      <w:iCs/>
      <w:color w:val="404040" w:themeColor="text1" w:themeTint="BF"/>
      <w:lang w:val="en-GB"/>
    </w:rPr>
  </w:style>
  <w:style w:type="paragraph" w:styleId="ListParagraph">
    <w:name w:val="List Paragraph"/>
    <w:basedOn w:val="Normal"/>
    <w:uiPriority w:val="34"/>
    <w:qFormat/>
    <w:rsid w:val="00C33CA6"/>
    <w:pPr>
      <w:ind w:left="720"/>
      <w:contextualSpacing/>
    </w:pPr>
  </w:style>
  <w:style w:type="character" w:styleId="IntenseEmphasis">
    <w:name w:val="Intense Emphasis"/>
    <w:basedOn w:val="DefaultParagraphFont"/>
    <w:uiPriority w:val="21"/>
    <w:qFormat/>
    <w:rsid w:val="00C33CA6"/>
    <w:rPr>
      <w:i/>
      <w:iCs/>
      <w:color w:val="0F4761" w:themeColor="accent1" w:themeShade="BF"/>
    </w:rPr>
  </w:style>
  <w:style w:type="paragraph" w:styleId="IntenseQuote">
    <w:name w:val="Intense Quote"/>
    <w:basedOn w:val="Normal"/>
    <w:next w:val="Normal"/>
    <w:link w:val="IntenseQuoteChar"/>
    <w:uiPriority w:val="30"/>
    <w:qFormat/>
    <w:rsid w:val="00C33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CA6"/>
    <w:rPr>
      <w:i/>
      <w:iCs/>
      <w:color w:val="0F4761" w:themeColor="accent1" w:themeShade="BF"/>
      <w:lang w:val="en-GB"/>
    </w:rPr>
  </w:style>
  <w:style w:type="character" w:styleId="IntenseReference">
    <w:name w:val="Intense Reference"/>
    <w:basedOn w:val="DefaultParagraphFont"/>
    <w:uiPriority w:val="32"/>
    <w:qFormat/>
    <w:rsid w:val="00C33CA6"/>
    <w:rPr>
      <w:b/>
      <w:bCs/>
      <w:smallCaps/>
      <w:color w:val="0F4761" w:themeColor="accent1" w:themeShade="BF"/>
      <w:spacing w:val="5"/>
    </w:rPr>
  </w:style>
  <w:style w:type="table" w:styleId="TableGrid">
    <w:name w:val="Table Grid"/>
    <w:basedOn w:val="TableNormal"/>
    <w:uiPriority w:val="39"/>
    <w:rsid w:val="00153CDD"/>
    <w:rPr>
      <w:rFonts w:asciiTheme="minorHAnsi" w:hAnsiTheme="minorHAnsi" w:cstheme="minorBidi"/>
      <w:kern w:val="0"/>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6</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Godfred Cantah</dc:creator>
  <cp:keywords/>
  <dc:description/>
  <cp:lastModifiedBy>JOOJO KEA</cp:lastModifiedBy>
  <cp:revision>4</cp:revision>
  <dcterms:created xsi:type="dcterms:W3CDTF">2024-06-17T06:11:00Z</dcterms:created>
  <dcterms:modified xsi:type="dcterms:W3CDTF">2024-07-02T05:55:00Z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d8898a6ee17a4f834dbe3d691576591ef27055ad76bf64eeb06111296556910c</vt:lpwstr>
  </property>
</Properties>
</file>