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EDE10" w14:textId="77777777" w:rsidR="00802744" w:rsidRPr="006C2AEA" w:rsidRDefault="00000000">
      <w:pPr>
        <w:spacing w:line="259" w:lineRule="auto"/>
        <w:jc w:val="center"/>
        <w:rPr>
          <w:b/>
          <w:sz w:val="28"/>
          <w:szCs w:val="28"/>
        </w:rPr>
      </w:pPr>
      <w:r w:rsidRPr="006C2AEA">
        <w:rPr>
          <w:b/>
          <w:sz w:val="28"/>
          <w:szCs w:val="28"/>
        </w:rPr>
        <w:t>Project Design Phase-II</w:t>
      </w:r>
    </w:p>
    <w:p w14:paraId="1E49E009" w14:textId="77777777" w:rsidR="00802744" w:rsidRPr="006C2AEA" w:rsidRDefault="00000000">
      <w:pPr>
        <w:spacing w:line="259" w:lineRule="auto"/>
        <w:jc w:val="center"/>
        <w:rPr>
          <w:b/>
          <w:sz w:val="28"/>
          <w:szCs w:val="28"/>
        </w:rPr>
      </w:pPr>
      <w:r w:rsidRPr="006C2AEA">
        <w:rPr>
          <w:b/>
          <w:sz w:val="28"/>
          <w:szCs w:val="28"/>
        </w:rPr>
        <w:t>Technology Stack (Architecture &amp; Stack)</w:t>
      </w:r>
    </w:p>
    <w:p w14:paraId="1324730B" w14:textId="77777777" w:rsidR="00802744" w:rsidRPr="006C2AEA" w:rsidRDefault="00802744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02744" w:rsidRPr="006C2AEA" w14:paraId="554FE470" w14:textId="77777777">
        <w:trPr>
          <w:jc w:val="center"/>
        </w:trPr>
        <w:tc>
          <w:tcPr>
            <w:tcW w:w="4508" w:type="dxa"/>
          </w:tcPr>
          <w:p w14:paraId="785E2231" w14:textId="77777777" w:rsidR="00802744" w:rsidRPr="006C2AEA" w:rsidRDefault="00000000">
            <w:r w:rsidRPr="006C2AEA">
              <w:t>Date</w:t>
            </w:r>
          </w:p>
        </w:tc>
        <w:tc>
          <w:tcPr>
            <w:tcW w:w="4843" w:type="dxa"/>
          </w:tcPr>
          <w:p w14:paraId="4E52B0A7" w14:textId="1EDB17DB" w:rsidR="00802744" w:rsidRPr="006C2AEA" w:rsidRDefault="00635689">
            <w:r>
              <w:t>27</w:t>
            </w:r>
            <w:r w:rsidR="001F16BF" w:rsidRPr="006C2AEA">
              <w:t>-06-2025</w:t>
            </w:r>
          </w:p>
        </w:tc>
      </w:tr>
      <w:tr w:rsidR="00802744" w:rsidRPr="006C2AEA" w14:paraId="3C133427" w14:textId="77777777">
        <w:trPr>
          <w:jc w:val="center"/>
        </w:trPr>
        <w:tc>
          <w:tcPr>
            <w:tcW w:w="4508" w:type="dxa"/>
          </w:tcPr>
          <w:p w14:paraId="74FB7A7F" w14:textId="77777777" w:rsidR="00802744" w:rsidRPr="006C2AEA" w:rsidRDefault="00000000">
            <w:r w:rsidRPr="006C2AEA">
              <w:t>Team ID</w:t>
            </w:r>
          </w:p>
        </w:tc>
        <w:tc>
          <w:tcPr>
            <w:tcW w:w="4843" w:type="dxa"/>
          </w:tcPr>
          <w:p w14:paraId="6E9743DC" w14:textId="38597864" w:rsidR="00802744" w:rsidRPr="006C2AEA" w:rsidRDefault="001F16BF">
            <w:r w:rsidRPr="006C2AEA">
              <w:t>LTVIP2025TMID44131</w:t>
            </w:r>
          </w:p>
        </w:tc>
      </w:tr>
      <w:tr w:rsidR="00802744" w:rsidRPr="006C2AEA" w14:paraId="1AB4681F" w14:textId="77777777">
        <w:trPr>
          <w:jc w:val="center"/>
        </w:trPr>
        <w:tc>
          <w:tcPr>
            <w:tcW w:w="4508" w:type="dxa"/>
          </w:tcPr>
          <w:p w14:paraId="47C47EEE" w14:textId="77777777" w:rsidR="00802744" w:rsidRPr="006C2AEA" w:rsidRDefault="00000000">
            <w:r w:rsidRPr="006C2AEA">
              <w:t>Project Name</w:t>
            </w:r>
          </w:p>
        </w:tc>
        <w:tc>
          <w:tcPr>
            <w:tcW w:w="4843" w:type="dxa"/>
          </w:tcPr>
          <w:p w14:paraId="5846443B" w14:textId="3B09C6AA" w:rsidR="00802744" w:rsidRPr="00635689" w:rsidRDefault="00635689" w:rsidP="0063568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35689">
              <w:rPr>
                <w:rFonts w:ascii="Calibri" w:eastAsia="Calibri" w:hAnsi="Calibri" w:cs="Calibri"/>
                <w:sz w:val="24"/>
                <w:szCs w:val="24"/>
              </w:rPr>
              <w:t>House Hunt: Find Your Perfect Rental Home</w:t>
            </w:r>
          </w:p>
        </w:tc>
      </w:tr>
      <w:tr w:rsidR="00802744" w:rsidRPr="006C2AEA" w14:paraId="08D7CDAD" w14:textId="77777777">
        <w:trPr>
          <w:jc w:val="center"/>
        </w:trPr>
        <w:tc>
          <w:tcPr>
            <w:tcW w:w="4508" w:type="dxa"/>
          </w:tcPr>
          <w:p w14:paraId="160B3B31" w14:textId="77777777" w:rsidR="00802744" w:rsidRPr="006C2AEA" w:rsidRDefault="00000000">
            <w:r w:rsidRPr="006C2AEA">
              <w:t>Maximum Marks</w:t>
            </w:r>
          </w:p>
        </w:tc>
        <w:tc>
          <w:tcPr>
            <w:tcW w:w="4843" w:type="dxa"/>
          </w:tcPr>
          <w:p w14:paraId="47EA76AE" w14:textId="77777777" w:rsidR="00802744" w:rsidRPr="006C2AEA" w:rsidRDefault="00000000">
            <w:r w:rsidRPr="006C2AEA">
              <w:t>4 Marks</w:t>
            </w:r>
          </w:p>
        </w:tc>
      </w:tr>
    </w:tbl>
    <w:p w14:paraId="59FA1EDE" w14:textId="77777777" w:rsidR="00802744" w:rsidRPr="006C2AEA" w:rsidRDefault="00802744">
      <w:pPr>
        <w:spacing w:after="160" w:line="259" w:lineRule="auto"/>
        <w:rPr>
          <w:b/>
        </w:rPr>
      </w:pPr>
    </w:p>
    <w:p w14:paraId="6B7F0D40" w14:textId="77777777" w:rsidR="00802744" w:rsidRPr="006C2AEA" w:rsidRDefault="00802744">
      <w:pPr>
        <w:spacing w:after="160" w:line="259" w:lineRule="auto"/>
        <w:rPr>
          <w:b/>
        </w:rPr>
      </w:pPr>
    </w:p>
    <w:p w14:paraId="042C51F4" w14:textId="77777777" w:rsidR="00802744" w:rsidRPr="006C2AEA" w:rsidRDefault="00000000">
      <w:pPr>
        <w:spacing w:after="160" w:line="259" w:lineRule="auto"/>
        <w:rPr>
          <w:b/>
        </w:rPr>
      </w:pPr>
      <w:r w:rsidRPr="006C2AEA">
        <w:rPr>
          <w:b/>
        </w:rPr>
        <w:t>Technical Architecture:</w:t>
      </w:r>
    </w:p>
    <w:p w14:paraId="3350C14D" w14:textId="77777777" w:rsidR="00802744" w:rsidRPr="006C2AEA" w:rsidRDefault="00000000">
      <w:pPr>
        <w:spacing w:before="240" w:after="240" w:line="259" w:lineRule="auto"/>
      </w:pPr>
      <w:r w:rsidRPr="006C2AEA">
        <w:rPr>
          <w:b/>
        </w:rPr>
        <w:t>House Hunt</w:t>
      </w:r>
      <w:r w:rsidRPr="006C2AEA">
        <w:t xml:space="preserve"> is designed using a scalable </w:t>
      </w:r>
      <w:r w:rsidRPr="006C2AEA">
        <w:rPr>
          <w:b/>
        </w:rPr>
        <w:t>3-tier architecture</w:t>
      </w:r>
      <w:r w:rsidRPr="006C2AEA">
        <w:t>, ensuring a robust, maintainable, and scalable system:</w:t>
      </w:r>
    </w:p>
    <w:p w14:paraId="3C1481A3" w14:textId="77777777" w:rsidR="00802744" w:rsidRPr="006C2AEA" w:rsidRDefault="00000000">
      <w:pPr>
        <w:numPr>
          <w:ilvl w:val="0"/>
          <w:numId w:val="1"/>
        </w:numPr>
        <w:spacing w:before="240" w:line="259" w:lineRule="auto"/>
      </w:pPr>
      <w:r w:rsidRPr="006C2AEA">
        <w:rPr>
          <w:b/>
        </w:rPr>
        <w:t>Presentation Layer (Frontend):</w:t>
      </w:r>
      <w:r w:rsidRPr="006C2AEA">
        <w:rPr>
          <w:b/>
        </w:rPr>
        <w:br/>
      </w:r>
      <w:r w:rsidRPr="006C2AEA">
        <w:t xml:space="preserve"> A responsive and user-friendly interface for tenants and landlords to browse listings, book visits, and manage profiles.</w:t>
      </w:r>
      <w:r w:rsidRPr="006C2AEA">
        <w:br/>
      </w:r>
    </w:p>
    <w:p w14:paraId="79BE1BCF" w14:textId="77777777" w:rsidR="00802744" w:rsidRPr="006C2AEA" w:rsidRDefault="00000000">
      <w:pPr>
        <w:numPr>
          <w:ilvl w:val="0"/>
          <w:numId w:val="1"/>
        </w:numPr>
        <w:spacing w:line="259" w:lineRule="auto"/>
      </w:pPr>
      <w:r w:rsidRPr="006C2AEA">
        <w:rPr>
          <w:b/>
        </w:rPr>
        <w:t>Business Logic Layer (Backend):</w:t>
      </w:r>
      <w:r w:rsidRPr="006C2AEA">
        <w:rPr>
          <w:b/>
        </w:rPr>
        <w:br/>
      </w:r>
      <w:r w:rsidRPr="006C2AEA">
        <w:t xml:space="preserve"> Handles core functionalities such as user authentication, property listings, booking management, payments, and messaging.</w:t>
      </w:r>
      <w:r w:rsidRPr="006C2AEA">
        <w:br/>
      </w:r>
    </w:p>
    <w:p w14:paraId="0D3DCCFD" w14:textId="77777777" w:rsidR="00802744" w:rsidRPr="006C2AEA" w:rsidRDefault="00000000">
      <w:pPr>
        <w:numPr>
          <w:ilvl w:val="0"/>
          <w:numId w:val="1"/>
        </w:numPr>
        <w:spacing w:after="240" w:line="259" w:lineRule="auto"/>
      </w:pPr>
      <w:r w:rsidRPr="006C2AEA">
        <w:rPr>
          <w:b/>
        </w:rPr>
        <w:t>Data Storage Layer:</w:t>
      </w:r>
      <w:r w:rsidRPr="006C2AEA">
        <w:rPr>
          <w:b/>
        </w:rPr>
        <w:br/>
      </w:r>
      <w:r w:rsidRPr="006C2AEA">
        <w:t xml:space="preserve"> Stores all essential data including user profiles, property details, bookings, chat records, and payment transactions.</w:t>
      </w:r>
      <w:r w:rsidRPr="006C2AEA">
        <w:br/>
      </w:r>
    </w:p>
    <w:p w14:paraId="16EDB1E5" w14:textId="77777777" w:rsidR="00802744" w:rsidRPr="006C2AEA" w:rsidRDefault="00000000">
      <w:pPr>
        <w:spacing w:before="240" w:after="240" w:line="259" w:lineRule="auto"/>
        <w:ind w:left="600" w:right="600"/>
        <w:rPr>
          <w:b/>
        </w:rPr>
      </w:pPr>
      <w:r w:rsidRPr="006C2AEA">
        <w:t>🧩 Integration with third-party APIs is included for real-time notifications (SMS/email), map-based search, and digital payments.</w:t>
      </w:r>
    </w:p>
    <w:p w14:paraId="37CE6992" w14:textId="77777777" w:rsidR="00802744" w:rsidRPr="006C2AEA" w:rsidRDefault="00000000">
      <w:pPr>
        <w:tabs>
          <w:tab w:val="left" w:pos="2320"/>
        </w:tabs>
        <w:spacing w:after="160" w:line="259" w:lineRule="auto"/>
        <w:rPr>
          <w:b/>
        </w:rPr>
      </w:pPr>
      <w:r w:rsidRPr="006C2AEA">
        <w:rPr>
          <w:b/>
        </w:rPr>
        <w:tab/>
      </w:r>
      <w:r w:rsidRPr="006C2AEA">
        <w:rPr>
          <w:b/>
        </w:rPr>
        <w:tab/>
      </w:r>
      <w:r w:rsidRPr="006C2AEA">
        <w:rPr>
          <w:b/>
        </w:rPr>
        <w:tab/>
      </w:r>
      <w:r w:rsidRPr="006C2AEA">
        <w:rPr>
          <w:b/>
        </w:rPr>
        <w:br/>
      </w:r>
    </w:p>
    <w:p w14:paraId="04B4D58B" w14:textId="77777777" w:rsidR="00802744" w:rsidRPr="006C2AEA" w:rsidRDefault="00000000">
      <w:pPr>
        <w:tabs>
          <w:tab w:val="left" w:pos="2320"/>
        </w:tabs>
        <w:spacing w:after="160" w:line="259" w:lineRule="auto"/>
        <w:rPr>
          <w:b/>
        </w:rPr>
      </w:pPr>
      <w:r w:rsidRPr="006C2AEA">
        <w:rPr>
          <w:b/>
        </w:rPr>
        <w:t>Table-</w:t>
      </w:r>
      <w:proofErr w:type="gramStart"/>
      <w:r w:rsidRPr="006C2AEA">
        <w:rPr>
          <w:b/>
        </w:rPr>
        <w:t>1 :</w:t>
      </w:r>
      <w:proofErr w:type="gramEnd"/>
      <w:r w:rsidRPr="006C2AEA">
        <w:rPr>
          <w:b/>
        </w:rPr>
        <w:t xml:space="preserve">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02744" w:rsidRPr="006C2AEA" w14:paraId="52066337" w14:textId="77777777">
        <w:trPr>
          <w:trHeight w:val="398"/>
          <w:tblHeader/>
        </w:trPr>
        <w:tc>
          <w:tcPr>
            <w:tcW w:w="620" w:type="dxa"/>
          </w:tcPr>
          <w:p w14:paraId="2870DE42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 w:rsidRPr="006C2AEA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D0B5CA0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r w:rsidRPr="006C2AEA"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7ED2704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r w:rsidRPr="006C2AEA"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FFE8378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r w:rsidRPr="006C2AEA">
              <w:rPr>
                <w:b/>
              </w:rPr>
              <w:t>Technology</w:t>
            </w:r>
          </w:p>
        </w:tc>
      </w:tr>
      <w:tr w:rsidR="00802744" w:rsidRPr="006C2AEA" w14:paraId="1E3FB647" w14:textId="77777777">
        <w:trPr>
          <w:trHeight w:val="489"/>
          <w:tblHeader/>
        </w:trPr>
        <w:tc>
          <w:tcPr>
            <w:tcW w:w="620" w:type="dxa"/>
          </w:tcPr>
          <w:p w14:paraId="5A191FE7" w14:textId="77777777" w:rsidR="00802744" w:rsidRPr="006C2AEA" w:rsidRDefault="008027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E9C27A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User Interface</w:t>
            </w:r>
          </w:p>
        </w:tc>
        <w:tc>
          <w:tcPr>
            <w:tcW w:w="3840" w:type="dxa"/>
          </w:tcPr>
          <w:p w14:paraId="72D688D3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Web/mobile-friendly interface for tenants &amp; landlords</w:t>
            </w:r>
          </w:p>
        </w:tc>
        <w:tc>
          <w:tcPr>
            <w:tcW w:w="3040" w:type="dxa"/>
          </w:tcPr>
          <w:p w14:paraId="2B4C03EF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 xml:space="preserve">HTML, CSS, </w:t>
            </w:r>
            <w:proofErr w:type="gramStart"/>
            <w:r w:rsidRPr="006C2AEA">
              <w:t>JavaScript  /</w:t>
            </w:r>
            <w:proofErr w:type="gramEnd"/>
            <w:r w:rsidRPr="006C2AEA">
              <w:t xml:space="preserve"> React </w:t>
            </w:r>
            <w:proofErr w:type="spellStart"/>
            <w:r w:rsidRPr="006C2AEA">
              <w:t>Js</w:t>
            </w:r>
            <w:proofErr w:type="spellEnd"/>
            <w:r w:rsidRPr="006C2AEA">
              <w:t xml:space="preserve"> etc.</w:t>
            </w:r>
          </w:p>
        </w:tc>
      </w:tr>
      <w:tr w:rsidR="00802744" w:rsidRPr="006C2AEA" w14:paraId="7F6F5D9B" w14:textId="77777777">
        <w:trPr>
          <w:trHeight w:val="470"/>
        </w:trPr>
        <w:tc>
          <w:tcPr>
            <w:tcW w:w="620" w:type="dxa"/>
          </w:tcPr>
          <w:p w14:paraId="0D407C17" w14:textId="77777777" w:rsidR="00802744" w:rsidRPr="006C2AEA" w:rsidRDefault="008027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DE53DF7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Application Logic-1</w:t>
            </w:r>
          </w:p>
        </w:tc>
        <w:tc>
          <w:tcPr>
            <w:tcW w:w="3840" w:type="dxa"/>
          </w:tcPr>
          <w:p w14:paraId="5E873519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Booking, calendar, chat, and visit scheduling.</w:t>
            </w:r>
          </w:p>
        </w:tc>
        <w:tc>
          <w:tcPr>
            <w:tcW w:w="3040" w:type="dxa"/>
          </w:tcPr>
          <w:p w14:paraId="040CF067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Node.js, Express.js</w:t>
            </w:r>
          </w:p>
        </w:tc>
      </w:tr>
      <w:tr w:rsidR="00802744" w:rsidRPr="006C2AEA" w14:paraId="739F35D5" w14:textId="77777777">
        <w:trPr>
          <w:trHeight w:val="470"/>
        </w:trPr>
        <w:tc>
          <w:tcPr>
            <w:tcW w:w="620" w:type="dxa"/>
          </w:tcPr>
          <w:p w14:paraId="6E66FA5E" w14:textId="77777777" w:rsidR="00802744" w:rsidRPr="006C2AEA" w:rsidRDefault="008027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F9FDA1C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Application Logic-2</w:t>
            </w:r>
          </w:p>
        </w:tc>
        <w:tc>
          <w:tcPr>
            <w:tcW w:w="3840" w:type="dxa"/>
          </w:tcPr>
          <w:p w14:paraId="327F6F04" w14:textId="77777777" w:rsidR="00802744" w:rsidRPr="006C2AEA" w:rsidRDefault="00802744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02744" w:rsidRPr="006C2AEA" w14:paraId="77A6D897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2B642" w14:textId="77777777" w:rsidR="00802744" w:rsidRPr="006C2AEA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 w:rsidRPr="006C2AEA">
                    <w:t>Admin panel, user management, reporting</w:t>
                  </w:r>
                </w:p>
              </w:tc>
            </w:tr>
          </w:tbl>
          <w:p w14:paraId="56D01828" w14:textId="77777777" w:rsidR="00802744" w:rsidRPr="006C2AEA" w:rsidRDefault="00802744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83BA7C0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 xml:space="preserve">React </w:t>
            </w:r>
            <w:proofErr w:type="spellStart"/>
            <w:r w:rsidRPr="006C2AEA">
              <w:t>js</w:t>
            </w:r>
            <w:proofErr w:type="spellEnd"/>
            <w:r w:rsidRPr="006C2AEA">
              <w:t xml:space="preserve">, Node </w:t>
            </w:r>
            <w:proofErr w:type="spellStart"/>
            <w:r w:rsidRPr="006C2AEA">
              <w:t>js</w:t>
            </w:r>
            <w:proofErr w:type="spellEnd"/>
          </w:p>
        </w:tc>
      </w:tr>
      <w:tr w:rsidR="00802744" w:rsidRPr="006C2AEA" w14:paraId="509BED93" w14:textId="77777777">
        <w:trPr>
          <w:trHeight w:val="489"/>
        </w:trPr>
        <w:tc>
          <w:tcPr>
            <w:tcW w:w="620" w:type="dxa"/>
          </w:tcPr>
          <w:p w14:paraId="3DE1185A" w14:textId="77777777" w:rsidR="00802744" w:rsidRPr="006C2AEA" w:rsidRDefault="008027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F7004CA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Database</w:t>
            </w:r>
          </w:p>
        </w:tc>
        <w:tc>
          <w:tcPr>
            <w:tcW w:w="3840" w:type="dxa"/>
          </w:tcPr>
          <w:p w14:paraId="0774C042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User data, listings, visits, messages, payments</w:t>
            </w:r>
          </w:p>
        </w:tc>
        <w:tc>
          <w:tcPr>
            <w:tcW w:w="3040" w:type="dxa"/>
          </w:tcPr>
          <w:p w14:paraId="250055A8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MongoDB</w:t>
            </w:r>
          </w:p>
          <w:p w14:paraId="18E2D1EB" w14:textId="77777777" w:rsidR="00802744" w:rsidRPr="006C2AEA" w:rsidRDefault="00802744">
            <w:pPr>
              <w:tabs>
                <w:tab w:val="left" w:pos="2320"/>
              </w:tabs>
            </w:pPr>
          </w:p>
        </w:tc>
      </w:tr>
    </w:tbl>
    <w:p w14:paraId="08F60C01" w14:textId="77777777" w:rsidR="00802744" w:rsidRPr="006C2AEA" w:rsidRDefault="00802744">
      <w:pPr>
        <w:tabs>
          <w:tab w:val="left" w:pos="2320"/>
        </w:tabs>
        <w:spacing w:after="160" w:line="259" w:lineRule="auto"/>
        <w:rPr>
          <w:b/>
        </w:rPr>
      </w:pPr>
    </w:p>
    <w:p w14:paraId="62372F8B" w14:textId="77777777" w:rsidR="00802744" w:rsidRPr="006C2AEA" w:rsidRDefault="00802744">
      <w:pPr>
        <w:tabs>
          <w:tab w:val="left" w:pos="2320"/>
        </w:tabs>
        <w:spacing w:after="160" w:line="259" w:lineRule="auto"/>
        <w:rPr>
          <w:b/>
        </w:rPr>
      </w:pPr>
    </w:p>
    <w:p w14:paraId="7A27D5A3" w14:textId="77777777" w:rsidR="00802744" w:rsidRPr="006C2AEA" w:rsidRDefault="00000000">
      <w:pPr>
        <w:tabs>
          <w:tab w:val="left" w:pos="2320"/>
        </w:tabs>
        <w:spacing w:after="160" w:line="259" w:lineRule="auto"/>
        <w:rPr>
          <w:b/>
        </w:rPr>
      </w:pPr>
      <w:r w:rsidRPr="006C2AEA">
        <w:rPr>
          <w:b/>
        </w:rPr>
        <w:t>Table-2: Application Characteristics:</w:t>
      </w:r>
    </w:p>
    <w:p w14:paraId="653BCEDD" w14:textId="77777777" w:rsidR="00802744" w:rsidRPr="006C2AEA" w:rsidRDefault="0080274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02744" w:rsidRPr="006C2AEA" w14:paraId="32110ADF" w14:textId="77777777">
        <w:trPr>
          <w:trHeight w:val="539"/>
          <w:tblHeader/>
        </w:trPr>
        <w:tc>
          <w:tcPr>
            <w:tcW w:w="620" w:type="dxa"/>
          </w:tcPr>
          <w:p w14:paraId="427BEFD8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 w:rsidRPr="006C2AEA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7ACF91A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r w:rsidRPr="006C2AEA"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1DD26CC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r w:rsidRPr="006C2AEA"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C263D79" w14:textId="77777777" w:rsidR="00802744" w:rsidRPr="006C2AEA" w:rsidRDefault="00000000">
            <w:pPr>
              <w:tabs>
                <w:tab w:val="left" w:pos="2320"/>
              </w:tabs>
              <w:rPr>
                <w:b/>
              </w:rPr>
            </w:pPr>
            <w:r w:rsidRPr="006C2AEA">
              <w:rPr>
                <w:b/>
              </w:rPr>
              <w:t xml:space="preserve">Technology </w:t>
            </w:r>
          </w:p>
        </w:tc>
      </w:tr>
      <w:tr w:rsidR="00802744" w:rsidRPr="006C2AEA" w14:paraId="42B2683C" w14:textId="77777777">
        <w:trPr>
          <w:trHeight w:val="229"/>
        </w:trPr>
        <w:tc>
          <w:tcPr>
            <w:tcW w:w="620" w:type="dxa"/>
          </w:tcPr>
          <w:p w14:paraId="52DAE487" w14:textId="77777777" w:rsidR="00802744" w:rsidRPr="006C2AEA" w:rsidRDefault="008027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7DEEE1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Open-Source Frameworks</w:t>
            </w:r>
          </w:p>
        </w:tc>
        <w:tc>
          <w:tcPr>
            <w:tcW w:w="3840" w:type="dxa"/>
          </w:tcPr>
          <w:p w14:paraId="2441ED6E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Frontend frameworks</w:t>
            </w:r>
          </w:p>
        </w:tc>
        <w:tc>
          <w:tcPr>
            <w:tcW w:w="3040" w:type="dxa"/>
          </w:tcPr>
          <w:p w14:paraId="103E5793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 xml:space="preserve">React.js, Node.js, </w:t>
            </w:r>
            <w:proofErr w:type="spellStart"/>
            <w:r w:rsidRPr="006C2AEA">
              <w:t>BootStrap</w:t>
            </w:r>
            <w:proofErr w:type="spellEnd"/>
            <w:r w:rsidRPr="006C2AEA">
              <w:t>, Tailwind CSS</w:t>
            </w:r>
          </w:p>
        </w:tc>
      </w:tr>
      <w:tr w:rsidR="00802744" w:rsidRPr="006C2AEA" w14:paraId="5D52BA62" w14:textId="77777777">
        <w:trPr>
          <w:trHeight w:val="229"/>
        </w:trPr>
        <w:tc>
          <w:tcPr>
            <w:tcW w:w="620" w:type="dxa"/>
          </w:tcPr>
          <w:p w14:paraId="5155AAB9" w14:textId="77777777" w:rsidR="00802744" w:rsidRPr="006C2AEA" w:rsidRDefault="008027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836EBF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Scalable Architecture</w:t>
            </w:r>
          </w:p>
        </w:tc>
        <w:tc>
          <w:tcPr>
            <w:tcW w:w="3840" w:type="dxa"/>
          </w:tcPr>
          <w:p w14:paraId="733C72AB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3-tier architecture with RESTful APIs</w:t>
            </w:r>
          </w:p>
        </w:tc>
        <w:tc>
          <w:tcPr>
            <w:tcW w:w="3040" w:type="dxa"/>
          </w:tcPr>
          <w:p w14:paraId="71080FCA" w14:textId="77777777" w:rsidR="00802744" w:rsidRPr="006C2AEA" w:rsidRDefault="00000000">
            <w:pPr>
              <w:tabs>
                <w:tab w:val="left" w:pos="2320"/>
              </w:tabs>
            </w:pPr>
            <w:r w:rsidRPr="006C2AEA">
              <w:t>Microservices</w:t>
            </w:r>
          </w:p>
        </w:tc>
      </w:tr>
    </w:tbl>
    <w:p w14:paraId="49C52123" w14:textId="77777777" w:rsidR="00802744" w:rsidRPr="006C2AEA" w:rsidRDefault="00802744">
      <w:pPr>
        <w:spacing w:after="160" w:line="259" w:lineRule="auto"/>
        <w:rPr>
          <w:b/>
        </w:rPr>
      </w:pPr>
    </w:p>
    <w:p w14:paraId="2A9505E5" w14:textId="77777777" w:rsidR="00802744" w:rsidRPr="006C2AEA" w:rsidRDefault="00000000">
      <w:pPr>
        <w:spacing w:after="160" w:line="259" w:lineRule="auto"/>
        <w:rPr>
          <w:b/>
        </w:rPr>
      </w:pPr>
      <w:r w:rsidRPr="006C2AEA">
        <w:rPr>
          <w:b/>
        </w:rPr>
        <w:t>References:</w:t>
      </w:r>
    </w:p>
    <w:p w14:paraId="320FF54A" w14:textId="77777777" w:rsidR="00802744" w:rsidRPr="006C2AEA" w:rsidRDefault="00802744">
      <w:pPr>
        <w:spacing w:after="160" w:line="259" w:lineRule="auto"/>
        <w:rPr>
          <w:b/>
        </w:rPr>
      </w:pPr>
      <w:hyperlink r:id="rId6">
        <w:r w:rsidRPr="006C2AEA">
          <w:rPr>
            <w:b/>
            <w:color w:val="1155CC"/>
            <w:u w:val="single"/>
          </w:rPr>
          <w:t>React.js Documentation</w:t>
        </w:r>
      </w:hyperlink>
    </w:p>
    <w:p w14:paraId="2941DC38" w14:textId="77777777" w:rsidR="00802744" w:rsidRPr="006C2AEA" w:rsidRDefault="00802744">
      <w:pPr>
        <w:spacing w:after="160" w:line="259" w:lineRule="auto"/>
        <w:rPr>
          <w:b/>
        </w:rPr>
      </w:pPr>
      <w:hyperlink r:id="rId7">
        <w:r w:rsidRPr="006C2AEA">
          <w:rPr>
            <w:b/>
            <w:color w:val="1155CC"/>
            <w:u w:val="single"/>
          </w:rPr>
          <w:t xml:space="preserve">Node </w:t>
        </w:r>
        <w:proofErr w:type="spellStart"/>
        <w:r w:rsidRPr="006C2AEA">
          <w:rPr>
            <w:b/>
            <w:color w:val="1155CC"/>
            <w:u w:val="single"/>
          </w:rPr>
          <w:t>js</w:t>
        </w:r>
        <w:proofErr w:type="spellEnd"/>
        <w:r w:rsidRPr="006C2AEA">
          <w:rPr>
            <w:b/>
            <w:color w:val="1155CC"/>
            <w:u w:val="single"/>
          </w:rPr>
          <w:t xml:space="preserve"> Best Practice</w:t>
        </w:r>
      </w:hyperlink>
    </w:p>
    <w:p w14:paraId="5EAA1CFE" w14:textId="77777777" w:rsidR="00802744" w:rsidRPr="006C2AEA" w:rsidRDefault="00802744">
      <w:pPr>
        <w:spacing w:after="160" w:line="259" w:lineRule="auto"/>
        <w:rPr>
          <w:b/>
        </w:rPr>
      </w:pPr>
      <w:hyperlink r:id="rId8">
        <w:r w:rsidRPr="006C2AEA">
          <w:rPr>
            <w:b/>
            <w:color w:val="1155CC"/>
            <w:u w:val="single"/>
          </w:rPr>
          <w:t xml:space="preserve">JSON Web Server </w:t>
        </w:r>
        <w:proofErr w:type="spellStart"/>
        <w:r w:rsidRPr="006C2AEA">
          <w:rPr>
            <w:b/>
            <w:color w:val="1155CC"/>
            <w:u w:val="single"/>
          </w:rPr>
          <w:t>Referance</w:t>
        </w:r>
        <w:proofErr w:type="spellEnd"/>
      </w:hyperlink>
    </w:p>
    <w:p w14:paraId="3F273582" w14:textId="77777777" w:rsidR="00802744" w:rsidRPr="006C2AEA" w:rsidRDefault="00802744">
      <w:pPr>
        <w:spacing w:after="160" w:line="259" w:lineRule="auto"/>
        <w:rPr>
          <w:b/>
        </w:rPr>
      </w:pPr>
      <w:hyperlink r:id="rId9">
        <w:r w:rsidRPr="006C2AEA"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E3C9205" w14:textId="77777777" w:rsidR="00802744" w:rsidRPr="006C2AEA" w:rsidRDefault="00802744">
      <w:pPr>
        <w:spacing w:after="160" w:line="259" w:lineRule="auto"/>
        <w:rPr>
          <w:b/>
        </w:rPr>
      </w:pPr>
    </w:p>
    <w:p w14:paraId="54BAA2D5" w14:textId="77777777" w:rsidR="00802744" w:rsidRPr="006C2AEA" w:rsidRDefault="00802744">
      <w:pPr>
        <w:spacing w:after="160" w:line="259" w:lineRule="auto"/>
        <w:rPr>
          <w:b/>
        </w:rPr>
      </w:pPr>
    </w:p>
    <w:p w14:paraId="17059721" w14:textId="77777777" w:rsidR="00802744" w:rsidRPr="006C2AEA" w:rsidRDefault="00802744">
      <w:pPr>
        <w:spacing w:after="160" w:line="259" w:lineRule="auto"/>
        <w:rPr>
          <w:b/>
        </w:rPr>
      </w:pPr>
    </w:p>
    <w:p w14:paraId="4C8386FB" w14:textId="77777777" w:rsidR="00802744" w:rsidRPr="006C2AEA" w:rsidRDefault="00802744"/>
    <w:sectPr w:rsidR="00802744" w:rsidRPr="006C2A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440"/>
    <w:multiLevelType w:val="multilevel"/>
    <w:tmpl w:val="CB82E97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19241F1"/>
    <w:multiLevelType w:val="multilevel"/>
    <w:tmpl w:val="E5D6C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6111545">
    <w:abstractNumId w:val="1"/>
  </w:num>
  <w:num w:numId="2" w16cid:durableId="145949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44"/>
    <w:rsid w:val="001F16BF"/>
    <w:rsid w:val="004A3E44"/>
    <w:rsid w:val="005B7491"/>
    <w:rsid w:val="00635689"/>
    <w:rsid w:val="006C2AEA"/>
    <w:rsid w:val="00802744"/>
    <w:rsid w:val="009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41F4"/>
  <w15:docId w15:val="{210B9644-7ECD-4024-8419-7766CB8C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4</cp:revision>
  <dcterms:created xsi:type="dcterms:W3CDTF">2025-06-27T03:53:00Z</dcterms:created>
  <dcterms:modified xsi:type="dcterms:W3CDTF">2025-06-28T02:51:00Z</dcterms:modified>
</cp:coreProperties>
</file>