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20"/>
          <w:szCs w:val="20"/>
        </w:rPr>
        <w:t xml:space="preserve">BookStore</w:t>
      </w:r>
    </w:p>
    <w:p>
      <w:pPr>
        <w:spacing w:after="30"/>
        <w:jc w:val="center"/>
      </w:pPr>
      <w:r>
        <w:rPr>
          <w:b/>
          <w:bCs/>
          <w:sz w:val="34"/>
          <w:szCs w:val="34"/>
        </w:rPr>
        <w:t xml:space="preserve">Customer Journey Map</w:t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Scenario: Rahul discovers, browses, purchases, and reviews a book on the Bookstore Management System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8"/>
        <w:gridCol w:w="2708"/>
        <w:gridCol w:w="2708"/>
        <w:gridCol w:w="2708"/>
        <w:gridCol w:w="2708"/>
      </w:tblGrid>
      <w:tr>
        <w:trPr>
          <w:tblHeader/>
        </w:trPr>
        <w:tc>
          <w:tcPr>
            <w:tcW w:type="dxa" w:w="1900"/>
            <w:shd w:fill="13294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Rahul's Journey</w:t>
            </w:r>
          </w:p>
        </w:tc>
        <w:tc>
          <w:tcPr>
            <w:tcW w:type="dxa" w:w="2708"/>
            <w:shd w:fill="1F3864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Entice</w:t>
            </w:r>
          </w:p>
          <w:p>
            <w:r>
              <w:rPr>
                <w:color w:val="D9E2F3"/>
                <w:sz w:val="15"/>
                <w:szCs w:val="15"/>
              </w:rPr>
              <w:t xml:space="preserve">How does Rahul become aware of the platform?</w:t>
            </w:r>
          </w:p>
        </w:tc>
        <w:tc>
          <w:tcPr>
            <w:tcW w:type="dxa" w:w="2708"/>
            <w:shd w:fill="1F3864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Enter</w:t>
            </w:r>
          </w:p>
          <w:p>
            <w:r>
              <w:rPr>
                <w:color w:val="D9E2F3"/>
                <w:sz w:val="15"/>
                <w:szCs w:val="15"/>
              </w:rPr>
              <w:t xml:space="preserve">What happens as he begins the process?</w:t>
            </w:r>
          </w:p>
        </w:tc>
        <w:tc>
          <w:tcPr>
            <w:tcW w:type="dxa" w:w="2708"/>
            <w:shd w:fill="1F3864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Engage</w:t>
            </w:r>
          </w:p>
          <w:p>
            <w:r>
              <w:rPr>
                <w:color w:val="D9E2F3"/>
                <w:sz w:val="15"/>
                <w:szCs w:val="15"/>
              </w:rPr>
              <w:t xml:space="preserve">What happens in the core moments?</w:t>
            </w:r>
          </w:p>
        </w:tc>
        <w:tc>
          <w:tcPr>
            <w:tcW w:type="dxa" w:w="2708"/>
            <w:shd w:fill="1F3864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Exit</w:t>
            </w:r>
          </w:p>
          <w:p>
            <w:r>
              <w:rPr>
                <w:color w:val="D9E2F3"/>
                <w:sz w:val="15"/>
                <w:szCs w:val="15"/>
              </w:rPr>
              <w:t xml:space="preserve">What happens as the process finishes?</w:t>
            </w:r>
          </w:p>
        </w:tc>
        <w:tc>
          <w:tcPr>
            <w:tcW w:type="dxa" w:w="2708"/>
            <w:shd w:fill="1F3864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Extend</w:t>
            </w:r>
          </w:p>
          <w:p>
            <w:r>
              <w:rPr>
                <w:color w:val="D9E2F3"/>
                <w:sz w:val="15"/>
                <w:szCs w:val="15"/>
              </w:rPr>
              <w:t xml:space="preserve">What happens after the purchase is over?</w:t>
            </w:r>
          </w:p>
        </w:tc>
      </w:tr>
      <w:tr>
        <w:tc>
          <w:tcPr>
            <w:tcW w:type="dxa" w:w="18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7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A classmate mentions the Bookstore platform while discussing textbooks</w:t>
            </w:r>
          </w:p>
        </w:tc>
        <w:tc>
          <w:tcPr>
            <w:tcW w:type="dxa" w:w="27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Visits the website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Registers an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Browses book categories</w:t>
            </w:r>
          </w:p>
        </w:tc>
        <w:tc>
          <w:tcPr>
            <w:tcW w:type="dxa" w:w="27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Searches &amp; compares books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Reads reviews and ratings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Adds books to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Checks out and pays</w:t>
            </w:r>
          </w:p>
        </w:tc>
        <w:tc>
          <w:tcPr>
            <w:tcW w:type="dxa" w:w="27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Receives order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Tracks delivery status</w:t>
            </w:r>
          </w:p>
        </w:tc>
        <w:tc>
          <w:tcPr>
            <w:tcW w:type="dxa" w:w="27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Receives and unboxes the book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Leaves a rating and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Gets personalized recommendations</w:t>
            </w:r>
          </w:p>
        </w:tc>
      </w:tr>
      <w:tr>
        <w:tc>
          <w:tcPr>
            <w:tcW w:type="dxa" w:w="18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Interactions</w:t>
            </w:r>
          </w:p>
        </w:tc>
        <w:tc>
          <w:tcPr>
            <w:tcW w:type="dxa" w:w="27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Word of mouth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Social media / campus ads</w:t>
            </w:r>
          </w:p>
        </w:tc>
        <w:tc>
          <w:tcPr>
            <w:tcW w:type="dxa" w:w="27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Home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Registration form (email/Gmail/LinkedIn)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Category filters</w:t>
            </w:r>
          </w:p>
        </w:tc>
        <w:tc>
          <w:tcPr>
            <w:tcW w:type="dxa" w:w="27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Search bar &amp; filters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Book detail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Shopping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Payment gateway</w:t>
            </w:r>
          </w:p>
        </w:tc>
        <w:tc>
          <w:tcPr>
            <w:tcW w:type="dxa" w:w="27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Confirmation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My Orders tracking page</w:t>
            </w:r>
          </w:p>
        </w:tc>
        <w:tc>
          <w:tcPr>
            <w:tcW w:type="dxa" w:w="27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Delivered package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Review submission modal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Recommendation emails</w:t>
            </w:r>
          </w:p>
        </w:tc>
      </w:tr>
      <w:tr>
        <w:tc>
          <w:tcPr>
            <w:tcW w:type="dxa" w:w="18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Goals &amp; Motivations</w:t>
            </w:r>
          </w:p>
        </w:tc>
        <w:tc>
          <w:tcPr>
            <w:tcW w:type="dxa" w:w="27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Help me find a more convenient way to buy books than visiting a store</w:t>
            </w:r>
          </w:p>
        </w:tc>
        <w:tc>
          <w:tcPr>
            <w:tcW w:type="dxa" w:w="27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Help me get started quickly without a complicated signup</w:t>
            </w:r>
          </w:p>
        </w:tc>
        <w:tc>
          <w:tcPr>
            <w:tcW w:type="dxa" w:w="27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Help me find the right book at a fair price and trust my purchase decision</w:t>
            </w:r>
          </w:p>
        </w:tc>
        <w:tc>
          <w:tcPr>
            <w:tcW w:type="dxa" w:w="27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Help me feel confident my order is confirmed and know when it will arrive</w:t>
            </w:r>
          </w:p>
        </w:tc>
        <w:tc>
          <w:tcPr>
            <w:tcW w:type="dxa" w:w="270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Help me share my experience and discover what to read next</w:t>
            </w:r>
          </w:p>
        </w:tc>
      </w:tr>
      <w:tr>
        <w:tc>
          <w:tcPr>
            <w:tcW w:type="dxa" w:w="1800"/>
            <w:shd w:fill="3C7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Positive Moments</w:t>
            </w:r>
          </w:p>
        </w:tc>
        <w:tc>
          <w:tcPr>
            <w:tcW w:type="dxa" w:w="2708"/>
            <w:shd w:fill="EA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Curiosity about a platform a trusted friend recommended</w:t>
            </w:r>
          </w:p>
        </w:tc>
        <w:tc>
          <w:tcPr>
            <w:tcW w:type="dxa" w:w="2708"/>
            <w:shd w:fill="EA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Signup is quick; category browsing feels organized and familiar</w:t>
            </w:r>
          </w:p>
        </w:tc>
        <w:tc>
          <w:tcPr>
            <w:tcW w:type="dxa" w:w="2708"/>
            <w:shd w:fill="EA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Detailed descriptions, ratings, and reviews build buying confidence</w:t>
            </w:r>
          </w:p>
        </w:tc>
        <w:tc>
          <w:tcPr>
            <w:tcW w:type="dxa" w:w="2708"/>
            <w:shd w:fill="EA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Instant confirmation email is reassuring</w:t>
            </w:r>
          </w:p>
        </w:tc>
        <w:tc>
          <w:tcPr>
            <w:tcW w:type="dxa" w:w="2708"/>
            <w:shd w:fill="EAF5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Happy with the book and excited to see personalized picks next time</w:t>
            </w:r>
          </w:p>
        </w:tc>
      </w:tr>
      <w:tr>
        <w:tc>
          <w:tcPr>
            <w:tcW w:type="dxa" w:w="1800"/>
            <w:shd w:fill="B548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Negative Moments</w:t>
            </w:r>
          </w:p>
        </w:tc>
        <w:tc>
          <w:tcPr>
            <w:tcW w:type="dxa" w:w="2708"/>
            <w:shd w:fill="FBEBE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Mild skepticism about trying yet another app</w:t>
            </w:r>
          </w:p>
        </w:tc>
        <w:tc>
          <w:tcPr>
            <w:tcW w:type="dxa" w:w="2708"/>
            <w:shd w:fill="FBEBE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Too many required fields on the registration form feel tedious</w:t>
            </w:r>
          </w:p>
        </w:tc>
        <w:tc>
          <w:tcPr>
            <w:tcW w:type="dxa" w:w="2708"/>
            <w:shd w:fill="FBEBE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Some hesitation entering payment details for the first time</w:t>
            </w:r>
          </w:p>
        </w:tc>
        <w:tc>
          <w:tcPr>
            <w:tcW w:type="dxa" w:w="2708"/>
            <w:shd w:fill="FBEBE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Uncertainty when tracking status isn't updated frequently enough</w:t>
            </w:r>
          </w:p>
        </w:tc>
        <w:tc>
          <w:tcPr>
            <w:tcW w:type="dxa" w:w="2708"/>
            <w:shd w:fill="FBEBE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Writing a full review feels like extra effort right after unboxing</w:t>
            </w:r>
          </w:p>
        </w:tc>
      </w:tr>
      <w:tr>
        <w:tc>
          <w:tcPr>
            <w:tcW w:type="dxa" w:w="1800"/>
            <w:shd w:fill="9C7A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Areas of Opportunity</w:t>
            </w:r>
          </w:p>
        </w:tc>
        <w:tc>
          <w:tcPr>
            <w:tcW w:type="dxa" w:w="2708"/>
            <w:shd w:fill="FBF3E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Highlight student-focused testimonials and referral incentives in outreach</w:t>
            </w:r>
          </w:p>
        </w:tc>
        <w:tc>
          <w:tcPr>
            <w:tcW w:type="dxa" w:w="2708"/>
            <w:shd w:fill="FBF3E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Offer one-click Gmail/LinkedIn signup to cut form friction</w:t>
            </w:r>
          </w:p>
        </w:tc>
        <w:tc>
          <w:tcPr>
            <w:tcW w:type="dxa" w:w="2708"/>
            <w:shd w:fill="FBF3E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Add trust badges and clear secure-checkout messaging at payment</w:t>
            </w:r>
          </w:p>
        </w:tc>
        <w:tc>
          <w:tcPr>
            <w:tcW w:type="dxa" w:w="2708"/>
            <w:shd w:fill="FBF3E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Send proactive push/email updates at each status change, not just on request</w:t>
            </w:r>
          </w:p>
        </w:tc>
        <w:tc>
          <w:tcPr>
            <w:tcW w:type="dxa" w:w="2708"/>
            <w:shd w:fill="FBF3E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Simplify reviews to a quick star-tap with an optional comment field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sz w:val="20"/>
          <w:szCs w:val="20"/>
        </w:rPr>
        <w:t xml:space="preserve">Based on the Ideation Phase case study of Rahul, an engineering student and primary customer persona of the Bookstore Management System. Modeled after the Mural/Fairplane customer journey map template.</w:t>
      </w:r>
    </w:p>
    <w:sectPr>
      <w:pgSz w:w="16838" w:h="11906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2026-07-19T09:26:44.797Z</dcterms:created>
  <dcterms:modified xsi:type="dcterms:W3CDTF">2026-07-19T09:26:44.798Z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