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BA8" w:rsidRPr="007E1BA8" w:rsidRDefault="00BD53B8" w:rsidP="00BD53B8">
      <w:pPr>
        <w:jc w:val="center"/>
        <w:rPr>
          <w:lang w:val="ru" w:eastAsia="ru-RU"/>
        </w:rPr>
      </w:pPr>
      <w:proofErr w:type="spellStart"/>
      <w:r w:rsidRPr="00BD53B8">
        <w:rPr>
          <w:rFonts w:ascii="Times New Roman" w:eastAsiaTheme="majorEastAsia" w:hAnsi="Times New Roman" w:cs="Times New Roman"/>
          <w:b/>
          <w:bCs/>
          <w:sz w:val="28"/>
          <w:szCs w:val="28"/>
          <w:lang w:val="ru" w:eastAsia="ru-RU"/>
        </w:rPr>
        <w:t>Exercise</w:t>
      </w:r>
      <w:proofErr w:type="spellEnd"/>
      <w:r w:rsidRPr="00BD53B8">
        <w:rPr>
          <w:rFonts w:ascii="Times New Roman" w:eastAsiaTheme="majorEastAsia" w:hAnsi="Times New Roman" w:cs="Times New Roman"/>
          <w:b/>
          <w:bCs/>
          <w:sz w:val="28"/>
          <w:szCs w:val="28"/>
          <w:lang w:val="ru" w:eastAsia="ru-RU"/>
        </w:rPr>
        <w:t xml:space="preserve"> 01 — Описание потоков вариантов использования (</w:t>
      </w:r>
      <w:proofErr w:type="spellStart"/>
      <w:r w:rsidRPr="00BD53B8">
        <w:rPr>
          <w:rFonts w:ascii="Times New Roman" w:eastAsiaTheme="majorEastAsia" w:hAnsi="Times New Roman" w:cs="Times New Roman"/>
          <w:b/>
          <w:bCs/>
          <w:sz w:val="28"/>
          <w:szCs w:val="28"/>
          <w:lang w:val="ru" w:eastAsia="ru-RU"/>
        </w:rPr>
        <w:t>Description</w:t>
      </w:r>
      <w:proofErr w:type="spellEnd"/>
      <w:r w:rsidRPr="00BD53B8">
        <w:rPr>
          <w:rFonts w:ascii="Times New Roman" w:eastAsiaTheme="majorEastAsia" w:hAnsi="Times New Roman" w:cs="Times New Roman"/>
          <w:b/>
          <w:bCs/>
          <w:sz w:val="28"/>
          <w:szCs w:val="28"/>
          <w:lang w:val="ru" w:eastAsia="ru-RU"/>
        </w:rPr>
        <w:t xml:space="preserve"> </w:t>
      </w:r>
      <w:proofErr w:type="spellStart"/>
      <w:r w:rsidRPr="00BD53B8">
        <w:rPr>
          <w:rFonts w:ascii="Times New Roman" w:eastAsiaTheme="majorEastAsia" w:hAnsi="Times New Roman" w:cs="Times New Roman"/>
          <w:b/>
          <w:bCs/>
          <w:sz w:val="28"/>
          <w:szCs w:val="28"/>
          <w:lang w:val="ru" w:eastAsia="ru-RU"/>
        </w:rPr>
        <w:t>of</w:t>
      </w:r>
      <w:proofErr w:type="spellEnd"/>
      <w:r w:rsidRPr="00BD53B8">
        <w:rPr>
          <w:rFonts w:ascii="Times New Roman" w:eastAsiaTheme="majorEastAsia" w:hAnsi="Times New Roman" w:cs="Times New Roman"/>
          <w:b/>
          <w:bCs/>
          <w:sz w:val="28"/>
          <w:szCs w:val="28"/>
          <w:lang w:val="ru" w:eastAsia="ru-RU"/>
        </w:rPr>
        <w:t xml:space="preserve"> </w:t>
      </w:r>
      <w:proofErr w:type="spellStart"/>
      <w:r w:rsidRPr="00BD53B8">
        <w:rPr>
          <w:rFonts w:ascii="Times New Roman" w:eastAsiaTheme="majorEastAsia" w:hAnsi="Times New Roman" w:cs="Times New Roman"/>
          <w:b/>
          <w:bCs/>
          <w:sz w:val="28"/>
          <w:szCs w:val="28"/>
          <w:lang w:val="ru" w:eastAsia="ru-RU"/>
        </w:rPr>
        <w:t>use</w:t>
      </w:r>
      <w:proofErr w:type="spellEnd"/>
      <w:r w:rsidRPr="00BD53B8">
        <w:rPr>
          <w:rFonts w:ascii="Times New Roman" w:eastAsiaTheme="majorEastAsia" w:hAnsi="Times New Roman" w:cs="Times New Roman"/>
          <w:b/>
          <w:bCs/>
          <w:sz w:val="28"/>
          <w:szCs w:val="28"/>
          <w:lang w:val="ru" w:eastAsia="ru-RU"/>
        </w:rPr>
        <w:t xml:space="preserve"> </w:t>
      </w:r>
      <w:proofErr w:type="spellStart"/>
      <w:r w:rsidRPr="00BD53B8">
        <w:rPr>
          <w:rFonts w:ascii="Times New Roman" w:eastAsiaTheme="majorEastAsia" w:hAnsi="Times New Roman" w:cs="Times New Roman"/>
          <w:b/>
          <w:bCs/>
          <w:sz w:val="28"/>
          <w:szCs w:val="28"/>
          <w:lang w:val="ru" w:eastAsia="ru-RU"/>
        </w:rPr>
        <w:t>case</w:t>
      </w:r>
      <w:proofErr w:type="spellEnd"/>
      <w:r w:rsidRPr="00BD53B8">
        <w:rPr>
          <w:rFonts w:ascii="Times New Roman" w:eastAsiaTheme="majorEastAsia" w:hAnsi="Times New Roman" w:cs="Times New Roman"/>
          <w:b/>
          <w:bCs/>
          <w:sz w:val="28"/>
          <w:szCs w:val="28"/>
          <w:lang w:val="ru" w:eastAsia="ru-RU"/>
        </w:rPr>
        <w:t xml:space="preserve"> </w:t>
      </w:r>
      <w:proofErr w:type="spellStart"/>
      <w:r w:rsidRPr="00BD53B8">
        <w:rPr>
          <w:rFonts w:ascii="Times New Roman" w:eastAsiaTheme="majorEastAsia" w:hAnsi="Times New Roman" w:cs="Times New Roman"/>
          <w:b/>
          <w:bCs/>
          <w:sz w:val="28"/>
          <w:szCs w:val="28"/>
          <w:lang w:val="ru" w:eastAsia="ru-RU"/>
        </w:rPr>
        <w:t>flows</w:t>
      </w:r>
      <w:proofErr w:type="spellEnd"/>
      <w:r w:rsidRPr="00BD53B8">
        <w:rPr>
          <w:rFonts w:ascii="Times New Roman" w:eastAsiaTheme="majorEastAsia" w:hAnsi="Times New Roman" w:cs="Times New Roman"/>
          <w:b/>
          <w:bCs/>
          <w:sz w:val="28"/>
          <w:szCs w:val="28"/>
          <w:lang w:val="ru" w:eastAsia="ru-RU"/>
        </w:rPr>
        <w:t>)</w:t>
      </w:r>
    </w:p>
    <w:p w:rsidR="004866A3" w:rsidRDefault="00BD53B8" w:rsidP="004866A3">
      <w:p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val="en-US"/>
        </w:rPr>
        <w:t>USE</w:t>
      </w:r>
      <w:r w:rsidRPr="004866A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CASE</w:t>
      </w:r>
      <w:r w:rsidRPr="004866A3">
        <w:rPr>
          <w:rFonts w:ascii="Times New Roman" w:hAnsi="Times New Roman" w:cs="Times New Roman"/>
          <w:sz w:val="28"/>
        </w:rPr>
        <w:t xml:space="preserve">: </w:t>
      </w:r>
      <w:r w:rsidR="004866A3">
        <w:rPr>
          <w:rFonts w:ascii="Times New Roman" w:hAnsi="Times New Roman" w:cs="Times New Roman"/>
          <w:sz w:val="28"/>
          <w:lang w:eastAsia="ru-RU"/>
        </w:rPr>
        <w:t>Обновить расписание мастеров</w:t>
      </w:r>
      <w:r w:rsidR="004866A3" w:rsidRPr="004866A3">
        <w:rPr>
          <w:rFonts w:ascii="Times New Roman" w:hAnsi="Times New Roman" w:cs="Times New Roman"/>
          <w:sz w:val="28"/>
          <w:lang w:eastAsia="ru-RU"/>
        </w:rPr>
        <w:t>.</w:t>
      </w:r>
    </w:p>
    <w:p w:rsidR="004866A3" w:rsidRDefault="004866A3" w:rsidP="004866A3">
      <w:p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Основной сценарий:</w:t>
      </w:r>
    </w:p>
    <w:p w:rsidR="004866A3" w:rsidRPr="004866A3" w:rsidRDefault="004866A3" w:rsidP="004866A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eastAsia="ru-RU"/>
        </w:rPr>
      </w:pPr>
      <w:r w:rsidRPr="004866A3">
        <w:rPr>
          <w:rFonts w:ascii="Times New Roman" w:hAnsi="Times New Roman" w:cs="Times New Roman"/>
          <w:sz w:val="28"/>
          <w:lang w:eastAsia="ru-RU"/>
        </w:rPr>
        <w:t>Менеджер авторизуется в системе.</w:t>
      </w:r>
    </w:p>
    <w:p w:rsidR="004866A3" w:rsidRPr="004866A3" w:rsidRDefault="004866A3" w:rsidP="004866A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eastAsia="ru-RU"/>
        </w:rPr>
      </w:pPr>
      <w:r w:rsidRPr="004866A3">
        <w:rPr>
          <w:rFonts w:ascii="Times New Roman" w:hAnsi="Times New Roman" w:cs="Times New Roman"/>
          <w:sz w:val="28"/>
          <w:lang w:eastAsia="ru-RU"/>
        </w:rPr>
        <w:t>Менеджер переходит во вкладку «Расписание».</w:t>
      </w:r>
    </w:p>
    <w:p w:rsidR="004866A3" w:rsidRDefault="004866A3" w:rsidP="004866A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eastAsia="ru-RU"/>
        </w:rPr>
      </w:pPr>
      <w:r w:rsidRPr="004866A3">
        <w:rPr>
          <w:rFonts w:ascii="Times New Roman" w:hAnsi="Times New Roman" w:cs="Times New Roman"/>
          <w:sz w:val="28"/>
          <w:lang w:eastAsia="ru-RU"/>
        </w:rPr>
        <w:t>Система отображает расписание мастеров и выполняемые ими услуги.</w:t>
      </w:r>
    </w:p>
    <w:p w:rsidR="004866A3" w:rsidRDefault="004866A3" w:rsidP="004866A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Мастер уведомляет менеджера о необходимости внесения изменений в расписание.</w:t>
      </w:r>
    </w:p>
    <w:p w:rsidR="004866A3" w:rsidRDefault="004866A3" w:rsidP="004866A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Менеджер выбирает мастера в системе для корректировки его расписания.</w:t>
      </w:r>
    </w:p>
    <w:p w:rsidR="004866A3" w:rsidRDefault="004866A3" w:rsidP="004866A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Система отображает расписание мастера.</w:t>
      </w:r>
    </w:p>
    <w:p w:rsidR="004866A3" w:rsidRDefault="004866A3" w:rsidP="004866A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Менеджер вносит изменения в расписание мастера.</w:t>
      </w:r>
    </w:p>
    <w:p w:rsidR="004866A3" w:rsidRDefault="004866A3" w:rsidP="004866A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Менеджер сохраняет внесённые в систему изменения.</w:t>
      </w:r>
    </w:p>
    <w:p w:rsidR="004866A3" w:rsidRDefault="004866A3" w:rsidP="004866A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Система просит подтвердить изменения.</w:t>
      </w:r>
    </w:p>
    <w:p w:rsidR="004866A3" w:rsidRDefault="004866A3" w:rsidP="004866A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 Менеджер подтверждает внесённые изменения.</w:t>
      </w:r>
    </w:p>
    <w:p w:rsidR="00294E35" w:rsidRDefault="00294E35" w:rsidP="004866A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 Система проверяет правильность ввода введённых данных и наличие конфликтов в расписании.</w:t>
      </w:r>
    </w:p>
    <w:p w:rsidR="00294E35" w:rsidRDefault="00294E35" w:rsidP="004866A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 Система подтверждает правильность ввода и отсутствие конфликтов.</w:t>
      </w:r>
    </w:p>
    <w:p w:rsidR="004866A3" w:rsidRDefault="00294E35" w:rsidP="004866A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 Система сохраняет обновлённое расписание.</w:t>
      </w:r>
    </w:p>
    <w:p w:rsidR="00294E35" w:rsidRDefault="00294E35" w:rsidP="004866A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 Система отображает актуальное расписание.</w:t>
      </w:r>
    </w:p>
    <w:p w:rsidR="00294E35" w:rsidRDefault="00294E35" w:rsidP="00294E35">
      <w:p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Альтернативный сценарий:</w:t>
      </w:r>
    </w:p>
    <w:p w:rsidR="00294E35" w:rsidRDefault="00294E35" w:rsidP="00294E35">
      <w:p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11А. Система выявила конфликт введённых данных с другими записями мастера.</w:t>
      </w:r>
    </w:p>
    <w:p w:rsidR="00294E35" w:rsidRPr="00294E35" w:rsidRDefault="00294E35" w:rsidP="00294E35">
      <w:pPr>
        <w:ind w:left="360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11А.1</w:t>
      </w:r>
      <w:r w:rsidRPr="00294E35">
        <w:rPr>
          <w:rFonts w:ascii="Times New Roman" w:hAnsi="Times New Roman" w:cs="Times New Roman"/>
          <w:sz w:val="28"/>
          <w:lang w:eastAsia="ru-RU"/>
        </w:rPr>
        <w:t xml:space="preserve"> Система информирует менеджера о наличии конфликтующих записей.</w:t>
      </w:r>
    </w:p>
    <w:p w:rsidR="00294E35" w:rsidRPr="00294E35" w:rsidRDefault="00294E35" w:rsidP="00294E35">
      <w:pPr>
        <w:ind w:left="360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11А</w:t>
      </w:r>
      <w:r w:rsidRPr="00294E35">
        <w:rPr>
          <w:rFonts w:ascii="Times New Roman" w:hAnsi="Times New Roman" w:cs="Times New Roman"/>
          <w:sz w:val="28"/>
          <w:lang w:eastAsia="ru-RU"/>
        </w:rPr>
        <w:t xml:space="preserve">.2 Менеджер </w:t>
      </w:r>
      <w:r>
        <w:rPr>
          <w:rFonts w:ascii="Times New Roman" w:hAnsi="Times New Roman" w:cs="Times New Roman"/>
          <w:sz w:val="28"/>
          <w:lang w:eastAsia="ru-RU"/>
        </w:rPr>
        <w:t xml:space="preserve">нажимает на </w:t>
      </w:r>
      <w:bookmarkStart w:id="0" w:name="_GoBack"/>
      <w:bookmarkEnd w:id="0"/>
      <w:r w:rsidRPr="00294E35">
        <w:rPr>
          <w:rFonts w:ascii="Times New Roman" w:hAnsi="Times New Roman" w:cs="Times New Roman"/>
          <w:sz w:val="28"/>
          <w:lang w:eastAsia="ru-RU"/>
        </w:rPr>
        <w:t>кнопку «Ознакомиться».</w:t>
      </w:r>
    </w:p>
    <w:p w:rsidR="00294E35" w:rsidRPr="00294E35" w:rsidRDefault="00294E35" w:rsidP="00294E35">
      <w:pPr>
        <w:ind w:left="360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11А</w:t>
      </w:r>
      <w:r w:rsidRPr="00294E35">
        <w:rPr>
          <w:rFonts w:ascii="Times New Roman" w:hAnsi="Times New Roman" w:cs="Times New Roman"/>
          <w:sz w:val="28"/>
          <w:lang w:eastAsia="ru-RU"/>
        </w:rPr>
        <w:t>.3 Система отображает конфликтующие записи на экране.</w:t>
      </w:r>
    </w:p>
    <w:p w:rsidR="00294E35" w:rsidRPr="00294E35" w:rsidRDefault="00294E35" w:rsidP="00294E35">
      <w:pPr>
        <w:ind w:left="360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11А</w:t>
      </w:r>
      <w:r w:rsidRPr="00294E35">
        <w:rPr>
          <w:rFonts w:ascii="Times New Roman" w:hAnsi="Times New Roman" w:cs="Times New Roman"/>
          <w:sz w:val="28"/>
          <w:lang w:eastAsia="ru-RU"/>
        </w:rPr>
        <w:t>.4 Система предлагает менеджеру продолжить редактирование или отменить изменения.</w:t>
      </w:r>
    </w:p>
    <w:p w:rsidR="00294E35" w:rsidRPr="00294E35" w:rsidRDefault="00294E35" w:rsidP="00294E35">
      <w:pPr>
        <w:ind w:left="360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11А</w:t>
      </w:r>
      <w:r w:rsidRPr="00294E35">
        <w:rPr>
          <w:rFonts w:ascii="Times New Roman" w:hAnsi="Times New Roman" w:cs="Times New Roman"/>
          <w:sz w:val="28"/>
          <w:lang w:eastAsia="ru-RU"/>
        </w:rPr>
        <w:t xml:space="preserve">.5 Менеджер </w:t>
      </w:r>
      <w:r>
        <w:rPr>
          <w:rFonts w:ascii="Times New Roman" w:hAnsi="Times New Roman" w:cs="Times New Roman"/>
          <w:sz w:val="28"/>
          <w:lang w:eastAsia="ru-RU"/>
        </w:rPr>
        <w:t xml:space="preserve">возвращается </w:t>
      </w:r>
      <w:r w:rsidRPr="00294E35">
        <w:rPr>
          <w:rFonts w:ascii="Times New Roman" w:hAnsi="Times New Roman" w:cs="Times New Roman"/>
          <w:sz w:val="28"/>
          <w:lang w:eastAsia="ru-RU"/>
        </w:rPr>
        <w:t>к редактированию</w:t>
      </w:r>
      <w:r>
        <w:rPr>
          <w:rFonts w:ascii="Times New Roman" w:hAnsi="Times New Roman" w:cs="Times New Roman"/>
          <w:sz w:val="28"/>
          <w:lang w:eastAsia="ru-RU"/>
        </w:rPr>
        <w:t xml:space="preserve"> внесённых изменений</w:t>
      </w:r>
      <w:r w:rsidRPr="00294E35">
        <w:rPr>
          <w:rFonts w:ascii="Times New Roman" w:hAnsi="Times New Roman" w:cs="Times New Roman"/>
          <w:sz w:val="28"/>
          <w:lang w:eastAsia="ru-RU"/>
        </w:rPr>
        <w:t>.</w:t>
      </w:r>
    </w:p>
    <w:p w:rsidR="00294E35" w:rsidRPr="00294E35" w:rsidRDefault="00294E35" w:rsidP="00294E35">
      <w:pPr>
        <w:ind w:left="360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11А</w:t>
      </w:r>
      <w:r w:rsidRPr="00294E35">
        <w:rPr>
          <w:rFonts w:ascii="Times New Roman" w:hAnsi="Times New Roman" w:cs="Times New Roman"/>
          <w:sz w:val="28"/>
          <w:lang w:eastAsia="ru-RU"/>
        </w:rPr>
        <w:t>.6 Система возвращается к ша</w:t>
      </w:r>
      <w:r>
        <w:rPr>
          <w:rFonts w:ascii="Times New Roman" w:hAnsi="Times New Roman" w:cs="Times New Roman"/>
          <w:sz w:val="28"/>
          <w:lang w:eastAsia="ru-RU"/>
        </w:rPr>
        <w:t>гу 6</w:t>
      </w:r>
      <w:r w:rsidRPr="00294E35">
        <w:rPr>
          <w:rFonts w:ascii="Times New Roman" w:hAnsi="Times New Roman" w:cs="Times New Roman"/>
          <w:sz w:val="28"/>
          <w:lang w:eastAsia="ru-RU"/>
        </w:rPr>
        <w:t>.</w:t>
      </w:r>
    </w:p>
    <w:p w:rsidR="004866A3" w:rsidRPr="004866A3" w:rsidRDefault="004866A3" w:rsidP="004866A3">
      <w:pPr>
        <w:rPr>
          <w:rFonts w:ascii="Times New Roman" w:hAnsi="Times New Roman" w:cs="Times New Roman"/>
          <w:sz w:val="28"/>
          <w:lang w:eastAsia="ru-RU"/>
        </w:rPr>
      </w:pPr>
    </w:p>
    <w:p w:rsidR="00A40E2C" w:rsidRPr="004866A3" w:rsidRDefault="00A40E2C">
      <w:pPr>
        <w:rPr>
          <w:rFonts w:ascii="Times New Roman" w:hAnsi="Times New Roman" w:cs="Times New Roman"/>
          <w:sz w:val="28"/>
        </w:rPr>
      </w:pPr>
    </w:p>
    <w:sectPr w:rsidR="00A40E2C" w:rsidRPr="004866A3" w:rsidSect="002B6B22">
      <w:pgSz w:w="11907" w:h="16840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E0F5A"/>
    <w:multiLevelType w:val="hybridMultilevel"/>
    <w:tmpl w:val="3FE22078"/>
    <w:lvl w:ilvl="0" w:tplc="D708ED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432F3A"/>
    <w:multiLevelType w:val="multilevel"/>
    <w:tmpl w:val="C79C25AC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16D1698"/>
    <w:multiLevelType w:val="multilevel"/>
    <w:tmpl w:val="11AA2BE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64448CA"/>
    <w:multiLevelType w:val="multilevel"/>
    <w:tmpl w:val="7504959E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2FCA0FC6"/>
    <w:multiLevelType w:val="multilevel"/>
    <w:tmpl w:val="C79C25AC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5C0E406C"/>
    <w:multiLevelType w:val="multilevel"/>
    <w:tmpl w:val="760052F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5DD04B9A"/>
    <w:multiLevelType w:val="hybridMultilevel"/>
    <w:tmpl w:val="29A03C1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BA8"/>
    <w:rsid w:val="000D5BD5"/>
    <w:rsid w:val="00294E35"/>
    <w:rsid w:val="002B6B22"/>
    <w:rsid w:val="0039550C"/>
    <w:rsid w:val="004866A3"/>
    <w:rsid w:val="005B0BBE"/>
    <w:rsid w:val="007E1BA8"/>
    <w:rsid w:val="00973440"/>
    <w:rsid w:val="00A40E2C"/>
    <w:rsid w:val="00A90D91"/>
    <w:rsid w:val="00AF3A7E"/>
    <w:rsid w:val="00BD53B8"/>
    <w:rsid w:val="00C048E8"/>
    <w:rsid w:val="00FD2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1C083"/>
  <w15:chartTrackingRefBased/>
  <w15:docId w15:val="{3082AF45-BFFA-480B-8C1E-A52B9D67D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unhideWhenUsed/>
    <w:qFormat/>
    <w:rsid w:val="007E1BA8"/>
    <w:pPr>
      <w:keepNext/>
      <w:keepLines/>
      <w:spacing w:before="160" w:after="80" w:line="276" w:lineRule="auto"/>
      <w:outlineLvl w:val="2"/>
    </w:pPr>
    <w:rPr>
      <w:rFonts w:ascii="Arial" w:eastAsiaTheme="majorEastAsia" w:hAnsi="Arial" w:cstheme="majorBidi"/>
      <w:color w:val="2E74B5" w:themeColor="accent1" w:themeShade="BF"/>
      <w:sz w:val="28"/>
      <w:szCs w:val="28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E1BA8"/>
    <w:rPr>
      <w:rFonts w:ascii="Arial" w:eastAsiaTheme="majorEastAsia" w:hAnsi="Arial" w:cstheme="majorBidi"/>
      <w:color w:val="2E74B5" w:themeColor="accent1" w:themeShade="BF"/>
      <w:sz w:val="28"/>
      <w:szCs w:val="28"/>
      <w:lang w:val="ru" w:eastAsia="ru-RU"/>
    </w:rPr>
  </w:style>
  <w:style w:type="paragraph" w:styleId="a3">
    <w:name w:val="List Paragraph"/>
    <w:basedOn w:val="a"/>
    <w:uiPriority w:val="34"/>
    <w:qFormat/>
    <w:rsid w:val="004866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46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Айхан</dc:creator>
  <cp:keywords/>
  <dc:description/>
  <cp:lastModifiedBy>Nurlan</cp:lastModifiedBy>
  <cp:revision>2</cp:revision>
  <dcterms:created xsi:type="dcterms:W3CDTF">2026-03-07T11:52:00Z</dcterms:created>
  <dcterms:modified xsi:type="dcterms:W3CDTF">2026-03-07T11:52:00Z</dcterms:modified>
</cp:coreProperties>
</file>