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67A" w:rsidRDefault="00F8367A"/>
    <w:p w:rsidR="00F8367A" w:rsidRDefault="00F8367A"/>
    <w:p w:rsidR="00F8367A" w:rsidRPr="00F8367A" w:rsidRDefault="00F8367A" w:rsidP="00F8367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</w:p>
    <w:p w:rsidR="00A40E2C" w:rsidRDefault="00A82A52">
      <w:r w:rsidRPr="00A82A52">
        <w:rPr>
          <w:noProof/>
          <w:lang w:eastAsia="ru-RU"/>
        </w:rPr>
        <w:drawing>
          <wp:inline distT="0" distB="0" distL="0" distR="0" wp14:anchorId="05DB75EE" wp14:editId="402C6A7E">
            <wp:extent cx="5859780" cy="257746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592" r="1357"/>
                    <a:stretch/>
                  </pic:blipFill>
                  <pic:spPr bwMode="auto">
                    <a:xfrm>
                      <a:off x="0" y="0"/>
                      <a:ext cx="5859780" cy="257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2A52" w:rsidRDefault="00A82A52" w:rsidP="00A82A5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Рисунок 1 </w:t>
      </w:r>
      <w:r>
        <w:rPr>
          <w:rFonts w:ascii="Times New Roman" w:hAnsi="Times New Roman" w:cs="Times New Roman"/>
          <w:b/>
          <w:sz w:val="24"/>
        </w:rPr>
        <w:sym w:font="Symbol" w:char="F0BE"/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EB20F2">
        <w:rPr>
          <w:rFonts w:ascii="Times New Roman" w:hAnsi="Times New Roman" w:cs="Times New Roman"/>
          <w:b/>
          <w:sz w:val="24"/>
        </w:rPr>
        <w:t xml:space="preserve"> Неправильная д</w:t>
      </w:r>
      <w:r>
        <w:rPr>
          <w:rFonts w:ascii="Times New Roman" w:hAnsi="Times New Roman" w:cs="Times New Roman"/>
          <w:b/>
          <w:sz w:val="24"/>
        </w:rPr>
        <w:t>екомпозиция завтрака</w:t>
      </w:r>
    </w:p>
    <w:p w:rsidR="00A82A52" w:rsidRPr="00A82A52" w:rsidRDefault="00A82A52" w:rsidP="00A82A5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декомпозиции - </w:t>
      </w:r>
      <w:r>
        <w:rPr>
          <w:rFonts w:ascii="Times New Roman" w:hAnsi="Times New Roman" w:cs="Times New Roman"/>
          <w:color w:val="212121"/>
          <w:sz w:val="28"/>
          <w:szCs w:val="23"/>
          <w:shd w:val="clear" w:color="auto" w:fill="FFFFFF"/>
        </w:rPr>
        <w:t>в</w:t>
      </w:r>
      <w:r w:rsidRPr="00A82A52">
        <w:rPr>
          <w:rFonts w:ascii="Times New Roman" w:hAnsi="Times New Roman" w:cs="Times New Roman"/>
          <w:color w:val="212121"/>
          <w:sz w:val="28"/>
          <w:szCs w:val="23"/>
          <w:shd w:val="clear" w:color="auto" w:fill="FFFFFF"/>
        </w:rPr>
        <w:t>ыделение функций</w:t>
      </w:r>
      <w:r w:rsidR="00FB62AA">
        <w:rPr>
          <w:rFonts w:ascii="Times New Roman" w:hAnsi="Times New Roman" w:cs="Times New Roman"/>
          <w:color w:val="212121"/>
          <w:sz w:val="28"/>
          <w:szCs w:val="23"/>
          <w:shd w:val="clear" w:color="auto" w:fill="FFFFFF"/>
        </w:rPr>
        <w:t xml:space="preserve"> (для приготовления завтрака)</w:t>
      </w:r>
      <w:r w:rsidRPr="00A82A52">
        <w:rPr>
          <w:rFonts w:ascii="Times New Roman" w:hAnsi="Times New Roman" w:cs="Times New Roman"/>
          <w:color w:val="212121"/>
          <w:sz w:val="28"/>
          <w:szCs w:val="23"/>
          <w:shd w:val="clear" w:color="auto" w:fill="FFFFFF"/>
        </w:rPr>
        <w:t>.</w:t>
      </w:r>
    </w:p>
    <w:p w:rsidR="00A82A52" w:rsidRDefault="00A82A52" w:rsidP="00A82A52">
      <w:pPr>
        <w:pStyle w:val="a3"/>
        <w:rPr>
          <w:rFonts w:ascii="Times New Roman" w:hAnsi="Times New Roman" w:cs="Times New Roman"/>
          <w:sz w:val="28"/>
          <w:szCs w:val="23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3"/>
          <w:shd w:val="clear" w:color="auto" w:fill="FFFFFF"/>
        </w:rPr>
        <w:t xml:space="preserve">Вид декомпозиции – </w:t>
      </w:r>
      <w:r w:rsidR="00726316">
        <w:rPr>
          <w:rFonts w:ascii="Times New Roman" w:hAnsi="Times New Roman" w:cs="Times New Roman"/>
          <w:sz w:val="28"/>
          <w:szCs w:val="23"/>
          <w:shd w:val="clear" w:color="auto" w:fill="FFFFFF"/>
        </w:rPr>
        <w:t>структурная.</w:t>
      </w:r>
      <w:bookmarkStart w:id="0" w:name="_GoBack"/>
      <w:bookmarkEnd w:id="0"/>
    </w:p>
    <w:p w:rsidR="00A82A52" w:rsidRDefault="00A82A52" w:rsidP="00A82A5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уровней декомпозиции – 3.</w:t>
      </w:r>
    </w:p>
    <w:p w:rsidR="00EB20F2" w:rsidRDefault="00EB20F2" w:rsidP="00A82A5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декомпозиции присутствуют следующие ошибки:</w:t>
      </w:r>
    </w:p>
    <w:p w:rsidR="00EB20F2" w:rsidRDefault="00F8367A" w:rsidP="00EB20F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Нарушение целостности декомпозиции, а именно - н</w:t>
      </w:r>
      <w:r w:rsidR="00EB20F2">
        <w:rPr>
          <w:rFonts w:ascii="Times New Roman" w:hAnsi="Times New Roman" w:cs="Times New Roman"/>
          <w:sz w:val="28"/>
        </w:rPr>
        <w:t>еправильная нумерация:</w:t>
      </w:r>
    </w:p>
    <w:p w:rsidR="00F8367A" w:rsidRDefault="00EB20F2" w:rsidP="002B14D7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F8367A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Действие «опустить яйцо в кипящую воду» не пронумеровано – 1.3.1.</w:t>
      </w:r>
    </w:p>
    <w:p w:rsidR="00EB20F2" w:rsidRPr="00F8367A" w:rsidRDefault="00EB20F2" w:rsidP="002B14D7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F8367A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Неправильная нумерация 1.3.3 Отпустить яйцо в холодную воду. Вместо этого должно быть 1.3.2. Опустить яйцо в холодную воду;</w:t>
      </w:r>
    </w:p>
    <w:p w:rsidR="00EB20F2" w:rsidRDefault="00EB20F2" w:rsidP="00EB20F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 блока «Приготовить завтрак» отсутствует нумерация. Должно быть 0. Приготовить завтрак, поскольку находится на нулевом уровне.</w:t>
      </w:r>
    </w:p>
    <w:p w:rsidR="00EB20F2" w:rsidRDefault="00EB20F2" w:rsidP="00EB20F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Неправильная нумерация 2.4 Намазать хлеб маслом. Вместо этого должно быть 2.3 Намазать хлеб маслом.</w:t>
      </w:r>
    </w:p>
    <w:p w:rsidR="00F8367A" w:rsidRDefault="00F8367A" w:rsidP="00F8367A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Нарушение в единственности критерия:</w:t>
      </w:r>
    </w:p>
    <w:p w:rsidR="00F8367A" w:rsidRDefault="00F8367A" w:rsidP="00F8367A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</w:rPr>
        <w:t xml:space="preserve">Вместо блока 1.3 «Варёное яйцо» должно быть «Сварить яйцо». Поскольку </w:t>
      </w:r>
      <w:r>
        <w:rPr>
          <w:rFonts w:ascii="Times New Roman" w:hAnsi="Times New Roman" w:cs="Times New Roman"/>
          <w:color w:val="212529"/>
          <w:sz w:val="28"/>
          <w:shd w:val="clear" w:color="auto" w:fill="FFFFFF"/>
        </w:rPr>
        <w:t>«Вареное яйцо»</w:t>
      </w:r>
      <w:r w:rsidRPr="00F8367A">
        <w:rPr>
          <w:rFonts w:ascii="Times New Roman" w:hAnsi="Times New Roman" w:cs="Times New Roman"/>
          <w:color w:val="212529"/>
          <w:sz w:val="28"/>
          <w:shd w:val="clear" w:color="auto" w:fill="FFFFFF"/>
        </w:rPr>
        <w:t xml:space="preserve"> - это </w:t>
      </w:r>
      <w:r w:rsidRPr="00F8367A">
        <w:rPr>
          <w:rStyle w:val="a6"/>
          <w:rFonts w:ascii="Times New Roman" w:hAnsi="Times New Roman" w:cs="Times New Roman"/>
          <w:i w:val="0"/>
          <w:color w:val="212529"/>
          <w:sz w:val="28"/>
          <w:shd w:val="clear" w:color="auto" w:fill="FFFFFF"/>
        </w:rPr>
        <w:t>результат</w:t>
      </w:r>
      <w:r w:rsidRPr="00F8367A">
        <w:rPr>
          <w:rFonts w:ascii="Times New Roman" w:hAnsi="Times New Roman" w:cs="Times New Roman"/>
          <w:color w:val="212529"/>
          <w:sz w:val="28"/>
          <w:shd w:val="clear" w:color="auto" w:fill="FFFFFF"/>
        </w:rPr>
        <w:t>, а не </w:t>
      </w:r>
      <w:r w:rsidRPr="00F8367A">
        <w:rPr>
          <w:rStyle w:val="a6"/>
          <w:rFonts w:ascii="Times New Roman" w:hAnsi="Times New Roman" w:cs="Times New Roman"/>
          <w:i w:val="0"/>
          <w:color w:val="212529"/>
          <w:sz w:val="28"/>
          <w:shd w:val="clear" w:color="auto" w:fill="FFFFFF"/>
        </w:rPr>
        <w:t>действие</w:t>
      </w:r>
      <w:r w:rsidRPr="00F8367A">
        <w:rPr>
          <w:rFonts w:ascii="Times New Roman" w:hAnsi="Times New Roman" w:cs="Times New Roman"/>
          <w:color w:val="212529"/>
          <w:sz w:val="28"/>
          <w:shd w:val="clear" w:color="auto" w:fill="FFFFFF"/>
        </w:rPr>
        <w:t>. В декомпозиции подзадачи должны быть </w:t>
      </w:r>
      <w:r w:rsidRPr="00F8367A">
        <w:rPr>
          <w:rStyle w:val="a6"/>
          <w:rFonts w:ascii="Times New Roman" w:hAnsi="Times New Roman" w:cs="Times New Roman"/>
          <w:i w:val="0"/>
          <w:color w:val="212529"/>
          <w:sz w:val="28"/>
          <w:shd w:val="clear" w:color="auto" w:fill="FFFFFF"/>
        </w:rPr>
        <w:t>действиями</w:t>
      </w:r>
      <w:r w:rsidRPr="00F8367A">
        <w:rPr>
          <w:rFonts w:ascii="Times New Roman" w:hAnsi="Times New Roman" w:cs="Times New Roman"/>
          <w:color w:val="212529"/>
          <w:sz w:val="28"/>
          <w:shd w:val="clear" w:color="auto" w:fill="FFFFFF"/>
        </w:rPr>
        <w:t>, направленными на достижение результата. Смешивание действий и результатов нарушает единство критерия (разные типы элементов в одном списке).</w:t>
      </w:r>
    </w:p>
    <w:p w:rsidR="00F8367A" w:rsidRDefault="00F8367A" w:rsidP="00F8367A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hd w:val="clear" w:color="auto" w:fill="FFFFFF"/>
        </w:rPr>
        <w:lastRenderedPageBreak/>
        <w:t>Аналогичная ситуация с блоком «Поджаренный в тостере хлеб» - это результат, а не действие. Должно быть «Поджарить в тостере хлеб».</w:t>
      </w:r>
    </w:p>
    <w:p w:rsidR="00A8781B" w:rsidRDefault="00A8781B" w:rsidP="00A8781B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hd w:val="clear" w:color="auto" w:fill="FFFFFF"/>
        </w:rPr>
        <w:t>Не хватает блоков «Сок» и «Чай».</w:t>
      </w:r>
    </w:p>
    <w:p w:rsidR="00F8367A" w:rsidRDefault="00F8367A" w:rsidP="00F8367A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hd w:val="clear" w:color="auto" w:fill="FFFFFF"/>
        </w:rPr>
        <w:t>Не выделены уровни декомпозиции.</w:t>
      </w:r>
    </w:p>
    <w:p w:rsidR="00F8367A" w:rsidRDefault="00F8367A" w:rsidP="00F8367A">
      <w:pPr>
        <w:pStyle w:val="a4"/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</w:p>
    <w:p w:rsidR="00F8367A" w:rsidRDefault="004E032D" w:rsidP="004E032D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hd w:val="clear" w:color="auto" w:fill="FFFFFF"/>
        </w:rPr>
        <w:t xml:space="preserve">Вид декомпозиции – объектный. Цель декомпозиции - </w:t>
      </w:r>
      <w:r>
        <w:rPr>
          <w:rFonts w:ascii="Times New Roman" w:hAnsi="Times New Roman" w:cs="Times New Roman"/>
          <w:sz w:val="28"/>
          <w:szCs w:val="23"/>
          <w:shd w:val="clear" w:color="auto" w:fill="FFFFFF"/>
        </w:rPr>
        <w:t>выделение составляющих частей</w:t>
      </w:r>
      <w:r w:rsidR="00FB62AA">
        <w:rPr>
          <w:rFonts w:ascii="Times New Roman" w:hAnsi="Times New Roman" w:cs="Times New Roman"/>
          <w:sz w:val="28"/>
          <w:szCs w:val="23"/>
          <w:shd w:val="clear" w:color="auto" w:fill="FFFFFF"/>
        </w:rPr>
        <w:t>, необходимых для приготовления завтрака</w:t>
      </w:r>
      <w:r w:rsidR="00AE07FF">
        <w:rPr>
          <w:rFonts w:ascii="Times New Roman" w:hAnsi="Times New Roman" w:cs="Times New Roman"/>
          <w:sz w:val="28"/>
          <w:szCs w:val="23"/>
          <w:shd w:val="clear" w:color="auto" w:fill="FFFFFF"/>
        </w:rPr>
        <w:t>. Объекты разбиения: 1. – В</w:t>
      </w:r>
      <w:r w:rsidR="00A8781B">
        <w:rPr>
          <w:rFonts w:ascii="Times New Roman" w:hAnsi="Times New Roman" w:cs="Times New Roman"/>
          <w:sz w:val="28"/>
          <w:szCs w:val="23"/>
          <w:shd w:val="clear" w:color="auto" w:fill="FFFFFF"/>
        </w:rPr>
        <w:t>арёное яйцо; 2. – Тост с маслом; 3. – Сок; 4. – Чай.</w:t>
      </w:r>
    </w:p>
    <w:p w:rsidR="004E032D" w:rsidRDefault="0092739F" w:rsidP="00AE07FF">
      <w:pPr>
        <w:pStyle w:val="a7"/>
        <w:ind w:left="360"/>
        <w:jc w:val="center"/>
        <w:rPr>
          <w:b/>
        </w:rPr>
      </w:pPr>
      <w:r w:rsidRPr="0092739F">
        <w:rPr>
          <w:noProof/>
          <w:color w:val="212529"/>
          <w:sz w:val="28"/>
          <w:shd w:val="clear" w:color="auto" w:fill="FFFFFF"/>
        </w:rPr>
        <w:drawing>
          <wp:inline distT="0" distB="0" distL="0" distR="0" wp14:anchorId="7F3FC332" wp14:editId="4EEBFE98">
            <wp:extent cx="6194241" cy="1379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2570" cy="138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32D">
        <w:rPr>
          <w:color w:val="212529"/>
          <w:sz w:val="28"/>
          <w:shd w:val="clear" w:color="auto" w:fill="FFFFFF"/>
        </w:rPr>
        <w:br/>
      </w:r>
      <w:r w:rsidR="004E032D">
        <w:rPr>
          <w:b/>
        </w:rPr>
        <w:t xml:space="preserve">Рисунок 2 </w:t>
      </w:r>
      <w:r w:rsidR="004E032D">
        <w:rPr>
          <w:b/>
        </w:rPr>
        <w:sym w:font="Symbol" w:char="F0BE"/>
      </w:r>
      <w:r w:rsidR="004E032D">
        <w:rPr>
          <w:b/>
        </w:rPr>
        <w:t xml:space="preserve">  </w:t>
      </w:r>
      <w:r w:rsidR="00AE07FF">
        <w:rPr>
          <w:b/>
        </w:rPr>
        <w:t xml:space="preserve">Объектная </w:t>
      </w:r>
      <w:r w:rsidR="004E032D">
        <w:rPr>
          <w:b/>
        </w:rPr>
        <w:t>декомпозиция завтрака</w:t>
      </w:r>
    </w:p>
    <w:p w:rsidR="004E032D" w:rsidRDefault="004E032D" w:rsidP="004E032D">
      <w:pPr>
        <w:pStyle w:val="a4"/>
        <w:ind w:left="720"/>
        <w:jc w:val="center"/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</w:p>
    <w:p w:rsidR="00F8367A" w:rsidRDefault="00F8367A" w:rsidP="00F8367A">
      <w:pPr>
        <w:pStyle w:val="a4"/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</w:p>
    <w:p w:rsidR="00F8367A" w:rsidRPr="00F8367A" w:rsidRDefault="00F8367A" w:rsidP="00F8367A">
      <w:pPr>
        <w:pStyle w:val="a4"/>
        <w:ind w:left="1080"/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</w:p>
    <w:p w:rsidR="00EB20F2" w:rsidRPr="00EB20F2" w:rsidRDefault="00EB20F2" w:rsidP="00EB20F2">
      <w:pPr>
        <w:pStyle w:val="a4"/>
        <w:ind w:left="108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sectPr w:rsidR="00EB20F2" w:rsidRPr="00EB20F2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543B1"/>
    <w:multiLevelType w:val="hybridMultilevel"/>
    <w:tmpl w:val="5C1E5382"/>
    <w:lvl w:ilvl="0" w:tplc="4594AA72">
      <w:start w:val="1"/>
      <w:numFmt w:val="russianLower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B6774D8"/>
    <w:multiLevelType w:val="hybridMultilevel"/>
    <w:tmpl w:val="0E9A7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62FE9"/>
    <w:multiLevelType w:val="hybridMultilevel"/>
    <w:tmpl w:val="E522C95E"/>
    <w:lvl w:ilvl="0" w:tplc="D9F64AA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FFA352E"/>
    <w:multiLevelType w:val="hybridMultilevel"/>
    <w:tmpl w:val="461E6656"/>
    <w:lvl w:ilvl="0" w:tplc="49E8BA6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D9C4C48"/>
    <w:multiLevelType w:val="hybridMultilevel"/>
    <w:tmpl w:val="6270CB08"/>
    <w:lvl w:ilvl="0" w:tplc="856E3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F594B"/>
    <w:multiLevelType w:val="hybridMultilevel"/>
    <w:tmpl w:val="9B64E4C2"/>
    <w:lvl w:ilvl="0" w:tplc="4594AA72">
      <w:start w:val="1"/>
      <w:numFmt w:val="russianLower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5616D91"/>
    <w:multiLevelType w:val="hybridMultilevel"/>
    <w:tmpl w:val="D1A8B814"/>
    <w:lvl w:ilvl="0" w:tplc="5D642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DCF"/>
    <w:rsid w:val="000D5BD5"/>
    <w:rsid w:val="001039B7"/>
    <w:rsid w:val="002B6B22"/>
    <w:rsid w:val="0039550C"/>
    <w:rsid w:val="004E032D"/>
    <w:rsid w:val="005B0BBE"/>
    <w:rsid w:val="00726316"/>
    <w:rsid w:val="0092739F"/>
    <w:rsid w:val="00973440"/>
    <w:rsid w:val="00A21DCF"/>
    <w:rsid w:val="00A40E2C"/>
    <w:rsid w:val="00A82A52"/>
    <w:rsid w:val="00A8781B"/>
    <w:rsid w:val="00A90D91"/>
    <w:rsid w:val="00AE07FF"/>
    <w:rsid w:val="00C048E8"/>
    <w:rsid w:val="00EB20F2"/>
    <w:rsid w:val="00F8367A"/>
    <w:rsid w:val="00FB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61FE2"/>
  <w15:chartTrackingRefBased/>
  <w15:docId w15:val="{E7D1D4D9-88D6-4F44-A306-1A224505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2A5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B20F2"/>
    <w:pPr>
      <w:tabs>
        <w:tab w:val="center" w:pos="4677"/>
        <w:tab w:val="right" w:pos="9355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a5">
    <w:name w:val="Верхний колонтитул Знак"/>
    <w:basedOn w:val="a0"/>
    <w:link w:val="a4"/>
    <w:uiPriority w:val="99"/>
    <w:rsid w:val="00EB20F2"/>
    <w:rPr>
      <w:kern w:val="2"/>
      <w:sz w:val="24"/>
      <w:szCs w:val="24"/>
      <w14:ligatures w14:val="standardContextual"/>
    </w:rPr>
  </w:style>
  <w:style w:type="character" w:styleId="a6">
    <w:name w:val="Emphasis"/>
    <w:basedOn w:val="a0"/>
    <w:uiPriority w:val="20"/>
    <w:qFormat/>
    <w:rsid w:val="00F8367A"/>
    <w:rPr>
      <w:i/>
      <w:iCs/>
    </w:rPr>
  </w:style>
  <w:style w:type="paragraph" w:styleId="a7">
    <w:name w:val="Normal (Web)"/>
    <w:basedOn w:val="a"/>
    <w:uiPriority w:val="99"/>
    <w:unhideWhenUsed/>
    <w:rsid w:val="00AE0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9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</dc:creator>
  <cp:keywords/>
  <dc:description/>
  <cp:lastModifiedBy>Nurlan</cp:lastModifiedBy>
  <cp:revision>2</cp:revision>
  <dcterms:created xsi:type="dcterms:W3CDTF">2025-04-03T08:01:00Z</dcterms:created>
  <dcterms:modified xsi:type="dcterms:W3CDTF">2025-04-03T08:01:00Z</dcterms:modified>
</cp:coreProperties>
</file>