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E939" w14:textId="77777777" w:rsidR="00932782" w:rsidRPr="00932782" w:rsidRDefault="00932782" w:rsidP="00932782">
      <w:pPr>
        <w:numPr>
          <w:ilvl w:val="0"/>
          <w:numId w:val="2"/>
        </w:numPr>
      </w:pPr>
      <w:r w:rsidRPr="00932782">
        <w:t>глоссарий;</w:t>
      </w:r>
    </w:p>
    <w:p w14:paraId="0D9DDF24" w14:textId="71751FFC" w:rsidR="00932782" w:rsidRDefault="00932782" w:rsidP="00932782">
      <w:pPr>
        <w:ind w:left="360"/>
        <w:rPr>
          <w:lang w:val="en-US"/>
        </w:rPr>
      </w:pPr>
      <w:r w:rsidRPr="00932782">
        <w:drawing>
          <wp:inline distT="0" distB="0" distL="0" distR="0" wp14:anchorId="35590913" wp14:editId="31107B99">
            <wp:extent cx="5940425" cy="4432935"/>
            <wp:effectExtent l="0" t="0" r="3175" b="5715"/>
            <wp:docPr id="1611379254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79254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30C1" w14:textId="3DE06649" w:rsidR="00932782" w:rsidRDefault="00932782" w:rsidP="00932782">
      <w:pPr>
        <w:ind w:left="360"/>
        <w:rPr>
          <w:lang w:val="en-US"/>
        </w:rPr>
      </w:pPr>
      <w:r w:rsidRPr="00932782">
        <w:rPr>
          <w:lang w:val="en-US"/>
        </w:rPr>
        <w:lastRenderedPageBreak/>
        <w:drawing>
          <wp:inline distT="0" distB="0" distL="0" distR="0" wp14:anchorId="64C0DF2D" wp14:editId="2A9F374A">
            <wp:extent cx="5940425" cy="4690110"/>
            <wp:effectExtent l="0" t="0" r="3175" b="0"/>
            <wp:docPr id="141986203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6203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25E4" w14:textId="2DC247EB" w:rsidR="00932782" w:rsidRDefault="00932782" w:rsidP="00932782">
      <w:pPr>
        <w:ind w:left="360"/>
      </w:pPr>
      <w:r>
        <w:rPr>
          <w:lang w:val="en-US"/>
        </w:rPr>
        <w:t>2.</w:t>
      </w:r>
      <w:r w:rsidRPr="00932782">
        <w:t>луковичн</w:t>
      </w:r>
      <w:r>
        <w:t>ая</w:t>
      </w:r>
      <w:r w:rsidRPr="00932782">
        <w:t xml:space="preserve"> </w:t>
      </w:r>
      <w:r w:rsidRPr="00932782">
        <w:t>диаграмм</w:t>
      </w:r>
      <w:r>
        <w:t>а</w:t>
      </w:r>
      <w:r w:rsidRPr="00932782">
        <w:t>.</w:t>
      </w:r>
    </w:p>
    <w:p w14:paraId="78409A6F" w14:textId="03E141A8" w:rsidR="00932782" w:rsidRDefault="00932782" w:rsidP="00932782">
      <w:pPr>
        <w:ind w:left="360"/>
      </w:pPr>
      <w:r w:rsidRPr="00932782">
        <w:rPr>
          <w:lang w:val="en-US"/>
        </w:rPr>
        <w:drawing>
          <wp:inline distT="0" distB="0" distL="0" distR="0" wp14:anchorId="73A08406" wp14:editId="06FD5EF4">
            <wp:extent cx="5940425" cy="3366770"/>
            <wp:effectExtent l="0" t="0" r="3175" b="5080"/>
            <wp:docPr id="1884173899" name="Рисунок 1" descr="Изображение выглядит как диаграмма, зарисовка, круг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73899" name="Рисунок 1" descr="Изображение выглядит как диаграмма, зарисовка, круг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7EA7" w14:textId="60AFD8F7" w:rsidR="00932782" w:rsidRDefault="00932782" w:rsidP="00932782">
      <w:pPr>
        <w:ind w:left="360"/>
      </w:pPr>
      <w:r>
        <w:t>3.</w:t>
      </w:r>
      <w:r w:rsidRPr="00932782">
        <w:t xml:space="preserve"> </w:t>
      </w:r>
      <w:r w:rsidRPr="00932782">
        <w:t>контекстн</w:t>
      </w:r>
      <w:r>
        <w:t>ая</w:t>
      </w:r>
      <w:r w:rsidRPr="00932782">
        <w:t xml:space="preserve"> диаграмм</w:t>
      </w:r>
      <w:r>
        <w:t>а</w:t>
      </w:r>
      <w:r w:rsidRPr="00932782">
        <w:t>;</w:t>
      </w:r>
    </w:p>
    <w:p w14:paraId="7F4AE442" w14:textId="7A0FD369" w:rsidR="00932782" w:rsidRDefault="00932782" w:rsidP="00932782">
      <w:pPr>
        <w:ind w:left="360"/>
      </w:pPr>
      <w:r w:rsidRPr="00932782">
        <w:lastRenderedPageBreak/>
        <w:drawing>
          <wp:inline distT="0" distB="0" distL="0" distR="0" wp14:anchorId="4C2E54A9" wp14:editId="62D33091">
            <wp:extent cx="5940425" cy="3998595"/>
            <wp:effectExtent l="0" t="0" r="3175" b="1905"/>
            <wp:docPr id="1000694594" name="Рисунок 1" descr="Изображение выглядит как диаграмма, линия, текс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4594" name="Рисунок 1" descr="Изображение выглядит как диаграмма, линия, текс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43EF" w14:textId="5E4426E8" w:rsidR="00932782" w:rsidRDefault="00932782" w:rsidP="00932782">
      <w:pPr>
        <w:ind w:left="360"/>
      </w:pPr>
      <w:r>
        <w:t>4.</w:t>
      </w:r>
      <w:r w:rsidRPr="00932782">
        <w:t xml:space="preserve"> </w:t>
      </w:r>
      <w:r w:rsidRPr="00932782">
        <w:t>проблемы, для решения которых создается система</w:t>
      </w:r>
    </w:p>
    <w:p w14:paraId="5DE147C1" w14:textId="60726F52" w:rsidR="00932782" w:rsidRDefault="00932782" w:rsidP="00932782">
      <w:pPr>
        <w:ind w:left="360"/>
      </w:pPr>
      <w:r w:rsidRPr="00932782">
        <w:drawing>
          <wp:inline distT="0" distB="0" distL="0" distR="0" wp14:anchorId="21257E20" wp14:editId="5B1D4D92">
            <wp:extent cx="6177140" cy="1043940"/>
            <wp:effectExtent l="0" t="0" r="0" b="3810"/>
            <wp:docPr id="1826678083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78083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9566" cy="104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F901" w14:textId="240A50C8" w:rsidR="00932782" w:rsidRDefault="00932782" w:rsidP="00932782">
      <w:pPr>
        <w:ind w:left="360"/>
      </w:pPr>
      <w:r>
        <w:t>5.</w:t>
      </w:r>
      <w:r w:rsidRPr="00932782">
        <w:t xml:space="preserve"> </w:t>
      </w:r>
      <w:r w:rsidRPr="00932782">
        <w:t>бизнес-требования</w:t>
      </w:r>
    </w:p>
    <w:p w14:paraId="19108371" w14:textId="6ED67F18" w:rsidR="00134EBC" w:rsidRDefault="00134EBC" w:rsidP="00932782">
      <w:pPr>
        <w:ind w:left="360"/>
      </w:pPr>
      <w:r w:rsidRPr="00134EBC">
        <w:lastRenderedPageBreak/>
        <w:drawing>
          <wp:inline distT="0" distB="0" distL="0" distR="0" wp14:anchorId="35D6AE23" wp14:editId="32A61929">
            <wp:extent cx="5249008" cy="7706801"/>
            <wp:effectExtent l="0" t="0" r="8890" b="8890"/>
            <wp:docPr id="1952700835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00835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1683" w14:textId="6157CC84" w:rsidR="00CA0B2C" w:rsidRDefault="00CA0B2C" w:rsidP="00932782">
      <w:pPr>
        <w:ind w:left="360"/>
      </w:pPr>
      <w:r>
        <w:t>6.</w:t>
      </w:r>
    </w:p>
    <w:p w14:paraId="45061D6C" w14:textId="6B8CBC47" w:rsidR="00CA0B2C" w:rsidRDefault="00CA0B2C" w:rsidP="00932782">
      <w:pPr>
        <w:ind w:left="360"/>
      </w:pPr>
      <w:r w:rsidRPr="00CA0B2C">
        <w:lastRenderedPageBreak/>
        <w:drawing>
          <wp:inline distT="0" distB="0" distL="0" distR="0" wp14:anchorId="111FED73" wp14:editId="1E1065E1">
            <wp:extent cx="5940425" cy="1468755"/>
            <wp:effectExtent l="0" t="0" r="3175" b="0"/>
            <wp:docPr id="864813054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13054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7BE4" w14:textId="216B4312" w:rsidR="00134EBC" w:rsidRDefault="00134EBC" w:rsidP="00932782">
      <w:pPr>
        <w:ind w:left="360"/>
      </w:pPr>
      <w:r>
        <w:t>7.</w:t>
      </w:r>
    </w:p>
    <w:p w14:paraId="4D7132AD" w14:textId="7790ED13" w:rsidR="00134EBC" w:rsidRDefault="00134EBC" w:rsidP="00932782">
      <w:pPr>
        <w:ind w:left="360"/>
      </w:pPr>
      <w:r w:rsidRPr="00134EBC">
        <w:drawing>
          <wp:inline distT="0" distB="0" distL="0" distR="0" wp14:anchorId="0DE3FC4C" wp14:editId="461BB413">
            <wp:extent cx="3905795" cy="6182588"/>
            <wp:effectExtent l="0" t="0" r="0" b="8890"/>
            <wp:docPr id="27957270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7270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142F" w14:textId="390B490E" w:rsidR="00134EBC" w:rsidRDefault="00134EBC" w:rsidP="00932782">
      <w:pPr>
        <w:ind w:left="360"/>
      </w:pPr>
      <w:r w:rsidRPr="00134EBC">
        <w:lastRenderedPageBreak/>
        <w:drawing>
          <wp:inline distT="0" distB="0" distL="0" distR="0" wp14:anchorId="00FE7E00" wp14:editId="7B453019">
            <wp:extent cx="4696480" cy="7573432"/>
            <wp:effectExtent l="0" t="0" r="8890" b="8890"/>
            <wp:docPr id="927588251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88251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C689" w14:textId="7B14F7C3" w:rsidR="00932782" w:rsidRDefault="00CA0B2C" w:rsidP="00932782">
      <w:pPr>
        <w:ind w:left="360"/>
      </w:pPr>
      <w:r>
        <w:t>8.</w:t>
      </w:r>
      <w:r w:rsidRPr="00CA0B2C">
        <w:t xml:space="preserve"> </w:t>
      </w:r>
      <w:r w:rsidRPr="00CA0B2C">
        <w:t>потоки данных, направляемые/получаемые внешними системами.</w:t>
      </w:r>
    </w:p>
    <w:p w14:paraId="089CC426" w14:textId="664F8C17" w:rsidR="00CA0B2C" w:rsidRPr="00932782" w:rsidRDefault="00CA0B2C" w:rsidP="00932782">
      <w:pPr>
        <w:ind w:left="360"/>
      </w:pPr>
      <w:r w:rsidRPr="00CA0B2C">
        <w:lastRenderedPageBreak/>
        <w:drawing>
          <wp:inline distT="0" distB="0" distL="0" distR="0" wp14:anchorId="14BE42B9" wp14:editId="77C185AC">
            <wp:extent cx="5528734" cy="3100937"/>
            <wp:effectExtent l="0" t="0" r="0" b="4445"/>
            <wp:docPr id="355816054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16054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3709" cy="310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5A41" w14:textId="77777777" w:rsidR="00EA08F0" w:rsidRDefault="00EA08F0"/>
    <w:sectPr w:rsidR="00EA08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83B90"/>
    <w:multiLevelType w:val="multilevel"/>
    <w:tmpl w:val="7D1C0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785BD1"/>
    <w:multiLevelType w:val="multilevel"/>
    <w:tmpl w:val="FCECA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7000350">
    <w:abstractNumId w:val="1"/>
  </w:num>
  <w:num w:numId="2" w16cid:durableId="1230574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02"/>
    <w:rsid w:val="00134EBC"/>
    <w:rsid w:val="001B4EF8"/>
    <w:rsid w:val="00302102"/>
    <w:rsid w:val="008F46B7"/>
    <w:rsid w:val="00932782"/>
    <w:rsid w:val="00970A26"/>
    <w:rsid w:val="00CA0B2C"/>
    <w:rsid w:val="00EA0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9663E"/>
  <w15:chartTrackingRefBased/>
  <w15:docId w15:val="{44FB452F-CE75-48DE-9952-4597E8C1B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2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2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2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21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21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21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21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21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21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21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21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21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2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21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2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2</cp:revision>
  <dcterms:created xsi:type="dcterms:W3CDTF">2026-02-14T11:28:00Z</dcterms:created>
  <dcterms:modified xsi:type="dcterms:W3CDTF">2026-02-14T11:52:00Z</dcterms:modified>
</cp:coreProperties>
</file>