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BA8" w:rsidRPr="007E1BA8" w:rsidRDefault="00F61CE4" w:rsidP="00BD53B8">
      <w:pPr>
        <w:jc w:val="center"/>
        <w:rPr>
          <w:lang w:val="ru" w:eastAsia="ru-RU"/>
        </w:rPr>
      </w:pP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Exercise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0</w:t>
      </w:r>
      <w:r w:rsidRPr="00F61CE4"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  <w:t>3</w:t>
      </w:r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— Описание потоков вариантов использования (</w:t>
      </w:r>
      <w:proofErr w:type="spellStart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Description</w:t>
      </w:r>
      <w:proofErr w:type="spellEnd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proofErr w:type="spellStart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of</w:t>
      </w:r>
      <w:proofErr w:type="spellEnd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proofErr w:type="spellStart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use</w:t>
      </w:r>
      <w:proofErr w:type="spellEnd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proofErr w:type="spellStart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case</w:t>
      </w:r>
      <w:proofErr w:type="spellEnd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proofErr w:type="spellStart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flows</w:t>
      </w:r>
      <w:proofErr w:type="spellEnd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)</w:t>
      </w:r>
    </w:p>
    <w:p w:rsidR="004866A3" w:rsidRDefault="00BD53B8" w:rsidP="00633457">
      <w:pPr>
        <w:jc w:val="both"/>
        <w:rPr>
          <w:rFonts w:ascii="Times New Roman" w:hAnsi="Times New Roman" w:cs="Times New Roman"/>
          <w:sz w:val="28"/>
          <w:lang w:eastAsia="ru-RU"/>
        </w:rPr>
      </w:pPr>
      <w:bookmarkStart w:id="0" w:name="_GoBack"/>
      <w:r>
        <w:rPr>
          <w:rFonts w:ascii="Times New Roman" w:hAnsi="Times New Roman" w:cs="Times New Roman"/>
          <w:sz w:val="28"/>
          <w:lang w:val="en-US"/>
        </w:rPr>
        <w:t>USE</w:t>
      </w:r>
      <w:r w:rsidRPr="004866A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CASE</w:t>
      </w:r>
      <w:r w:rsidRPr="004866A3">
        <w:rPr>
          <w:rFonts w:ascii="Times New Roman" w:hAnsi="Times New Roman" w:cs="Times New Roman"/>
          <w:sz w:val="28"/>
        </w:rPr>
        <w:t xml:space="preserve">: </w:t>
      </w:r>
      <w:r w:rsidR="00F61CE4">
        <w:rPr>
          <w:rFonts w:ascii="Times New Roman" w:hAnsi="Times New Roman" w:cs="Times New Roman"/>
          <w:sz w:val="28"/>
          <w:lang w:eastAsia="ru-RU"/>
        </w:rPr>
        <w:t>Записаться на услугу мастера.</w:t>
      </w:r>
    </w:p>
    <w:p w:rsidR="004866A3" w:rsidRDefault="004866A3" w:rsidP="00633457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Основной сценарий:</w:t>
      </w:r>
    </w:p>
    <w:p w:rsidR="004866A3" w:rsidRPr="004866A3" w:rsidRDefault="00F61CE4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Клиент</w:t>
      </w:r>
      <w:r w:rsidR="004866A3" w:rsidRPr="004866A3">
        <w:rPr>
          <w:rFonts w:ascii="Times New Roman" w:hAnsi="Times New Roman" w:cs="Times New Roman"/>
          <w:sz w:val="28"/>
          <w:lang w:eastAsia="ru-RU"/>
        </w:rPr>
        <w:t xml:space="preserve"> авторизуется в системе.</w:t>
      </w:r>
    </w:p>
    <w:p w:rsidR="004866A3" w:rsidRPr="004866A3" w:rsidRDefault="00F61CE4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Клиент</w:t>
      </w:r>
      <w:r w:rsidR="004866A3" w:rsidRPr="004866A3">
        <w:rPr>
          <w:rFonts w:ascii="Times New Roman" w:hAnsi="Times New Roman" w:cs="Times New Roman"/>
          <w:sz w:val="28"/>
          <w:lang w:eastAsia="ru-RU"/>
        </w:rPr>
        <w:t xml:space="preserve"> переходит во вкладку «</w:t>
      </w:r>
      <w:r>
        <w:rPr>
          <w:rFonts w:ascii="Times New Roman" w:hAnsi="Times New Roman" w:cs="Times New Roman"/>
          <w:sz w:val="28"/>
          <w:lang w:eastAsia="ru-RU"/>
        </w:rPr>
        <w:t>Онлайн-запись</w:t>
      </w:r>
      <w:r w:rsidR="004866A3" w:rsidRPr="004866A3">
        <w:rPr>
          <w:rFonts w:ascii="Times New Roman" w:hAnsi="Times New Roman" w:cs="Times New Roman"/>
          <w:sz w:val="28"/>
          <w:lang w:eastAsia="ru-RU"/>
        </w:rPr>
        <w:t>».</w:t>
      </w:r>
    </w:p>
    <w:p w:rsidR="004866A3" w:rsidRDefault="004866A3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4866A3">
        <w:rPr>
          <w:rFonts w:ascii="Times New Roman" w:hAnsi="Times New Roman" w:cs="Times New Roman"/>
          <w:sz w:val="28"/>
          <w:lang w:eastAsia="ru-RU"/>
        </w:rPr>
        <w:t>Система отображает расписание мастеров и выполняемые ими услуги.</w:t>
      </w:r>
    </w:p>
    <w:p w:rsidR="00300E9C" w:rsidRPr="00300E9C" w:rsidRDefault="00F61CE4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Клиент просматривает мастеров и оказываемые ими услуги.</w:t>
      </w:r>
    </w:p>
    <w:p w:rsidR="00F61CE4" w:rsidRDefault="00F61CE4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Клиент выбирает необходимую услугу и мастера.</w:t>
      </w:r>
    </w:p>
    <w:p w:rsidR="00300E9C" w:rsidRDefault="00300E9C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Система отображает отзывы о качестве выпол</w:t>
      </w:r>
      <w:r w:rsidR="00633457">
        <w:rPr>
          <w:rFonts w:ascii="Times New Roman" w:hAnsi="Times New Roman" w:cs="Times New Roman"/>
          <w:sz w:val="28"/>
          <w:lang w:eastAsia="ru-RU"/>
        </w:rPr>
        <w:t xml:space="preserve">нения оказываемых </w:t>
      </w:r>
      <w:r>
        <w:rPr>
          <w:rFonts w:ascii="Times New Roman" w:hAnsi="Times New Roman" w:cs="Times New Roman"/>
          <w:sz w:val="28"/>
          <w:lang w:eastAsia="ru-RU"/>
        </w:rPr>
        <w:t>мастером</w:t>
      </w:r>
      <w:r w:rsidR="00633457">
        <w:rPr>
          <w:rFonts w:ascii="Times New Roman" w:hAnsi="Times New Roman" w:cs="Times New Roman"/>
          <w:sz w:val="28"/>
          <w:lang w:eastAsia="ru-RU"/>
        </w:rPr>
        <w:t xml:space="preserve"> услуг.</w:t>
      </w:r>
    </w:p>
    <w:p w:rsidR="00633457" w:rsidRDefault="00633457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Выполнение клиентом </w:t>
      </w:r>
      <w:r>
        <w:rPr>
          <w:rFonts w:ascii="Times New Roman" w:hAnsi="Times New Roman" w:cs="Times New Roman"/>
          <w:sz w:val="28"/>
          <w:lang w:val="en-US" w:eastAsia="ru-RU"/>
        </w:rPr>
        <w:t>HAIR</w:t>
      </w:r>
      <w:r w:rsidRPr="00F12E3C">
        <w:rPr>
          <w:rFonts w:ascii="Times New Roman" w:hAnsi="Times New Roman" w:cs="Times New Roman"/>
          <w:sz w:val="28"/>
          <w:lang w:eastAsia="ru-RU"/>
        </w:rPr>
        <w:t>_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F12E3C">
        <w:rPr>
          <w:rFonts w:ascii="Times New Roman" w:hAnsi="Times New Roman" w:cs="Times New Roman"/>
          <w:sz w:val="28"/>
          <w:lang w:eastAsia="ru-RU"/>
        </w:rPr>
        <w:t xml:space="preserve">_03 – </w:t>
      </w:r>
      <w:r>
        <w:rPr>
          <w:rFonts w:ascii="Times New Roman" w:hAnsi="Times New Roman" w:cs="Times New Roman"/>
          <w:sz w:val="28"/>
          <w:lang w:eastAsia="ru-RU"/>
        </w:rPr>
        <w:t>Просмотр отзывов о мастере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:rsidR="00F61CE4" w:rsidRDefault="00F61CE4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Система отображает свободные слоты мастера.</w:t>
      </w:r>
    </w:p>
    <w:p w:rsidR="00F61CE4" w:rsidRDefault="00F61CE4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Клиент выбирает удобное для себя время из списка доступных.</w:t>
      </w:r>
    </w:p>
    <w:p w:rsidR="00F61CE4" w:rsidRDefault="00633457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="00F61CE4">
        <w:rPr>
          <w:rFonts w:ascii="Times New Roman" w:hAnsi="Times New Roman" w:cs="Times New Roman"/>
          <w:sz w:val="28"/>
          <w:lang w:eastAsia="ru-RU"/>
        </w:rPr>
        <w:t>Система просит подтвердить запись.</w:t>
      </w:r>
    </w:p>
    <w:p w:rsidR="00F61CE4" w:rsidRDefault="00633457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="00F61CE4">
        <w:rPr>
          <w:rFonts w:ascii="Times New Roman" w:hAnsi="Times New Roman" w:cs="Times New Roman"/>
          <w:sz w:val="28"/>
          <w:lang w:eastAsia="ru-RU"/>
        </w:rPr>
        <w:t>Клиент подтверждает запись на услугу.</w:t>
      </w:r>
    </w:p>
    <w:p w:rsidR="00F61CE4" w:rsidRPr="00F61CE4" w:rsidRDefault="00633457" w:rsidP="00633457">
      <w:pPr>
        <w:pStyle w:val="a3"/>
        <w:numPr>
          <w:ilvl w:val="0"/>
          <w:numId w:val="6"/>
        </w:numPr>
        <w:spacing w:after="0" w:line="288" w:lineRule="auto"/>
        <w:jc w:val="both"/>
        <w:rPr>
          <w:rFonts w:ascii="Times New Roman" w:eastAsia="Noto Sans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="00F61CE4" w:rsidRPr="00F61CE4">
        <w:rPr>
          <w:rFonts w:ascii="Times New Roman" w:hAnsi="Times New Roman" w:cs="Times New Roman"/>
          <w:sz w:val="28"/>
          <w:lang w:eastAsia="ru-RU"/>
        </w:rPr>
        <w:t xml:space="preserve">Система проверяет выбранный </w:t>
      </w:r>
      <w:r w:rsidR="00300E9C">
        <w:rPr>
          <w:rFonts w:ascii="Times New Roman" w:hAnsi="Times New Roman" w:cs="Times New Roman"/>
          <w:sz w:val="28"/>
          <w:lang w:eastAsia="ru-RU"/>
        </w:rPr>
        <w:t>клиентом слот на бронь</w:t>
      </w:r>
      <w:r w:rsidR="00F61CE4" w:rsidRPr="00F61CE4">
        <w:rPr>
          <w:rFonts w:ascii="Times New Roman" w:hAnsi="Times New Roman" w:cs="Times New Roman"/>
          <w:sz w:val="28"/>
          <w:lang w:eastAsia="ru-RU"/>
        </w:rPr>
        <w:t xml:space="preserve"> </w:t>
      </w:r>
      <w:r w:rsidR="00F61CE4" w:rsidRPr="00F61CE4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="00F61CE4" w:rsidRPr="00F61CE4">
        <w:rPr>
          <w:rFonts w:ascii="Times New Roman" w:eastAsia="Noto Sans" w:hAnsi="Times New Roman" w:cs="Times New Roman"/>
          <w:bCs/>
          <w:sz w:val="28"/>
          <w:szCs w:val="28"/>
        </w:rPr>
        <w:t>не забронирован ли данный слот другим клиентом.</w:t>
      </w:r>
    </w:p>
    <w:p w:rsidR="00F61CE4" w:rsidRDefault="00633457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="00F61CE4">
        <w:rPr>
          <w:rFonts w:ascii="Times New Roman" w:hAnsi="Times New Roman" w:cs="Times New Roman"/>
          <w:sz w:val="28"/>
          <w:lang w:eastAsia="ru-RU"/>
        </w:rPr>
        <w:t>Система получает подтверждение возможности бронирования.</w:t>
      </w:r>
    </w:p>
    <w:p w:rsidR="00F61CE4" w:rsidRDefault="00F61CE4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Система бронирует выбранный слот у выбранного мастера.</w:t>
      </w:r>
    </w:p>
    <w:p w:rsidR="00F61CE4" w:rsidRDefault="00F61CE4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Система отображает клиенту информацию о подтверждённой записи.</w:t>
      </w:r>
    </w:p>
    <w:p w:rsidR="00F61CE4" w:rsidRDefault="00F61CE4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Система </w:t>
      </w:r>
      <w:r w:rsidR="00300E9C">
        <w:rPr>
          <w:rFonts w:ascii="Times New Roman" w:hAnsi="Times New Roman" w:cs="Times New Roman"/>
          <w:sz w:val="28"/>
          <w:lang w:eastAsia="ru-RU"/>
        </w:rPr>
        <w:t xml:space="preserve">автоматически выполняет </w:t>
      </w:r>
      <w:r w:rsidR="00300E9C">
        <w:rPr>
          <w:rFonts w:ascii="Times New Roman" w:hAnsi="Times New Roman" w:cs="Times New Roman"/>
          <w:sz w:val="28"/>
          <w:lang w:val="en-US" w:eastAsia="ru-RU"/>
        </w:rPr>
        <w:t>HAIR</w:t>
      </w:r>
      <w:r w:rsidR="00300E9C" w:rsidRPr="007E1BA8">
        <w:rPr>
          <w:rFonts w:ascii="Times New Roman" w:hAnsi="Times New Roman" w:cs="Times New Roman"/>
          <w:sz w:val="28"/>
          <w:lang w:eastAsia="ru-RU"/>
        </w:rPr>
        <w:t>_</w:t>
      </w:r>
      <w:r w:rsidR="00300E9C">
        <w:rPr>
          <w:rFonts w:ascii="Times New Roman" w:hAnsi="Times New Roman" w:cs="Times New Roman"/>
          <w:sz w:val="28"/>
          <w:lang w:val="en-US" w:eastAsia="ru-RU"/>
        </w:rPr>
        <w:t>UC</w:t>
      </w:r>
      <w:r w:rsidR="00300E9C">
        <w:rPr>
          <w:rFonts w:ascii="Times New Roman" w:hAnsi="Times New Roman" w:cs="Times New Roman"/>
          <w:sz w:val="28"/>
          <w:lang w:eastAsia="ru-RU"/>
        </w:rPr>
        <w:t>_02</w:t>
      </w:r>
      <w:r w:rsidR="00300E9C">
        <w:rPr>
          <w:rFonts w:ascii="Times New Roman" w:hAnsi="Times New Roman" w:cs="Times New Roman"/>
          <w:sz w:val="28"/>
          <w:lang w:eastAsia="ru-RU"/>
        </w:rPr>
        <w:t xml:space="preserve"> –</w:t>
      </w:r>
      <w:r w:rsidR="00300E9C" w:rsidRPr="00300E9C">
        <w:rPr>
          <w:rFonts w:ascii="Times New Roman" w:hAnsi="Times New Roman" w:cs="Times New Roman"/>
          <w:sz w:val="28"/>
          <w:lang w:eastAsia="ru-RU"/>
        </w:rPr>
        <w:t xml:space="preserve"> </w:t>
      </w:r>
      <w:r w:rsidR="00300E9C">
        <w:rPr>
          <w:rFonts w:ascii="Times New Roman" w:hAnsi="Times New Roman" w:cs="Times New Roman"/>
          <w:sz w:val="28"/>
          <w:lang w:eastAsia="ru-RU"/>
        </w:rPr>
        <w:t xml:space="preserve">отправка </w:t>
      </w:r>
      <w:r w:rsidR="00300E9C">
        <w:rPr>
          <w:rFonts w:ascii="Times New Roman" w:hAnsi="Times New Roman" w:cs="Times New Roman"/>
          <w:sz w:val="28"/>
          <w:lang w:eastAsia="ru-RU"/>
        </w:rPr>
        <w:t>напоминай о предстоящей записи</w:t>
      </w:r>
      <w:r w:rsidR="00300E9C">
        <w:rPr>
          <w:rFonts w:ascii="Times New Roman" w:hAnsi="Times New Roman" w:cs="Times New Roman"/>
          <w:sz w:val="28"/>
          <w:lang w:eastAsia="ru-RU"/>
        </w:rPr>
        <w:t>.</w:t>
      </w:r>
    </w:p>
    <w:p w:rsidR="00F61CE4" w:rsidRPr="00F61CE4" w:rsidRDefault="00F61CE4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Клиент закрывает личный кабинет. </w:t>
      </w:r>
    </w:p>
    <w:p w:rsidR="00294E35" w:rsidRDefault="00294E35" w:rsidP="00633457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Альтернативный сценарий:</w:t>
      </w:r>
    </w:p>
    <w:p w:rsidR="00294E35" w:rsidRDefault="00633457" w:rsidP="00633457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12</w:t>
      </w:r>
      <w:r w:rsidR="00294E35">
        <w:rPr>
          <w:rFonts w:ascii="Times New Roman" w:hAnsi="Times New Roman" w:cs="Times New Roman"/>
          <w:sz w:val="28"/>
          <w:lang w:eastAsia="ru-RU"/>
        </w:rPr>
        <w:t xml:space="preserve">А. </w:t>
      </w:r>
      <w:r w:rsidR="00300E9C" w:rsidRPr="00300E9C">
        <w:rPr>
          <w:rFonts w:ascii="Times New Roman" w:hAnsi="Times New Roman" w:cs="Times New Roman"/>
          <w:sz w:val="28"/>
          <w:lang w:eastAsia="ru-RU"/>
        </w:rPr>
        <w:t>Система обнаруживает, что выбранный клиентом временной слот уже занят другой записью.</w:t>
      </w:r>
    </w:p>
    <w:p w:rsidR="00294E35" w:rsidRPr="00294E35" w:rsidRDefault="00633457" w:rsidP="00633457">
      <w:pPr>
        <w:ind w:left="360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12</w:t>
      </w:r>
      <w:r w:rsidR="00294E35">
        <w:rPr>
          <w:rFonts w:ascii="Times New Roman" w:hAnsi="Times New Roman" w:cs="Times New Roman"/>
          <w:sz w:val="28"/>
          <w:lang w:eastAsia="ru-RU"/>
        </w:rPr>
        <w:t>А.1</w:t>
      </w:r>
      <w:r w:rsidR="00294E35" w:rsidRPr="00294E35">
        <w:rPr>
          <w:rFonts w:ascii="Times New Roman" w:hAnsi="Times New Roman" w:cs="Times New Roman"/>
          <w:sz w:val="28"/>
          <w:lang w:eastAsia="ru-RU"/>
        </w:rPr>
        <w:t xml:space="preserve"> Система информирует </w:t>
      </w:r>
      <w:r w:rsidR="00300E9C">
        <w:rPr>
          <w:rFonts w:ascii="Times New Roman" w:hAnsi="Times New Roman" w:cs="Times New Roman"/>
          <w:sz w:val="28"/>
          <w:lang w:eastAsia="ru-RU"/>
        </w:rPr>
        <w:t>клиента</w:t>
      </w:r>
      <w:r w:rsidR="00294E35" w:rsidRPr="00294E35">
        <w:rPr>
          <w:rFonts w:ascii="Times New Roman" w:hAnsi="Times New Roman" w:cs="Times New Roman"/>
          <w:sz w:val="28"/>
          <w:lang w:eastAsia="ru-RU"/>
        </w:rPr>
        <w:t xml:space="preserve"> о </w:t>
      </w:r>
      <w:r w:rsidR="00300E9C">
        <w:rPr>
          <w:rFonts w:ascii="Times New Roman" w:hAnsi="Times New Roman" w:cs="Times New Roman"/>
          <w:sz w:val="28"/>
          <w:lang w:eastAsia="ru-RU"/>
        </w:rPr>
        <w:t>невозможности</w:t>
      </w:r>
      <w:r w:rsidR="00294E35" w:rsidRPr="00294E35">
        <w:rPr>
          <w:rFonts w:ascii="Times New Roman" w:hAnsi="Times New Roman" w:cs="Times New Roman"/>
          <w:sz w:val="28"/>
          <w:lang w:eastAsia="ru-RU"/>
        </w:rPr>
        <w:t xml:space="preserve"> </w:t>
      </w:r>
      <w:r w:rsidR="00300E9C">
        <w:rPr>
          <w:rFonts w:ascii="Times New Roman" w:hAnsi="Times New Roman" w:cs="Times New Roman"/>
          <w:sz w:val="28"/>
          <w:lang w:eastAsia="ru-RU"/>
        </w:rPr>
        <w:t>записи на выбранный слот</w:t>
      </w:r>
      <w:r w:rsidR="00294E35" w:rsidRPr="00294E35">
        <w:rPr>
          <w:rFonts w:ascii="Times New Roman" w:hAnsi="Times New Roman" w:cs="Times New Roman"/>
          <w:sz w:val="28"/>
          <w:lang w:eastAsia="ru-RU"/>
        </w:rPr>
        <w:t>.</w:t>
      </w:r>
    </w:p>
    <w:p w:rsidR="00294E35" w:rsidRPr="00294E35" w:rsidRDefault="00633457" w:rsidP="00633457">
      <w:pPr>
        <w:ind w:left="360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12</w:t>
      </w:r>
      <w:r w:rsidR="00294E35">
        <w:rPr>
          <w:rFonts w:ascii="Times New Roman" w:hAnsi="Times New Roman" w:cs="Times New Roman"/>
          <w:sz w:val="28"/>
          <w:lang w:eastAsia="ru-RU"/>
        </w:rPr>
        <w:t>А</w:t>
      </w:r>
      <w:r w:rsidR="00294E35" w:rsidRPr="00294E35">
        <w:rPr>
          <w:rFonts w:ascii="Times New Roman" w:hAnsi="Times New Roman" w:cs="Times New Roman"/>
          <w:sz w:val="28"/>
          <w:lang w:eastAsia="ru-RU"/>
        </w:rPr>
        <w:t xml:space="preserve">.2 </w:t>
      </w:r>
      <w:r w:rsidR="00300E9C">
        <w:rPr>
          <w:rFonts w:ascii="Times New Roman" w:hAnsi="Times New Roman" w:cs="Times New Roman"/>
          <w:sz w:val="28"/>
          <w:lang w:eastAsia="ru-RU"/>
        </w:rPr>
        <w:t>Система предлагает пользователю выбрать другой слот или другого мастера.</w:t>
      </w:r>
    </w:p>
    <w:p w:rsidR="004866A3" w:rsidRDefault="00633457" w:rsidP="00633457">
      <w:pPr>
        <w:ind w:left="360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12</w:t>
      </w:r>
      <w:r w:rsidR="00294E35">
        <w:rPr>
          <w:rFonts w:ascii="Times New Roman" w:hAnsi="Times New Roman" w:cs="Times New Roman"/>
          <w:sz w:val="28"/>
          <w:lang w:eastAsia="ru-RU"/>
        </w:rPr>
        <w:t>А</w:t>
      </w:r>
      <w:r w:rsidR="00294E35" w:rsidRPr="00294E35">
        <w:rPr>
          <w:rFonts w:ascii="Times New Roman" w:hAnsi="Times New Roman" w:cs="Times New Roman"/>
          <w:sz w:val="28"/>
          <w:lang w:eastAsia="ru-RU"/>
        </w:rPr>
        <w:t xml:space="preserve">.3 Система </w:t>
      </w:r>
      <w:r>
        <w:rPr>
          <w:rFonts w:ascii="Times New Roman" w:hAnsi="Times New Roman" w:cs="Times New Roman"/>
          <w:sz w:val="28"/>
          <w:lang w:eastAsia="ru-RU"/>
        </w:rPr>
        <w:t>возвращается к шагу 8</w:t>
      </w:r>
      <w:r w:rsidR="00294E35" w:rsidRPr="00294E35">
        <w:rPr>
          <w:rFonts w:ascii="Times New Roman" w:hAnsi="Times New Roman" w:cs="Times New Roman"/>
          <w:sz w:val="28"/>
          <w:lang w:eastAsia="ru-RU"/>
        </w:rPr>
        <w:t>.</w:t>
      </w:r>
    </w:p>
    <w:p w:rsidR="00633457" w:rsidRDefault="00633457" w:rsidP="00633457">
      <w:pPr>
        <w:jc w:val="both"/>
        <w:rPr>
          <w:rFonts w:ascii="Times New Roman" w:hAnsi="Times New Roman" w:cs="Times New Roman"/>
          <w:sz w:val="28"/>
          <w:lang w:eastAsia="ru-RU"/>
        </w:rPr>
      </w:pPr>
    </w:p>
    <w:p w:rsidR="00633457" w:rsidRDefault="00633457" w:rsidP="00633457">
      <w:pPr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Потоки для связанных </w:t>
      </w:r>
      <w:r>
        <w:rPr>
          <w:rFonts w:ascii="Times New Roman" w:hAnsi="Times New Roman" w:cs="Times New Roman"/>
          <w:sz w:val="28"/>
          <w:lang w:val="en-US" w:eastAsia="ru-RU"/>
        </w:rPr>
        <w:t>UC:</w:t>
      </w:r>
    </w:p>
    <w:p w:rsidR="00633457" w:rsidRDefault="00633457" w:rsidP="00633457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HAIR</w:t>
      </w:r>
      <w:r w:rsidRPr="007E1BA8">
        <w:rPr>
          <w:rFonts w:ascii="Times New Roman" w:hAnsi="Times New Roman" w:cs="Times New Roman"/>
          <w:sz w:val="28"/>
          <w:lang w:eastAsia="ru-RU"/>
        </w:rPr>
        <w:t>_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>
        <w:rPr>
          <w:rFonts w:ascii="Times New Roman" w:hAnsi="Times New Roman" w:cs="Times New Roman"/>
          <w:sz w:val="28"/>
          <w:lang w:eastAsia="ru-RU"/>
        </w:rPr>
        <w:t xml:space="preserve">_02 – Отправка напоминай о предстоящей записи – </w:t>
      </w:r>
      <w:r>
        <w:rPr>
          <w:rFonts w:ascii="Times New Roman" w:hAnsi="Times New Roman" w:cs="Times New Roman"/>
          <w:sz w:val="28"/>
          <w:lang w:val="en-US" w:eastAsia="ru-RU"/>
        </w:rPr>
        <w:t>include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:rsidR="00633457" w:rsidRDefault="00633457" w:rsidP="00633457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>Менеджер настраивает время отправки напоминания клиенту о предстоящей записи.</w:t>
      </w:r>
    </w:p>
    <w:p w:rsidR="00633457" w:rsidRDefault="00633457" w:rsidP="00633457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Система собирает информацию о подтверждённой записи.</w:t>
      </w:r>
    </w:p>
    <w:p w:rsidR="00633457" w:rsidRPr="00633457" w:rsidRDefault="00633457" w:rsidP="00633457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Система отправляет напоминание клиенту по выбранному им каналу связи.</w:t>
      </w:r>
    </w:p>
    <w:p w:rsidR="00633457" w:rsidRDefault="00633457" w:rsidP="00633457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HAIR</w:t>
      </w:r>
      <w:r w:rsidRPr="00F12E3C">
        <w:rPr>
          <w:rFonts w:ascii="Times New Roman" w:hAnsi="Times New Roman" w:cs="Times New Roman"/>
          <w:sz w:val="28"/>
          <w:lang w:eastAsia="ru-RU"/>
        </w:rPr>
        <w:t>_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F12E3C">
        <w:rPr>
          <w:rFonts w:ascii="Times New Roman" w:hAnsi="Times New Roman" w:cs="Times New Roman"/>
          <w:sz w:val="28"/>
          <w:lang w:eastAsia="ru-RU"/>
        </w:rPr>
        <w:t xml:space="preserve">_03 – </w:t>
      </w:r>
      <w:r>
        <w:rPr>
          <w:rFonts w:ascii="Times New Roman" w:hAnsi="Times New Roman" w:cs="Times New Roman"/>
          <w:sz w:val="28"/>
          <w:lang w:eastAsia="ru-RU"/>
        </w:rPr>
        <w:t xml:space="preserve">Просмотр отзывов о мастере – </w:t>
      </w:r>
      <w:r>
        <w:rPr>
          <w:rFonts w:ascii="Times New Roman" w:hAnsi="Times New Roman" w:cs="Times New Roman"/>
          <w:sz w:val="28"/>
          <w:lang w:val="en-US" w:eastAsia="ru-RU"/>
        </w:rPr>
        <w:t>extend</w:t>
      </w:r>
      <w:r w:rsidRPr="00F12E3C">
        <w:rPr>
          <w:rFonts w:ascii="Times New Roman" w:hAnsi="Times New Roman" w:cs="Times New Roman"/>
          <w:sz w:val="28"/>
          <w:lang w:eastAsia="ru-RU"/>
        </w:rPr>
        <w:t>.</w:t>
      </w:r>
    </w:p>
    <w:p w:rsidR="00633457" w:rsidRPr="00633457" w:rsidRDefault="00633457" w:rsidP="00633457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 w:rsidRPr="00633457">
        <w:rPr>
          <w:rFonts w:ascii="Times New Roman" w:eastAsia="Noto Sans" w:hAnsi="Times New Roman" w:cs="Times New Roman"/>
          <w:sz w:val="28"/>
          <w:szCs w:val="24"/>
        </w:rPr>
        <w:t>Клиент нажи</w:t>
      </w:r>
      <w:r>
        <w:rPr>
          <w:rFonts w:ascii="Times New Roman" w:eastAsia="Noto Sans" w:hAnsi="Times New Roman" w:cs="Times New Roman"/>
          <w:sz w:val="28"/>
          <w:szCs w:val="24"/>
        </w:rPr>
        <w:t>мает на кнопку «Отзывы</w:t>
      </w:r>
      <w:r w:rsidRPr="00633457">
        <w:rPr>
          <w:rFonts w:ascii="Times New Roman" w:eastAsia="Noto Sans" w:hAnsi="Times New Roman" w:cs="Times New Roman"/>
          <w:sz w:val="28"/>
          <w:szCs w:val="24"/>
        </w:rPr>
        <w:t>» рядом с именем мастера</w:t>
      </w:r>
      <w:r>
        <w:rPr>
          <w:rFonts w:ascii="Times New Roman" w:eastAsia="Noto Sans" w:hAnsi="Times New Roman" w:cs="Times New Roman"/>
          <w:sz w:val="28"/>
          <w:szCs w:val="24"/>
        </w:rPr>
        <w:t>.</w:t>
      </w:r>
    </w:p>
    <w:p w:rsidR="00633457" w:rsidRPr="00633457" w:rsidRDefault="00633457" w:rsidP="00633457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 w:rsidRPr="00633457">
        <w:rPr>
          <w:rFonts w:ascii="Times New Roman" w:eastAsia="Noto Sans" w:hAnsi="Times New Roman" w:cs="Times New Roman"/>
          <w:sz w:val="28"/>
          <w:szCs w:val="24"/>
        </w:rPr>
        <w:t>Система загружает все отзывы, привязанные к мастеру.</w:t>
      </w:r>
    </w:p>
    <w:p w:rsidR="00633457" w:rsidRPr="00633457" w:rsidRDefault="00633457" w:rsidP="00633457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 w:rsidRPr="00633457">
        <w:rPr>
          <w:rFonts w:ascii="Times New Roman" w:eastAsia="Noto Sans" w:hAnsi="Times New Roman" w:cs="Times New Roman"/>
          <w:sz w:val="28"/>
          <w:szCs w:val="24"/>
        </w:rPr>
        <w:t>Система открывает окно с отображением рейтинга мастера, текстами отзывов с датой, фотографиями выполненных работ.</w:t>
      </w:r>
    </w:p>
    <w:p w:rsidR="00633457" w:rsidRPr="00633457" w:rsidRDefault="00633457" w:rsidP="00633457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 w:rsidRPr="00633457">
        <w:rPr>
          <w:rFonts w:ascii="Times New Roman" w:eastAsia="Noto Sans" w:hAnsi="Times New Roman" w:cs="Times New Roman"/>
          <w:sz w:val="28"/>
          <w:szCs w:val="24"/>
        </w:rPr>
        <w:t>Клиент просматривает информацию о мастере.</w:t>
      </w:r>
    </w:p>
    <w:p w:rsidR="00633457" w:rsidRPr="00633457" w:rsidRDefault="00633457" w:rsidP="00633457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 w:rsidRPr="00633457">
        <w:rPr>
          <w:rFonts w:ascii="Times New Roman" w:eastAsia="Noto Sans" w:hAnsi="Times New Roman" w:cs="Times New Roman"/>
          <w:sz w:val="28"/>
          <w:szCs w:val="24"/>
        </w:rPr>
        <w:t>Клиент закрывает окно с отзывами.</w:t>
      </w:r>
    </w:p>
    <w:p w:rsidR="00633457" w:rsidRPr="00633457" w:rsidRDefault="00633457" w:rsidP="00633457">
      <w:pPr>
        <w:jc w:val="both"/>
        <w:rPr>
          <w:rFonts w:ascii="Times New Roman" w:hAnsi="Times New Roman" w:cs="Times New Roman"/>
          <w:sz w:val="28"/>
          <w:lang w:eastAsia="ru-RU"/>
        </w:rPr>
      </w:pPr>
    </w:p>
    <w:bookmarkEnd w:id="0"/>
    <w:p w:rsidR="00A40E2C" w:rsidRPr="004866A3" w:rsidRDefault="00A40E2C" w:rsidP="00633457">
      <w:pPr>
        <w:jc w:val="both"/>
        <w:rPr>
          <w:rFonts w:ascii="Times New Roman" w:hAnsi="Times New Roman" w:cs="Times New Roman"/>
          <w:sz w:val="28"/>
        </w:rPr>
      </w:pPr>
    </w:p>
    <w:sectPr w:rsidR="00A40E2C" w:rsidRPr="004866A3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">
    <w:altName w:val="Mangal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0F5A"/>
    <w:multiLevelType w:val="hybridMultilevel"/>
    <w:tmpl w:val="B454AF32"/>
    <w:lvl w:ilvl="0" w:tplc="8F8A4D0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C2A04"/>
    <w:multiLevelType w:val="hybridMultilevel"/>
    <w:tmpl w:val="061EE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32F3A"/>
    <w:multiLevelType w:val="multilevel"/>
    <w:tmpl w:val="C79C25A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16D1698"/>
    <w:multiLevelType w:val="multilevel"/>
    <w:tmpl w:val="11AA2BE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64448CA"/>
    <w:multiLevelType w:val="multilevel"/>
    <w:tmpl w:val="7504959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FCA0FC6"/>
    <w:multiLevelType w:val="multilevel"/>
    <w:tmpl w:val="C79C25A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C4239FB"/>
    <w:multiLevelType w:val="hybridMultilevel"/>
    <w:tmpl w:val="42DA2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DC5350"/>
    <w:multiLevelType w:val="hybridMultilevel"/>
    <w:tmpl w:val="B6C2B6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E406C"/>
    <w:multiLevelType w:val="multilevel"/>
    <w:tmpl w:val="760052F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5DD04B9A"/>
    <w:multiLevelType w:val="hybridMultilevel"/>
    <w:tmpl w:val="29A03C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963F4"/>
    <w:multiLevelType w:val="hybridMultilevel"/>
    <w:tmpl w:val="A2CC1F38"/>
    <w:lvl w:ilvl="0" w:tplc="0AF4ADC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5"/>
  </w:num>
  <w:num w:numId="5">
    <w:abstractNumId w:val="2"/>
  </w:num>
  <w:num w:numId="6">
    <w:abstractNumId w:val="0"/>
  </w:num>
  <w:num w:numId="7">
    <w:abstractNumId w:val="9"/>
  </w:num>
  <w:num w:numId="8">
    <w:abstractNumId w:val="1"/>
  </w:num>
  <w:num w:numId="9">
    <w:abstractNumId w:val="6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A8"/>
    <w:rsid w:val="000D5BD5"/>
    <w:rsid w:val="00294E35"/>
    <w:rsid w:val="002B6B22"/>
    <w:rsid w:val="00300E9C"/>
    <w:rsid w:val="0039550C"/>
    <w:rsid w:val="004866A3"/>
    <w:rsid w:val="005B0BBE"/>
    <w:rsid w:val="00633457"/>
    <w:rsid w:val="007E1BA8"/>
    <w:rsid w:val="00973440"/>
    <w:rsid w:val="00A40E2C"/>
    <w:rsid w:val="00A90D91"/>
    <w:rsid w:val="00AF3A7E"/>
    <w:rsid w:val="00BD53B8"/>
    <w:rsid w:val="00C048E8"/>
    <w:rsid w:val="00F61CE4"/>
    <w:rsid w:val="00FD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FD8D4"/>
  <w15:chartTrackingRefBased/>
  <w15:docId w15:val="{3082AF45-BFFA-480B-8C1E-A52B9D67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1CE4"/>
  </w:style>
  <w:style w:type="paragraph" w:styleId="3">
    <w:name w:val="heading 3"/>
    <w:basedOn w:val="a"/>
    <w:next w:val="a"/>
    <w:link w:val="30"/>
    <w:uiPriority w:val="9"/>
    <w:unhideWhenUsed/>
    <w:qFormat/>
    <w:rsid w:val="007E1BA8"/>
    <w:pPr>
      <w:keepNext/>
      <w:keepLines/>
      <w:spacing w:before="160" w:after="80" w:line="276" w:lineRule="auto"/>
      <w:outlineLvl w:val="2"/>
    </w:pPr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1BA8"/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  <w:style w:type="paragraph" w:styleId="a3">
    <w:name w:val="List Paragraph"/>
    <w:basedOn w:val="a"/>
    <w:uiPriority w:val="34"/>
    <w:qFormat/>
    <w:rsid w:val="00486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6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2026-03-07T12:56:00Z</dcterms:created>
  <dcterms:modified xsi:type="dcterms:W3CDTF">2026-03-07T12:56:00Z</dcterms:modified>
</cp:coreProperties>
</file>