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6F2C0" w14:textId="7223B2A5" w:rsidR="00EA08F0" w:rsidRPr="00080E0F" w:rsidRDefault="00080E0F" w:rsidP="005973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01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сущностей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>, «</w:t>
      </w:r>
      <w:r>
        <w:rPr>
          <w:rFonts w:ascii="Times New Roman" w:hAnsi="Times New Roman" w:cs="Times New Roman"/>
          <w:b/>
          <w:bCs/>
          <w:sz w:val="28"/>
          <w:szCs w:val="28"/>
        </w:rPr>
        <w:t>Сотрудники»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entities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63B568" w14:textId="77777777" w:rsidR="00B512E4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="00B512E4" w:rsidRPr="00B512E4">
        <w:rPr>
          <w:rFonts w:ascii="Times New Roman" w:hAnsi="Times New Roman" w:cs="Times New Roman"/>
          <w:sz w:val="28"/>
          <w:szCs w:val="28"/>
        </w:rPr>
        <w:t>Укажи назначение сущностей в соответствии с применением в UC и описанием в задаче.</w:t>
      </w:r>
    </w:p>
    <w:p w14:paraId="4F4A9733" w14:textId="77777777" w:rsidR="00311CCA" w:rsidRDefault="00083553" w:rsidP="005973B8">
      <w:pPr>
        <w:rPr>
          <w:rFonts w:ascii="Times New Roman" w:hAnsi="Times New Roman" w:cs="Times New Roman"/>
          <w:sz w:val="28"/>
          <w:szCs w:val="28"/>
        </w:rPr>
      </w:pPr>
      <w:r w:rsidRPr="00083553">
        <w:rPr>
          <w:rFonts w:ascii="Times New Roman" w:hAnsi="Times New Roman" w:cs="Times New Roman"/>
          <w:sz w:val="28"/>
          <w:szCs w:val="28"/>
        </w:rPr>
        <w:t xml:space="preserve">Сущность «Сотрудники» предназначена для хранения информации о работниках </w:t>
      </w:r>
      <w:proofErr w:type="spellStart"/>
      <w:r w:rsidRPr="00083553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083553">
        <w:rPr>
          <w:rFonts w:ascii="Times New Roman" w:hAnsi="Times New Roman" w:cs="Times New Roman"/>
          <w:sz w:val="28"/>
          <w:szCs w:val="28"/>
        </w:rPr>
        <w:t>, их ролях и функциях в системе. Она обеспечивает управление персоналом и их взаимодействием с клиентами.</w:t>
      </w:r>
    </w:p>
    <w:p w14:paraId="3CBEDD07" w14:textId="3065DFE1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80E0F">
        <w:rPr>
          <w:rFonts w:ascii="Times New Roman" w:hAnsi="Times New Roman" w:cs="Times New Roman"/>
          <w:sz w:val="28"/>
          <w:szCs w:val="28"/>
        </w:rPr>
        <w:t>Определи атрибуты</w:t>
      </w:r>
      <w:r w:rsidRPr="005973B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318DFD" w14:textId="7A1D54EC" w:rsidR="00B512E4" w:rsidRDefault="005973B8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B512E4">
        <w:rPr>
          <w:rFonts w:ascii="Times New Roman" w:hAnsi="Times New Roman" w:cs="Times New Roman"/>
          <w:sz w:val="28"/>
          <w:szCs w:val="28"/>
        </w:rPr>
        <w:t>записи (первичный ключ);</w:t>
      </w:r>
    </w:p>
    <w:p w14:paraId="524FD38D" w14:textId="1411ADB1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сущности «Персоны» (внешний ключ);</w:t>
      </w:r>
    </w:p>
    <w:p w14:paraId="05412151" w14:textId="785A1C99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регистрации;</w:t>
      </w:r>
    </w:p>
    <w:p w14:paraId="34082420" w14:textId="7417B4BC" w:rsidR="00083553" w:rsidRDefault="00083553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Роль;</w:t>
      </w:r>
    </w:p>
    <w:p w14:paraId="4C7D797F" w14:textId="64E25F21" w:rsidR="00083553" w:rsidRDefault="00083553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</w:t>
      </w:r>
      <w:r w:rsidR="00F50A31">
        <w:rPr>
          <w:rFonts w:ascii="Times New Roman" w:hAnsi="Times New Roman" w:cs="Times New Roman"/>
          <w:sz w:val="28"/>
          <w:szCs w:val="28"/>
        </w:rPr>
        <w:t>;</w:t>
      </w:r>
    </w:p>
    <w:p w14:paraId="042F9CA9" w14:textId="306B4F44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1FCCB6F3" w14:textId="324C1FB6" w:rsidR="00B512E4" w:rsidRP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Email;</w:t>
      </w:r>
    </w:p>
    <w:p w14:paraId="2D69614F" w14:textId="4670D871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</w:t>
      </w:r>
      <w:r w:rsidR="00F50A31">
        <w:rPr>
          <w:rFonts w:ascii="Times New Roman" w:hAnsi="Times New Roman" w:cs="Times New Roman"/>
          <w:sz w:val="28"/>
          <w:szCs w:val="28"/>
        </w:rPr>
        <w:t>сотрудника.</w:t>
      </w:r>
    </w:p>
    <w:p w14:paraId="4B6F20E8" w14:textId="0806ADDF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  <w:r w:rsidR="00B512E4">
        <w:rPr>
          <w:rFonts w:ascii="Times New Roman" w:hAnsi="Times New Roman" w:cs="Times New Roman"/>
          <w:sz w:val="28"/>
          <w:szCs w:val="28"/>
        </w:rPr>
        <w:t>:</w:t>
      </w:r>
    </w:p>
    <w:p w14:paraId="4BF96606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39CBD36A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ключ (первичный, внешний — при наличии);</w:t>
      </w:r>
    </w:p>
    <w:p w14:paraId="5B7A5E2D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тип данных;</w:t>
      </w:r>
    </w:p>
    <w:p w14:paraId="007BC7EE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для текстовых данных — ограничение длины;</w:t>
      </w:r>
    </w:p>
    <w:p w14:paraId="27B1B84C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обязательность;</w:t>
      </w:r>
    </w:p>
    <w:p w14:paraId="67F81659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значение по умолчанию;</w:t>
      </w:r>
    </w:p>
    <w:p w14:paraId="2FD460E7" w14:textId="407E6677" w:rsidR="005973B8" w:rsidRDefault="00F50A31" w:rsidP="005973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0A3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4A979D7" wp14:editId="31DD74C8">
            <wp:simplePos x="0" y="0"/>
            <wp:positionH relativeFrom="page">
              <wp:posOffset>60960</wp:posOffset>
            </wp:positionH>
            <wp:positionV relativeFrom="paragraph">
              <wp:posOffset>262890</wp:posOffset>
            </wp:positionV>
            <wp:extent cx="7430770" cy="1844040"/>
            <wp:effectExtent l="0" t="0" r="0" b="3810"/>
            <wp:wrapTight wrapText="bothSides">
              <wp:wrapPolygon edited="0">
                <wp:start x="0" y="0"/>
                <wp:lineTo x="0" y="21421"/>
                <wp:lineTo x="21541" y="21421"/>
                <wp:lineTo x="215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77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2E4" w:rsidRPr="00B512E4">
        <w:rPr>
          <w:rFonts w:ascii="Times New Roman" w:hAnsi="Times New Roman" w:cs="Times New Roman"/>
          <w:sz w:val="28"/>
          <w:szCs w:val="28"/>
        </w:rPr>
        <w:t>комментарии.</w:t>
      </w:r>
    </w:p>
    <w:p w14:paraId="37FCCF69" w14:textId="01CD6A94" w:rsidR="00F50A31" w:rsidRPr="00F50A31" w:rsidRDefault="00F50A31" w:rsidP="00F50A31">
      <w:pPr>
        <w:rPr>
          <w:rFonts w:ascii="Times New Roman" w:hAnsi="Times New Roman" w:cs="Times New Roman"/>
          <w:sz w:val="28"/>
          <w:szCs w:val="28"/>
        </w:rPr>
      </w:pPr>
    </w:p>
    <w:sectPr w:rsidR="00F50A31" w:rsidRPr="00F5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75832"/>
    <w:multiLevelType w:val="hybridMultilevel"/>
    <w:tmpl w:val="83C4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C3F"/>
    <w:rsid w:val="00080E0F"/>
    <w:rsid w:val="00083553"/>
    <w:rsid w:val="001B4EF8"/>
    <w:rsid w:val="00311CCA"/>
    <w:rsid w:val="005973B8"/>
    <w:rsid w:val="008A1922"/>
    <w:rsid w:val="008F46B7"/>
    <w:rsid w:val="00905D4E"/>
    <w:rsid w:val="009A3C3F"/>
    <w:rsid w:val="00B512E4"/>
    <w:rsid w:val="00E8462C"/>
    <w:rsid w:val="00EA08F0"/>
    <w:rsid w:val="00F5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3</cp:revision>
  <dcterms:created xsi:type="dcterms:W3CDTF">2026-03-14T11:59:00Z</dcterms:created>
  <dcterms:modified xsi:type="dcterms:W3CDTF">2026-03-14T12:13:00Z</dcterms:modified>
</cp:coreProperties>
</file>