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A56C0" w14:textId="77777777" w:rsidR="003506E7" w:rsidRDefault="003506E7" w:rsidP="005973B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506E7">
        <w:rPr>
          <w:rFonts w:ascii="Times New Roman" w:hAnsi="Times New Roman" w:cs="Times New Roman"/>
          <w:b/>
          <w:bCs/>
          <w:sz w:val="28"/>
          <w:szCs w:val="28"/>
        </w:rPr>
        <w:t>Exercise</w:t>
      </w:r>
      <w:proofErr w:type="spellEnd"/>
      <w:r w:rsidRPr="003506E7">
        <w:rPr>
          <w:rFonts w:ascii="Times New Roman" w:hAnsi="Times New Roman" w:cs="Times New Roman"/>
          <w:b/>
          <w:bCs/>
          <w:sz w:val="28"/>
          <w:szCs w:val="28"/>
        </w:rPr>
        <w:t xml:space="preserve"> 03 — Описание сущности «Слоты обслуживания» (</w:t>
      </w:r>
      <w:proofErr w:type="spellStart"/>
      <w:r w:rsidRPr="003506E7">
        <w:rPr>
          <w:rFonts w:ascii="Times New Roman" w:hAnsi="Times New Roman" w:cs="Times New Roman"/>
          <w:b/>
          <w:bCs/>
          <w:sz w:val="28"/>
          <w:szCs w:val="28"/>
        </w:rPr>
        <w:t>Description</w:t>
      </w:r>
      <w:proofErr w:type="spellEnd"/>
      <w:r w:rsidRPr="00350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506E7">
        <w:rPr>
          <w:rFonts w:ascii="Times New Roman" w:hAnsi="Times New Roman" w:cs="Times New Roman"/>
          <w:b/>
          <w:bCs/>
          <w:sz w:val="28"/>
          <w:szCs w:val="28"/>
        </w:rPr>
        <w:t>of</w:t>
      </w:r>
      <w:proofErr w:type="spellEnd"/>
      <w:r w:rsidRPr="00350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506E7">
        <w:rPr>
          <w:rFonts w:ascii="Times New Roman" w:hAnsi="Times New Roman" w:cs="Times New Roman"/>
          <w:b/>
          <w:bCs/>
          <w:sz w:val="28"/>
          <w:szCs w:val="28"/>
        </w:rPr>
        <w:t>entities</w:t>
      </w:r>
      <w:proofErr w:type="spellEnd"/>
      <w:r w:rsidRPr="003506E7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350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32F14C1" w14:textId="4A0BD2D0" w:rsidR="005973B8" w:rsidRDefault="005973B8" w:rsidP="005973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5973B8">
        <w:t xml:space="preserve"> </w:t>
      </w:r>
      <w:r w:rsidRPr="005973B8">
        <w:rPr>
          <w:rFonts w:ascii="Times New Roman" w:hAnsi="Times New Roman" w:cs="Times New Roman"/>
          <w:sz w:val="28"/>
          <w:szCs w:val="28"/>
        </w:rPr>
        <w:t xml:space="preserve">Укажи назначение </w:t>
      </w:r>
      <w:r w:rsidR="003506E7">
        <w:rPr>
          <w:rFonts w:ascii="Times New Roman" w:hAnsi="Times New Roman" w:cs="Times New Roman"/>
          <w:sz w:val="28"/>
          <w:szCs w:val="28"/>
        </w:rPr>
        <w:t>сущности</w:t>
      </w:r>
      <w:r w:rsidRPr="005973B8">
        <w:rPr>
          <w:rFonts w:ascii="Times New Roman" w:hAnsi="Times New Roman" w:cs="Times New Roman"/>
          <w:sz w:val="28"/>
          <w:szCs w:val="28"/>
        </w:rPr>
        <w:t xml:space="preserve"> «</w:t>
      </w:r>
      <w:r w:rsidR="003506E7" w:rsidRPr="003506E7">
        <w:rPr>
          <w:rFonts w:ascii="Times New Roman" w:hAnsi="Times New Roman" w:cs="Times New Roman"/>
          <w:sz w:val="28"/>
          <w:szCs w:val="28"/>
        </w:rPr>
        <w:t>Слоты обслуживания</w:t>
      </w:r>
      <w:r w:rsidRPr="005973B8">
        <w:rPr>
          <w:rFonts w:ascii="Times New Roman" w:hAnsi="Times New Roman" w:cs="Times New Roman"/>
          <w:sz w:val="28"/>
          <w:szCs w:val="28"/>
        </w:rPr>
        <w:t>»;</w:t>
      </w:r>
    </w:p>
    <w:p w14:paraId="729C5C2D" w14:textId="50F8C884" w:rsidR="005973B8" w:rsidRDefault="003506E7" w:rsidP="005973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Сущность </w:t>
      </w:r>
      <w:r w:rsidRPr="005973B8">
        <w:rPr>
          <w:rFonts w:ascii="Times New Roman" w:hAnsi="Times New Roman" w:cs="Times New Roman"/>
          <w:sz w:val="28"/>
          <w:szCs w:val="28"/>
        </w:rPr>
        <w:t>«</w:t>
      </w:r>
      <w:r w:rsidRPr="003506E7">
        <w:rPr>
          <w:rFonts w:ascii="Times New Roman" w:hAnsi="Times New Roman" w:cs="Times New Roman"/>
          <w:sz w:val="28"/>
          <w:szCs w:val="28"/>
        </w:rPr>
        <w:t>Слоты обслуживания</w:t>
      </w:r>
      <w:r w:rsidRPr="005973B8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предназначена для того, чтобы хранить всю информацию о записях клиентов, а именно во сколько они записались, к какому мастеру, на какое время и т. д.</w:t>
      </w:r>
    </w:p>
    <w:p w14:paraId="3CBEDD07" w14:textId="2AA5C693" w:rsidR="005973B8" w:rsidRPr="005973B8" w:rsidRDefault="005973B8" w:rsidP="005973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5973B8">
        <w:rPr>
          <w:rFonts w:ascii="Times New Roman" w:hAnsi="Times New Roman" w:cs="Times New Roman"/>
          <w:sz w:val="28"/>
          <w:szCs w:val="28"/>
        </w:rPr>
        <w:t xml:space="preserve">Определи атрибуты (как минимум): </w:t>
      </w:r>
    </w:p>
    <w:p w14:paraId="03246C5E" w14:textId="77777777" w:rsidR="003506E7" w:rsidRPr="003506E7" w:rsidRDefault="003506E7" w:rsidP="003506E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506E7">
        <w:rPr>
          <w:rFonts w:ascii="Times New Roman" w:hAnsi="Times New Roman" w:cs="Times New Roman"/>
          <w:sz w:val="28"/>
          <w:szCs w:val="28"/>
        </w:rPr>
        <w:t>идентификатор записи;</w:t>
      </w:r>
    </w:p>
    <w:p w14:paraId="275E05A0" w14:textId="77777777" w:rsidR="003506E7" w:rsidRPr="003506E7" w:rsidRDefault="003506E7" w:rsidP="003506E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506E7">
        <w:rPr>
          <w:rFonts w:ascii="Times New Roman" w:hAnsi="Times New Roman" w:cs="Times New Roman"/>
          <w:sz w:val="28"/>
          <w:szCs w:val="28"/>
        </w:rPr>
        <w:t>дата;</w:t>
      </w:r>
    </w:p>
    <w:p w14:paraId="5D0A9CCC" w14:textId="77777777" w:rsidR="003506E7" w:rsidRPr="003506E7" w:rsidRDefault="003506E7" w:rsidP="003506E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506E7">
        <w:rPr>
          <w:rFonts w:ascii="Times New Roman" w:hAnsi="Times New Roman" w:cs="Times New Roman"/>
          <w:sz w:val="28"/>
          <w:szCs w:val="28"/>
        </w:rPr>
        <w:t>время начала слота;</w:t>
      </w:r>
    </w:p>
    <w:p w14:paraId="7B2E2E80" w14:textId="77777777" w:rsidR="003506E7" w:rsidRPr="003506E7" w:rsidRDefault="003506E7" w:rsidP="003506E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506E7">
        <w:rPr>
          <w:rFonts w:ascii="Times New Roman" w:hAnsi="Times New Roman" w:cs="Times New Roman"/>
          <w:sz w:val="28"/>
          <w:szCs w:val="28"/>
        </w:rPr>
        <w:t>мастер (внешний ключ к сущности Сотрудники);</w:t>
      </w:r>
    </w:p>
    <w:p w14:paraId="35BAD006" w14:textId="77777777" w:rsidR="003506E7" w:rsidRDefault="003506E7" w:rsidP="003506E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506E7">
        <w:rPr>
          <w:rFonts w:ascii="Times New Roman" w:hAnsi="Times New Roman" w:cs="Times New Roman"/>
          <w:sz w:val="28"/>
          <w:szCs w:val="28"/>
        </w:rPr>
        <w:t>клиент (внешний ключ к сущности Клиенты).</w:t>
      </w:r>
    </w:p>
    <w:p w14:paraId="3C363566" w14:textId="12B975D6" w:rsidR="003506E7" w:rsidRDefault="003506E7" w:rsidP="003506E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Стоимость обслуживания</w:t>
      </w:r>
    </w:p>
    <w:p w14:paraId="7A87EC83" w14:textId="2B036A09" w:rsidR="003506E7" w:rsidRPr="003506E7" w:rsidRDefault="003506E7" w:rsidP="003506E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Предоставляемые услуги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4B6F20E8" w14:textId="6A98955C" w:rsidR="00905D4E" w:rsidRPr="00905D4E" w:rsidRDefault="00905D4E" w:rsidP="00905D4E">
      <w:pPr>
        <w:rPr>
          <w:rFonts w:ascii="Times New Roman" w:hAnsi="Times New Roman" w:cs="Times New Roman"/>
          <w:sz w:val="28"/>
          <w:szCs w:val="28"/>
        </w:rPr>
      </w:pPr>
      <w:r w:rsidRPr="00905D4E">
        <w:rPr>
          <w:rFonts w:ascii="Times New Roman" w:hAnsi="Times New Roman" w:cs="Times New Roman"/>
          <w:sz w:val="28"/>
          <w:szCs w:val="28"/>
        </w:rPr>
        <w:t>3.</w:t>
      </w:r>
      <w:r w:rsidRPr="005973B8">
        <w:t xml:space="preserve"> </w:t>
      </w:r>
      <w:r>
        <w:t xml:space="preserve"> </w:t>
      </w:r>
      <w:r w:rsidRPr="00905D4E">
        <w:rPr>
          <w:rFonts w:ascii="Times New Roman" w:hAnsi="Times New Roman" w:cs="Times New Roman"/>
          <w:sz w:val="28"/>
          <w:szCs w:val="28"/>
        </w:rPr>
        <w:t>Для атрибутов укажи</w:t>
      </w:r>
    </w:p>
    <w:p w14:paraId="62CBD778" w14:textId="5B96C6FA" w:rsidR="005973B8" w:rsidRPr="005973B8" w:rsidRDefault="00342A0B" w:rsidP="005973B8">
      <w:pPr>
        <w:rPr>
          <w:rFonts w:ascii="Times New Roman" w:hAnsi="Times New Roman" w:cs="Times New Roman"/>
          <w:sz w:val="28"/>
          <w:szCs w:val="28"/>
        </w:rPr>
      </w:pPr>
      <w:r w:rsidRPr="00342A0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5C3AFD" wp14:editId="2F1424EB">
            <wp:extent cx="5940425" cy="1877060"/>
            <wp:effectExtent l="0" t="0" r="3175" b="8890"/>
            <wp:docPr id="471691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914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60242" w14:textId="77777777" w:rsidR="005973B8" w:rsidRPr="005973B8" w:rsidRDefault="005973B8" w:rsidP="005973B8">
      <w:pPr>
        <w:rPr>
          <w:rFonts w:ascii="Times New Roman" w:hAnsi="Times New Roman" w:cs="Times New Roman"/>
          <w:sz w:val="28"/>
          <w:szCs w:val="28"/>
        </w:rPr>
      </w:pPr>
    </w:p>
    <w:p w14:paraId="2FD460E7" w14:textId="6D9F6BE5" w:rsidR="005973B8" w:rsidRPr="005973B8" w:rsidRDefault="005973B8" w:rsidP="005973B8">
      <w:pPr>
        <w:rPr>
          <w:rFonts w:ascii="Times New Roman" w:hAnsi="Times New Roman" w:cs="Times New Roman"/>
          <w:sz w:val="28"/>
          <w:szCs w:val="28"/>
        </w:rPr>
      </w:pPr>
    </w:p>
    <w:sectPr w:rsidR="005973B8" w:rsidRPr="005973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394F"/>
    <w:multiLevelType w:val="multilevel"/>
    <w:tmpl w:val="46EA0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C431CF"/>
    <w:multiLevelType w:val="multilevel"/>
    <w:tmpl w:val="46EA0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EA7DC1"/>
    <w:multiLevelType w:val="multilevel"/>
    <w:tmpl w:val="46EA0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1D0788"/>
    <w:multiLevelType w:val="multilevel"/>
    <w:tmpl w:val="46EA0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71739A"/>
    <w:multiLevelType w:val="multilevel"/>
    <w:tmpl w:val="69A44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BB5304"/>
    <w:multiLevelType w:val="multilevel"/>
    <w:tmpl w:val="46EA0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CF3F1B"/>
    <w:multiLevelType w:val="multilevel"/>
    <w:tmpl w:val="46EA0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5329401">
    <w:abstractNumId w:val="4"/>
  </w:num>
  <w:num w:numId="2" w16cid:durableId="1695842302">
    <w:abstractNumId w:val="2"/>
  </w:num>
  <w:num w:numId="3" w16cid:durableId="1038898287">
    <w:abstractNumId w:val="6"/>
  </w:num>
  <w:num w:numId="4" w16cid:durableId="47850347">
    <w:abstractNumId w:val="1"/>
  </w:num>
  <w:num w:numId="5" w16cid:durableId="954408231">
    <w:abstractNumId w:val="0"/>
  </w:num>
  <w:num w:numId="6" w16cid:durableId="547180296">
    <w:abstractNumId w:val="3"/>
  </w:num>
  <w:num w:numId="7" w16cid:durableId="14425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C3F"/>
    <w:rsid w:val="001B4EF8"/>
    <w:rsid w:val="00342A0B"/>
    <w:rsid w:val="003506E7"/>
    <w:rsid w:val="005973B8"/>
    <w:rsid w:val="00645EF8"/>
    <w:rsid w:val="008A1922"/>
    <w:rsid w:val="008F46B7"/>
    <w:rsid w:val="00905D4E"/>
    <w:rsid w:val="009A3C3F"/>
    <w:rsid w:val="00E1138E"/>
    <w:rsid w:val="00E8462C"/>
    <w:rsid w:val="00EA0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3F05F"/>
  <w15:chartTrackingRefBased/>
  <w15:docId w15:val="{15D774E2-C049-40D7-8430-DF786698A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5D4E"/>
  </w:style>
  <w:style w:type="paragraph" w:styleId="1">
    <w:name w:val="heading 1"/>
    <w:basedOn w:val="a"/>
    <w:next w:val="a"/>
    <w:link w:val="10"/>
    <w:uiPriority w:val="9"/>
    <w:qFormat/>
    <w:rsid w:val="009A3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3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3C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3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3C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3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3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3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3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3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3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3C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3C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3C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3C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3C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3C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3C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3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3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3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3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3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3C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3C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3C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3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3C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3C3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973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365 Pro Plus</dc:creator>
  <cp:keywords/>
  <dc:description/>
  <cp:lastModifiedBy>365 Pro Plus</cp:lastModifiedBy>
  <cp:revision>3</cp:revision>
  <dcterms:created xsi:type="dcterms:W3CDTF">2026-03-14T11:32:00Z</dcterms:created>
  <dcterms:modified xsi:type="dcterms:W3CDTF">2026-03-14T12:05:00Z</dcterms:modified>
</cp:coreProperties>
</file>